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CE" w:rsidRDefault="00ED1BCE" w:rsidP="00ED1BCE">
      <w:pPr>
        <w:jc w:val="center"/>
        <w:rPr>
          <w:rFonts w:ascii="標楷體" w:eastAsia="標楷體" w:hAnsi="標楷體" w:hint="eastAsia"/>
          <w:sz w:val="56"/>
        </w:rPr>
      </w:pPr>
      <w:r w:rsidRPr="00625D58">
        <w:rPr>
          <w:rFonts w:ascii="標楷體" w:eastAsia="標楷體" w:hAnsi="標楷體" w:hint="eastAsia"/>
          <w:sz w:val="56"/>
        </w:rPr>
        <w:t>微處理機技術團體作業</w:t>
      </w:r>
      <w:r w:rsidRPr="00625D58">
        <w:rPr>
          <w:rFonts w:ascii="標楷體" w:eastAsia="標楷體" w:hAnsi="標楷體" w:hint="eastAsia"/>
          <w:b/>
          <w:sz w:val="56"/>
        </w:rPr>
        <w:t>第</w:t>
      </w:r>
      <w:r>
        <w:rPr>
          <w:rFonts w:ascii="標楷體" w:eastAsia="標楷體" w:hAnsi="標楷體" w:hint="eastAsia"/>
          <w:b/>
          <w:sz w:val="56"/>
        </w:rPr>
        <w:t>六</w:t>
      </w:r>
      <w:r w:rsidRPr="00625D58">
        <w:rPr>
          <w:rFonts w:ascii="標楷體" w:eastAsia="標楷體" w:hAnsi="標楷體" w:hint="eastAsia"/>
          <w:b/>
          <w:sz w:val="56"/>
        </w:rPr>
        <w:t>組</w:t>
      </w:r>
    </w:p>
    <w:p w:rsidR="00ED1BCE" w:rsidRPr="00ED1BCE" w:rsidRDefault="00ED1BCE" w:rsidP="00ED1BCE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單機版</w:t>
      </w:r>
      <w:proofErr w:type="gramStart"/>
      <w:r>
        <w:rPr>
          <w:rFonts w:ascii="標楷體" w:eastAsia="標楷體" w:hAnsi="標楷體" w:hint="eastAsia"/>
          <w:sz w:val="56"/>
        </w:rPr>
        <w:t>太鼓達人</w:t>
      </w:r>
      <w:proofErr w:type="gramEnd"/>
    </w:p>
    <w:p w:rsidR="00ED1BCE" w:rsidRPr="00AE48DA" w:rsidRDefault="00ED1BCE" w:rsidP="00ED1BCE">
      <w:pPr>
        <w:rPr>
          <w:rFonts w:ascii="標楷體" w:eastAsia="標楷體" w:hAnsi="標楷體"/>
          <w:b/>
          <w:sz w:val="36"/>
        </w:rPr>
      </w:pPr>
      <w:r w:rsidRPr="00625D58">
        <w:rPr>
          <w:rFonts w:ascii="標楷體" w:eastAsia="標楷體" w:hAnsi="標楷體" w:hint="eastAsia"/>
          <w:b/>
          <w:sz w:val="36"/>
        </w:rPr>
        <w:t>分工表</w:t>
      </w:r>
      <w:r>
        <w:rPr>
          <w:rFonts w:ascii="標楷體" w:eastAsia="標楷體" w:hAnsi="標楷體" w:hint="eastAsia"/>
          <w:b/>
          <w:sz w:val="36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D1BCE" w:rsidRPr="00625D58" w:rsidTr="00295A9F"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學號</w:t>
            </w:r>
          </w:p>
        </w:tc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2788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工作項目</w:t>
            </w:r>
          </w:p>
        </w:tc>
      </w:tr>
      <w:tr w:rsidR="00ED1BCE" w:rsidRPr="00625D58" w:rsidTr="00295A9F"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S1154007</w:t>
            </w:r>
          </w:p>
        </w:tc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賴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宥瑋</w:t>
            </w:r>
            <w:proofErr w:type="gramEnd"/>
          </w:p>
        </w:tc>
        <w:tc>
          <w:tcPr>
            <w:tcW w:w="2788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畫面架設</w:t>
            </w:r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  <w:tr w:rsidR="00ED1BCE" w:rsidRPr="00625D58" w:rsidTr="00295A9F"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S1154009</w:t>
            </w:r>
          </w:p>
        </w:tc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林銘宇</w:t>
            </w:r>
          </w:p>
        </w:tc>
        <w:tc>
          <w:tcPr>
            <w:tcW w:w="2788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按鈕</w:t>
            </w:r>
            <w:r>
              <w:rPr>
                <w:rFonts w:ascii="標楷體" w:eastAsia="標楷體" w:hAnsi="標楷體" w:hint="eastAsia"/>
                <w:sz w:val="28"/>
              </w:rPr>
              <w:t>硬體中斷(25%)</w:t>
            </w:r>
          </w:p>
        </w:tc>
      </w:tr>
      <w:tr w:rsidR="00ED1BCE" w:rsidRPr="00625D58" w:rsidTr="00295A9F"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S1154010</w:t>
            </w:r>
          </w:p>
        </w:tc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楊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琇閔</w:t>
            </w:r>
            <w:proofErr w:type="gramEnd"/>
          </w:p>
        </w:tc>
        <w:tc>
          <w:tcPr>
            <w:tcW w:w="2788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選歌機制</w:t>
            </w:r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  <w:tr w:rsidR="00ED1BCE" w:rsidRPr="00625D58" w:rsidTr="00295A9F"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S1154021</w:t>
            </w:r>
          </w:p>
        </w:tc>
        <w:tc>
          <w:tcPr>
            <w:tcW w:w="2787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曾唯承</w:t>
            </w:r>
            <w:proofErr w:type="gramEnd"/>
          </w:p>
        </w:tc>
        <w:tc>
          <w:tcPr>
            <w:tcW w:w="2788" w:type="dxa"/>
          </w:tcPr>
          <w:p w:rsidR="00ED1BCE" w:rsidRPr="00625D58" w:rsidRDefault="00ED1BCE" w:rsidP="00295A9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撥放音樂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</w:tbl>
    <w:p w:rsidR="001527E0" w:rsidRDefault="001527E0"/>
    <w:sectPr w:rsidR="00152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10" w:rsidRDefault="00613210" w:rsidP="00ED1BCE">
      <w:r>
        <w:separator/>
      </w:r>
    </w:p>
  </w:endnote>
  <w:endnote w:type="continuationSeparator" w:id="0">
    <w:p w:rsidR="00613210" w:rsidRDefault="00613210" w:rsidP="00ED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10" w:rsidRDefault="00613210" w:rsidP="00ED1BCE">
      <w:r>
        <w:separator/>
      </w:r>
    </w:p>
  </w:footnote>
  <w:footnote w:type="continuationSeparator" w:id="0">
    <w:p w:rsidR="00613210" w:rsidRDefault="00613210" w:rsidP="00ED1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7E"/>
    <w:rsid w:val="001527E0"/>
    <w:rsid w:val="0052677E"/>
    <w:rsid w:val="00613210"/>
    <w:rsid w:val="00E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B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B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BCE"/>
    <w:rPr>
      <w:sz w:val="20"/>
      <w:szCs w:val="20"/>
    </w:rPr>
  </w:style>
  <w:style w:type="table" w:styleId="a7">
    <w:name w:val="Table Grid"/>
    <w:basedOn w:val="a1"/>
    <w:uiPriority w:val="59"/>
    <w:rsid w:val="00ED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B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B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BCE"/>
    <w:rPr>
      <w:sz w:val="20"/>
      <w:szCs w:val="20"/>
    </w:rPr>
  </w:style>
  <w:style w:type="table" w:styleId="a7">
    <w:name w:val="Table Grid"/>
    <w:basedOn w:val="a1"/>
    <w:uiPriority w:val="59"/>
    <w:rsid w:val="00ED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2023-12-27T01:14:00Z</dcterms:created>
  <dcterms:modified xsi:type="dcterms:W3CDTF">2023-12-27T01:17:00Z</dcterms:modified>
</cp:coreProperties>
</file>