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D76D6" w14:textId="5507B67A" w:rsidR="00145345" w:rsidRDefault="00C35F61">
      <w:r>
        <w:rPr>
          <w:rFonts w:ascii="Cambria" w:eastAsia="Times New Roman" w:hAnsi="Cambria" w:cs="Times New Roman"/>
          <w:b/>
          <w:bCs/>
          <w:noProof/>
          <w:color w:val="365F91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3F036F2" wp14:editId="1BCAAA5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59179" cy="1432078"/>
            <wp:effectExtent l="0" t="0" r="0" b="0"/>
            <wp:wrapNone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79" cy="1432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26F25" w14:textId="77777777" w:rsidR="00C35F61" w:rsidRPr="00C35F61" w:rsidRDefault="00C35F61" w:rsidP="00C35F61"/>
    <w:p w14:paraId="27F5D84D" w14:textId="77777777" w:rsidR="00C35F61" w:rsidRPr="00C35F61" w:rsidRDefault="00C35F61" w:rsidP="00C35F61"/>
    <w:p w14:paraId="1616BBD4" w14:textId="77777777" w:rsidR="00C35F61" w:rsidRPr="00C35F61" w:rsidRDefault="00C35F61" w:rsidP="00C35F61"/>
    <w:p w14:paraId="3BFBBC0C" w14:textId="77777777" w:rsidR="00C35F61" w:rsidRPr="00C35F61" w:rsidRDefault="00C35F61" w:rsidP="00C35F61"/>
    <w:p w14:paraId="4F1F1276" w14:textId="77777777" w:rsidR="00C35F61" w:rsidRPr="00C35F61" w:rsidRDefault="00C35F61" w:rsidP="00C35F61"/>
    <w:p w14:paraId="5202BA9C" w14:textId="77777777" w:rsidR="00C35F61" w:rsidRDefault="00C35F61" w:rsidP="00C35F61">
      <w:pPr>
        <w:rPr>
          <w:b/>
          <w:bCs/>
        </w:rPr>
      </w:pPr>
    </w:p>
    <w:p w14:paraId="620A1BCB" w14:textId="77777777" w:rsidR="00C35F61" w:rsidRDefault="00C35F61" w:rsidP="00C35F61">
      <w:pPr>
        <w:rPr>
          <w:b/>
          <w:bCs/>
        </w:rPr>
      </w:pPr>
    </w:p>
    <w:p w14:paraId="12EA5687" w14:textId="77777777" w:rsidR="001E327C" w:rsidRPr="00C35F61" w:rsidRDefault="001E327C" w:rsidP="00C35F61">
      <w:pPr>
        <w:rPr>
          <w:b/>
          <w:bCs/>
        </w:rPr>
      </w:pPr>
    </w:p>
    <w:p w14:paraId="6279B562" w14:textId="3E298746" w:rsidR="00C35F61" w:rsidRPr="002C6E42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8"/>
          <w:szCs w:val="48"/>
        </w:rPr>
      </w:pPr>
      <w:r w:rsidRPr="002C6E42">
        <w:rPr>
          <w:rFonts w:ascii="Arial" w:hAnsi="Arial" w:cs="Arial"/>
          <w:b/>
          <w:bCs/>
          <w:sz w:val="48"/>
          <w:szCs w:val="48"/>
        </w:rPr>
        <w:t>Informe Desarrollo</w:t>
      </w:r>
      <w:r w:rsidR="002C6E42" w:rsidRPr="002C6E42">
        <w:rPr>
          <w:rFonts w:ascii="Arial" w:hAnsi="Arial" w:cs="Arial"/>
          <w:b/>
          <w:bCs/>
          <w:sz w:val="48"/>
          <w:szCs w:val="48"/>
        </w:rPr>
        <w:t xml:space="preserve"> aplicaciones</w:t>
      </w:r>
      <w:r w:rsidRPr="002C6E42">
        <w:rPr>
          <w:rFonts w:ascii="Arial" w:hAnsi="Arial" w:cs="Arial"/>
          <w:b/>
          <w:bCs/>
          <w:sz w:val="48"/>
          <w:szCs w:val="48"/>
        </w:rPr>
        <w:t xml:space="preserve"> </w:t>
      </w:r>
      <w:r w:rsidR="002C6E42" w:rsidRPr="002C6E42">
        <w:rPr>
          <w:rFonts w:ascii="Arial" w:hAnsi="Arial" w:cs="Arial"/>
          <w:b/>
          <w:bCs/>
          <w:sz w:val="48"/>
          <w:szCs w:val="48"/>
        </w:rPr>
        <w:t>Web</w:t>
      </w:r>
      <w:r w:rsidRPr="002C6E42">
        <w:rPr>
          <w:rFonts w:ascii="Arial" w:hAnsi="Arial" w:cs="Arial"/>
          <w:b/>
          <w:bCs/>
          <w:sz w:val="48"/>
          <w:szCs w:val="48"/>
        </w:rPr>
        <w:t xml:space="preserve"> 1</w:t>
      </w:r>
    </w:p>
    <w:p w14:paraId="24B8BCCC" w14:textId="6EB90D12" w:rsidR="00C35F61" w:rsidRDefault="002C6E42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Gestión de auto lote</w:t>
      </w:r>
    </w:p>
    <w:p w14:paraId="111FACAE" w14:textId="77777777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365F1254" w14:textId="77777777" w:rsidR="00A60989" w:rsidRDefault="00A60989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07F8B178" w14:textId="77777777" w:rsidR="00A60989" w:rsidRPr="00867EF8" w:rsidRDefault="00A60989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32"/>
          <w:szCs w:val="32"/>
        </w:rPr>
      </w:pPr>
    </w:p>
    <w:p w14:paraId="647720D3" w14:textId="313D67FA" w:rsidR="00302C90" w:rsidRPr="00867EF8" w:rsidRDefault="00302C90" w:rsidP="00C35F61">
      <w:pPr>
        <w:tabs>
          <w:tab w:val="left" w:pos="2010"/>
        </w:tabs>
        <w:jc w:val="center"/>
        <w:rPr>
          <w:rFonts w:ascii="Arial" w:hAnsi="Arial" w:cs="Arial"/>
          <w:sz w:val="32"/>
          <w:szCs w:val="32"/>
        </w:rPr>
      </w:pPr>
      <w:r w:rsidRPr="00867EF8">
        <w:rPr>
          <w:rFonts w:ascii="Arial" w:hAnsi="Arial" w:cs="Arial"/>
          <w:b/>
          <w:bCs/>
          <w:sz w:val="32"/>
          <w:szCs w:val="32"/>
        </w:rPr>
        <w:t>Alumnos:</w:t>
      </w:r>
      <w:r w:rsidRPr="00867EF8">
        <w:rPr>
          <w:rFonts w:ascii="Arial" w:hAnsi="Arial" w:cs="Arial"/>
          <w:b/>
          <w:bCs/>
          <w:sz w:val="32"/>
          <w:szCs w:val="32"/>
        </w:rPr>
        <w:br/>
      </w:r>
      <w:r w:rsidR="002C6E42">
        <w:rPr>
          <w:rFonts w:ascii="Arial" w:hAnsi="Arial" w:cs="Arial"/>
          <w:sz w:val="32"/>
          <w:szCs w:val="32"/>
        </w:rPr>
        <w:t>Wilmer Aguilar</w:t>
      </w:r>
      <w:r w:rsidRPr="00867EF8">
        <w:rPr>
          <w:rFonts w:ascii="Arial" w:hAnsi="Arial" w:cs="Arial"/>
          <w:sz w:val="32"/>
          <w:szCs w:val="32"/>
        </w:rPr>
        <w:t xml:space="preserve"> </w:t>
      </w:r>
      <w:r w:rsidR="00A60989" w:rsidRPr="00867EF8">
        <w:rPr>
          <w:rFonts w:ascii="Arial" w:hAnsi="Arial" w:cs="Arial"/>
          <w:sz w:val="32"/>
          <w:szCs w:val="32"/>
        </w:rPr>
        <w:t>– T32411</w:t>
      </w:r>
      <w:r w:rsidR="002C6E42">
        <w:rPr>
          <w:rFonts w:ascii="Arial" w:hAnsi="Arial" w:cs="Arial"/>
          <w:sz w:val="32"/>
          <w:szCs w:val="32"/>
        </w:rPr>
        <w:t>065</w:t>
      </w:r>
    </w:p>
    <w:p w14:paraId="072B8922" w14:textId="08BB6AEF" w:rsidR="00302C90" w:rsidRPr="00A60989" w:rsidRDefault="00302C90" w:rsidP="00C35F61">
      <w:pPr>
        <w:tabs>
          <w:tab w:val="left" w:pos="2010"/>
        </w:tabs>
        <w:jc w:val="center"/>
        <w:rPr>
          <w:rFonts w:ascii="Arial" w:hAnsi="Arial" w:cs="Arial"/>
          <w:sz w:val="40"/>
          <w:szCs w:val="40"/>
        </w:rPr>
      </w:pPr>
      <w:r w:rsidRPr="00867EF8">
        <w:rPr>
          <w:rFonts w:ascii="Arial" w:hAnsi="Arial" w:cs="Arial"/>
          <w:sz w:val="32"/>
          <w:szCs w:val="32"/>
        </w:rPr>
        <w:t xml:space="preserve">José Martínez </w:t>
      </w:r>
      <w:r w:rsidR="00A60989" w:rsidRPr="00867EF8">
        <w:rPr>
          <w:rFonts w:ascii="Arial" w:hAnsi="Arial" w:cs="Arial"/>
          <w:sz w:val="32"/>
          <w:szCs w:val="32"/>
        </w:rPr>
        <w:t>-</w:t>
      </w:r>
      <w:r w:rsidRPr="00867EF8">
        <w:rPr>
          <w:rFonts w:ascii="Arial" w:hAnsi="Arial" w:cs="Arial"/>
          <w:sz w:val="32"/>
          <w:szCs w:val="32"/>
        </w:rPr>
        <w:t xml:space="preserve"> T32311436</w:t>
      </w:r>
      <w:r w:rsidRPr="00A60989">
        <w:rPr>
          <w:rFonts w:ascii="Arial" w:hAnsi="Arial" w:cs="Arial"/>
          <w:sz w:val="40"/>
          <w:szCs w:val="40"/>
        </w:rPr>
        <w:t xml:space="preserve"> </w:t>
      </w:r>
    </w:p>
    <w:p w14:paraId="60057C6C" w14:textId="77777777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38874EAE" w14:textId="77777777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35B4F81B" w14:textId="77777777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3F8425D7" w14:textId="7BB55601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76B15BF2" w14:textId="77777777" w:rsidR="00C35F61" w:rsidRDefault="00C35F61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32A3DE26" w14:textId="77777777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0ED5D014" w14:textId="77777777" w:rsidR="00A6048D" w:rsidRDefault="00A6048D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177F2A92" w14:textId="37535F9E" w:rsidR="00C35F61" w:rsidRPr="00A60989" w:rsidRDefault="00BD0EEA" w:rsidP="00BD0EEA">
      <w:pPr>
        <w:tabs>
          <w:tab w:val="left" w:pos="2010"/>
        </w:tabs>
        <w:jc w:val="center"/>
        <w:rPr>
          <w:b/>
          <w:bCs/>
          <w:sz w:val="32"/>
          <w:szCs w:val="32"/>
          <w:u w:val="single"/>
        </w:rPr>
      </w:pPr>
      <w:r w:rsidRPr="00A60989">
        <w:rPr>
          <w:b/>
          <w:bCs/>
          <w:sz w:val="32"/>
          <w:szCs w:val="32"/>
          <w:u w:val="single"/>
        </w:rPr>
        <w:t>Índice</w:t>
      </w:r>
    </w:p>
    <w:p w14:paraId="064D460F" w14:textId="77777777" w:rsidR="003A1F2E" w:rsidRDefault="003A1F2E" w:rsidP="00BD0EEA">
      <w:pPr>
        <w:tabs>
          <w:tab w:val="left" w:pos="2010"/>
        </w:tabs>
        <w:jc w:val="center"/>
        <w:rPr>
          <w:sz w:val="32"/>
          <w:szCs w:val="32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45261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1FBC31" w14:textId="3386F14B" w:rsidR="003A1F2E" w:rsidRDefault="003A1F2E" w:rsidP="003A1F2E">
          <w:pPr>
            <w:pStyle w:val="TtuloTDC"/>
          </w:pPr>
          <w:r>
            <w:rPr>
              <w:lang w:val="es-ES"/>
            </w:rPr>
            <w:t>Contenido</w:t>
          </w:r>
        </w:p>
        <w:p w14:paraId="14A7CD33" w14:textId="2CAED996" w:rsidR="007D1491" w:rsidRDefault="003A1F2E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14356" w:history="1">
            <w:r w:rsidR="007D1491" w:rsidRPr="002102FC">
              <w:rPr>
                <w:rStyle w:val="Hipervnculo"/>
                <w:noProof/>
              </w:rPr>
              <w:t>Informe Desarrollo Aplicaciones Web 1</w:t>
            </w:r>
            <w:r w:rsidR="007D1491">
              <w:rPr>
                <w:noProof/>
                <w:webHidden/>
              </w:rPr>
              <w:tab/>
            </w:r>
            <w:r w:rsidR="007D1491">
              <w:rPr>
                <w:noProof/>
                <w:webHidden/>
              </w:rPr>
              <w:fldChar w:fldCharType="begin"/>
            </w:r>
            <w:r w:rsidR="007D1491">
              <w:rPr>
                <w:noProof/>
                <w:webHidden/>
              </w:rPr>
              <w:instrText xml:space="preserve"> PAGEREF _Toc193914356 \h </w:instrText>
            </w:r>
            <w:r w:rsidR="007D1491">
              <w:rPr>
                <w:noProof/>
                <w:webHidden/>
              </w:rPr>
            </w:r>
            <w:r w:rsidR="007D1491">
              <w:rPr>
                <w:noProof/>
                <w:webHidden/>
              </w:rPr>
              <w:fldChar w:fldCharType="separate"/>
            </w:r>
            <w:r w:rsidR="007D1491">
              <w:rPr>
                <w:noProof/>
                <w:webHidden/>
              </w:rPr>
              <w:t>3</w:t>
            </w:r>
            <w:r w:rsidR="007D1491">
              <w:rPr>
                <w:noProof/>
                <w:webHidden/>
              </w:rPr>
              <w:fldChar w:fldCharType="end"/>
            </w:r>
          </w:hyperlink>
        </w:p>
        <w:p w14:paraId="0477CE4F" w14:textId="1CBB4FA3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57" w:history="1">
            <w:r w:rsidRPr="002102FC">
              <w:rPr>
                <w:rStyle w:val="Hipervnculo"/>
                <w:noProof/>
              </w:rPr>
              <w:t>Resumen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269B2" w14:textId="311670F7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58" w:history="1">
            <w:r w:rsidRPr="002102FC">
              <w:rPr>
                <w:rStyle w:val="Hipervnculo"/>
                <w:noProof/>
              </w:rPr>
              <w:t>Propósito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D7F98" w14:textId="79D1D6FF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59" w:history="1">
            <w:r w:rsidRPr="002102FC">
              <w:rPr>
                <w:rStyle w:val="Hipervnculo"/>
                <w:noProof/>
              </w:rPr>
              <w:t>Características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D152" w14:textId="312FB221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60" w:history="1">
            <w:r w:rsidRPr="002102FC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253C" w14:textId="58B8E6F7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61" w:history="1">
            <w:r w:rsidRPr="002102FC">
              <w:rPr>
                <w:rStyle w:val="Hipervnculo"/>
                <w:noProof/>
              </w:rPr>
              <w:t>Retos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3E99" w14:textId="0D5714AA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62" w:history="1">
            <w:r w:rsidRPr="002102FC">
              <w:rPr>
                <w:rStyle w:val="Hipervnculo"/>
                <w:noProof/>
              </w:rPr>
              <w:t>Funcionalidades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3837" w14:textId="7839D4B9" w:rsidR="007D1491" w:rsidRDefault="007D1491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63" w:history="1">
            <w:r w:rsidRPr="002102FC">
              <w:rPr>
                <w:rStyle w:val="Hipervnculo"/>
                <w:noProof/>
              </w:rPr>
              <w:t>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37E81" w14:textId="302D5ECD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64" w:history="1">
            <w:r w:rsidRPr="002102FC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9039D" w14:textId="33B35AC4" w:rsidR="007D1491" w:rsidRDefault="007D14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65" w:history="1">
            <w:r w:rsidRPr="002102FC">
              <w:rPr>
                <w:rStyle w:val="Hipervnculo"/>
                <w:noProof/>
              </w:rPr>
              <w:t>Modelo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7554" w14:textId="3FF05DEF" w:rsidR="007D1491" w:rsidRDefault="007D1491">
          <w:pPr>
            <w:pStyle w:val="TD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HN" w:eastAsia="es-HN"/>
              <w14:ligatures w14:val="standardContextual"/>
            </w:rPr>
          </w:pPr>
          <w:hyperlink w:anchor="_Toc193914366" w:history="1">
            <w:r w:rsidRPr="002102FC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E271" w14:textId="15237ED5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67" w:history="1">
            <w:r w:rsidRPr="002102FC">
              <w:rPr>
                <w:rStyle w:val="Hipervnculo"/>
                <w:noProof/>
              </w:rPr>
              <w:t>Metodología GitHub / 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4FB78" w14:textId="24B1F89F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68" w:history="1">
            <w:r w:rsidRPr="002102FC">
              <w:rPr>
                <w:rStyle w:val="Hipervnculo"/>
                <w:noProof/>
              </w:rPr>
              <w:t>Metodología GitHub / gitflow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FEC15" w14:textId="576A07B8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69" w:history="1">
            <w:r w:rsidRPr="002102FC">
              <w:rPr>
                <w:rStyle w:val="Hipervnculo"/>
                <w:noProof/>
              </w:rPr>
              <w:t>Metodología CRUD /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B206" w14:textId="4568D9EE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70" w:history="1">
            <w:r w:rsidRPr="002102FC">
              <w:rPr>
                <w:rStyle w:val="Hipervnculo"/>
                <w:noProof/>
              </w:rPr>
              <w:t>Metodología CRUD / 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8C90" w14:textId="2CFC367F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71" w:history="1">
            <w:r w:rsidRPr="002102FC">
              <w:rPr>
                <w:rStyle w:val="Hipervnculo"/>
                <w:noProof/>
              </w:rPr>
              <w:t>Metodología CRUD /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F37DF" w14:textId="541CD6C5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72" w:history="1">
            <w:r w:rsidRPr="002102FC">
              <w:rPr>
                <w:rStyle w:val="Hipervnculo"/>
                <w:noProof/>
              </w:rPr>
              <w:t>Metodología CRUD /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F2B65" w14:textId="5F8CCF83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73" w:history="1">
            <w:r w:rsidRPr="002102FC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A32D" w14:textId="373B360B" w:rsidR="007D1491" w:rsidRDefault="007D149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HN"/>
              <w14:ligatures w14:val="standardContextual"/>
            </w:rPr>
          </w:pPr>
          <w:hyperlink w:anchor="_Toc193914374" w:history="1">
            <w:r w:rsidRPr="002102FC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_Toc193914374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39551" w14:textId="2740B4E4" w:rsidR="003A1F2E" w:rsidRDefault="003A1F2E" w:rsidP="003A1F2E">
          <w:r>
            <w:rPr>
              <w:b/>
              <w:bCs/>
              <w:lang w:val="es-ES"/>
            </w:rPr>
            <w:fldChar w:fldCharType="end"/>
          </w:r>
        </w:p>
      </w:sdtContent>
    </w:sdt>
    <w:p w14:paraId="40DB44E5" w14:textId="77777777" w:rsidR="00BD0EEA" w:rsidRPr="00BD0EEA" w:rsidRDefault="00BD0EEA" w:rsidP="00BD0EEA">
      <w:pPr>
        <w:tabs>
          <w:tab w:val="left" w:pos="2010"/>
        </w:tabs>
        <w:jc w:val="center"/>
        <w:rPr>
          <w:sz w:val="32"/>
          <w:szCs w:val="32"/>
          <w:u w:val="single"/>
        </w:rPr>
      </w:pPr>
    </w:p>
    <w:p w14:paraId="0FCE4BDB" w14:textId="77777777" w:rsidR="00CC6935" w:rsidRPr="00CC6935" w:rsidRDefault="00CC6935" w:rsidP="00CC6935">
      <w:pPr>
        <w:tabs>
          <w:tab w:val="left" w:pos="2010"/>
        </w:tabs>
        <w:rPr>
          <w:rFonts w:ascii="Arial" w:hAnsi="Arial" w:cs="Arial"/>
          <w:sz w:val="32"/>
          <w:szCs w:val="32"/>
        </w:rPr>
      </w:pPr>
    </w:p>
    <w:p w14:paraId="343F4E8D" w14:textId="25CCD49B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6805D694" w14:textId="17C232CE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1023C322" w14:textId="77777777" w:rsidR="00C35F61" w:rsidRDefault="00C35F61" w:rsidP="00BD0EEA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6A21BBD" w14:textId="1D5454E1" w:rsidR="00C35F61" w:rsidRDefault="00C43F0E" w:rsidP="00BD0EEA">
      <w:pPr>
        <w:pStyle w:val="Ttulo1"/>
        <w:rPr>
          <w:color w:val="C00000"/>
        </w:rPr>
      </w:pPr>
      <w:bookmarkStart w:id="0" w:name="_Toc193914356"/>
      <w:r>
        <w:lastRenderedPageBreak/>
        <w:t xml:space="preserve">Informe Desarrollo </w:t>
      </w:r>
      <w:bookmarkStart w:id="1" w:name="_Toc317095508"/>
      <w:r w:rsidR="005467D0">
        <w:t>Aplicaciones Web 1</w:t>
      </w:r>
      <w:bookmarkEnd w:id="0"/>
    </w:p>
    <w:p w14:paraId="340EEB9E" w14:textId="7948F5FE" w:rsidR="00C35F61" w:rsidRPr="00A04A19" w:rsidRDefault="00C43F0E" w:rsidP="004176BC">
      <w:pPr>
        <w:pStyle w:val="Subttulo"/>
      </w:pPr>
      <w:r w:rsidRPr="00A04A19">
        <w:t>Descripción de la solución</w:t>
      </w:r>
      <w:bookmarkEnd w:id="1"/>
    </w:p>
    <w:p w14:paraId="5AF45EC9" w14:textId="61DDE452" w:rsidR="002F3C6A" w:rsidRPr="00831225" w:rsidRDefault="00C43F0E" w:rsidP="00831225">
      <w:pPr>
        <w:pStyle w:val="Ttulo2"/>
      </w:pPr>
      <w:bookmarkStart w:id="2" w:name="_Toc193914357"/>
      <w:r w:rsidRPr="00BD0EEA">
        <w:t>Resumen ge</w:t>
      </w:r>
      <w:r w:rsidR="005467D0">
        <w:t>neral</w:t>
      </w:r>
      <w:bookmarkEnd w:id="2"/>
    </w:p>
    <w:p w14:paraId="16D63F0A" w14:textId="7524A02E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Utilizando la herramienta Express.js, desarrollamos el backend de una aplicación de gestión de auto</w:t>
      </w:r>
      <w:r w:rsidR="00046B2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BB760E">
        <w:rPr>
          <w:rFonts w:ascii="Arial" w:hAnsi="Arial" w:cs="Arial"/>
          <w:color w:val="000000" w:themeColor="text1"/>
          <w:sz w:val="24"/>
          <w:szCs w:val="24"/>
        </w:rPr>
        <w:t>lote. Este sistema cuenta con múltiples dependencias, cada una representada como una tabla en nuestra base de datos. Para garantizar un acceso seguro a dichas dependencias, implementamos JSON Web Tokens (JWT) junto con bcrypt, lo cual permite restringir el acceso mediante un sistema de autenticación basado en login.</w:t>
      </w:r>
    </w:p>
    <w:p w14:paraId="25E50916" w14:textId="59BC2925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A cada dependencia se le implementó un CRUD completo (Crear, Leer, Actualizar y Eliminar), y el acceso a estas operaciones está protegido por medio de tokens generados al iniciar sesión correctamente.</w:t>
      </w:r>
    </w:p>
    <w:p w14:paraId="5E9A6AFB" w14:textId="77777777" w:rsid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Instancias del sistema y su finalidad:</w:t>
      </w:r>
    </w:p>
    <w:p w14:paraId="775D8D76" w14:textId="77777777" w:rsidR="00046B2C" w:rsidRPr="00BB760E" w:rsidRDefault="00046B2C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6506FECA" w14:textId="77777777" w:rsidR="00BB760E" w:rsidRPr="00ED1000" w:rsidRDefault="00BB760E" w:rsidP="00ED1000">
      <w:pPr>
        <w:pStyle w:val="Prrafodelista"/>
        <w:numPr>
          <w:ilvl w:val="0"/>
          <w:numId w:val="23"/>
        </w:num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D1000">
        <w:rPr>
          <w:rFonts w:ascii="Arial" w:hAnsi="Arial" w:cs="Arial"/>
          <w:b/>
          <w:bCs/>
          <w:color w:val="000000" w:themeColor="text1"/>
          <w:sz w:val="24"/>
          <w:szCs w:val="24"/>
        </w:rPr>
        <w:t>Usuarios</w:t>
      </w:r>
    </w:p>
    <w:p w14:paraId="586982E4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Finalidad: Almacena los datos del personal del sistema (vendedores, administradores, etc.).</w:t>
      </w:r>
    </w:p>
    <w:p w14:paraId="47C2E855" w14:textId="22835885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Campos clave:</w:t>
      </w:r>
    </w:p>
    <w:p w14:paraId="1287075C" w14:textId="23E7A542" w:rsidR="00BB760E" w:rsidRPr="00046B2C" w:rsidRDefault="00BB760E" w:rsidP="00046B2C">
      <w:pPr>
        <w:pStyle w:val="Prrafodelista"/>
        <w:numPr>
          <w:ilvl w:val="0"/>
          <w:numId w:val="20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id_usuario: Identificador único.</w:t>
      </w:r>
    </w:p>
    <w:p w14:paraId="571277FA" w14:textId="08BB9EA3" w:rsidR="00BB760E" w:rsidRPr="00046B2C" w:rsidRDefault="00BB760E" w:rsidP="00046B2C">
      <w:pPr>
        <w:pStyle w:val="Prrafodelista"/>
        <w:numPr>
          <w:ilvl w:val="0"/>
          <w:numId w:val="20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nombre, correo, contraseña: Datos de acceso.</w:t>
      </w:r>
    </w:p>
    <w:p w14:paraId="3D3FFD36" w14:textId="20C17589" w:rsidR="00BB760E" w:rsidRPr="00046B2C" w:rsidRDefault="00BB760E" w:rsidP="00046B2C">
      <w:pPr>
        <w:pStyle w:val="Prrafodelista"/>
        <w:numPr>
          <w:ilvl w:val="0"/>
          <w:numId w:val="20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rol: Rol del usuario (ej. vendedor, admin).</w:t>
      </w:r>
    </w:p>
    <w:p w14:paraId="273B7885" w14:textId="38C6C397" w:rsidR="00BB760E" w:rsidRPr="00046B2C" w:rsidRDefault="00BB760E" w:rsidP="00046B2C">
      <w:pPr>
        <w:pStyle w:val="Prrafodelista"/>
        <w:numPr>
          <w:ilvl w:val="0"/>
          <w:numId w:val="20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fecha_creacion: Fecha de alta en el sistema.</w:t>
      </w:r>
    </w:p>
    <w:p w14:paraId="10A716DC" w14:textId="77777777" w:rsidR="00046B2C" w:rsidRPr="00BB760E" w:rsidRDefault="00046B2C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2F8B531F" w14:textId="77777777" w:rsidR="00BB760E" w:rsidRPr="00ED1000" w:rsidRDefault="00BB760E" w:rsidP="00ED1000">
      <w:pPr>
        <w:pStyle w:val="Prrafodelista"/>
        <w:numPr>
          <w:ilvl w:val="0"/>
          <w:numId w:val="23"/>
        </w:num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D1000">
        <w:rPr>
          <w:rFonts w:ascii="Arial" w:hAnsi="Arial" w:cs="Arial"/>
          <w:b/>
          <w:bCs/>
          <w:color w:val="000000" w:themeColor="text1"/>
          <w:sz w:val="24"/>
          <w:szCs w:val="24"/>
        </w:rPr>
        <w:t>Clientes</w:t>
      </w:r>
    </w:p>
    <w:p w14:paraId="0F0086B6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Finalidad: Guarda información de los clientes del autolote.</w:t>
      </w:r>
    </w:p>
    <w:p w14:paraId="0A1ED91B" w14:textId="3C4A41E3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Campos clave:</w:t>
      </w:r>
    </w:p>
    <w:p w14:paraId="09AFE052" w14:textId="07CE66A1" w:rsidR="00BB760E" w:rsidRPr="00046B2C" w:rsidRDefault="00BB760E" w:rsidP="00046B2C">
      <w:pPr>
        <w:pStyle w:val="Prrafodelista"/>
        <w:numPr>
          <w:ilvl w:val="0"/>
          <w:numId w:val="19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id_cliente: Identificador único.</w:t>
      </w:r>
    </w:p>
    <w:p w14:paraId="3A63E011" w14:textId="1443D4B4" w:rsidR="00BB760E" w:rsidRPr="00046B2C" w:rsidRDefault="00BB760E" w:rsidP="00046B2C">
      <w:pPr>
        <w:pStyle w:val="Prrafodelista"/>
        <w:numPr>
          <w:ilvl w:val="0"/>
          <w:numId w:val="19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nombre, correo, telefono: Datos de contacto.</w:t>
      </w:r>
    </w:p>
    <w:p w14:paraId="2497CCC3" w14:textId="77777777" w:rsidR="00BB760E" w:rsidRPr="00046B2C" w:rsidRDefault="00BB760E" w:rsidP="00046B2C">
      <w:pPr>
        <w:pStyle w:val="Prrafodelista"/>
        <w:numPr>
          <w:ilvl w:val="0"/>
          <w:numId w:val="19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fecha_registro: Fecha de incorporación al sistema.</w:t>
      </w:r>
    </w:p>
    <w:p w14:paraId="6E970D7C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33ED342D" w14:textId="77777777" w:rsidR="00BB760E" w:rsidRPr="00ED1000" w:rsidRDefault="00BB760E" w:rsidP="00ED1000">
      <w:pPr>
        <w:pStyle w:val="Prrafodelista"/>
        <w:numPr>
          <w:ilvl w:val="0"/>
          <w:numId w:val="23"/>
        </w:num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D1000">
        <w:rPr>
          <w:rFonts w:ascii="Arial" w:hAnsi="Arial" w:cs="Arial"/>
          <w:b/>
          <w:bCs/>
          <w:color w:val="000000" w:themeColor="text1"/>
          <w:sz w:val="24"/>
          <w:szCs w:val="24"/>
        </w:rPr>
        <w:t>Vehículos</w:t>
      </w:r>
    </w:p>
    <w:p w14:paraId="2DF76C01" w14:textId="77777777" w:rsid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Finalidad: Contiene los datos de los vehículos disponibles para la venta.</w:t>
      </w:r>
    </w:p>
    <w:p w14:paraId="349A557A" w14:textId="77777777" w:rsidR="00ED1000" w:rsidRPr="00BB760E" w:rsidRDefault="00ED1000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303B262E" w14:textId="031B9038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Campos clave:</w:t>
      </w:r>
    </w:p>
    <w:p w14:paraId="40A24A2F" w14:textId="0943C94C" w:rsidR="00BB760E" w:rsidRPr="00046B2C" w:rsidRDefault="00BB760E" w:rsidP="00046B2C">
      <w:pPr>
        <w:pStyle w:val="Prrafodelista"/>
        <w:numPr>
          <w:ilvl w:val="0"/>
          <w:numId w:val="18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id_vehiculo: Identificador único.</w:t>
      </w:r>
    </w:p>
    <w:p w14:paraId="29530792" w14:textId="088E1C2A" w:rsidR="00BB760E" w:rsidRPr="00046B2C" w:rsidRDefault="00BB760E" w:rsidP="00046B2C">
      <w:pPr>
        <w:pStyle w:val="Prrafodelista"/>
        <w:numPr>
          <w:ilvl w:val="0"/>
          <w:numId w:val="18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marca, modelo, año: Especificaciones del vehículo.</w:t>
      </w:r>
    </w:p>
    <w:p w14:paraId="15C67A49" w14:textId="4EDB2989" w:rsidR="00BB760E" w:rsidRPr="00046B2C" w:rsidRDefault="00BB760E" w:rsidP="00046B2C">
      <w:pPr>
        <w:pStyle w:val="Prrafodelista"/>
        <w:numPr>
          <w:ilvl w:val="0"/>
          <w:numId w:val="18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precio, disponibilidad, descripcion: Detalles para la venta.</w:t>
      </w:r>
    </w:p>
    <w:p w14:paraId="7A4DF17F" w14:textId="77777777" w:rsidR="00BB760E" w:rsidRPr="00046B2C" w:rsidRDefault="00BB760E" w:rsidP="00046B2C">
      <w:pPr>
        <w:pStyle w:val="Prrafodelista"/>
        <w:numPr>
          <w:ilvl w:val="0"/>
          <w:numId w:val="18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fecha_publicacion: Fecha de publicación en el sistema.</w:t>
      </w:r>
    </w:p>
    <w:p w14:paraId="1B369112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176823CD" w14:textId="77777777" w:rsidR="00BB760E" w:rsidRPr="001E6828" w:rsidRDefault="00BB760E" w:rsidP="001E6828">
      <w:pPr>
        <w:pStyle w:val="Prrafodelista"/>
        <w:numPr>
          <w:ilvl w:val="0"/>
          <w:numId w:val="23"/>
        </w:num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E6828">
        <w:rPr>
          <w:rFonts w:ascii="Arial" w:hAnsi="Arial" w:cs="Arial"/>
          <w:b/>
          <w:bCs/>
          <w:color w:val="000000" w:themeColor="text1"/>
          <w:sz w:val="24"/>
          <w:szCs w:val="24"/>
        </w:rPr>
        <w:t>Ventas</w:t>
      </w:r>
    </w:p>
    <w:p w14:paraId="11323529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Finalidad: Registra las transacciones de compra-venta realizadas.</w:t>
      </w:r>
    </w:p>
    <w:p w14:paraId="5922E819" w14:textId="48D5420A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Campos clave:</w:t>
      </w:r>
    </w:p>
    <w:p w14:paraId="40DF0AC0" w14:textId="3853483C" w:rsidR="00BB760E" w:rsidRPr="00046B2C" w:rsidRDefault="00BB760E" w:rsidP="00046B2C">
      <w:pPr>
        <w:pStyle w:val="Prrafodelista"/>
        <w:numPr>
          <w:ilvl w:val="0"/>
          <w:numId w:val="17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id_venta: Identificador único.</w:t>
      </w:r>
    </w:p>
    <w:p w14:paraId="370F4783" w14:textId="6E06EE06" w:rsidR="00BB760E" w:rsidRPr="00046B2C" w:rsidRDefault="00BB760E" w:rsidP="00046B2C">
      <w:pPr>
        <w:pStyle w:val="Prrafodelista"/>
        <w:numPr>
          <w:ilvl w:val="0"/>
          <w:numId w:val="17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id_vehiculo, id_cliente, id_vendedor: Relaciones con otras entidades.</w:t>
      </w:r>
    </w:p>
    <w:p w14:paraId="3FB8E81F" w14:textId="0EC93819" w:rsidR="00BB760E" w:rsidRPr="00046B2C" w:rsidRDefault="00BB760E" w:rsidP="00046B2C">
      <w:pPr>
        <w:pStyle w:val="Prrafodelista"/>
        <w:numPr>
          <w:ilvl w:val="0"/>
          <w:numId w:val="17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precio_final, impuestos, total: Información financiera.</w:t>
      </w:r>
    </w:p>
    <w:p w14:paraId="33ADC4DB" w14:textId="77777777" w:rsidR="00BB760E" w:rsidRPr="00046B2C" w:rsidRDefault="00BB760E" w:rsidP="00046B2C">
      <w:pPr>
        <w:pStyle w:val="Prrafodelista"/>
        <w:numPr>
          <w:ilvl w:val="0"/>
          <w:numId w:val="17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fecha_venta: Fecha en la que se concretó la venta.</w:t>
      </w:r>
    </w:p>
    <w:p w14:paraId="2C65C600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5769A991" w14:textId="77777777" w:rsidR="00BB760E" w:rsidRPr="001E6828" w:rsidRDefault="00BB760E" w:rsidP="001E6828">
      <w:pPr>
        <w:pStyle w:val="Prrafodelista"/>
        <w:numPr>
          <w:ilvl w:val="0"/>
          <w:numId w:val="23"/>
        </w:num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E6828">
        <w:rPr>
          <w:rFonts w:ascii="Arial" w:hAnsi="Arial" w:cs="Arial"/>
          <w:b/>
          <w:bCs/>
          <w:color w:val="000000" w:themeColor="text1"/>
          <w:sz w:val="24"/>
          <w:szCs w:val="24"/>
        </w:rPr>
        <w:t>Consultas</w:t>
      </w:r>
    </w:p>
    <w:p w14:paraId="0B9B0907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Finalidad: Almacena mensajes o solicitudes realizadas por los clientes.</w:t>
      </w:r>
    </w:p>
    <w:p w14:paraId="452488E2" w14:textId="5879E23C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Campos clave:</w:t>
      </w:r>
    </w:p>
    <w:p w14:paraId="22CC44D9" w14:textId="56E8F8C1" w:rsidR="00BB760E" w:rsidRPr="00046B2C" w:rsidRDefault="00BB760E" w:rsidP="00046B2C">
      <w:pPr>
        <w:pStyle w:val="Prrafodelista"/>
        <w:numPr>
          <w:ilvl w:val="0"/>
          <w:numId w:val="16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id_consulta: Identificador único.</w:t>
      </w:r>
    </w:p>
    <w:p w14:paraId="100C061D" w14:textId="429BDF9A" w:rsidR="00BB760E" w:rsidRPr="00046B2C" w:rsidRDefault="00BB760E" w:rsidP="00046B2C">
      <w:pPr>
        <w:pStyle w:val="Prrafodelista"/>
        <w:numPr>
          <w:ilvl w:val="0"/>
          <w:numId w:val="16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id_cliente, id_vehiculo: Referencias cruzadas.</w:t>
      </w:r>
    </w:p>
    <w:p w14:paraId="6B0AE097" w14:textId="70DDE877" w:rsidR="00BB760E" w:rsidRPr="00046B2C" w:rsidRDefault="00BB760E" w:rsidP="00046B2C">
      <w:pPr>
        <w:pStyle w:val="Prrafodelista"/>
        <w:numPr>
          <w:ilvl w:val="0"/>
          <w:numId w:val="16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mensaje: Contenido de la consulta.</w:t>
      </w:r>
    </w:p>
    <w:p w14:paraId="1B56E08B" w14:textId="77777777" w:rsidR="00BB760E" w:rsidRPr="00046B2C" w:rsidRDefault="00BB760E" w:rsidP="00046B2C">
      <w:pPr>
        <w:pStyle w:val="Prrafodelista"/>
        <w:numPr>
          <w:ilvl w:val="0"/>
          <w:numId w:val="16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fecha_consulta: Momento en que fue realizada.</w:t>
      </w:r>
    </w:p>
    <w:p w14:paraId="6EF0E652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2AC0CFFA" w14:textId="77777777" w:rsidR="00BB760E" w:rsidRPr="001E6828" w:rsidRDefault="00BB760E" w:rsidP="001E6828">
      <w:pPr>
        <w:pStyle w:val="Prrafodelista"/>
        <w:numPr>
          <w:ilvl w:val="0"/>
          <w:numId w:val="23"/>
        </w:num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E6828">
        <w:rPr>
          <w:rFonts w:ascii="Arial" w:hAnsi="Arial" w:cs="Arial"/>
          <w:b/>
          <w:bCs/>
          <w:color w:val="000000" w:themeColor="text1"/>
          <w:sz w:val="24"/>
          <w:szCs w:val="24"/>
        </w:rPr>
        <w:t>Imágenes de Vehículos</w:t>
      </w:r>
    </w:p>
    <w:p w14:paraId="41F76AC9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Finalidad: Gestiona las imágenes asociadas a los vehículos publicados.</w:t>
      </w:r>
    </w:p>
    <w:p w14:paraId="62245DDD" w14:textId="283AC8AD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Campos clave:</w:t>
      </w:r>
    </w:p>
    <w:p w14:paraId="1A687C2B" w14:textId="72316219" w:rsidR="00BB760E" w:rsidRPr="00046B2C" w:rsidRDefault="00BB760E" w:rsidP="00046B2C">
      <w:pPr>
        <w:pStyle w:val="Prrafodelista"/>
        <w:numPr>
          <w:ilvl w:val="0"/>
          <w:numId w:val="15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id_imagen: Identificador único.</w:t>
      </w:r>
    </w:p>
    <w:p w14:paraId="2BDC0079" w14:textId="6B8D3D55" w:rsidR="00BB760E" w:rsidRPr="00046B2C" w:rsidRDefault="00BB760E" w:rsidP="00046B2C">
      <w:pPr>
        <w:pStyle w:val="Prrafodelista"/>
        <w:numPr>
          <w:ilvl w:val="0"/>
          <w:numId w:val="15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id_vehiculo: Relación con el vehículo correspondiente.</w:t>
      </w:r>
    </w:p>
    <w:p w14:paraId="320ADECD" w14:textId="77777777" w:rsidR="00BB760E" w:rsidRPr="00046B2C" w:rsidRDefault="00BB760E" w:rsidP="00046B2C">
      <w:pPr>
        <w:pStyle w:val="Prrafodelista"/>
        <w:numPr>
          <w:ilvl w:val="0"/>
          <w:numId w:val="15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url_imagen: Ruta o enlace de la imagen almacenada.</w:t>
      </w:r>
    </w:p>
    <w:p w14:paraId="661224D4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611BC85B" w14:textId="77777777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Tasas de Cambio</w:t>
      </w:r>
    </w:p>
    <w:p w14:paraId="3FD8A6C9" w14:textId="49D91867" w:rsidR="00046B2C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Finalidad: Guarda las tasas de conversión entre distintas monedas.</w:t>
      </w:r>
    </w:p>
    <w:p w14:paraId="4081BC13" w14:textId="75833BC4" w:rsidR="00BB760E" w:rsidRPr="00046B2C" w:rsidRDefault="00BB760E" w:rsidP="00BB760E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Campos clave:</w:t>
      </w:r>
    </w:p>
    <w:p w14:paraId="754AD831" w14:textId="35088F94" w:rsidR="00BB760E" w:rsidRPr="00046B2C" w:rsidRDefault="00BB760E" w:rsidP="00046B2C">
      <w:pPr>
        <w:pStyle w:val="Prrafodelista"/>
        <w:numPr>
          <w:ilvl w:val="0"/>
          <w:numId w:val="14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id_tasa: Identificador único.</w:t>
      </w:r>
    </w:p>
    <w:p w14:paraId="78FE799F" w14:textId="2478F403" w:rsidR="00BB760E" w:rsidRPr="00046B2C" w:rsidRDefault="00BB760E" w:rsidP="00046B2C">
      <w:pPr>
        <w:pStyle w:val="Prrafodelista"/>
        <w:numPr>
          <w:ilvl w:val="0"/>
          <w:numId w:val="14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moneda_origen, moneda_destino: Códigos de moneda (ej. USD, EUR).</w:t>
      </w:r>
    </w:p>
    <w:p w14:paraId="15D2945F" w14:textId="4F35E95C" w:rsidR="00BB760E" w:rsidRPr="00046B2C" w:rsidRDefault="00BB760E" w:rsidP="00046B2C">
      <w:pPr>
        <w:pStyle w:val="Prrafodelista"/>
        <w:numPr>
          <w:ilvl w:val="0"/>
          <w:numId w:val="14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tasa: Valor de conversión.</w:t>
      </w:r>
    </w:p>
    <w:p w14:paraId="4A92CFC9" w14:textId="77777777" w:rsidR="00BB760E" w:rsidRPr="00046B2C" w:rsidRDefault="00BB760E" w:rsidP="00046B2C">
      <w:pPr>
        <w:pStyle w:val="Prrafodelista"/>
        <w:numPr>
          <w:ilvl w:val="0"/>
          <w:numId w:val="14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fecha_actualizacion: Última actualización de la tasa.</w:t>
      </w:r>
    </w:p>
    <w:p w14:paraId="7D3A3299" w14:textId="77777777" w:rsidR="00BB760E" w:rsidRPr="00BB760E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55770E5E" w14:textId="3CB41CF4" w:rsidR="00F313A2" w:rsidRDefault="00BB760E" w:rsidP="00BB760E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BB760E">
        <w:rPr>
          <w:rFonts w:ascii="Arial" w:hAnsi="Arial" w:cs="Arial"/>
          <w:color w:val="000000" w:themeColor="text1"/>
          <w:sz w:val="24"/>
          <w:szCs w:val="24"/>
        </w:rPr>
        <w:t>Finalmente, realizamos pruebas de todas las rutas y funcionalidades usando Postman, para verificar el correcto funcionamiento de cada operación CRUD, así como la autenticación y autorización mediante JWT.</w:t>
      </w:r>
    </w:p>
    <w:p w14:paraId="6BEA0901" w14:textId="77777777" w:rsidR="00BD60CD" w:rsidRDefault="00BD60CD" w:rsidP="00BB760E">
      <w:pPr>
        <w:tabs>
          <w:tab w:val="left" w:pos="2010"/>
        </w:tabs>
        <w:rPr>
          <w:rFonts w:ascii="Arial" w:hAnsi="Arial" w:cs="Arial"/>
          <w:b/>
          <w:bCs/>
          <w:sz w:val="24"/>
          <w:szCs w:val="24"/>
        </w:rPr>
      </w:pPr>
    </w:p>
    <w:p w14:paraId="4D6B4A9B" w14:textId="3A48224A" w:rsidR="00E94F65" w:rsidRDefault="00E94F65" w:rsidP="00E94F65">
      <w:pPr>
        <w:pStyle w:val="Ttulo2"/>
      </w:pPr>
      <w:bookmarkStart w:id="3" w:name="_Toc193914358"/>
      <w:r>
        <w:t>Propósito principal</w:t>
      </w:r>
      <w:bookmarkEnd w:id="3"/>
    </w:p>
    <w:p w14:paraId="340E3E72" w14:textId="53B0CFEE" w:rsidR="00046B2C" w:rsidRPr="00046B2C" w:rsidRDefault="00046B2C" w:rsidP="00046B2C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El propósito principal del sistema de gestión de auto lote es optimizar y automatizar la administración de vehículos, clientes, vendedores y ventas mediante una API REST</w:t>
      </w:r>
      <w:r>
        <w:rPr>
          <w:rFonts w:ascii="Arial" w:hAnsi="Arial" w:cs="Arial"/>
          <w:color w:val="000000" w:themeColor="text1"/>
          <w:sz w:val="24"/>
          <w:szCs w:val="24"/>
        </w:rPr>
        <w:t>FULL</w:t>
      </w:r>
      <w:r w:rsidRPr="00046B2C">
        <w:rPr>
          <w:rFonts w:ascii="Arial" w:hAnsi="Arial" w:cs="Arial"/>
          <w:color w:val="000000" w:themeColor="text1"/>
          <w:sz w:val="24"/>
          <w:szCs w:val="24"/>
        </w:rPr>
        <w:t xml:space="preserve"> y una base de datos estructurada.</w:t>
      </w:r>
    </w:p>
    <w:p w14:paraId="217E6BAA" w14:textId="77777777" w:rsidR="00046B2C" w:rsidRPr="00046B2C" w:rsidRDefault="00046B2C" w:rsidP="00046B2C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09F520D8" w14:textId="77777777" w:rsidR="00046B2C" w:rsidRPr="00046B2C" w:rsidRDefault="00046B2C" w:rsidP="00046B2C">
      <w:pPr>
        <w:tabs>
          <w:tab w:val="left" w:pos="201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b/>
          <w:bCs/>
          <w:color w:val="000000" w:themeColor="text1"/>
          <w:sz w:val="24"/>
          <w:szCs w:val="24"/>
        </w:rPr>
        <w:t>Este sistema permite:</w:t>
      </w:r>
    </w:p>
    <w:p w14:paraId="1BF9A7E8" w14:textId="21286495" w:rsidR="00046B2C" w:rsidRPr="00046B2C" w:rsidRDefault="00046B2C" w:rsidP="00046B2C">
      <w:pPr>
        <w:pStyle w:val="Prrafodelista"/>
        <w:numPr>
          <w:ilvl w:val="0"/>
          <w:numId w:val="21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Mejorar la eficiencia en la venta de vehículos, asegurando un control preciso del inventario.</w:t>
      </w:r>
    </w:p>
    <w:p w14:paraId="53AB33EA" w14:textId="2420F090" w:rsidR="00046B2C" w:rsidRPr="00046B2C" w:rsidRDefault="00046B2C" w:rsidP="00046B2C">
      <w:pPr>
        <w:pStyle w:val="Prrafodelista"/>
        <w:numPr>
          <w:ilvl w:val="0"/>
          <w:numId w:val="21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Facilitar la gestión de clientes y vendedores, registrando sus datos y relaciones comerciales.</w:t>
      </w:r>
    </w:p>
    <w:p w14:paraId="69F38088" w14:textId="508AE022" w:rsidR="00046B2C" w:rsidRPr="00046B2C" w:rsidRDefault="00046B2C" w:rsidP="00046B2C">
      <w:pPr>
        <w:pStyle w:val="Prrafodelista"/>
        <w:numPr>
          <w:ilvl w:val="0"/>
          <w:numId w:val="21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Automatizar el proceso de ventas, calculando precios, impuestos y generando reportes.</w:t>
      </w:r>
    </w:p>
    <w:p w14:paraId="7B759C0F" w14:textId="01F150D1" w:rsidR="002F3C6A" w:rsidRDefault="00046B2C" w:rsidP="00046B2C">
      <w:pPr>
        <w:pStyle w:val="Prrafodelista"/>
        <w:numPr>
          <w:ilvl w:val="0"/>
          <w:numId w:val="21"/>
        </w:num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  <w:r w:rsidRPr="00046B2C">
        <w:rPr>
          <w:rFonts w:ascii="Arial" w:hAnsi="Arial" w:cs="Arial"/>
          <w:color w:val="000000" w:themeColor="text1"/>
          <w:sz w:val="24"/>
          <w:szCs w:val="24"/>
        </w:rPr>
        <w:t>Garantizar la seguridad y trazabilidad de la información con autenticación y validaciones.</w:t>
      </w:r>
    </w:p>
    <w:p w14:paraId="20AEB626" w14:textId="77777777" w:rsidR="00046B2C" w:rsidRPr="00046B2C" w:rsidRDefault="00046B2C" w:rsidP="00046B2C">
      <w:pPr>
        <w:tabs>
          <w:tab w:val="left" w:pos="2010"/>
        </w:tabs>
        <w:rPr>
          <w:rFonts w:ascii="Arial" w:hAnsi="Arial" w:cs="Arial"/>
          <w:color w:val="000000" w:themeColor="text1"/>
          <w:sz w:val="24"/>
          <w:szCs w:val="24"/>
        </w:rPr>
      </w:pPr>
    </w:p>
    <w:p w14:paraId="35D37E93" w14:textId="04871DE2" w:rsidR="005D030B" w:rsidRDefault="005D030B" w:rsidP="005D030B">
      <w:pPr>
        <w:pStyle w:val="Ttulo2"/>
      </w:pPr>
      <w:bookmarkStart w:id="4" w:name="_Toc193914359"/>
      <w:r>
        <w:t>Características principales</w:t>
      </w:r>
      <w:bookmarkEnd w:id="4"/>
      <w:r>
        <w:t xml:space="preserve"> </w:t>
      </w:r>
    </w:p>
    <w:p w14:paraId="5C0DA030" w14:textId="77777777" w:rsidR="00046B2C" w:rsidRPr="00046B2C" w:rsidRDefault="00046B2C" w:rsidP="00046B2C"/>
    <w:p w14:paraId="419CE3F6" w14:textId="10C838B5" w:rsidR="002B423A" w:rsidRDefault="002B423A" w:rsidP="002B423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B423A">
        <w:rPr>
          <w:rFonts w:ascii="Arial" w:hAnsi="Arial" w:cs="Arial"/>
          <w:sz w:val="24"/>
          <w:szCs w:val="24"/>
        </w:rPr>
        <w:t>Arquitectura y Tecnologías</w:t>
      </w:r>
      <w:r w:rsidR="00046B2C">
        <w:rPr>
          <w:rFonts w:ascii="Arial" w:hAnsi="Arial" w:cs="Arial"/>
          <w:sz w:val="24"/>
          <w:szCs w:val="24"/>
        </w:rPr>
        <w:t>:</w:t>
      </w:r>
    </w:p>
    <w:p w14:paraId="42C5A4AF" w14:textId="6A70DD9C" w:rsidR="002B423A" w:rsidRDefault="002B423A" w:rsidP="002B423A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Backend: Node.js con Express</w:t>
      </w:r>
    </w:p>
    <w:p w14:paraId="594D4542" w14:textId="59B522EC" w:rsidR="002B423A" w:rsidRDefault="002B423A" w:rsidP="002B423A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 de datos: MySQL</w:t>
      </w:r>
    </w:p>
    <w:p w14:paraId="0CA1D88E" w14:textId="30C0AB1A" w:rsidR="002B423A" w:rsidRDefault="002B423A" w:rsidP="002B423A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Autenticación: JWT para sesiones seguras</w:t>
      </w:r>
    </w:p>
    <w:p w14:paraId="490545E0" w14:textId="77777777" w:rsidR="002B423A" w:rsidRPr="002B423A" w:rsidRDefault="002B423A" w:rsidP="002B423A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060CCAF6" w14:textId="6C343C50" w:rsidR="005D030B" w:rsidRDefault="002B423A" w:rsidP="005D030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Funcionalidades</w:t>
      </w:r>
      <w:r w:rsidR="00046B2C">
        <w:rPr>
          <w:rFonts w:ascii="Arial" w:hAnsi="Arial" w:cs="Arial"/>
          <w:sz w:val="24"/>
          <w:szCs w:val="24"/>
        </w:rPr>
        <w:t>:</w:t>
      </w:r>
    </w:p>
    <w:p w14:paraId="42F1488D" w14:textId="7EAED8A6" w:rsidR="002B423A" w:rsidRDefault="002B423A" w:rsidP="002B423A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Gestión de Vehículos: Consulta, modificación y eliminación de vehículos</w:t>
      </w:r>
    </w:p>
    <w:p w14:paraId="62C79FF7" w14:textId="695C02DF" w:rsidR="002B423A" w:rsidRDefault="002B423A" w:rsidP="002B423A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Gestión de ventas: Registro y seguimiento de ventas de vehículos</w:t>
      </w:r>
    </w:p>
    <w:p w14:paraId="1727B6E5" w14:textId="1D95A760" w:rsidR="00F313A2" w:rsidRPr="00D36463" w:rsidRDefault="00F313A2" w:rsidP="00831225">
      <w:pPr>
        <w:pStyle w:val="Prrafodelista"/>
        <w:tabs>
          <w:tab w:val="left" w:pos="2010"/>
        </w:tabs>
        <w:rPr>
          <w:rFonts w:ascii="Arial" w:hAnsi="Arial" w:cs="Arial"/>
          <w:strike/>
          <w:color w:val="FF0000"/>
          <w:sz w:val="24"/>
          <w:szCs w:val="24"/>
        </w:rPr>
      </w:pPr>
    </w:p>
    <w:p w14:paraId="683F4A4F" w14:textId="77777777" w:rsidR="00F313A2" w:rsidRDefault="00F313A2" w:rsidP="00F313A2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6498A0B8" w14:textId="77777777" w:rsidR="00831225" w:rsidRPr="00F313A2" w:rsidRDefault="00831225" w:rsidP="00F313A2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3E962C7F" w14:textId="32B21795" w:rsidR="00C43F0E" w:rsidRDefault="00C43F0E" w:rsidP="00BD0EEA">
      <w:pPr>
        <w:pStyle w:val="Ttulo2"/>
      </w:pPr>
      <w:bookmarkStart w:id="5" w:name="_Toc193914360"/>
      <w:r>
        <w:t>Glosario</w:t>
      </w:r>
      <w:bookmarkEnd w:id="5"/>
    </w:p>
    <w:p w14:paraId="614C5714" w14:textId="2729BE41" w:rsidR="00C35F61" w:rsidRPr="00C35F61" w:rsidRDefault="00C35F61" w:rsidP="00C35F61">
      <w:pPr>
        <w:keepNext/>
        <w:keepLines/>
        <w:spacing w:before="200" w:after="0" w:line="276" w:lineRule="auto"/>
        <w:outlineLvl w:val="1"/>
        <w:rPr>
          <w:rFonts w:ascii="Arial" w:eastAsia="Times New Roman" w:hAnsi="Arial" w:cs="Arial"/>
          <w:b/>
          <w:bCs/>
          <w:color w:val="C00000"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C43F0E" w14:paraId="048B4037" w14:textId="77777777" w:rsidTr="00B13F44">
        <w:trPr>
          <w:trHeight w:val="504"/>
        </w:trPr>
        <w:tc>
          <w:tcPr>
            <w:tcW w:w="2122" w:type="dxa"/>
            <w:shd w:val="clear" w:color="auto" w:fill="E97132" w:themeFill="accent2"/>
          </w:tcPr>
          <w:p w14:paraId="6CDC69B8" w14:textId="394A31FF" w:rsidR="00C43F0E" w:rsidRPr="00C43F0E" w:rsidRDefault="00C43F0E" w:rsidP="00C43F0E">
            <w:pPr>
              <w:tabs>
                <w:tab w:val="left" w:pos="2010"/>
              </w:tabs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3F0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Término </w:t>
            </w:r>
          </w:p>
        </w:tc>
        <w:tc>
          <w:tcPr>
            <w:tcW w:w="6706" w:type="dxa"/>
            <w:shd w:val="clear" w:color="auto" w:fill="E97132" w:themeFill="accent2"/>
          </w:tcPr>
          <w:p w14:paraId="5ED09FB1" w14:textId="115FAAC6" w:rsidR="00C43F0E" w:rsidRPr="00B13F44" w:rsidRDefault="00C43F0E" w:rsidP="00C43F0E">
            <w:pPr>
              <w:tabs>
                <w:tab w:val="left" w:pos="2010"/>
              </w:tabs>
              <w:rPr>
                <w:rFonts w:ascii="Arial" w:hAnsi="Arial" w:cs="Arial"/>
                <w:b/>
                <w:bCs/>
                <w:color w:val="E97132" w:themeColor="accent2"/>
                <w:sz w:val="24"/>
                <w:szCs w:val="24"/>
              </w:rPr>
            </w:pPr>
            <w:r w:rsidRPr="00C43F0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Definición </w:t>
            </w:r>
          </w:p>
        </w:tc>
      </w:tr>
      <w:tr w:rsidR="00C43F0E" w14:paraId="46AE9A0D" w14:textId="77777777" w:rsidTr="00C43F0E">
        <w:trPr>
          <w:trHeight w:val="554"/>
        </w:trPr>
        <w:tc>
          <w:tcPr>
            <w:tcW w:w="2122" w:type="dxa"/>
          </w:tcPr>
          <w:p w14:paraId="6D2B3B92" w14:textId="54357C5E" w:rsidR="00C43F0E" w:rsidRPr="009754D1" w:rsidRDefault="00361214" w:rsidP="00361214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 w:rsidRPr="009754D1">
              <w:rPr>
                <w:rFonts w:ascii="Arial" w:hAnsi="Arial" w:cs="Arial"/>
                <w:b/>
                <w:bCs/>
              </w:rPr>
              <w:t>import</w:t>
            </w:r>
          </w:p>
        </w:tc>
        <w:tc>
          <w:tcPr>
            <w:tcW w:w="6706" w:type="dxa"/>
          </w:tcPr>
          <w:p w14:paraId="2E9935B8" w14:textId="35E4A395" w:rsidR="00C43F0E" w:rsidRPr="009754D1" w:rsidRDefault="00361214" w:rsidP="00361214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9754D1">
              <w:rPr>
                <w:rFonts w:ascii="Arial" w:hAnsi="Arial" w:cs="Arial"/>
              </w:rPr>
              <w:t>Permite traer módulos, funciones o componentes desde otros archivos o bibliotecas.</w:t>
            </w:r>
          </w:p>
        </w:tc>
      </w:tr>
      <w:tr w:rsidR="00C43F0E" w14:paraId="2A6A42E5" w14:textId="77777777" w:rsidTr="00C43F0E">
        <w:trPr>
          <w:trHeight w:val="548"/>
        </w:trPr>
        <w:tc>
          <w:tcPr>
            <w:tcW w:w="2122" w:type="dxa"/>
          </w:tcPr>
          <w:p w14:paraId="3358C621" w14:textId="666FCFA1" w:rsidR="00C43F0E" w:rsidRPr="004403C8" w:rsidRDefault="008C56A1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</w:t>
            </w:r>
            <w:r w:rsidR="005467D0">
              <w:rPr>
                <w:rFonts w:ascii="Arial" w:hAnsi="Arial" w:cs="Arial"/>
                <w:b/>
                <w:bCs/>
              </w:rPr>
              <w:t>odule.</w:t>
            </w:r>
            <w:r>
              <w:rPr>
                <w:rFonts w:ascii="Arial" w:hAnsi="Arial" w:cs="Arial"/>
                <w:b/>
                <w:bCs/>
              </w:rPr>
              <w:t>e</w:t>
            </w:r>
            <w:r w:rsidR="005467D0">
              <w:rPr>
                <w:rFonts w:ascii="Arial" w:hAnsi="Arial" w:cs="Arial"/>
                <w:b/>
                <w:bCs/>
              </w:rPr>
              <w:t>xport</w:t>
            </w:r>
          </w:p>
        </w:tc>
        <w:tc>
          <w:tcPr>
            <w:tcW w:w="6706" w:type="dxa"/>
          </w:tcPr>
          <w:p w14:paraId="6FB5BEEB" w14:textId="32132D8F" w:rsidR="00C43F0E" w:rsidRPr="001E327C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color w:val="000000" w:themeColor="text1"/>
              </w:rPr>
            </w:pPr>
            <w:r w:rsidRPr="001E327C">
              <w:rPr>
                <w:rFonts w:ascii="Arial" w:hAnsi="Arial" w:cs="Arial"/>
                <w:color w:val="000000" w:themeColor="text1"/>
              </w:rPr>
              <w:t>Función en Node.js que permite exportar funciones, objetos o variables desde un archivo para que puedan ser usados en otros archivos.</w:t>
            </w:r>
          </w:p>
        </w:tc>
      </w:tr>
      <w:tr w:rsidR="00C43F0E" w14:paraId="153B59A7" w14:textId="77777777" w:rsidTr="00C43F0E">
        <w:trPr>
          <w:trHeight w:val="569"/>
        </w:trPr>
        <w:tc>
          <w:tcPr>
            <w:tcW w:w="2122" w:type="dxa"/>
          </w:tcPr>
          <w:p w14:paraId="4995190B" w14:textId="611B0BD9" w:rsidR="00C43F0E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auth</w:t>
            </w:r>
            <w:r w:rsidR="008C56A1">
              <w:rPr>
                <w:rFonts w:ascii="Arial" w:hAnsi="Arial" w:cs="Arial"/>
                <w:b/>
                <w:bCs/>
              </w:rPr>
              <w:t>m</w:t>
            </w:r>
            <w:r>
              <w:rPr>
                <w:rFonts w:ascii="Arial" w:hAnsi="Arial" w:cs="Arial"/>
                <w:b/>
                <w:bCs/>
              </w:rPr>
              <w:t>iddleware</w:t>
            </w:r>
          </w:p>
        </w:tc>
        <w:tc>
          <w:tcPr>
            <w:tcW w:w="6706" w:type="dxa"/>
          </w:tcPr>
          <w:p w14:paraId="77EE8A44" w14:textId="1A7E6201" w:rsidR="00C43F0E" w:rsidRPr="001E327C" w:rsidRDefault="001E327C" w:rsidP="004403C8">
            <w:pPr>
              <w:tabs>
                <w:tab w:val="left" w:pos="2010"/>
              </w:tabs>
              <w:rPr>
                <w:rFonts w:ascii="Arial" w:hAnsi="Arial" w:cs="Arial"/>
                <w:color w:val="000000" w:themeColor="text1"/>
              </w:rPr>
            </w:pPr>
            <w:r w:rsidRPr="001E327C">
              <w:rPr>
                <w:rFonts w:ascii="Arial" w:hAnsi="Arial" w:cs="Arial"/>
                <w:color w:val="000000" w:themeColor="text1"/>
              </w:rPr>
              <w:t xml:space="preserve">Función intermedia (middleware) que verifica si una solicitud está autenticada antes de permitir el acceso a ciertas rutas o </w:t>
            </w:r>
            <w:r w:rsidRPr="001E327C">
              <w:rPr>
                <w:rFonts w:ascii="Arial" w:hAnsi="Arial" w:cs="Arial"/>
                <w:color w:val="000000" w:themeColor="text1"/>
              </w:rPr>
              <w:t>recursos.</w:t>
            </w:r>
          </w:p>
        </w:tc>
      </w:tr>
      <w:tr w:rsidR="00C43F0E" w14:paraId="656DB645" w14:textId="77777777" w:rsidTr="00C43F0E">
        <w:trPr>
          <w:trHeight w:val="550"/>
        </w:trPr>
        <w:tc>
          <w:tcPr>
            <w:tcW w:w="2122" w:type="dxa"/>
          </w:tcPr>
          <w:p w14:paraId="20EB1464" w14:textId="144FFF91" w:rsidR="00C43F0E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request</w:t>
            </w:r>
          </w:p>
        </w:tc>
        <w:tc>
          <w:tcPr>
            <w:tcW w:w="6706" w:type="dxa"/>
          </w:tcPr>
          <w:p w14:paraId="757A070F" w14:textId="2BB907EF" w:rsidR="00C43F0E" w:rsidRPr="004403C8" w:rsidRDefault="001E327C" w:rsidP="004403C8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>Objeto que representa la solicitud HTTP hecha por el cliente. Contiene datos como parámetros, cabeceras, cuerpo, etc.</w:t>
            </w:r>
            <w:r w:rsidR="004403C8" w:rsidRPr="004403C8">
              <w:rPr>
                <w:rFonts w:ascii="Arial" w:hAnsi="Arial" w:cs="Arial"/>
              </w:rPr>
              <w:t>.</w:t>
            </w:r>
          </w:p>
        </w:tc>
      </w:tr>
      <w:tr w:rsidR="00C43F0E" w14:paraId="607ADB99" w14:textId="77777777" w:rsidTr="00C43F0E">
        <w:trPr>
          <w:trHeight w:val="557"/>
        </w:trPr>
        <w:tc>
          <w:tcPr>
            <w:tcW w:w="2122" w:type="dxa"/>
          </w:tcPr>
          <w:p w14:paraId="3CF65D98" w14:textId="7F454CE2" w:rsidR="00C43F0E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response</w:t>
            </w:r>
          </w:p>
        </w:tc>
        <w:tc>
          <w:tcPr>
            <w:tcW w:w="6706" w:type="dxa"/>
          </w:tcPr>
          <w:p w14:paraId="5271529B" w14:textId="19931041" w:rsidR="00C43F0E" w:rsidRPr="004403C8" w:rsidRDefault="001E327C" w:rsidP="004403C8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 xml:space="preserve">Objeto que representa la respuesta que el servidor enviará al cliente. Se usa para enviar datos, mensajes o estados </w:t>
            </w:r>
            <w:r w:rsidRPr="001E327C">
              <w:rPr>
                <w:rFonts w:ascii="Arial" w:hAnsi="Arial" w:cs="Arial"/>
              </w:rPr>
              <w:t>HTTP.</w:t>
            </w:r>
          </w:p>
        </w:tc>
      </w:tr>
      <w:tr w:rsidR="00C43F0E" w14:paraId="27509B73" w14:textId="77777777" w:rsidTr="00C43F0E">
        <w:trPr>
          <w:trHeight w:val="552"/>
        </w:trPr>
        <w:tc>
          <w:tcPr>
            <w:tcW w:w="2122" w:type="dxa"/>
          </w:tcPr>
          <w:p w14:paraId="64476DDF" w14:textId="7091D6E1" w:rsidR="00C43F0E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PORT</w:t>
            </w:r>
          </w:p>
        </w:tc>
        <w:tc>
          <w:tcPr>
            <w:tcW w:w="6706" w:type="dxa"/>
          </w:tcPr>
          <w:p w14:paraId="234EF66E" w14:textId="013B7A2C" w:rsidR="00C43F0E" w:rsidRPr="004403C8" w:rsidRDefault="001E327C" w:rsidP="004403C8">
            <w:pPr>
              <w:tabs>
                <w:tab w:val="left" w:pos="450"/>
                <w:tab w:val="left" w:pos="2010"/>
              </w:tabs>
              <w:jc w:val="both"/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>Número que representa el puerto en el cual el servidor escucha y responde solicitudes (por ejemplo, 3000, 8080, etc.)</w:t>
            </w:r>
            <w:r w:rsidR="004403C8" w:rsidRPr="004403C8">
              <w:rPr>
                <w:rFonts w:ascii="Arial" w:hAnsi="Arial" w:cs="Arial"/>
              </w:rPr>
              <w:t>.</w:t>
            </w:r>
            <w:r w:rsidR="004403C8" w:rsidRPr="004403C8">
              <w:rPr>
                <w:rFonts w:ascii="Arial" w:hAnsi="Arial" w:cs="Arial"/>
              </w:rPr>
              <w:tab/>
            </w:r>
          </w:p>
        </w:tc>
      </w:tr>
      <w:tr w:rsidR="00C43F0E" w14:paraId="454E14B4" w14:textId="77777777" w:rsidTr="00C43F0E">
        <w:trPr>
          <w:trHeight w:val="573"/>
        </w:trPr>
        <w:tc>
          <w:tcPr>
            <w:tcW w:w="2122" w:type="dxa"/>
          </w:tcPr>
          <w:p w14:paraId="5A685B2D" w14:textId="353E5B6E" w:rsidR="00C43F0E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get</w:t>
            </w:r>
          </w:p>
        </w:tc>
        <w:tc>
          <w:tcPr>
            <w:tcW w:w="6706" w:type="dxa"/>
          </w:tcPr>
          <w:p w14:paraId="707EA35D" w14:textId="5E813E4F" w:rsidR="00C43F0E" w:rsidRPr="004403C8" w:rsidRDefault="001E327C" w:rsidP="004403C8">
            <w:pPr>
              <w:tabs>
                <w:tab w:val="left" w:pos="825"/>
                <w:tab w:val="left" w:pos="2010"/>
              </w:tabs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 xml:space="preserve">Método HTTP utilizado para obtener datos del </w:t>
            </w:r>
            <w:r w:rsidRPr="001E327C">
              <w:rPr>
                <w:rFonts w:ascii="Arial" w:hAnsi="Arial" w:cs="Arial"/>
              </w:rPr>
              <w:t>servidor.</w:t>
            </w:r>
          </w:p>
        </w:tc>
      </w:tr>
      <w:tr w:rsidR="00C43F0E" w14:paraId="073A9EF6" w14:textId="77777777" w:rsidTr="00C43F0E">
        <w:trPr>
          <w:trHeight w:val="554"/>
        </w:trPr>
        <w:tc>
          <w:tcPr>
            <w:tcW w:w="2122" w:type="dxa"/>
          </w:tcPr>
          <w:p w14:paraId="5F7D2936" w14:textId="6377251A" w:rsidR="00C43F0E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</w:t>
            </w:r>
          </w:p>
        </w:tc>
        <w:tc>
          <w:tcPr>
            <w:tcW w:w="6706" w:type="dxa"/>
          </w:tcPr>
          <w:p w14:paraId="5FA2E511" w14:textId="01AF0D50" w:rsidR="00C43F0E" w:rsidRPr="004403C8" w:rsidRDefault="001E327C" w:rsidP="004403C8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 xml:space="preserve">Método HTTP usado para enviar datos al servidor, comúnmente para crear nuevos </w:t>
            </w:r>
            <w:r w:rsidRPr="001E327C">
              <w:rPr>
                <w:rFonts w:ascii="Arial" w:hAnsi="Arial" w:cs="Arial"/>
              </w:rPr>
              <w:t>recursos.</w:t>
            </w:r>
          </w:p>
        </w:tc>
      </w:tr>
      <w:tr w:rsidR="00C43F0E" w14:paraId="4632843F" w14:textId="77777777" w:rsidTr="00C43F0E">
        <w:trPr>
          <w:trHeight w:val="548"/>
        </w:trPr>
        <w:tc>
          <w:tcPr>
            <w:tcW w:w="2122" w:type="dxa"/>
          </w:tcPr>
          <w:p w14:paraId="6EF0F86A" w14:textId="6CE0FCA2" w:rsidR="00C43F0E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put</w:t>
            </w:r>
          </w:p>
        </w:tc>
        <w:tc>
          <w:tcPr>
            <w:tcW w:w="6706" w:type="dxa"/>
          </w:tcPr>
          <w:p w14:paraId="2D76EB6D" w14:textId="6259D9A9" w:rsidR="00C43F0E" w:rsidRPr="004403C8" w:rsidRDefault="001E327C" w:rsidP="004403C8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>Método HTTP utilizado para actualizar por completo un recurso existente en el servidor.</w:t>
            </w:r>
          </w:p>
        </w:tc>
      </w:tr>
      <w:tr w:rsidR="00361214" w14:paraId="23CCD3A0" w14:textId="77777777" w:rsidTr="00C43F0E">
        <w:trPr>
          <w:trHeight w:val="548"/>
        </w:trPr>
        <w:tc>
          <w:tcPr>
            <w:tcW w:w="2122" w:type="dxa"/>
          </w:tcPr>
          <w:p w14:paraId="12844897" w14:textId="63A9AC4D" w:rsidR="00361214" w:rsidRPr="009754D1" w:rsidRDefault="005467D0" w:rsidP="004403C8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delete</w:t>
            </w:r>
          </w:p>
        </w:tc>
        <w:tc>
          <w:tcPr>
            <w:tcW w:w="6706" w:type="dxa"/>
          </w:tcPr>
          <w:p w14:paraId="77E192E2" w14:textId="195C48FB" w:rsidR="00361214" w:rsidRPr="004403C8" w:rsidRDefault="001E327C" w:rsidP="004403C8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 xml:space="preserve">Método HTTP que sirve para eliminar un recurso del </w:t>
            </w:r>
            <w:r w:rsidRPr="001E327C">
              <w:rPr>
                <w:rFonts w:ascii="Arial" w:hAnsi="Arial" w:cs="Arial"/>
              </w:rPr>
              <w:t>servidor.</w:t>
            </w:r>
          </w:p>
        </w:tc>
      </w:tr>
      <w:tr w:rsidR="00361214" w14:paraId="7E696CC1" w14:textId="77777777" w:rsidTr="00C43F0E">
        <w:trPr>
          <w:trHeight w:val="548"/>
        </w:trPr>
        <w:tc>
          <w:tcPr>
            <w:tcW w:w="2122" w:type="dxa"/>
          </w:tcPr>
          <w:p w14:paraId="355FFE11" w14:textId="517854B5" w:rsidR="00361214" w:rsidRPr="009754D1" w:rsidRDefault="005467D0" w:rsidP="00A04A19">
            <w:pPr>
              <w:tabs>
                <w:tab w:val="left" w:pos="201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token</w:t>
            </w:r>
          </w:p>
        </w:tc>
        <w:tc>
          <w:tcPr>
            <w:tcW w:w="6706" w:type="dxa"/>
          </w:tcPr>
          <w:p w14:paraId="3EA29636" w14:textId="1D40EFE1" w:rsidR="00361214" w:rsidRPr="00A04A19" w:rsidRDefault="001E327C" w:rsidP="00A04A19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1E327C">
              <w:rPr>
                <w:rFonts w:ascii="Arial" w:hAnsi="Arial" w:cs="Arial"/>
              </w:rPr>
              <w:t>Cadena de texto (generalmente cifrada) usada para identificar y autenticar a un usuario en solicitudes protegidas (como un JWT)</w:t>
            </w:r>
          </w:p>
        </w:tc>
      </w:tr>
    </w:tbl>
    <w:p w14:paraId="0DAECEB8" w14:textId="5539D556" w:rsidR="00C35F61" w:rsidRDefault="00C35F61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16AF407B" w14:textId="77777777" w:rsidR="00831225" w:rsidRDefault="00831225" w:rsidP="00C35F61">
      <w:pPr>
        <w:tabs>
          <w:tab w:val="left" w:pos="201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6C6EF00B" w14:textId="77777777" w:rsidR="00831225" w:rsidRPr="0043122A" w:rsidRDefault="00831225" w:rsidP="0043122A"/>
    <w:p w14:paraId="28C71777" w14:textId="7D8AA2AB" w:rsidR="00C43EB8" w:rsidRDefault="001E327C" w:rsidP="00BD0EEA">
      <w:pPr>
        <w:pStyle w:val="Ttulo2"/>
      </w:pPr>
      <w:bookmarkStart w:id="6" w:name="_Toc193914361"/>
      <w:r>
        <w:t>Retos encontrados</w:t>
      </w:r>
      <w:bookmarkEnd w:id="6"/>
      <w:r w:rsidR="00C43EB8">
        <w:br/>
      </w:r>
    </w:p>
    <w:p w14:paraId="541AC22F" w14:textId="77777777" w:rsidR="001E327C" w:rsidRPr="001E327C" w:rsidRDefault="001E327C" w:rsidP="00BD60CD">
      <w:pPr>
        <w:pStyle w:val="Prrafodelista"/>
        <w:numPr>
          <w:ilvl w:val="0"/>
          <w:numId w:val="22"/>
        </w:num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sz w:val="24"/>
          <w:szCs w:val="24"/>
        </w:rPr>
        <w:t>A lo largo de este proyecto enfrentamos diversas complicaciones que fuimos superando progresivamente. Entre los principales desafíos se encuentran:</w:t>
      </w:r>
    </w:p>
    <w:p w14:paraId="21985D0B" w14:textId="77777777" w:rsidR="001E327C" w:rsidRPr="001E327C" w:rsidRDefault="001E327C" w:rsidP="001E327C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6D362BE9" w14:textId="77777777" w:rsidR="001E327C" w:rsidRPr="001E327C" w:rsidRDefault="001E327C" w:rsidP="00BD60CD">
      <w:pPr>
        <w:pStyle w:val="Prrafodelista"/>
        <w:numPr>
          <w:ilvl w:val="0"/>
          <w:numId w:val="22"/>
        </w:num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sz w:val="24"/>
          <w:szCs w:val="24"/>
        </w:rPr>
        <w:lastRenderedPageBreak/>
        <w:t>Adaptarnos al uso de Git y la metodología GitFlow para el control de versiones.</w:t>
      </w:r>
    </w:p>
    <w:p w14:paraId="523F7D55" w14:textId="77777777" w:rsidR="001E327C" w:rsidRPr="001E327C" w:rsidRDefault="001E327C" w:rsidP="001E327C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68B81119" w14:textId="77777777" w:rsidR="001E327C" w:rsidRPr="001E327C" w:rsidRDefault="001E327C" w:rsidP="00BD60CD">
      <w:pPr>
        <w:pStyle w:val="Prrafodelista"/>
        <w:numPr>
          <w:ilvl w:val="0"/>
          <w:numId w:val="22"/>
        </w:num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sz w:val="24"/>
          <w:szCs w:val="24"/>
        </w:rPr>
        <w:t>Acostumbrarnos a la modalidad de trabajo en equipo, coordinando tareas y responsabilidades.</w:t>
      </w:r>
    </w:p>
    <w:p w14:paraId="7874E982" w14:textId="77777777" w:rsidR="001E327C" w:rsidRPr="001E327C" w:rsidRDefault="001E327C" w:rsidP="001E327C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382F22FA" w14:textId="77777777" w:rsidR="001E327C" w:rsidRPr="001E327C" w:rsidRDefault="001E327C" w:rsidP="00BD60CD">
      <w:pPr>
        <w:pStyle w:val="Prrafodelista"/>
        <w:numPr>
          <w:ilvl w:val="0"/>
          <w:numId w:val="22"/>
        </w:num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sz w:val="24"/>
          <w:szCs w:val="24"/>
        </w:rPr>
        <w:t>Resolver errores desconocidos durante la implementación de distintos protocolos en Node.js y sus diversas aplicaciones.</w:t>
      </w:r>
    </w:p>
    <w:p w14:paraId="035DA951" w14:textId="77777777" w:rsidR="001E327C" w:rsidRPr="001E327C" w:rsidRDefault="001E327C" w:rsidP="001E327C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3B352965" w14:textId="77777777" w:rsidR="001E327C" w:rsidRPr="001E327C" w:rsidRDefault="001E327C" w:rsidP="00BD60CD">
      <w:pPr>
        <w:pStyle w:val="Prrafodelista"/>
        <w:numPr>
          <w:ilvl w:val="0"/>
          <w:numId w:val="22"/>
        </w:num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sz w:val="24"/>
          <w:szCs w:val="24"/>
        </w:rPr>
        <w:t>Abarcar una amplia cantidad de temas teóricos y prácticos, e implementarlos correctamente dentro del proyecto.</w:t>
      </w:r>
    </w:p>
    <w:p w14:paraId="0181DE8A" w14:textId="77777777" w:rsidR="001E327C" w:rsidRPr="001E327C" w:rsidRDefault="001E327C" w:rsidP="001E327C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0DE4FED0" w14:textId="6E42F540" w:rsidR="00C43EB8" w:rsidRPr="001E327C" w:rsidRDefault="001E327C" w:rsidP="00BD60CD">
      <w:pPr>
        <w:pStyle w:val="Prrafodelista"/>
        <w:numPr>
          <w:ilvl w:val="0"/>
          <w:numId w:val="22"/>
        </w:num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sz w:val="24"/>
          <w:szCs w:val="24"/>
        </w:rPr>
        <w:t>Enfrentar la diferencia en los tiempos disponibles entre los miembros del equipo, lo cual requirió una buena organización y comunicación constante.</w:t>
      </w:r>
    </w:p>
    <w:p w14:paraId="0B67285C" w14:textId="0B16F679" w:rsidR="00C43EB8" w:rsidRPr="001E327C" w:rsidRDefault="00C43EB8" w:rsidP="001E327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</w:rPr>
      </w:pPr>
      <w:r w:rsidRPr="001E327C">
        <w:rPr>
          <w:rFonts w:ascii="Arial" w:hAnsi="Arial" w:cs="Arial"/>
          <w:b/>
          <w:bCs/>
          <w:sz w:val="28"/>
          <w:szCs w:val="28"/>
        </w:rPr>
        <w:br w:type="page"/>
      </w:r>
    </w:p>
    <w:p w14:paraId="622E253C" w14:textId="6227F23B" w:rsidR="00C43EB8" w:rsidRPr="00C43EB8" w:rsidRDefault="001F0D83" w:rsidP="00BD0EEA">
      <w:pPr>
        <w:pStyle w:val="Ttulo2"/>
      </w:pPr>
      <w:bookmarkStart w:id="7" w:name="_Toc193914362"/>
      <w:r>
        <w:lastRenderedPageBreak/>
        <w:t>Funcionalidades principales</w:t>
      </w:r>
      <w:bookmarkEnd w:id="7"/>
      <w:r w:rsidR="00C43EB8">
        <w:t xml:space="preserve"> </w:t>
      </w:r>
    </w:p>
    <w:p w14:paraId="27664902" w14:textId="77777777" w:rsidR="0043122A" w:rsidRDefault="0043122A" w:rsidP="00C43EB8">
      <w:pPr>
        <w:tabs>
          <w:tab w:val="left" w:pos="2010"/>
        </w:tabs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adelista3-nfasis4"/>
        <w:tblpPr w:leftFromText="141" w:rightFromText="141" w:vertAnchor="text" w:horzAnchor="margin" w:tblpXSpec="center" w:tblpY="-25"/>
        <w:tblW w:w="10201" w:type="dxa"/>
        <w:tblLayout w:type="fixed"/>
        <w:tblLook w:val="04A0" w:firstRow="1" w:lastRow="0" w:firstColumn="1" w:lastColumn="0" w:noHBand="0" w:noVBand="1"/>
      </w:tblPr>
      <w:tblGrid>
        <w:gridCol w:w="2263"/>
        <w:gridCol w:w="3124"/>
        <w:gridCol w:w="4814"/>
      </w:tblGrid>
      <w:tr w:rsidR="00452D87" w:rsidRPr="00C43EB8" w14:paraId="1759CDE8" w14:textId="77777777" w:rsidTr="00BD49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</w:tcPr>
          <w:p w14:paraId="479C73D8" w14:textId="77777777" w:rsidR="00452D87" w:rsidRPr="00C43EB8" w:rsidRDefault="00452D87" w:rsidP="00452D87">
            <w:pPr>
              <w:tabs>
                <w:tab w:val="left" w:pos="2010"/>
              </w:tabs>
              <w:spacing w:after="160" w:line="259" w:lineRule="auto"/>
              <w:rPr>
                <w:rFonts w:ascii="Arial" w:hAnsi="Arial" w:cs="Arial"/>
                <w:color w:val="000000" w:themeColor="text1"/>
              </w:rPr>
            </w:pPr>
            <w:r w:rsidRPr="00C43EB8">
              <w:rPr>
                <w:rFonts w:ascii="Arial" w:hAnsi="Arial" w:cs="Arial"/>
                <w:color w:val="000000" w:themeColor="text1"/>
              </w:rPr>
              <w:t>Nombre de</w:t>
            </w:r>
            <w:r>
              <w:rPr>
                <w:rFonts w:ascii="Arial" w:hAnsi="Arial" w:cs="Arial"/>
                <w:color w:val="000000" w:themeColor="text1"/>
              </w:rPr>
              <w:t>l</w:t>
            </w:r>
            <w:r w:rsidRPr="00C43EB8">
              <w:rPr>
                <w:rFonts w:ascii="Arial" w:hAnsi="Arial" w:cs="Arial"/>
                <w:color w:val="000000" w:themeColor="text1"/>
              </w:rPr>
              <w:t xml:space="preserve"> uso</w:t>
            </w:r>
          </w:p>
        </w:tc>
        <w:tc>
          <w:tcPr>
            <w:tcW w:w="3124" w:type="dxa"/>
          </w:tcPr>
          <w:p w14:paraId="5815041A" w14:textId="77777777" w:rsidR="00452D87" w:rsidRPr="00C43EB8" w:rsidRDefault="00452D87" w:rsidP="00452D87">
            <w:pPr>
              <w:tabs>
                <w:tab w:val="left" w:pos="2010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C43EB8">
              <w:rPr>
                <w:rFonts w:ascii="Arial" w:hAnsi="Arial" w:cs="Arial"/>
                <w:color w:val="000000" w:themeColor="text1"/>
              </w:rPr>
              <w:t>Descripción de la funcionalidad</w:t>
            </w:r>
          </w:p>
        </w:tc>
        <w:tc>
          <w:tcPr>
            <w:tcW w:w="4814" w:type="dxa"/>
          </w:tcPr>
          <w:p w14:paraId="394B4318" w14:textId="77777777" w:rsidR="00452D87" w:rsidRPr="00C43EB8" w:rsidRDefault="00452D87" w:rsidP="00452D87">
            <w:pPr>
              <w:tabs>
                <w:tab w:val="left" w:pos="2010"/>
              </w:tabs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C43EB8">
              <w:rPr>
                <w:rFonts w:ascii="Arial" w:hAnsi="Arial" w:cs="Arial"/>
                <w:color w:val="000000" w:themeColor="text1"/>
              </w:rPr>
              <w:t xml:space="preserve">Ruta de </w:t>
            </w:r>
            <w:r>
              <w:rPr>
                <w:rFonts w:ascii="Arial" w:hAnsi="Arial" w:cs="Arial"/>
                <w:color w:val="000000" w:themeColor="text1"/>
              </w:rPr>
              <w:t>u</w:t>
            </w:r>
            <w:r w:rsidRPr="00C43EB8">
              <w:rPr>
                <w:rFonts w:ascii="Arial" w:hAnsi="Arial" w:cs="Arial"/>
                <w:color w:val="000000" w:themeColor="text1"/>
              </w:rPr>
              <w:t>so</w:t>
            </w:r>
          </w:p>
        </w:tc>
      </w:tr>
      <w:tr w:rsidR="00BD49A7" w:rsidRPr="00C43EB8" w14:paraId="302EDC0C" w14:textId="77777777" w:rsidTr="00374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3CFD1E" w14:textId="39FC6880" w:rsidR="00BD49A7" w:rsidRPr="00C43EB8" w:rsidRDefault="00C20622" w:rsidP="00BD49A7">
            <w:pPr>
              <w:tabs>
                <w:tab w:val="left" w:pos="2010"/>
              </w:tabs>
              <w:spacing w:after="160" w:line="259" w:lineRule="auto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Gestión de vehículos </w:t>
            </w:r>
          </w:p>
        </w:tc>
        <w:tc>
          <w:tcPr>
            <w:tcW w:w="3124" w:type="dxa"/>
          </w:tcPr>
          <w:p w14:paraId="1DC75ED0" w14:textId="7939C077" w:rsidR="00BD49A7" w:rsidRPr="00831225" w:rsidRDefault="00BD49A7" w:rsidP="00BD49A7">
            <w:pPr>
              <w:tabs>
                <w:tab w:val="left" w:pos="2010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31225">
              <w:rPr>
                <w:rFonts w:ascii="Arial" w:hAnsi="Arial" w:cs="Arial"/>
              </w:rPr>
              <w:t xml:space="preserve">Permite al usuario </w:t>
            </w:r>
            <w:r w:rsidR="00C20622">
              <w:rPr>
                <w:rFonts w:ascii="Arial" w:hAnsi="Arial" w:cs="Arial"/>
              </w:rPr>
              <w:t>registrar nuevos vehículos al sistema, consultar el inventario de vehículos, actualizar la información del vehículo (precio, estado etc.…)</w:t>
            </w:r>
          </w:p>
        </w:tc>
        <w:tc>
          <w:tcPr>
            <w:tcW w:w="4814" w:type="dxa"/>
          </w:tcPr>
          <w:p w14:paraId="78A6C05E" w14:textId="1184AE03" w:rsidR="00BD49A7" w:rsidRPr="00831225" w:rsidRDefault="00C20622" w:rsidP="00BD49A7">
            <w:pPr>
              <w:tabs>
                <w:tab w:val="left" w:pos="2010"/>
              </w:tabs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20622">
              <w:rPr>
                <w:rFonts w:ascii="Arial" w:hAnsi="Arial" w:cs="Arial"/>
              </w:rPr>
              <w:t>http://localhost:3000/api/</w:t>
            </w:r>
            <w:r>
              <w:rPr>
                <w:rFonts w:ascii="Arial" w:hAnsi="Arial" w:cs="Arial"/>
              </w:rPr>
              <w:t xml:space="preserve">vehiculos </w:t>
            </w:r>
          </w:p>
        </w:tc>
      </w:tr>
      <w:tr w:rsidR="00452D87" w:rsidRPr="00C43EB8" w14:paraId="55E065AE" w14:textId="77777777" w:rsidTr="00BD49A7">
        <w:trPr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BC829E" w14:textId="42FD6A46" w:rsidR="00452D87" w:rsidRPr="00C43EB8" w:rsidRDefault="00BD49A7" w:rsidP="00452D87">
            <w:pPr>
              <w:tabs>
                <w:tab w:val="left" w:pos="2010"/>
              </w:tabs>
              <w:spacing w:after="160" w:line="259" w:lineRule="auto"/>
              <w:rPr>
                <w:rFonts w:ascii="Arial" w:hAnsi="Arial" w:cs="Arial"/>
                <w:b w:val="0"/>
                <w:bCs w:val="0"/>
              </w:rPr>
            </w:pPr>
            <w:r w:rsidRPr="00BD49A7">
              <w:rPr>
                <w:rFonts w:ascii="Arial" w:hAnsi="Arial" w:cs="Arial"/>
                <w:b w:val="0"/>
                <w:bCs w:val="0"/>
              </w:rPr>
              <w:t xml:space="preserve">Gestión de </w:t>
            </w:r>
            <w:r w:rsidR="00C20622">
              <w:rPr>
                <w:rFonts w:ascii="Arial" w:hAnsi="Arial" w:cs="Arial"/>
                <w:b w:val="0"/>
                <w:bCs w:val="0"/>
              </w:rPr>
              <w:t>clientes</w:t>
            </w:r>
          </w:p>
        </w:tc>
        <w:tc>
          <w:tcPr>
            <w:tcW w:w="3124" w:type="dxa"/>
          </w:tcPr>
          <w:p w14:paraId="2AEB9B1A" w14:textId="2E74621D" w:rsidR="00452D87" w:rsidRPr="00C43EB8" w:rsidRDefault="00C20622" w:rsidP="00452D87">
            <w:pPr>
              <w:tabs>
                <w:tab w:val="left" w:pos="2010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Permite registrar nuevos clientes y consultar información de clientes</w:t>
            </w:r>
            <w:r w:rsidR="00BD49A7" w:rsidRPr="00BD49A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814" w:type="dxa"/>
          </w:tcPr>
          <w:p w14:paraId="6E4B3295" w14:textId="5A1B4422" w:rsidR="00452D87" w:rsidRPr="00C43EB8" w:rsidRDefault="00C20622" w:rsidP="00452D87">
            <w:pPr>
              <w:tabs>
                <w:tab w:val="left" w:pos="2010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C20622">
              <w:rPr>
                <w:rFonts w:ascii="Arial" w:hAnsi="Arial" w:cs="Arial"/>
              </w:rPr>
              <w:t>http://localhost:3000/api/</w:t>
            </w:r>
            <w:r>
              <w:rPr>
                <w:rFonts w:ascii="Arial" w:hAnsi="Arial" w:cs="Arial"/>
              </w:rPr>
              <w:t>clientes</w:t>
            </w:r>
            <w:r w:rsidR="00BD49A7" w:rsidRPr="00BD49A7">
              <w:rPr>
                <w:rFonts w:ascii="Arial" w:hAnsi="Arial" w:cs="Arial"/>
              </w:rPr>
              <w:t xml:space="preserve"> </w:t>
            </w:r>
          </w:p>
        </w:tc>
      </w:tr>
      <w:tr w:rsidR="00452D87" w:rsidRPr="00C43EB8" w14:paraId="46616022" w14:textId="77777777" w:rsidTr="00374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A99F40" w14:textId="47D5F242" w:rsidR="00452D87" w:rsidRDefault="00C20622" w:rsidP="00452D87">
            <w:pPr>
              <w:tabs>
                <w:tab w:val="left" w:pos="2010"/>
              </w:tabs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Control de vehículos</w:t>
            </w:r>
          </w:p>
        </w:tc>
        <w:tc>
          <w:tcPr>
            <w:tcW w:w="3124" w:type="dxa"/>
          </w:tcPr>
          <w:p w14:paraId="324F2854" w14:textId="0D712650" w:rsidR="00452D87" w:rsidRDefault="00BD49A7" w:rsidP="00452D87">
            <w:pPr>
              <w:tabs>
                <w:tab w:val="left" w:pos="201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D49A7">
              <w:rPr>
                <w:rFonts w:ascii="Arial" w:hAnsi="Arial" w:cs="Arial"/>
              </w:rPr>
              <w:t>Permite a los administradore</w:t>
            </w:r>
            <w:r w:rsidR="00C20622">
              <w:rPr>
                <w:rFonts w:ascii="Arial" w:hAnsi="Arial" w:cs="Arial"/>
              </w:rPr>
              <w:t>s registrar ventas, asociar la venta a un cliente y o empleado, y consultar el historial de vehículos.</w:t>
            </w:r>
          </w:p>
        </w:tc>
        <w:tc>
          <w:tcPr>
            <w:tcW w:w="4814" w:type="dxa"/>
          </w:tcPr>
          <w:p w14:paraId="72DDE9DB" w14:textId="4A8F52B0" w:rsidR="00452D87" w:rsidRDefault="00374AD6" w:rsidP="00BD49A7">
            <w:pPr>
              <w:tabs>
                <w:tab w:val="left" w:pos="201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74AD6">
              <w:rPr>
                <w:rFonts w:ascii="Arial" w:hAnsi="Arial" w:cs="Arial"/>
              </w:rPr>
              <w:t>http://localhost:3000/api/</w:t>
            </w:r>
            <w:r>
              <w:rPr>
                <w:rFonts w:ascii="Arial" w:hAnsi="Arial" w:cs="Arial"/>
              </w:rPr>
              <w:t>vehiculos</w:t>
            </w:r>
          </w:p>
        </w:tc>
      </w:tr>
      <w:tr w:rsidR="0043122A" w:rsidRPr="00C43EB8" w14:paraId="00BC45D2" w14:textId="77777777" w:rsidTr="00374AD6">
        <w:trPr>
          <w:trHeight w:val="1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42E4E6" w14:textId="65E5F8B5" w:rsidR="0043122A" w:rsidRDefault="00BD49A7" w:rsidP="00452D87">
            <w:pPr>
              <w:tabs>
                <w:tab w:val="left" w:pos="2010"/>
              </w:tabs>
              <w:rPr>
                <w:rFonts w:ascii="Arial" w:hAnsi="Arial" w:cs="Arial"/>
              </w:rPr>
            </w:pPr>
            <w:r w:rsidRPr="00BD49A7">
              <w:rPr>
                <w:rFonts w:ascii="Arial" w:hAnsi="Arial" w:cs="Arial"/>
                <w:b w:val="0"/>
                <w:bCs w:val="0"/>
              </w:rPr>
              <w:t xml:space="preserve">Gestión de </w:t>
            </w:r>
            <w:r w:rsidR="00374AD6">
              <w:rPr>
                <w:rFonts w:ascii="Arial" w:hAnsi="Arial" w:cs="Arial"/>
                <w:b w:val="0"/>
                <w:bCs w:val="0"/>
              </w:rPr>
              <w:t>imágenes</w:t>
            </w:r>
          </w:p>
        </w:tc>
        <w:tc>
          <w:tcPr>
            <w:tcW w:w="3124" w:type="dxa"/>
          </w:tcPr>
          <w:p w14:paraId="60542445" w14:textId="0032C1F3" w:rsidR="0043122A" w:rsidRDefault="00BD49A7" w:rsidP="00452D87">
            <w:pPr>
              <w:tabs>
                <w:tab w:val="left" w:pos="20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D49A7">
              <w:rPr>
                <w:rFonts w:ascii="Arial" w:hAnsi="Arial" w:cs="Arial"/>
              </w:rPr>
              <w:t xml:space="preserve">Permite a los </w:t>
            </w:r>
            <w:r w:rsidR="00374AD6">
              <w:rPr>
                <w:rFonts w:ascii="Arial" w:hAnsi="Arial" w:cs="Arial"/>
              </w:rPr>
              <w:t>administradores poder subir y eliminar imágenes de los vehículos.</w:t>
            </w:r>
          </w:p>
        </w:tc>
        <w:tc>
          <w:tcPr>
            <w:tcW w:w="4814" w:type="dxa"/>
          </w:tcPr>
          <w:p w14:paraId="1700474E" w14:textId="2B619245" w:rsidR="0043122A" w:rsidRDefault="00374AD6" w:rsidP="00BD49A7">
            <w:pPr>
              <w:tabs>
                <w:tab w:val="left" w:pos="201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74AD6">
              <w:rPr>
                <w:rFonts w:ascii="Arial" w:hAnsi="Arial" w:cs="Arial"/>
              </w:rPr>
              <w:t>http://localhost:3000/api/</w:t>
            </w:r>
            <w:r>
              <w:rPr>
                <w:rFonts w:ascii="Arial" w:hAnsi="Arial" w:cs="Arial"/>
              </w:rPr>
              <w:t>imagenes</w:t>
            </w:r>
          </w:p>
        </w:tc>
      </w:tr>
    </w:tbl>
    <w:p w14:paraId="04007251" w14:textId="3A12CC54" w:rsidR="00BD0EEA" w:rsidRPr="00BD49A7" w:rsidRDefault="00C43EB8" w:rsidP="00BD49A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07262CE" w14:textId="70B3D1FE" w:rsidR="00C43EB8" w:rsidRDefault="00C43EB8" w:rsidP="00BD0EEA">
      <w:pPr>
        <w:pStyle w:val="Ttulo1"/>
      </w:pPr>
      <w:bookmarkStart w:id="8" w:name="_Toc193914363"/>
      <w:r>
        <w:lastRenderedPageBreak/>
        <w:t>Tecnología</w:t>
      </w:r>
      <w:bookmarkEnd w:id="8"/>
    </w:p>
    <w:p w14:paraId="573E19F0" w14:textId="13794F50" w:rsidR="00C43EB8" w:rsidRPr="00C43EB8" w:rsidRDefault="00C43EB8" w:rsidP="00BD0EEA">
      <w:pPr>
        <w:pStyle w:val="Ttulo2"/>
      </w:pPr>
      <w:bookmarkStart w:id="9" w:name="_Toc193914364"/>
      <w:r w:rsidRPr="00C43EB8">
        <w:t>Desarrollo</w:t>
      </w:r>
      <w:bookmarkEnd w:id="9"/>
    </w:p>
    <w:p w14:paraId="3BBF4BD4" w14:textId="77777777" w:rsidR="00C43EB8" w:rsidRDefault="00C43EB8" w:rsidP="00C43EB8">
      <w:pPr>
        <w:tabs>
          <w:tab w:val="left" w:pos="2010"/>
        </w:tabs>
        <w:rPr>
          <w:rFonts w:ascii="Arial" w:hAnsi="Arial" w:cs="Arial"/>
          <w:b/>
          <w:bCs/>
          <w:sz w:val="28"/>
          <w:szCs w:val="28"/>
        </w:rPr>
      </w:pPr>
    </w:p>
    <w:p w14:paraId="6ACE520F" w14:textId="2C52AF4C" w:rsidR="00C43EB8" w:rsidRDefault="00C43EB8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C43EB8">
        <w:rPr>
          <w:rFonts w:ascii="Arial" w:hAnsi="Arial" w:cs="Arial"/>
          <w:b/>
          <w:bCs/>
          <w:sz w:val="24"/>
          <w:szCs w:val="24"/>
        </w:rPr>
        <w:t xml:space="preserve">Node.js: </w:t>
      </w:r>
      <w:r w:rsidRPr="00C43EB8">
        <w:rPr>
          <w:rFonts w:ascii="Arial" w:hAnsi="Arial" w:cs="Arial"/>
          <w:sz w:val="24"/>
          <w:szCs w:val="24"/>
        </w:rPr>
        <w:t>Entorno de ejecución de JavaScript: en el servidor, basado en el motor V8 de Chrome. Permite desarrollar aplicaciones escalables y de alto rendimiento, especialmente para backend y APIs.</w:t>
      </w:r>
    </w:p>
    <w:p w14:paraId="0778F3F1" w14:textId="77777777" w:rsidR="008007D3" w:rsidRDefault="008007D3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5D2995A5" w14:textId="6E4E6B65" w:rsidR="008007D3" w:rsidRDefault="008007D3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8007D3">
        <w:rPr>
          <w:rFonts w:ascii="Arial" w:hAnsi="Arial" w:cs="Arial"/>
          <w:b/>
          <w:bCs/>
          <w:sz w:val="24"/>
          <w:szCs w:val="24"/>
        </w:rPr>
        <w:t>Express.js</w:t>
      </w:r>
      <w:r w:rsidRPr="008007D3">
        <w:rPr>
          <w:rFonts w:ascii="Arial" w:hAnsi="Arial" w:cs="Arial"/>
          <w:sz w:val="24"/>
          <w:szCs w:val="24"/>
        </w:rPr>
        <w:t>: Framework minimalista para Node.js que facilita la construcción de APIs RESTful. Usado para manejar las rutas y peticiones del servidor de manera eficiente.</w:t>
      </w:r>
    </w:p>
    <w:p w14:paraId="13ABB7C3" w14:textId="77777777" w:rsidR="008C56A1" w:rsidRDefault="008C56A1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755BDB8F" w14:textId="111D8397" w:rsidR="00C43EB8" w:rsidRDefault="001E327C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b/>
          <w:bCs/>
          <w:sz w:val="24"/>
          <w:szCs w:val="24"/>
        </w:rPr>
        <w:t>Express.</w:t>
      </w:r>
      <w:r w:rsidR="008C56A1">
        <w:rPr>
          <w:rFonts w:ascii="Arial" w:hAnsi="Arial" w:cs="Arial"/>
          <w:b/>
          <w:bCs/>
          <w:sz w:val="24"/>
          <w:szCs w:val="24"/>
        </w:rPr>
        <w:t>R</w:t>
      </w:r>
      <w:r w:rsidRPr="001E327C">
        <w:rPr>
          <w:rFonts w:ascii="Arial" w:hAnsi="Arial" w:cs="Arial"/>
          <w:b/>
          <w:bCs/>
          <w:sz w:val="24"/>
          <w:szCs w:val="24"/>
        </w:rPr>
        <w:t>outer:</w:t>
      </w:r>
      <w:r w:rsidR="008C56A1">
        <w:rPr>
          <w:rFonts w:ascii="Arial" w:hAnsi="Arial" w:cs="Arial"/>
          <w:b/>
          <w:bCs/>
          <w:sz w:val="24"/>
          <w:szCs w:val="24"/>
        </w:rPr>
        <w:t xml:space="preserve"> </w:t>
      </w:r>
      <w:r w:rsidR="008C56A1" w:rsidRPr="008C56A1">
        <w:rPr>
          <w:rFonts w:ascii="Arial" w:hAnsi="Arial" w:cs="Arial"/>
          <w:sz w:val="24"/>
          <w:szCs w:val="24"/>
        </w:rPr>
        <w:t>Módulo de Express que permite crear rutas de forma modular y organizada. Ayuda a dividir las rutas en distintos archivos para mantener el código más limpio y escalable.</w:t>
      </w:r>
    </w:p>
    <w:p w14:paraId="72A2A799" w14:textId="77777777" w:rsidR="008C56A1" w:rsidRPr="001E327C" w:rsidRDefault="008C56A1" w:rsidP="00C43EB8">
      <w:pPr>
        <w:tabs>
          <w:tab w:val="left" w:pos="2010"/>
        </w:tabs>
        <w:rPr>
          <w:rFonts w:ascii="Arial" w:hAnsi="Arial" w:cs="Arial"/>
          <w:b/>
          <w:bCs/>
          <w:sz w:val="24"/>
          <w:szCs w:val="24"/>
        </w:rPr>
      </w:pPr>
    </w:p>
    <w:p w14:paraId="79821832" w14:textId="64B16B9C" w:rsidR="001E327C" w:rsidRDefault="001E327C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b/>
          <w:bCs/>
          <w:sz w:val="24"/>
          <w:szCs w:val="24"/>
        </w:rPr>
        <w:t>Dotenv:</w:t>
      </w:r>
      <w:r w:rsidR="008C56A1">
        <w:rPr>
          <w:rFonts w:ascii="Arial" w:hAnsi="Arial" w:cs="Arial"/>
          <w:b/>
          <w:bCs/>
          <w:sz w:val="24"/>
          <w:szCs w:val="24"/>
        </w:rPr>
        <w:t xml:space="preserve"> </w:t>
      </w:r>
      <w:r w:rsidR="008C56A1" w:rsidRPr="008C56A1">
        <w:rPr>
          <w:rFonts w:ascii="Arial" w:hAnsi="Arial" w:cs="Arial"/>
          <w:sz w:val="24"/>
          <w:szCs w:val="24"/>
        </w:rPr>
        <w:t>Paquete que permite cargar variables de entorno desde un archivo.env al entorno de Node.js, facilitando la configuración sin exponer datos sensibles como contraseñas o claves API.</w:t>
      </w:r>
    </w:p>
    <w:p w14:paraId="77E85C7E" w14:textId="77777777" w:rsidR="008C56A1" w:rsidRPr="008C56A1" w:rsidRDefault="008C56A1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0B1FD0A2" w14:textId="77777777" w:rsidR="00C43EB8" w:rsidRDefault="00C43EB8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C43EB8">
        <w:rPr>
          <w:rFonts w:ascii="Arial" w:hAnsi="Arial" w:cs="Arial"/>
          <w:b/>
          <w:bCs/>
          <w:sz w:val="24"/>
          <w:szCs w:val="24"/>
        </w:rPr>
        <w:t xml:space="preserve">MySQL: </w:t>
      </w:r>
      <w:r w:rsidRPr="00C43EB8">
        <w:rPr>
          <w:rFonts w:ascii="Arial" w:hAnsi="Arial" w:cs="Arial"/>
          <w:sz w:val="24"/>
          <w:szCs w:val="24"/>
        </w:rPr>
        <w:t>Sistema de gestión de bases de datos relacional (RDBMS) basado en SQL. Es ampliamente utilizado para almacenar y administrar datos en aplicaciones web y empresariales.</w:t>
      </w:r>
    </w:p>
    <w:p w14:paraId="07555877" w14:textId="77777777" w:rsidR="008C56A1" w:rsidRDefault="008C56A1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</w:p>
    <w:p w14:paraId="0B76824C" w14:textId="5CE8369E" w:rsidR="008007D3" w:rsidRDefault="001E327C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b/>
          <w:bCs/>
          <w:sz w:val="24"/>
          <w:szCs w:val="24"/>
        </w:rPr>
        <w:t>Nodemon:</w:t>
      </w:r>
      <w:r w:rsidR="008C56A1" w:rsidRPr="008C56A1">
        <w:t xml:space="preserve"> </w:t>
      </w:r>
      <w:r w:rsidR="008C56A1" w:rsidRPr="008C56A1">
        <w:rPr>
          <w:rFonts w:ascii="Arial" w:hAnsi="Arial" w:cs="Arial"/>
          <w:sz w:val="24"/>
          <w:szCs w:val="24"/>
        </w:rPr>
        <w:t>Herramienta que reinicia automáticamente el servidor de Node.js cada vez que detecta cambios en el código, agilizando el desarrollo.</w:t>
      </w:r>
    </w:p>
    <w:p w14:paraId="67D423A9" w14:textId="77777777" w:rsidR="008C56A1" w:rsidRPr="001E327C" w:rsidRDefault="008C56A1" w:rsidP="00C43EB8">
      <w:pPr>
        <w:tabs>
          <w:tab w:val="left" w:pos="2010"/>
        </w:tabs>
        <w:rPr>
          <w:rFonts w:ascii="Arial" w:hAnsi="Arial" w:cs="Arial"/>
          <w:b/>
          <w:bCs/>
          <w:sz w:val="24"/>
          <w:szCs w:val="24"/>
        </w:rPr>
      </w:pPr>
    </w:p>
    <w:p w14:paraId="1E926383" w14:textId="6965DF4C" w:rsidR="001E327C" w:rsidRDefault="001E327C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1E327C">
        <w:rPr>
          <w:rFonts w:ascii="Arial" w:hAnsi="Arial" w:cs="Arial"/>
          <w:b/>
          <w:bCs/>
          <w:sz w:val="24"/>
          <w:szCs w:val="24"/>
        </w:rPr>
        <w:t>JSON Web</w:t>
      </w:r>
      <w:r w:rsidR="008C56A1">
        <w:rPr>
          <w:rFonts w:ascii="Arial" w:hAnsi="Arial" w:cs="Arial"/>
          <w:b/>
          <w:bCs/>
          <w:sz w:val="24"/>
          <w:szCs w:val="24"/>
        </w:rPr>
        <w:t xml:space="preserve"> </w:t>
      </w:r>
      <w:r w:rsidRPr="001E327C">
        <w:rPr>
          <w:rFonts w:ascii="Arial" w:hAnsi="Arial" w:cs="Arial"/>
          <w:b/>
          <w:bCs/>
          <w:sz w:val="24"/>
          <w:szCs w:val="24"/>
        </w:rPr>
        <w:t>Tokens</w:t>
      </w:r>
      <w:r w:rsidR="008C56A1">
        <w:rPr>
          <w:rFonts w:ascii="Arial" w:hAnsi="Arial" w:cs="Arial"/>
          <w:b/>
          <w:bCs/>
          <w:sz w:val="24"/>
          <w:szCs w:val="24"/>
        </w:rPr>
        <w:t xml:space="preserve"> (JWT)</w:t>
      </w:r>
      <w:r>
        <w:rPr>
          <w:rFonts w:ascii="Arial" w:hAnsi="Arial" w:cs="Arial"/>
          <w:sz w:val="24"/>
          <w:szCs w:val="24"/>
        </w:rPr>
        <w:t>:</w:t>
      </w:r>
      <w:r w:rsidR="008C56A1" w:rsidRPr="008C56A1">
        <w:t xml:space="preserve"> </w:t>
      </w:r>
      <w:r w:rsidR="008C56A1" w:rsidRPr="008C56A1">
        <w:rPr>
          <w:rFonts w:ascii="Arial" w:hAnsi="Arial" w:cs="Arial"/>
          <w:sz w:val="24"/>
          <w:szCs w:val="24"/>
        </w:rPr>
        <w:t>Estándar de autenticación que permite intercambiar información de manera segura mediante un token firmado, usado comúnmente para verificar la identidad del usuario en aplicaciones web.</w:t>
      </w:r>
    </w:p>
    <w:p w14:paraId="5BF32E98" w14:textId="77777777" w:rsidR="001E327C" w:rsidRDefault="001E327C" w:rsidP="00C43EB8">
      <w:pPr>
        <w:tabs>
          <w:tab w:val="left" w:pos="2010"/>
        </w:tabs>
        <w:rPr>
          <w:rFonts w:ascii="Arial" w:hAnsi="Arial" w:cs="Arial"/>
          <w:sz w:val="28"/>
          <w:szCs w:val="28"/>
        </w:rPr>
      </w:pPr>
    </w:p>
    <w:p w14:paraId="66B784E0" w14:textId="53C2A09E" w:rsidR="00C43F0E" w:rsidRPr="00BD60CD" w:rsidRDefault="008007D3" w:rsidP="00C43EB8">
      <w:pPr>
        <w:tabs>
          <w:tab w:val="left" w:pos="2010"/>
        </w:tabs>
        <w:rPr>
          <w:rFonts w:ascii="Arial" w:hAnsi="Arial" w:cs="Arial"/>
          <w:sz w:val="24"/>
          <w:szCs w:val="24"/>
        </w:rPr>
      </w:pPr>
      <w:r w:rsidRPr="00831225">
        <w:rPr>
          <w:rFonts w:ascii="Arial" w:hAnsi="Arial" w:cs="Arial"/>
          <w:b/>
          <w:bCs/>
          <w:sz w:val="24"/>
          <w:szCs w:val="24"/>
        </w:rPr>
        <w:t>Postman</w:t>
      </w:r>
      <w:r w:rsidRPr="00831225">
        <w:rPr>
          <w:rFonts w:ascii="Arial" w:hAnsi="Arial" w:cs="Arial"/>
          <w:sz w:val="24"/>
          <w:szCs w:val="24"/>
        </w:rPr>
        <w:t>: Herramienta utilizada para probar las APIs del backend y asegurarse de que las rutas y las respuestas sean correctas antes de ser implementadas en la aplicación.</w:t>
      </w:r>
    </w:p>
    <w:p w14:paraId="51163770" w14:textId="6F948809" w:rsidR="00C43F0E" w:rsidRDefault="00C43F0E" w:rsidP="00BD0EEA">
      <w:pPr>
        <w:pStyle w:val="Ttulo2"/>
      </w:pPr>
      <w:r>
        <w:br w:type="page"/>
      </w:r>
      <w:bookmarkStart w:id="10" w:name="_Toc193914365"/>
      <w:r>
        <w:lastRenderedPageBreak/>
        <w:t>Modelo Entidad Relación</w:t>
      </w:r>
      <w:bookmarkEnd w:id="10"/>
    </w:p>
    <w:p w14:paraId="77E81581" w14:textId="5FF4EFD4" w:rsidR="00C43F0E" w:rsidRDefault="001E327C" w:rsidP="00C43EB8">
      <w:pPr>
        <w:tabs>
          <w:tab w:val="left" w:pos="20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2A19405" wp14:editId="2EA921A0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5612130" cy="5014595"/>
            <wp:effectExtent l="0" t="0" r="7620" b="0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12628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01BFA19F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58D78AF1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192E3D2F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4BBBF3AD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427CA95F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4F0B8426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3E3F0BE6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1F673615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72FDC9CA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04F4C07B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69873A01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5891CF99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69E05CCA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4CFFF241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445F1C31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3DA3D106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3DCEFDA1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0F4B26B1" w14:textId="77777777" w:rsidR="00BD60CD" w:rsidRPr="00BD60CD" w:rsidRDefault="00BD60CD" w:rsidP="00BD60CD">
      <w:pPr>
        <w:rPr>
          <w:rFonts w:ascii="Arial" w:hAnsi="Arial" w:cs="Arial"/>
          <w:sz w:val="28"/>
          <w:szCs w:val="28"/>
        </w:rPr>
      </w:pPr>
    </w:p>
    <w:p w14:paraId="2331207B" w14:textId="135091C2" w:rsidR="00BD60CD" w:rsidRDefault="00BD60CD" w:rsidP="00BD60CD">
      <w:pPr>
        <w:tabs>
          <w:tab w:val="left" w:pos="385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4F48C22" w14:textId="77777777" w:rsidR="00BD60CD" w:rsidRDefault="00BD60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AD1F27D" w14:textId="64256175" w:rsidR="00BD60CD" w:rsidRDefault="00BD60CD" w:rsidP="00BD60CD">
      <w:pPr>
        <w:pStyle w:val="Ttulo1"/>
      </w:pPr>
      <w:bookmarkStart w:id="11" w:name="_Toc193914366"/>
      <w:r>
        <w:lastRenderedPageBreak/>
        <w:t>Anexo</w:t>
      </w:r>
      <w:bookmarkEnd w:id="11"/>
    </w:p>
    <w:p w14:paraId="6F6051E4" w14:textId="0D8225B9" w:rsidR="00A03019" w:rsidRDefault="00F679C9" w:rsidP="00F679C9">
      <w:pPr>
        <w:pStyle w:val="Ttulo3"/>
      </w:pPr>
      <w:bookmarkStart w:id="12" w:name="_Toc193914367"/>
      <w:r>
        <w:t>Metodología Git</w:t>
      </w:r>
      <w:r w:rsidR="009C4840">
        <w:t>Hub</w:t>
      </w:r>
      <w:r>
        <w:t xml:space="preserve"> / ramas</w:t>
      </w:r>
      <w:bookmarkEnd w:id="12"/>
    </w:p>
    <w:p w14:paraId="1436D281" w14:textId="3D62B99A" w:rsidR="00BD60CD" w:rsidRDefault="00A03019" w:rsidP="00BD60CD">
      <w:pPr>
        <w:rPr>
          <w:noProof/>
        </w:rPr>
      </w:pPr>
      <w:r>
        <w:rPr>
          <w:noProof/>
        </w:rPr>
        <w:drawing>
          <wp:inline distT="0" distB="0" distL="0" distR="0" wp14:anchorId="0F77135A" wp14:editId="623CCD45">
            <wp:extent cx="5612130" cy="3078480"/>
            <wp:effectExtent l="0" t="0" r="7620" b="7620"/>
            <wp:docPr id="3" name="Imagen 3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itHub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2C1E" w14:textId="77777777" w:rsidR="00F679C9" w:rsidRDefault="00F679C9" w:rsidP="00F679C9">
      <w:pPr>
        <w:rPr>
          <w:noProof/>
        </w:rPr>
      </w:pPr>
    </w:p>
    <w:p w14:paraId="1609107A" w14:textId="5471A592" w:rsidR="00F679C9" w:rsidRDefault="00F679C9" w:rsidP="00F679C9">
      <w:pPr>
        <w:pStyle w:val="Ttulo3"/>
        <w:rPr>
          <w:noProof/>
        </w:rPr>
      </w:pPr>
      <w:bookmarkStart w:id="13" w:name="_Toc193914368"/>
      <w:r>
        <w:rPr>
          <w:noProof/>
        </w:rPr>
        <w:t>Metodología Git</w:t>
      </w:r>
      <w:r w:rsidR="009C4840">
        <w:rPr>
          <w:noProof/>
        </w:rPr>
        <w:t>Hub</w:t>
      </w:r>
      <w:r>
        <w:rPr>
          <w:noProof/>
        </w:rPr>
        <w:t xml:space="preserve"> / gitflow</w:t>
      </w:r>
      <w:bookmarkEnd w:id="13"/>
    </w:p>
    <w:p w14:paraId="257C52CF" w14:textId="5C7EF885" w:rsidR="00F679C9" w:rsidRDefault="00F679C9" w:rsidP="00F679C9">
      <w:pPr>
        <w:rPr>
          <w:noProof/>
        </w:rPr>
      </w:pPr>
      <w:r>
        <w:rPr>
          <w:noProof/>
        </w:rPr>
        <w:drawing>
          <wp:inline distT="0" distB="0" distL="0" distR="0" wp14:anchorId="0E10DFB6" wp14:editId="7020DB25">
            <wp:extent cx="5612130" cy="3079750"/>
            <wp:effectExtent l="0" t="0" r="7620" b="635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2EF1" w14:textId="72BBC5F7" w:rsidR="00F679C9" w:rsidRDefault="00F679C9" w:rsidP="00F679C9">
      <w:pPr>
        <w:tabs>
          <w:tab w:val="left" w:pos="3368"/>
        </w:tabs>
        <w:jc w:val="both"/>
      </w:pPr>
      <w:r>
        <w:tab/>
      </w:r>
    </w:p>
    <w:p w14:paraId="4912511B" w14:textId="77777777" w:rsidR="00F679C9" w:rsidRDefault="00F679C9" w:rsidP="00F679C9">
      <w:pPr>
        <w:tabs>
          <w:tab w:val="left" w:pos="3368"/>
        </w:tabs>
        <w:jc w:val="both"/>
      </w:pPr>
    </w:p>
    <w:p w14:paraId="6204BD6E" w14:textId="69E372C3" w:rsidR="00F679C9" w:rsidRDefault="00DC32E3" w:rsidP="00F679C9">
      <w:pPr>
        <w:pStyle w:val="Ttulo3"/>
      </w:pPr>
      <w:bookmarkStart w:id="14" w:name="_Toc193914369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0CC034" wp14:editId="042D5E10">
            <wp:simplePos x="0" y="0"/>
            <wp:positionH relativeFrom="margin">
              <wp:posOffset>-15709</wp:posOffset>
            </wp:positionH>
            <wp:positionV relativeFrom="paragraph">
              <wp:posOffset>247236</wp:posOffset>
            </wp:positionV>
            <wp:extent cx="5612130" cy="4007458"/>
            <wp:effectExtent l="0" t="0" r="7620" b="0"/>
            <wp:wrapSquare wrapText="bothSides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9C9">
        <w:t>Metodología CRUD / get</w:t>
      </w:r>
      <w:bookmarkEnd w:id="14"/>
    </w:p>
    <w:p w14:paraId="7E59C3B3" w14:textId="77777777" w:rsidR="00DC32E3" w:rsidRDefault="00DC32E3" w:rsidP="00F679C9">
      <w:pPr>
        <w:tabs>
          <w:tab w:val="left" w:pos="3368"/>
        </w:tabs>
        <w:jc w:val="both"/>
      </w:pPr>
    </w:p>
    <w:p w14:paraId="47E28B8D" w14:textId="0FD520D8" w:rsidR="00F679C9" w:rsidRDefault="00DC32E3" w:rsidP="00DC32E3">
      <w:pPr>
        <w:pStyle w:val="Ttulo3"/>
      </w:pPr>
      <w:bookmarkStart w:id="15" w:name="_Toc193914370"/>
      <w:r>
        <w:t xml:space="preserve">Metodología CRUD / </w:t>
      </w:r>
      <w:r>
        <w:t>put</w:t>
      </w:r>
      <w:bookmarkEnd w:id="15"/>
    </w:p>
    <w:p w14:paraId="12CDC866" w14:textId="3F385DEB" w:rsidR="00DC32E3" w:rsidRDefault="00DC32E3" w:rsidP="00F679C9">
      <w:pPr>
        <w:tabs>
          <w:tab w:val="left" w:pos="3368"/>
        </w:tabs>
        <w:jc w:val="both"/>
      </w:pPr>
      <w:r>
        <w:rPr>
          <w:noProof/>
        </w:rPr>
        <w:drawing>
          <wp:inline distT="0" distB="0" distL="0" distR="0" wp14:anchorId="7077E2D3" wp14:editId="5E4A7D05">
            <wp:extent cx="5612130" cy="3096895"/>
            <wp:effectExtent l="0" t="0" r="7620" b="825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8E91" w14:textId="5745EBE5" w:rsidR="00F679C9" w:rsidRDefault="00F679C9" w:rsidP="00F679C9">
      <w:pPr>
        <w:pStyle w:val="Ttulo3"/>
      </w:pPr>
      <w:bookmarkStart w:id="16" w:name="_Toc193914371"/>
      <w:r>
        <w:lastRenderedPageBreak/>
        <w:t xml:space="preserve">Metodología CRUD / </w:t>
      </w:r>
      <w:r>
        <w:t>post</w:t>
      </w:r>
      <w:bookmarkEnd w:id="16"/>
    </w:p>
    <w:p w14:paraId="64507713" w14:textId="75CF0DD5" w:rsidR="00F679C9" w:rsidRDefault="00DC32E3" w:rsidP="00DC32E3">
      <w:r>
        <w:rPr>
          <w:noProof/>
        </w:rPr>
        <w:drawing>
          <wp:inline distT="0" distB="0" distL="0" distR="0" wp14:anchorId="2FE558C0" wp14:editId="0897D05B">
            <wp:extent cx="5612130" cy="4125595"/>
            <wp:effectExtent l="0" t="0" r="7620" b="8255"/>
            <wp:docPr id="10" name="Imagen 10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26C5" w14:textId="51B4B0E7" w:rsidR="00F679C9" w:rsidRDefault="00DC32E3" w:rsidP="00F679C9">
      <w:pPr>
        <w:pStyle w:val="Ttulo3"/>
      </w:pPr>
      <w:bookmarkStart w:id="17" w:name="_Toc193914372"/>
      <w:r>
        <w:rPr>
          <w:noProof/>
        </w:rPr>
        <w:drawing>
          <wp:anchor distT="0" distB="0" distL="114300" distR="114300" simplePos="0" relativeHeight="251665408" behindDoc="0" locked="0" layoutInCell="1" allowOverlap="1" wp14:anchorId="0308CA24" wp14:editId="23B31E0E">
            <wp:simplePos x="0" y="0"/>
            <wp:positionH relativeFrom="margin">
              <wp:posOffset>166978</wp:posOffset>
            </wp:positionH>
            <wp:positionV relativeFrom="paragraph">
              <wp:posOffset>335777</wp:posOffset>
            </wp:positionV>
            <wp:extent cx="5612130" cy="3949065"/>
            <wp:effectExtent l="0" t="0" r="7620" b="0"/>
            <wp:wrapNone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9C9">
        <w:t xml:space="preserve">Metodología CRUD / </w:t>
      </w:r>
      <w:r>
        <w:t>delete</w:t>
      </w:r>
      <w:bookmarkEnd w:id="17"/>
    </w:p>
    <w:p w14:paraId="11BFF822" w14:textId="775758D7" w:rsidR="00DC32E3" w:rsidRDefault="00DC32E3" w:rsidP="00F679C9">
      <w:pPr>
        <w:tabs>
          <w:tab w:val="left" w:pos="3368"/>
        </w:tabs>
        <w:jc w:val="both"/>
      </w:pPr>
    </w:p>
    <w:p w14:paraId="6CF8207F" w14:textId="77777777" w:rsidR="00DC32E3" w:rsidRDefault="00DC32E3">
      <w:r>
        <w:br w:type="page"/>
      </w:r>
    </w:p>
    <w:p w14:paraId="131A69BE" w14:textId="50E17058" w:rsidR="00F679C9" w:rsidRDefault="00DC32E3" w:rsidP="009C4840">
      <w:pPr>
        <w:pStyle w:val="Ttulo3"/>
      </w:pPr>
      <w:bookmarkStart w:id="18" w:name="_Toc193914373"/>
      <w:r>
        <w:lastRenderedPageBreak/>
        <w:t>Base de datos</w:t>
      </w:r>
      <w:bookmarkEnd w:id="18"/>
    </w:p>
    <w:p w14:paraId="46C713AC" w14:textId="1C70D9E7" w:rsidR="00DC32E3" w:rsidRDefault="009C4840" w:rsidP="00DC32E3">
      <w:r>
        <w:rPr>
          <w:noProof/>
        </w:rPr>
        <w:drawing>
          <wp:inline distT="0" distB="0" distL="0" distR="0" wp14:anchorId="7D331147" wp14:editId="0C94E8B4">
            <wp:extent cx="5612130" cy="4237990"/>
            <wp:effectExtent l="0" t="0" r="762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64F0" w14:textId="244D108B" w:rsidR="009C4840" w:rsidRDefault="009C4840" w:rsidP="00DC32E3"/>
    <w:p w14:paraId="5BFBBA01" w14:textId="37A95673" w:rsidR="009C4840" w:rsidRDefault="009C4840" w:rsidP="009C4840">
      <w:pPr>
        <w:pStyle w:val="Ttulo3"/>
      </w:pPr>
      <w:bookmarkStart w:id="19" w:name="_Toc193914374"/>
      <w:r>
        <w:t>Código</w:t>
      </w:r>
      <w:bookmarkEnd w:id="19"/>
      <w:r>
        <w:t xml:space="preserve"> </w:t>
      </w:r>
    </w:p>
    <w:p w14:paraId="2BA5A669" w14:textId="76664B4C" w:rsidR="009C4840" w:rsidRPr="009C4840" w:rsidRDefault="009C4840" w:rsidP="009C4840">
      <w:r>
        <w:rPr>
          <w:noProof/>
        </w:rPr>
        <w:drawing>
          <wp:anchor distT="0" distB="0" distL="114300" distR="114300" simplePos="0" relativeHeight="251666432" behindDoc="0" locked="0" layoutInCell="1" allowOverlap="1" wp14:anchorId="0BC191A6" wp14:editId="0DAA2927">
            <wp:simplePos x="0" y="0"/>
            <wp:positionH relativeFrom="margin">
              <wp:posOffset>71771</wp:posOffset>
            </wp:positionH>
            <wp:positionV relativeFrom="paragraph">
              <wp:posOffset>11941</wp:posOffset>
            </wp:positionV>
            <wp:extent cx="5612130" cy="3111335"/>
            <wp:effectExtent l="0" t="0" r="7620" b="0"/>
            <wp:wrapNone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18" cy="3112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C4840" w:rsidRPr="009C4840" w:rsidSect="00E332D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83A62" w14:textId="77777777" w:rsidR="0072657F" w:rsidRDefault="0072657F" w:rsidP="00C43EB8">
      <w:pPr>
        <w:spacing w:after="0" w:line="240" w:lineRule="auto"/>
      </w:pPr>
      <w:r>
        <w:separator/>
      </w:r>
    </w:p>
  </w:endnote>
  <w:endnote w:type="continuationSeparator" w:id="0">
    <w:p w14:paraId="4E4980B8" w14:textId="77777777" w:rsidR="0072657F" w:rsidRDefault="0072657F" w:rsidP="00C43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46145" w14:textId="77777777" w:rsidR="0072657F" w:rsidRDefault="0072657F" w:rsidP="00C43EB8">
      <w:pPr>
        <w:spacing w:after="0" w:line="240" w:lineRule="auto"/>
      </w:pPr>
      <w:r>
        <w:separator/>
      </w:r>
    </w:p>
  </w:footnote>
  <w:footnote w:type="continuationSeparator" w:id="0">
    <w:p w14:paraId="54379A9C" w14:textId="77777777" w:rsidR="0072657F" w:rsidRDefault="0072657F" w:rsidP="00C43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1F7B"/>
    <w:multiLevelType w:val="hybridMultilevel"/>
    <w:tmpl w:val="DFF20434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12D86"/>
    <w:multiLevelType w:val="hybridMultilevel"/>
    <w:tmpl w:val="66042DC4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72C0B"/>
    <w:multiLevelType w:val="hybridMultilevel"/>
    <w:tmpl w:val="C5BC621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847C3"/>
    <w:multiLevelType w:val="hybridMultilevel"/>
    <w:tmpl w:val="947605A4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7795E"/>
    <w:multiLevelType w:val="hybridMultilevel"/>
    <w:tmpl w:val="9F40D2F8"/>
    <w:lvl w:ilvl="0" w:tplc="480A000F">
      <w:start w:val="1"/>
      <w:numFmt w:val="decimal"/>
      <w:lvlText w:val="%1."/>
      <w:lvlJc w:val="left"/>
      <w:pPr>
        <w:ind w:left="1440" w:hanging="360"/>
      </w:pPr>
    </w:lvl>
    <w:lvl w:ilvl="1" w:tplc="480A0019" w:tentative="1">
      <w:start w:val="1"/>
      <w:numFmt w:val="lowerLetter"/>
      <w:lvlText w:val="%2."/>
      <w:lvlJc w:val="left"/>
      <w:pPr>
        <w:ind w:left="2160" w:hanging="360"/>
      </w:pPr>
    </w:lvl>
    <w:lvl w:ilvl="2" w:tplc="480A001B" w:tentative="1">
      <w:start w:val="1"/>
      <w:numFmt w:val="lowerRoman"/>
      <w:lvlText w:val="%3."/>
      <w:lvlJc w:val="right"/>
      <w:pPr>
        <w:ind w:left="2880" w:hanging="180"/>
      </w:pPr>
    </w:lvl>
    <w:lvl w:ilvl="3" w:tplc="480A000F" w:tentative="1">
      <w:start w:val="1"/>
      <w:numFmt w:val="decimal"/>
      <w:lvlText w:val="%4."/>
      <w:lvlJc w:val="left"/>
      <w:pPr>
        <w:ind w:left="3600" w:hanging="360"/>
      </w:pPr>
    </w:lvl>
    <w:lvl w:ilvl="4" w:tplc="480A0019" w:tentative="1">
      <w:start w:val="1"/>
      <w:numFmt w:val="lowerLetter"/>
      <w:lvlText w:val="%5."/>
      <w:lvlJc w:val="left"/>
      <w:pPr>
        <w:ind w:left="4320" w:hanging="360"/>
      </w:pPr>
    </w:lvl>
    <w:lvl w:ilvl="5" w:tplc="480A001B" w:tentative="1">
      <w:start w:val="1"/>
      <w:numFmt w:val="lowerRoman"/>
      <w:lvlText w:val="%6."/>
      <w:lvlJc w:val="right"/>
      <w:pPr>
        <w:ind w:left="5040" w:hanging="180"/>
      </w:pPr>
    </w:lvl>
    <w:lvl w:ilvl="6" w:tplc="480A000F" w:tentative="1">
      <w:start w:val="1"/>
      <w:numFmt w:val="decimal"/>
      <w:lvlText w:val="%7."/>
      <w:lvlJc w:val="left"/>
      <w:pPr>
        <w:ind w:left="5760" w:hanging="360"/>
      </w:pPr>
    </w:lvl>
    <w:lvl w:ilvl="7" w:tplc="480A0019" w:tentative="1">
      <w:start w:val="1"/>
      <w:numFmt w:val="lowerLetter"/>
      <w:lvlText w:val="%8."/>
      <w:lvlJc w:val="left"/>
      <w:pPr>
        <w:ind w:left="6480" w:hanging="360"/>
      </w:pPr>
    </w:lvl>
    <w:lvl w:ilvl="8" w:tplc="4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964F96"/>
    <w:multiLevelType w:val="hybridMultilevel"/>
    <w:tmpl w:val="08AE4902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1703E"/>
    <w:multiLevelType w:val="multilevel"/>
    <w:tmpl w:val="7110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B81FD6"/>
    <w:multiLevelType w:val="hybridMultilevel"/>
    <w:tmpl w:val="F4C83A58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579C4"/>
    <w:multiLevelType w:val="hybridMultilevel"/>
    <w:tmpl w:val="3690ABC2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F7E10"/>
    <w:multiLevelType w:val="multilevel"/>
    <w:tmpl w:val="2FAF7E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F990EF4"/>
    <w:multiLevelType w:val="hybridMultilevel"/>
    <w:tmpl w:val="AFF0062C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E7BAF"/>
    <w:multiLevelType w:val="multilevel"/>
    <w:tmpl w:val="49EE7BA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D254ADF"/>
    <w:multiLevelType w:val="multilevel"/>
    <w:tmpl w:val="09E03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755B9E"/>
    <w:multiLevelType w:val="hybridMultilevel"/>
    <w:tmpl w:val="EABCD32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9123FB"/>
    <w:multiLevelType w:val="hybridMultilevel"/>
    <w:tmpl w:val="190AFE36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4243B6"/>
    <w:multiLevelType w:val="hybridMultilevel"/>
    <w:tmpl w:val="D1B82766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63C6F"/>
    <w:multiLevelType w:val="hybridMultilevel"/>
    <w:tmpl w:val="60D06D50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284828"/>
    <w:multiLevelType w:val="hybridMultilevel"/>
    <w:tmpl w:val="E2E03888"/>
    <w:lvl w:ilvl="0" w:tplc="4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A55494"/>
    <w:multiLevelType w:val="hybridMultilevel"/>
    <w:tmpl w:val="D9D8C9D8"/>
    <w:lvl w:ilvl="0" w:tplc="4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C037F88"/>
    <w:multiLevelType w:val="hybridMultilevel"/>
    <w:tmpl w:val="AF922AA0"/>
    <w:lvl w:ilvl="0" w:tplc="480A000F">
      <w:start w:val="1"/>
      <w:numFmt w:val="decimal"/>
      <w:lvlText w:val="%1."/>
      <w:lvlJc w:val="left"/>
      <w:pPr>
        <w:ind w:left="1440" w:hanging="360"/>
      </w:pPr>
    </w:lvl>
    <w:lvl w:ilvl="1" w:tplc="480A0019" w:tentative="1">
      <w:start w:val="1"/>
      <w:numFmt w:val="lowerLetter"/>
      <w:lvlText w:val="%2."/>
      <w:lvlJc w:val="left"/>
      <w:pPr>
        <w:ind w:left="2160" w:hanging="360"/>
      </w:pPr>
    </w:lvl>
    <w:lvl w:ilvl="2" w:tplc="480A001B" w:tentative="1">
      <w:start w:val="1"/>
      <w:numFmt w:val="lowerRoman"/>
      <w:lvlText w:val="%3."/>
      <w:lvlJc w:val="right"/>
      <w:pPr>
        <w:ind w:left="2880" w:hanging="180"/>
      </w:pPr>
    </w:lvl>
    <w:lvl w:ilvl="3" w:tplc="480A000F" w:tentative="1">
      <w:start w:val="1"/>
      <w:numFmt w:val="decimal"/>
      <w:lvlText w:val="%4."/>
      <w:lvlJc w:val="left"/>
      <w:pPr>
        <w:ind w:left="3600" w:hanging="360"/>
      </w:pPr>
    </w:lvl>
    <w:lvl w:ilvl="4" w:tplc="480A0019" w:tentative="1">
      <w:start w:val="1"/>
      <w:numFmt w:val="lowerLetter"/>
      <w:lvlText w:val="%5."/>
      <w:lvlJc w:val="left"/>
      <w:pPr>
        <w:ind w:left="4320" w:hanging="360"/>
      </w:pPr>
    </w:lvl>
    <w:lvl w:ilvl="5" w:tplc="480A001B" w:tentative="1">
      <w:start w:val="1"/>
      <w:numFmt w:val="lowerRoman"/>
      <w:lvlText w:val="%6."/>
      <w:lvlJc w:val="right"/>
      <w:pPr>
        <w:ind w:left="5040" w:hanging="180"/>
      </w:pPr>
    </w:lvl>
    <w:lvl w:ilvl="6" w:tplc="480A000F" w:tentative="1">
      <w:start w:val="1"/>
      <w:numFmt w:val="decimal"/>
      <w:lvlText w:val="%7."/>
      <w:lvlJc w:val="left"/>
      <w:pPr>
        <w:ind w:left="5760" w:hanging="360"/>
      </w:pPr>
    </w:lvl>
    <w:lvl w:ilvl="7" w:tplc="480A0019" w:tentative="1">
      <w:start w:val="1"/>
      <w:numFmt w:val="lowerLetter"/>
      <w:lvlText w:val="%8."/>
      <w:lvlJc w:val="left"/>
      <w:pPr>
        <w:ind w:left="6480" w:hanging="360"/>
      </w:pPr>
    </w:lvl>
    <w:lvl w:ilvl="8" w:tplc="4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D201FB"/>
    <w:multiLevelType w:val="hybridMultilevel"/>
    <w:tmpl w:val="76A8653C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CD2F9B"/>
    <w:multiLevelType w:val="multilevel"/>
    <w:tmpl w:val="2852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551C7D"/>
    <w:multiLevelType w:val="multilevel"/>
    <w:tmpl w:val="2E56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5366346">
    <w:abstractNumId w:val="11"/>
  </w:num>
  <w:num w:numId="2" w16cid:durableId="2052919873">
    <w:abstractNumId w:val="9"/>
  </w:num>
  <w:num w:numId="3" w16cid:durableId="1384059852">
    <w:abstractNumId w:val="10"/>
  </w:num>
  <w:num w:numId="4" w16cid:durableId="1366560174">
    <w:abstractNumId w:val="20"/>
  </w:num>
  <w:num w:numId="5" w16cid:durableId="1960605976">
    <w:abstractNumId w:val="13"/>
  </w:num>
  <w:num w:numId="6" w16cid:durableId="2120100411">
    <w:abstractNumId w:val="12"/>
  </w:num>
  <w:num w:numId="7" w16cid:durableId="1840000602">
    <w:abstractNumId w:val="6"/>
  </w:num>
  <w:num w:numId="8" w16cid:durableId="650603837">
    <w:abstractNumId w:val="21"/>
  </w:num>
  <w:num w:numId="9" w16cid:durableId="1585262250">
    <w:abstractNumId w:val="22"/>
  </w:num>
  <w:num w:numId="10" w16cid:durableId="17971603">
    <w:abstractNumId w:val="2"/>
  </w:num>
  <w:num w:numId="11" w16cid:durableId="1559436148">
    <w:abstractNumId w:val="18"/>
  </w:num>
  <w:num w:numId="12" w16cid:durableId="1017269265">
    <w:abstractNumId w:val="19"/>
  </w:num>
  <w:num w:numId="13" w16cid:durableId="222759005">
    <w:abstractNumId w:val="4"/>
  </w:num>
  <w:num w:numId="14" w16cid:durableId="88279616">
    <w:abstractNumId w:val="17"/>
  </w:num>
  <w:num w:numId="15" w16cid:durableId="698354200">
    <w:abstractNumId w:val="15"/>
  </w:num>
  <w:num w:numId="16" w16cid:durableId="179856827">
    <w:abstractNumId w:val="1"/>
  </w:num>
  <w:num w:numId="17" w16cid:durableId="1139034961">
    <w:abstractNumId w:val="5"/>
  </w:num>
  <w:num w:numId="18" w16cid:durableId="830297644">
    <w:abstractNumId w:val="8"/>
  </w:num>
  <w:num w:numId="19" w16cid:durableId="730925543">
    <w:abstractNumId w:val="7"/>
  </w:num>
  <w:num w:numId="20" w16cid:durableId="313220579">
    <w:abstractNumId w:val="3"/>
  </w:num>
  <w:num w:numId="21" w16cid:durableId="821656663">
    <w:abstractNumId w:val="14"/>
  </w:num>
  <w:num w:numId="22" w16cid:durableId="1879507947">
    <w:abstractNumId w:val="0"/>
  </w:num>
  <w:num w:numId="23" w16cid:durableId="1384290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F61"/>
    <w:rsid w:val="00046B2C"/>
    <w:rsid w:val="000A21C9"/>
    <w:rsid w:val="000D4D45"/>
    <w:rsid w:val="000E659C"/>
    <w:rsid w:val="00145345"/>
    <w:rsid w:val="00146BEB"/>
    <w:rsid w:val="0015242E"/>
    <w:rsid w:val="001B7A84"/>
    <w:rsid w:val="001E327C"/>
    <w:rsid w:val="001E6828"/>
    <w:rsid w:val="001F0D83"/>
    <w:rsid w:val="002B423A"/>
    <w:rsid w:val="002C6E42"/>
    <w:rsid w:val="002D0B49"/>
    <w:rsid w:val="002F3C6A"/>
    <w:rsid w:val="00302C90"/>
    <w:rsid w:val="00323C28"/>
    <w:rsid w:val="00361214"/>
    <w:rsid w:val="00374AD6"/>
    <w:rsid w:val="003A1F2E"/>
    <w:rsid w:val="004176BC"/>
    <w:rsid w:val="0043122A"/>
    <w:rsid w:val="0043130A"/>
    <w:rsid w:val="004403C8"/>
    <w:rsid w:val="00452D87"/>
    <w:rsid w:val="005467D0"/>
    <w:rsid w:val="005D030B"/>
    <w:rsid w:val="00613B64"/>
    <w:rsid w:val="0072657F"/>
    <w:rsid w:val="00732B53"/>
    <w:rsid w:val="007D1491"/>
    <w:rsid w:val="008007D3"/>
    <w:rsid w:val="00831225"/>
    <w:rsid w:val="00867EF8"/>
    <w:rsid w:val="008C56A1"/>
    <w:rsid w:val="00953E5C"/>
    <w:rsid w:val="009754D1"/>
    <w:rsid w:val="009C4840"/>
    <w:rsid w:val="00A03019"/>
    <w:rsid w:val="00A04A19"/>
    <w:rsid w:val="00A6048D"/>
    <w:rsid w:val="00A60989"/>
    <w:rsid w:val="00AE589D"/>
    <w:rsid w:val="00B13F44"/>
    <w:rsid w:val="00BB760E"/>
    <w:rsid w:val="00BD0604"/>
    <w:rsid w:val="00BD0EEA"/>
    <w:rsid w:val="00BD49A7"/>
    <w:rsid w:val="00BD60CD"/>
    <w:rsid w:val="00C20622"/>
    <w:rsid w:val="00C35F61"/>
    <w:rsid w:val="00C43EB8"/>
    <w:rsid w:val="00C43F0E"/>
    <w:rsid w:val="00C819F5"/>
    <w:rsid w:val="00CC6935"/>
    <w:rsid w:val="00CF10BB"/>
    <w:rsid w:val="00D01B87"/>
    <w:rsid w:val="00D36463"/>
    <w:rsid w:val="00DC32E3"/>
    <w:rsid w:val="00E3190C"/>
    <w:rsid w:val="00E332DE"/>
    <w:rsid w:val="00E94F65"/>
    <w:rsid w:val="00ED1000"/>
    <w:rsid w:val="00EE5C34"/>
    <w:rsid w:val="00F313A2"/>
    <w:rsid w:val="00F679C9"/>
    <w:rsid w:val="00FF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D7C25B"/>
  <w15:chartTrackingRefBased/>
  <w15:docId w15:val="{C4C633EA-A54B-47C5-8743-F054703F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5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5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5F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5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5F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5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5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5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5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5F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35F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35F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5F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5F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5F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5F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5F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5F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C35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C35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5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5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5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5F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5F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5F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5F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5F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5F61"/>
    <w:rPr>
      <w:b/>
      <w:bCs/>
      <w:smallCaps/>
      <w:color w:val="0F4761" w:themeColor="accent1" w:themeShade="BF"/>
      <w:spacing w:val="5"/>
    </w:rPr>
  </w:style>
  <w:style w:type="table" w:styleId="Tablaconcuadrcula6concolores-nfasis2">
    <w:name w:val="Grid Table 6 Colorful Accent 2"/>
    <w:basedOn w:val="Tablanormal"/>
    <w:uiPriority w:val="51"/>
    <w:rsid w:val="00C35F61"/>
    <w:pPr>
      <w:spacing w:after="0" w:line="240" w:lineRule="auto"/>
    </w:pPr>
    <w:rPr>
      <w:rFonts w:ascii="Calibri" w:eastAsia="Calibri" w:hAnsi="Calibri" w:cs="Times New Roman"/>
      <w:color w:val="BF4E14" w:themeColor="accent2" w:themeShade="BF"/>
      <w:sz w:val="20"/>
      <w:szCs w:val="20"/>
      <w:lang w:val="es-MX" w:eastAsia="es-MX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C35F61"/>
    <w:rPr>
      <w:color w:val="0000FF"/>
      <w:u w:val="single"/>
    </w:rPr>
  </w:style>
  <w:style w:type="paragraph" w:styleId="TDC1">
    <w:name w:val="toc 1"/>
    <w:basedOn w:val="Normal"/>
    <w:next w:val="Normal"/>
    <w:uiPriority w:val="39"/>
    <w:unhideWhenUsed/>
    <w:qFormat/>
    <w:rsid w:val="00C35F61"/>
    <w:pPr>
      <w:tabs>
        <w:tab w:val="left" w:pos="440"/>
        <w:tab w:val="left" w:pos="1701"/>
        <w:tab w:val="right" w:leader="dot" w:pos="8630"/>
      </w:tabs>
      <w:spacing w:after="100" w:line="276" w:lineRule="auto"/>
    </w:pPr>
    <w:rPr>
      <w:rFonts w:ascii="Verdana" w:eastAsia="Calibri" w:hAnsi="Verdana" w:cs="Arial"/>
      <w:color w:val="0A1D30" w:themeColor="text2" w:themeShade="BF"/>
      <w:sz w:val="20"/>
      <w:szCs w:val="20"/>
      <w:lang w:val="es-PY"/>
    </w:rPr>
  </w:style>
  <w:style w:type="paragraph" w:styleId="TDC2">
    <w:name w:val="toc 2"/>
    <w:basedOn w:val="Normal"/>
    <w:next w:val="Normal"/>
    <w:uiPriority w:val="39"/>
    <w:unhideWhenUsed/>
    <w:qFormat/>
    <w:rsid w:val="00C35F61"/>
    <w:pPr>
      <w:spacing w:after="100" w:line="276" w:lineRule="auto"/>
      <w:ind w:left="220"/>
    </w:pPr>
    <w:rPr>
      <w:rFonts w:ascii="Verdana" w:eastAsia="Calibri" w:hAnsi="Verdana" w:cs="Arial"/>
      <w:color w:val="0A1D30" w:themeColor="text2" w:themeShade="BF"/>
      <w:sz w:val="20"/>
      <w:szCs w:val="20"/>
      <w:lang w:val="es-PY"/>
    </w:rPr>
  </w:style>
  <w:style w:type="paragraph" w:customStyle="1" w:styleId="TtuloTDC1">
    <w:name w:val="Título TDC1"/>
    <w:basedOn w:val="Ttulo1"/>
    <w:next w:val="Normal"/>
    <w:uiPriority w:val="39"/>
    <w:unhideWhenUsed/>
    <w:qFormat/>
    <w:rsid w:val="00C35F61"/>
    <w:pPr>
      <w:spacing w:before="480" w:after="0" w:line="276" w:lineRule="auto"/>
      <w:outlineLvl w:val="9"/>
    </w:pPr>
    <w:rPr>
      <w:b/>
      <w:bCs/>
      <w:sz w:val="28"/>
      <w:szCs w:val="28"/>
      <w:lang w:val="es-CO" w:eastAsia="es-CO"/>
    </w:rPr>
  </w:style>
  <w:style w:type="table" w:customStyle="1" w:styleId="Tablaconcuadrcula4-nfasis21">
    <w:name w:val="Tabla con cuadrícula 4 - Énfasis 21"/>
    <w:basedOn w:val="Tablanormal"/>
    <w:next w:val="Tablaconcuadrcula4-nfasis2"/>
    <w:uiPriority w:val="49"/>
    <w:rsid w:val="00C35F61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styleId="Tablaconcuadrcula4-nfasis2">
    <w:name w:val="Grid Table 4 Accent 2"/>
    <w:basedOn w:val="Tablanormal"/>
    <w:uiPriority w:val="49"/>
    <w:rsid w:val="00C35F61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43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3EB8"/>
  </w:style>
  <w:style w:type="paragraph" w:styleId="Piedepgina">
    <w:name w:val="footer"/>
    <w:basedOn w:val="Normal"/>
    <w:link w:val="PiedepginaCar"/>
    <w:uiPriority w:val="99"/>
    <w:unhideWhenUsed/>
    <w:rsid w:val="00C43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3EB8"/>
  </w:style>
  <w:style w:type="table" w:styleId="Tablaconcuadrcula">
    <w:name w:val="Table Grid"/>
    <w:basedOn w:val="Tablanormal"/>
    <w:uiPriority w:val="39"/>
    <w:rsid w:val="00C43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BD0EEA"/>
    <w:pPr>
      <w:spacing w:before="240" w:after="0"/>
      <w:outlineLvl w:val="9"/>
    </w:pPr>
    <w:rPr>
      <w:sz w:val="32"/>
      <w:szCs w:val="32"/>
      <w:lang w:eastAsia="es-HN"/>
    </w:rPr>
  </w:style>
  <w:style w:type="table" w:styleId="Tablaconcuadrcula1clara-nfasis4">
    <w:name w:val="Grid Table 1 Light Accent 4"/>
    <w:basedOn w:val="Tablanormal"/>
    <w:uiPriority w:val="46"/>
    <w:rsid w:val="0043122A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BD49A7"/>
    <w:rPr>
      <w:b/>
      <w:bCs/>
    </w:rPr>
  </w:style>
  <w:style w:type="table" w:styleId="Tabladelista3-nfasis4">
    <w:name w:val="List Table 3 Accent 4"/>
    <w:basedOn w:val="Tablanormal"/>
    <w:uiPriority w:val="48"/>
    <w:rsid w:val="00BD49A7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20622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9C48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F48DF-8AB7-49AA-9AFA-B828937D6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14</Pages>
  <Words>1546</Words>
  <Characters>8507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Ose Martinez</dc:creator>
  <cp:keywords/>
  <dc:description/>
  <cp:lastModifiedBy>Ose Martinez</cp:lastModifiedBy>
  <cp:revision>40</cp:revision>
  <dcterms:created xsi:type="dcterms:W3CDTF">2025-03-26T22:45:00Z</dcterms:created>
  <dcterms:modified xsi:type="dcterms:W3CDTF">2025-03-27T03:08:00Z</dcterms:modified>
</cp:coreProperties>
</file>