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Pr="007E3393" w:rsidRDefault="00DC0C57" w:rsidP="00917B69">
      <w:pPr>
        <w:pStyle w:val="Capitulo"/>
        <w:rPr>
          <w:lang w:val="es-ES"/>
        </w:rPr>
      </w:pPr>
      <w:bookmarkStart w:id="1" w:name="_Toc199442104"/>
      <w:r w:rsidRPr="007E3393">
        <w:rPr>
          <w:lang w:val="es-ES"/>
        </w:rPr>
        <w:t>Resumen</w:t>
      </w:r>
      <w:bookmarkEnd w:id="1"/>
    </w:p>
    <w:p w14:paraId="0663F8D3" w14:textId="77777777" w:rsidR="00C35A6F" w:rsidRPr="007E3393" w:rsidRDefault="00C35A6F" w:rsidP="00917B69">
      <w:pPr>
        <w:pStyle w:val="Capitulo"/>
        <w:rPr>
          <w:lang w:val="es-ES"/>
        </w:rPr>
      </w:pPr>
    </w:p>
    <w:p w14:paraId="0924D853" w14:textId="77777777" w:rsidR="007E3393" w:rsidRPr="007E3393" w:rsidRDefault="007E3393" w:rsidP="007E3393">
      <w:pPr>
        <w:rPr>
          <w:lang w:val="es-ES"/>
        </w:rPr>
      </w:pPr>
      <w:r w:rsidRPr="007E3393">
        <w:rPr>
          <w:lang w:val="es-ES"/>
        </w:rPr>
        <w:t>Este Trabajo de Fin de Grado presenta el desarrollo de una aplicación web orientada al análisis estadístico y la predicción de resultados en partidos de la NBA. El sistema permite consultar estadísticas detalladas de jugadores y equipos a lo largo de distintas temporadas, así como simular enfrentamientos entre franquicias mediante un modelo probabilístico que se alimenta de datos históricos.</w:t>
      </w:r>
    </w:p>
    <w:p w14:paraId="658B9974" w14:textId="77777777" w:rsidR="007E3393" w:rsidRPr="007E3393" w:rsidRDefault="007E3393" w:rsidP="007E3393">
      <w:pPr>
        <w:rPr>
          <w:lang w:val="es-ES"/>
        </w:rPr>
      </w:pPr>
    </w:p>
    <w:p w14:paraId="378AE4E9" w14:textId="77777777" w:rsidR="007E3393" w:rsidRPr="007E3393" w:rsidRDefault="007E3393" w:rsidP="007E3393">
      <w:pPr>
        <w:rPr>
          <w:lang w:val="es-ES"/>
        </w:rPr>
      </w:pPr>
      <w:r w:rsidRPr="007E3393">
        <w:rPr>
          <w:lang w:val="es-ES"/>
        </w:rPr>
        <w:t xml:space="preserve">La aplicación se estructura en una arquitectura cliente-servidor, con un </w:t>
      </w:r>
      <w:proofErr w:type="spellStart"/>
      <w:r w:rsidRPr="007E3393">
        <w:rPr>
          <w:lang w:val="es-ES"/>
        </w:rPr>
        <w:t>backend</w:t>
      </w:r>
      <w:proofErr w:type="spellEnd"/>
      <w:r w:rsidRPr="007E3393">
        <w:rPr>
          <w:lang w:val="es-ES"/>
        </w:rPr>
        <w:t xml:space="preserve"> desarrollado en Python (</w:t>
      </w:r>
      <w:proofErr w:type="spellStart"/>
      <w:r w:rsidRPr="007E3393">
        <w:rPr>
          <w:lang w:val="es-ES"/>
        </w:rPr>
        <w:t>Flask</w:t>
      </w:r>
      <w:proofErr w:type="spellEnd"/>
      <w:r w:rsidRPr="007E3393">
        <w:rPr>
          <w:lang w:val="es-ES"/>
        </w:rPr>
        <w:t xml:space="preserve">) y una base de datos relacional MySQL, y un </w:t>
      </w:r>
      <w:proofErr w:type="spellStart"/>
      <w:r w:rsidRPr="007E3393">
        <w:rPr>
          <w:lang w:val="es-ES"/>
        </w:rPr>
        <w:t>frontend</w:t>
      </w:r>
      <w:proofErr w:type="spellEnd"/>
      <w:r w:rsidRPr="007E3393">
        <w:rPr>
          <w:lang w:val="es-ES"/>
        </w:rPr>
        <w:t xml:space="preserve"> implementado en </w:t>
      </w:r>
      <w:proofErr w:type="spellStart"/>
      <w:r w:rsidRPr="007E3393">
        <w:rPr>
          <w:lang w:val="es-ES"/>
        </w:rPr>
        <w:t>React</w:t>
      </w:r>
      <w:proofErr w:type="spellEnd"/>
      <w:r w:rsidRPr="007E3393">
        <w:rPr>
          <w:lang w:val="es-ES"/>
        </w:rPr>
        <w:t xml:space="preserve"> y </w:t>
      </w:r>
      <w:proofErr w:type="spellStart"/>
      <w:r w:rsidRPr="007E3393">
        <w:rPr>
          <w:lang w:val="es-ES"/>
        </w:rPr>
        <w:t>TailwindCSS</w:t>
      </w:r>
      <w:proofErr w:type="spellEnd"/>
      <w:r w:rsidRPr="007E3393">
        <w:rPr>
          <w:lang w:val="es-ES"/>
        </w:rPr>
        <w:t>. Se ha adoptado una metodología de desarrollo ágil, aplicando iteraciones basadas en objetivos por sprint, lo que ha permitido una validación progresiva de cada módulo.</w:t>
      </w:r>
    </w:p>
    <w:p w14:paraId="667C9C74" w14:textId="77777777" w:rsidR="007E3393" w:rsidRPr="007E3393" w:rsidRDefault="007E3393" w:rsidP="007E3393">
      <w:pPr>
        <w:rPr>
          <w:lang w:val="es-ES"/>
        </w:rPr>
      </w:pPr>
    </w:p>
    <w:p w14:paraId="558AF7DD" w14:textId="77777777" w:rsidR="007E3393" w:rsidRPr="007E3393" w:rsidRDefault="007E3393" w:rsidP="007E3393">
      <w:pPr>
        <w:rPr>
          <w:lang w:val="es-ES"/>
        </w:rPr>
      </w:pPr>
      <w:r w:rsidRPr="007E3393">
        <w:rPr>
          <w:lang w:val="es-ES"/>
        </w:rPr>
        <w:t>Una de las funcionalidades destacadas del sistema es la capacidad de introducir condiciones personalizadas, como lesiones ficticias o cambios en estadísticas, lo que amplía el uso de la herramienta a escenarios hipotéticos. Los administradores pueden gestionar lesiones manualmente y validar sugerencias del sistema basadas en patrones anómalos.</w:t>
      </w:r>
    </w:p>
    <w:p w14:paraId="4F53BE70" w14:textId="77777777" w:rsidR="007E3393" w:rsidRPr="007E3393" w:rsidRDefault="007E3393" w:rsidP="007E3393">
      <w:pPr>
        <w:rPr>
          <w:lang w:val="es-ES"/>
        </w:rPr>
      </w:pPr>
    </w:p>
    <w:p w14:paraId="5C2409D7" w14:textId="6FA0096E" w:rsidR="007E3393" w:rsidRPr="007E3393" w:rsidRDefault="007E3393" w:rsidP="007E3393">
      <w:pPr>
        <w:rPr>
          <w:lang w:val="es-ES"/>
        </w:rPr>
      </w:pPr>
      <w:r w:rsidRPr="007E3393">
        <w:rPr>
          <w:lang w:val="es-ES"/>
        </w:rPr>
        <w:t>A pesar de las limitaciones encontradas para su despliegue gratuito, se ha verificado que la aplicación es completamente funcional en un entorno local y podría ser publicada mediante servicios de hosting de pago. El sistema resulta útil tanto para usuarios con fines analíticos como para aquellos interesados en la simulación o el estudio del rendimiento deportivo.</w:t>
      </w:r>
      <w:r w:rsidR="00CE791C">
        <w:rPr>
          <w:lang w:val="es-ES"/>
        </w:rPr>
        <w:br/>
      </w:r>
    </w:p>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670474D6" w14:textId="4CEF4034" w:rsidR="00DC0C57" w:rsidRDefault="007E3393"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r w:rsidRPr="007E3393">
        <w:t xml:space="preserve">NBA, estadísticas, predicción, aplicación web, </w:t>
      </w:r>
      <w:proofErr w:type="spellStart"/>
      <w:r w:rsidRPr="007E3393">
        <w:t>Flask</w:t>
      </w:r>
      <w:proofErr w:type="spellEnd"/>
      <w:r w:rsidRPr="007E3393">
        <w:t xml:space="preserve">, </w:t>
      </w:r>
      <w:proofErr w:type="spellStart"/>
      <w:r w:rsidRPr="007E3393">
        <w:t>React</w:t>
      </w:r>
      <w:proofErr w:type="spellEnd"/>
      <w:r w:rsidRPr="007E3393">
        <w:t xml:space="preserve">, machine </w:t>
      </w:r>
      <w:proofErr w:type="spellStart"/>
      <w:r w:rsidRPr="007E3393">
        <w:t>learning</w:t>
      </w:r>
      <w:proofErr w:type="spellEnd"/>
      <w:r w:rsidRPr="007E3393">
        <w:t>, simulación deportiva</w:t>
      </w:r>
    </w:p>
    <w:p w14:paraId="2781D3B0" w14:textId="7EBBE63B" w:rsidR="00DC0C57" w:rsidRPr="0009712E" w:rsidRDefault="00DC0C57" w:rsidP="00DC0C57">
      <w:pPr>
        <w:pStyle w:val="Capitulo"/>
        <w:rPr>
          <w:lang w:val="en-GB"/>
        </w:rPr>
      </w:pPr>
      <w:bookmarkStart w:id="2" w:name="_Toc199442105"/>
      <w:r w:rsidRPr="0009712E">
        <w:rPr>
          <w:lang w:val="en-GB"/>
        </w:rPr>
        <w:lastRenderedPageBreak/>
        <w:t>Abstract</w:t>
      </w:r>
      <w:bookmarkEnd w:id="2"/>
    </w:p>
    <w:p w14:paraId="097C4FE9" w14:textId="77777777" w:rsidR="00AB1323" w:rsidRPr="0009712E" w:rsidRDefault="00AB1323" w:rsidP="00DC0C57">
      <w:pPr>
        <w:pStyle w:val="Capitulo"/>
        <w:rPr>
          <w:lang w:val="en-GB"/>
        </w:rPr>
      </w:pPr>
    </w:p>
    <w:p w14:paraId="5BC0CAD9" w14:textId="77777777" w:rsidR="007E3393" w:rsidRPr="007E3393" w:rsidRDefault="007E3393" w:rsidP="007E3393">
      <w:pPr>
        <w:rPr>
          <w:lang w:val="en-US"/>
        </w:rPr>
      </w:pPr>
      <w:r w:rsidRPr="007E3393">
        <w:rPr>
          <w:lang w:val="en-US"/>
        </w:rPr>
        <w:t>This Final Degree Project presents the development of a web application focused on statistical analysis and outcome prediction for NBA games. The system allows users to browse detailed player and team statistics across different seasons, and to simulate matchups between franchises using a probabilistic model based on historical data.</w:t>
      </w:r>
    </w:p>
    <w:p w14:paraId="0E32D9C7" w14:textId="77777777" w:rsidR="007E3393" w:rsidRPr="007E3393" w:rsidRDefault="007E3393" w:rsidP="007E3393">
      <w:pPr>
        <w:rPr>
          <w:lang w:val="en-US"/>
        </w:rPr>
      </w:pPr>
    </w:p>
    <w:p w14:paraId="4FD94CD5" w14:textId="77777777" w:rsidR="007E3393" w:rsidRPr="007E3393" w:rsidRDefault="007E3393" w:rsidP="007E3393">
      <w:pPr>
        <w:rPr>
          <w:lang w:val="en-US"/>
        </w:rPr>
      </w:pPr>
      <w:r w:rsidRPr="007E3393">
        <w:rPr>
          <w:lang w:val="en-US"/>
        </w:rPr>
        <w:t xml:space="preserve">The application follows a client-server architecture, with a backend built in Python (Flask) and a relational MySQL database, and a frontend developed using React and </w:t>
      </w:r>
      <w:proofErr w:type="spellStart"/>
      <w:r w:rsidRPr="007E3393">
        <w:rPr>
          <w:lang w:val="en-US"/>
        </w:rPr>
        <w:t>TailwindCSS</w:t>
      </w:r>
      <w:proofErr w:type="spellEnd"/>
      <w:r w:rsidRPr="007E3393">
        <w:rPr>
          <w:lang w:val="en-US"/>
        </w:rPr>
        <w:t>. An agile development methodology has been applied, with sprint-based iterations that allowed the progressive validation of each module.</w:t>
      </w:r>
    </w:p>
    <w:p w14:paraId="5E65614B" w14:textId="77777777" w:rsidR="007E3393" w:rsidRPr="007E3393" w:rsidRDefault="007E3393" w:rsidP="007E3393">
      <w:pPr>
        <w:rPr>
          <w:lang w:val="en-US"/>
        </w:rPr>
      </w:pPr>
    </w:p>
    <w:p w14:paraId="725252E2" w14:textId="77777777" w:rsidR="007E3393" w:rsidRPr="007E3393" w:rsidRDefault="007E3393" w:rsidP="007E3393">
      <w:pPr>
        <w:rPr>
          <w:lang w:val="en-US"/>
        </w:rPr>
      </w:pPr>
      <w:r w:rsidRPr="007E3393">
        <w:rPr>
          <w:lang w:val="en-US"/>
        </w:rPr>
        <w:t>One of the main features of the system is the ability to input custom conditions, such as hypothetical injuries or modified statistics, making the tool suitable for both realistic and simulated scenarios. Administrators can manually manage injuries and validate suggestions generated by the system based on anomalous patterns.</w:t>
      </w:r>
    </w:p>
    <w:p w14:paraId="5B42A3BB" w14:textId="77777777" w:rsidR="007E3393" w:rsidRPr="007E3393" w:rsidRDefault="007E3393" w:rsidP="007E3393">
      <w:pPr>
        <w:rPr>
          <w:lang w:val="en-US"/>
        </w:rPr>
      </w:pPr>
    </w:p>
    <w:p w14:paraId="259F2C8A" w14:textId="4D92CAA9" w:rsidR="007E3393" w:rsidRPr="00AA6683" w:rsidRDefault="007E3393" w:rsidP="007E3393">
      <w:pPr>
        <w:rPr>
          <w:lang w:val="en-US"/>
        </w:rPr>
      </w:pPr>
      <w:r w:rsidRPr="007E3393">
        <w:rPr>
          <w:lang w:val="en-US"/>
        </w:rPr>
        <w:t>Although there were some limitations for deploying the application using free hosting services, its full functionality has been verified in a local environment, and it could be deployed through paid hosting platforms. The system proves to be useful for users interested in sports analytics, simulation, or performance evaluation.</w:t>
      </w:r>
      <w:r>
        <w:rPr>
          <w:lang w:val="en-US"/>
        </w:rPr>
        <w:br/>
      </w: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67BC844D" w14:textId="77777777" w:rsidR="007E3393" w:rsidRPr="007E3393" w:rsidRDefault="007E3393" w:rsidP="007E3393">
      <w:pPr>
        <w:rPr>
          <w:lang w:val="en-GB"/>
        </w:rPr>
      </w:pPr>
      <w:r w:rsidRPr="007E3393">
        <w:rPr>
          <w:lang w:val="en-GB"/>
        </w:rPr>
        <w:t>NBA, statistics, prediction, web application, Flask, React, machine learning, sports simulation</w:t>
      </w:r>
    </w:p>
    <w:p w14:paraId="40488BD4" w14:textId="77777777" w:rsidR="00191C4D" w:rsidRPr="007E3393" w:rsidRDefault="00191C4D" w:rsidP="00DC0C57">
      <w:pPr>
        <w:rPr>
          <w:lang w:val="en-GB"/>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09712E" w:rsidRDefault="00917B69" w:rsidP="00917B69">
      <w:pPr>
        <w:pStyle w:val="Capitulo"/>
        <w:rPr>
          <w:lang w:val="es-ES"/>
        </w:rPr>
      </w:pPr>
      <w:bookmarkStart w:id="3" w:name="_Toc199442106"/>
      <w:r w:rsidRPr="0009712E">
        <w:rPr>
          <w:lang w:val="es-ES"/>
        </w:rPr>
        <w:t>Índice</w:t>
      </w:r>
      <w:bookmarkEnd w:id="3"/>
    </w:p>
    <w:p w14:paraId="180E5B9A" w14:textId="77777777" w:rsidR="00917B69" w:rsidRPr="0009712E" w:rsidRDefault="00917B69" w:rsidP="00917B69">
      <w:pPr>
        <w:pStyle w:val="Capitulo"/>
        <w:rPr>
          <w:sz w:val="44"/>
          <w:lang w:val="es-ES"/>
        </w:rPr>
      </w:pPr>
    </w:p>
    <w:p w14:paraId="5192E190" w14:textId="470F22D1" w:rsidR="00001E9C" w:rsidRDefault="00686F0F">
      <w:pPr>
        <w:pStyle w:val="TDC1"/>
        <w:tabs>
          <w:tab w:val="right" w:leader="dot" w:pos="8771"/>
        </w:tabs>
        <w:rPr>
          <w:rFonts w:eastAsiaTheme="minorEastAsia"/>
          <w:b w:val="0"/>
          <w:noProof/>
          <w:kern w:val="2"/>
          <w:lang w:val="es-ES" w:eastAsia="es-ES"/>
          <w14:ligatures w14:val="standardContextual"/>
        </w:rPr>
      </w:pPr>
      <w:r>
        <w:rPr>
          <w:b w:val="0"/>
        </w:rPr>
        <w:fldChar w:fldCharType="begin"/>
      </w:r>
      <w:r w:rsidRPr="009022A4">
        <w:rPr>
          <w:b w:val="0"/>
          <w:lang w:val="es-ES"/>
        </w:rPr>
        <w:instrText xml:space="preserve"> TOC \o "1-3" </w:instrText>
      </w:r>
      <w:r>
        <w:rPr>
          <w:b w:val="0"/>
        </w:rPr>
        <w:fldChar w:fldCharType="separate"/>
      </w:r>
      <w:r w:rsidR="00001E9C" w:rsidRPr="00694BB8">
        <w:rPr>
          <w:noProof/>
          <w:lang w:val="es-ES"/>
        </w:rPr>
        <w:t>Resumen</w:t>
      </w:r>
      <w:r w:rsidR="00001E9C">
        <w:rPr>
          <w:noProof/>
        </w:rPr>
        <w:tab/>
      </w:r>
      <w:r w:rsidR="00001E9C">
        <w:rPr>
          <w:noProof/>
        </w:rPr>
        <w:fldChar w:fldCharType="begin"/>
      </w:r>
      <w:r w:rsidR="00001E9C">
        <w:rPr>
          <w:noProof/>
        </w:rPr>
        <w:instrText xml:space="preserve"> PAGEREF _Toc199442104 \h </w:instrText>
      </w:r>
      <w:r w:rsidR="00001E9C">
        <w:rPr>
          <w:noProof/>
        </w:rPr>
      </w:r>
      <w:r w:rsidR="00001E9C">
        <w:rPr>
          <w:noProof/>
        </w:rPr>
        <w:fldChar w:fldCharType="separate"/>
      </w:r>
      <w:r w:rsidR="00001E9C">
        <w:rPr>
          <w:noProof/>
        </w:rPr>
        <w:t>1</w:t>
      </w:r>
      <w:r w:rsidR="00001E9C">
        <w:rPr>
          <w:noProof/>
        </w:rPr>
        <w:fldChar w:fldCharType="end"/>
      </w:r>
    </w:p>
    <w:p w14:paraId="0AE44515" w14:textId="386146A6" w:rsidR="00001E9C" w:rsidRDefault="00001E9C">
      <w:pPr>
        <w:pStyle w:val="TDC1"/>
        <w:tabs>
          <w:tab w:val="right" w:leader="dot" w:pos="8771"/>
        </w:tabs>
        <w:rPr>
          <w:rFonts w:eastAsiaTheme="minorEastAsia"/>
          <w:b w:val="0"/>
          <w:noProof/>
          <w:kern w:val="2"/>
          <w:lang w:val="es-ES" w:eastAsia="es-ES"/>
          <w14:ligatures w14:val="standardContextual"/>
        </w:rPr>
      </w:pPr>
      <w:r w:rsidRPr="00001E9C">
        <w:rPr>
          <w:noProof/>
          <w:lang w:val="es-ES"/>
        </w:rPr>
        <w:t>Abstract</w:t>
      </w:r>
      <w:r>
        <w:rPr>
          <w:noProof/>
        </w:rPr>
        <w:tab/>
      </w:r>
      <w:r>
        <w:rPr>
          <w:noProof/>
        </w:rPr>
        <w:fldChar w:fldCharType="begin"/>
      </w:r>
      <w:r>
        <w:rPr>
          <w:noProof/>
        </w:rPr>
        <w:instrText xml:space="preserve"> PAGEREF _Toc199442105 \h </w:instrText>
      </w:r>
      <w:r>
        <w:rPr>
          <w:noProof/>
        </w:rPr>
      </w:r>
      <w:r>
        <w:rPr>
          <w:noProof/>
        </w:rPr>
        <w:fldChar w:fldCharType="separate"/>
      </w:r>
      <w:r>
        <w:rPr>
          <w:noProof/>
        </w:rPr>
        <w:t>1</w:t>
      </w:r>
      <w:r>
        <w:rPr>
          <w:noProof/>
        </w:rPr>
        <w:fldChar w:fldCharType="end"/>
      </w:r>
    </w:p>
    <w:p w14:paraId="723ADC17" w14:textId="5A6AD054"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Índice</w:t>
      </w:r>
      <w:r>
        <w:rPr>
          <w:noProof/>
        </w:rPr>
        <w:tab/>
      </w:r>
      <w:r>
        <w:rPr>
          <w:noProof/>
        </w:rPr>
        <w:fldChar w:fldCharType="begin"/>
      </w:r>
      <w:r>
        <w:rPr>
          <w:noProof/>
        </w:rPr>
        <w:instrText xml:space="preserve"> PAGEREF _Toc199442106 \h </w:instrText>
      </w:r>
      <w:r>
        <w:rPr>
          <w:noProof/>
        </w:rPr>
      </w:r>
      <w:r>
        <w:rPr>
          <w:noProof/>
        </w:rPr>
        <w:fldChar w:fldCharType="separate"/>
      </w:r>
      <w:r>
        <w:rPr>
          <w:noProof/>
        </w:rPr>
        <w:t>1</w:t>
      </w:r>
      <w:r>
        <w:rPr>
          <w:noProof/>
        </w:rPr>
        <w:fldChar w:fldCharType="end"/>
      </w:r>
    </w:p>
    <w:p w14:paraId="571A57AA" w14:textId="3427D14E" w:rsidR="00001E9C" w:rsidRDefault="00001E9C">
      <w:pPr>
        <w:pStyle w:val="TDC1"/>
        <w:tabs>
          <w:tab w:val="right" w:leader="dot" w:pos="8771"/>
        </w:tabs>
        <w:rPr>
          <w:rFonts w:eastAsiaTheme="minorEastAsia"/>
          <w:b w:val="0"/>
          <w:noProof/>
          <w:kern w:val="2"/>
          <w:lang w:val="es-ES" w:eastAsia="es-ES"/>
          <w14:ligatures w14:val="standardContextual"/>
        </w:rPr>
      </w:pPr>
      <w:r>
        <w:rPr>
          <w:noProof/>
        </w:rPr>
        <w:t>Introducción</w:t>
      </w:r>
      <w:r>
        <w:rPr>
          <w:noProof/>
        </w:rPr>
        <w:tab/>
      </w:r>
      <w:r>
        <w:rPr>
          <w:noProof/>
        </w:rPr>
        <w:fldChar w:fldCharType="begin"/>
      </w:r>
      <w:r>
        <w:rPr>
          <w:noProof/>
        </w:rPr>
        <w:instrText xml:space="preserve"> PAGEREF _Toc199442107 \h </w:instrText>
      </w:r>
      <w:r>
        <w:rPr>
          <w:noProof/>
        </w:rPr>
      </w:r>
      <w:r>
        <w:rPr>
          <w:noProof/>
        </w:rPr>
        <w:fldChar w:fldCharType="separate"/>
      </w:r>
      <w:r>
        <w:rPr>
          <w:noProof/>
        </w:rPr>
        <w:t>1</w:t>
      </w:r>
      <w:r>
        <w:rPr>
          <w:noProof/>
        </w:rPr>
        <w:fldChar w:fldCharType="end"/>
      </w:r>
    </w:p>
    <w:p w14:paraId="28A1F199" w14:textId="238B093C"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_Toc199442108 \h </w:instrText>
      </w:r>
      <w:r>
        <w:rPr>
          <w:noProof/>
        </w:rPr>
      </w:r>
      <w:r>
        <w:rPr>
          <w:noProof/>
        </w:rPr>
        <w:fldChar w:fldCharType="separate"/>
      </w:r>
      <w:r>
        <w:rPr>
          <w:noProof/>
        </w:rPr>
        <w:t>1</w:t>
      </w:r>
      <w:r>
        <w:rPr>
          <w:noProof/>
        </w:rPr>
        <w:fldChar w:fldCharType="end"/>
      </w:r>
    </w:p>
    <w:p w14:paraId="67BE3014" w14:textId="1A3CDED2"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_Toc199442109 \h </w:instrText>
      </w:r>
      <w:r>
        <w:rPr>
          <w:noProof/>
        </w:rPr>
      </w:r>
      <w:r>
        <w:rPr>
          <w:noProof/>
        </w:rPr>
        <w:fldChar w:fldCharType="separate"/>
      </w:r>
      <w:r>
        <w:rPr>
          <w:noProof/>
        </w:rPr>
        <w:t>2</w:t>
      </w:r>
      <w:r>
        <w:rPr>
          <w:noProof/>
        </w:rPr>
        <w:fldChar w:fldCharType="end"/>
      </w:r>
    </w:p>
    <w:p w14:paraId="064763A2" w14:textId="338001A7"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1.3 Antecedentes</w:t>
      </w:r>
      <w:r>
        <w:rPr>
          <w:noProof/>
        </w:rPr>
        <w:tab/>
      </w:r>
      <w:r>
        <w:rPr>
          <w:noProof/>
        </w:rPr>
        <w:fldChar w:fldCharType="begin"/>
      </w:r>
      <w:r>
        <w:rPr>
          <w:noProof/>
        </w:rPr>
        <w:instrText xml:space="preserve"> PAGEREF _Toc199442110 \h </w:instrText>
      </w:r>
      <w:r>
        <w:rPr>
          <w:noProof/>
        </w:rPr>
      </w:r>
      <w:r>
        <w:rPr>
          <w:noProof/>
        </w:rPr>
        <w:fldChar w:fldCharType="separate"/>
      </w:r>
      <w:r>
        <w:rPr>
          <w:noProof/>
        </w:rPr>
        <w:t>3</w:t>
      </w:r>
      <w:r>
        <w:rPr>
          <w:noProof/>
        </w:rPr>
        <w:fldChar w:fldCharType="end"/>
      </w:r>
    </w:p>
    <w:p w14:paraId="7BC5F4B2" w14:textId="0F8FA245"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_Toc199442111 \h </w:instrText>
      </w:r>
      <w:r>
        <w:rPr>
          <w:noProof/>
        </w:rPr>
      </w:r>
      <w:r>
        <w:rPr>
          <w:noProof/>
        </w:rPr>
        <w:fldChar w:fldCharType="separate"/>
      </w:r>
      <w:r>
        <w:rPr>
          <w:noProof/>
        </w:rPr>
        <w:t>4</w:t>
      </w:r>
      <w:r>
        <w:rPr>
          <w:noProof/>
        </w:rPr>
        <w:fldChar w:fldCharType="end"/>
      </w:r>
    </w:p>
    <w:p w14:paraId="74494F5D" w14:textId="6BA4219C"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Tecnologías y Herramientas</w:t>
      </w:r>
      <w:r>
        <w:rPr>
          <w:noProof/>
        </w:rPr>
        <w:tab/>
      </w:r>
      <w:r>
        <w:rPr>
          <w:noProof/>
        </w:rPr>
        <w:fldChar w:fldCharType="begin"/>
      </w:r>
      <w:r>
        <w:rPr>
          <w:noProof/>
        </w:rPr>
        <w:instrText xml:space="preserve"> PAGEREF _Toc199442112 \h </w:instrText>
      </w:r>
      <w:r>
        <w:rPr>
          <w:noProof/>
        </w:rPr>
      </w:r>
      <w:r>
        <w:rPr>
          <w:noProof/>
        </w:rPr>
        <w:fldChar w:fldCharType="separate"/>
      </w:r>
      <w:r>
        <w:rPr>
          <w:noProof/>
        </w:rPr>
        <w:t>7</w:t>
      </w:r>
      <w:r>
        <w:rPr>
          <w:noProof/>
        </w:rPr>
        <w:fldChar w:fldCharType="end"/>
      </w:r>
    </w:p>
    <w:p w14:paraId="3B76A8FB" w14:textId="3CC637C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2.1 Lenguajes de programación</w:t>
      </w:r>
      <w:r>
        <w:rPr>
          <w:noProof/>
        </w:rPr>
        <w:tab/>
      </w:r>
      <w:r>
        <w:rPr>
          <w:noProof/>
        </w:rPr>
        <w:fldChar w:fldCharType="begin"/>
      </w:r>
      <w:r>
        <w:rPr>
          <w:noProof/>
        </w:rPr>
        <w:instrText xml:space="preserve"> PAGEREF _Toc199442113 \h </w:instrText>
      </w:r>
      <w:r>
        <w:rPr>
          <w:noProof/>
        </w:rPr>
      </w:r>
      <w:r>
        <w:rPr>
          <w:noProof/>
        </w:rPr>
        <w:fldChar w:fldCharType="separate"/>
      </w:r>
      <w:r>
        <w:rPr>
          <w:noProof/>
        </w:rPr>
        <w:t>7</w:t>
      </w:r>
      <w:r>
        <w:rPr>
          <w:noProof/>
        </w:rPr>
        <w:fldChar w:fldCharType="end"/>
      </w:r>
    </w:p>
    <w:p w14:paraId="523D8B4F" w14:textId="197C6F68"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2.2 Frameworks y librerías</w:t>
      </w:r>
      <w:r>
        <w:rPr>
          <w:noProof/>
        </w:rPr>
        <w:t xml:space="preserve"> (añadir modelos prediccion y ML)</w:t>
      </w:r>
      <w:r>
        <w:rPr>
          <w:noProof/>
        </w:rPr>
        <w:tab/>
      </w:r>
      <w:r>
        <w:rPr>
          <w:noProof/>
        </w:rPr>
        <w:fldChar w:fldCharType="begin"/>
      </w:r>
      <w:r>
        <w:rPr>
          <w:noProof/>
        </w:rPr>
        <w:instrText xml:space="preserve"> PAGEREF _Toc199442114 \h </w:instrText>
      </w:r>
      <w:r>
        <w:rPr>
          <w:noProof/>
        </w:rPr>
      </w:r>
      <w:r>
        <w:rPr>
          <w:noProof/>
        </w:rPr>
        <w:fldChar w:fldCharType="separate"/>
      </w:r>
      <w:r>
        <w:rPr>
          <w:noProof/>
        </w:rPr>
        <w:t>8</w:t>
      </w:r>
      <w:r>
        <w:rPr>
          <w:noProof/>
        </w:rPr>
        <w:fldChar w:fldCharType="end"/>
      </w:r>
    </w:p>
    <w:p w14:paraId="1E1645A5" w14:textId="7524FC7E"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2.3. Bases de datos</w:t>
      </w:r>
      <w:r>
        <w:rPr>
          <w:noProof/>
        </w:rPr>
        <w:tab/>
      </w:r>
      <w:r>
        <w:rPr>
          <w:noProof/>
        </w:rPr>
        <w:fldChar w:fldCharType="begin"/>
      </w:r>
      <w:r>
        <w:rPr>
          <w:noProof/>
        </w:rPr>
        <w:instrText xml:space="preserve"> PAGEREF _Toc199442115 \h </w:instrText>
      </w:r>
      <w:r>
        <w:rPr>
          <w:noProof/>
        </w:rPr>
      </w:r>
      <w:r>
        <w:rPr>
          <w:noProof/>
        </w:rPr>
        <w:fldChar w:fldCharType="separate"/>
      </w:r>
      <w:r>
        <w:rPr>
          <w:noProof/>
        </w:rPr>
        <w:t>8</w:t>
      </w:r>
      <w:r>
        <w:rPr>
          <w:noProof/>
        </w:rPr>
        <w:fldChar w:fldCharType="end"/>
      </w:r>
    </w:p>
    <w:p w14:paraId="577A8CA7" w14:textId="41838FF6"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2.4. Entornos de desarrollo y despliegue</w:t>
      </w:r>
      <w:r>
        <w:rPr>
          <w:noProof/>
        </w:rPr>
        <w:tab/>
      </w:r>
      <w:r>
        <w:rPr>
          <w:noProof/>
        </w:rPr>
        <w:fldChar w:fldCharType="begin"/>
      </w:r>
      <w:r>
        <w:rPr>
          <w:noProof/>
        </w:rPr>
        <w:instrText xml:space="preserve"> PAGEREF _Toc199442116 \h </w:instrText>
      </w:r>
      <w:r>
        <w:rPr>
          <w:noProof/>
        </w:rPr>
      </w:r>
      <w:r>
        <w:rPr>
          <w:noProof/>
        </w:rPr>
        <w:fldChar w:fldCharType="separate"/>
      </w:r>
      <w:r>
        <w:rPr>
          <w:noProof/>
        </w:rPr>
        <w:t>9</w:t>
      </w:r>
      <w:r>
        <w:rPr>
          <w:noProof/>
        </w:rPr>
        <w:fldChar w:fldCharType="end"/>
      </w:r>
    </w:p>
    <w:p w14:paraId="1372C7F9" w14:textId="2DA5B812"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2.5. Otras herramientas</w:t>
      </w:r>
      <w:r>
        <w:rPr>
          <w:noProof/>
        </w:rPr>
        <w:tab/>
      </w:r>
      <w:r>
        <w:rPr>
          <w:noProof/>
        </w:rPr>
        <w:fldChar w:fldCharType="begin"/>
      </w:r>
      <w:r>
        <w:rPr>
          <w:noProof/>
        </w:rPr>
        <w:instrText xml:space="preserve"> PAGEREF _Toc199442117 \h </w:instrText>
      </w:r>
      <w:r>
        <w:rPr>
          <w:noProof/>
        </w:rPr>
      </w:r>
      <w:r>
        <w:rPr>
          <w:noProof/>
        </w:rPr>
        <w:fldChar w:fldCharType="separate"/>
      </w:r>
      <w:r>
        <w:rPr>
          <w:noProof/>
        </w:rPr>
        <w:t>9</w:t>
      </w:r>
      <w:r>
        <w:rPr>
          <w:noProof/>
        </w:rPr>
        <w:fldChar w:fldCharType="end"/>
      </w:r>
    </w:p>
    <w:p w14:paraId="356E651D" w14:textId="4EDA94D3" w:rsidR="00001E9C" w:rsidRDefault="00001E9C">
      <w:pPr>
        <w:pStyle w:val="TDC1"/>
        <w:tabs>
          <w:tab w:val="right" w:leader="dot" w:pos="8771"/>
        </w:tabs>
        <w:rPr>
          <w:rFonts w:eastAsiaTheme="minorEastAsia"/>
          <w:b w:val="0"/>
          <w:noProof/>
          <w:kern w:val="2"/>
          <w:lang w:val="es-ES" w:eastAsia="es-ES"/>
          <w14:ligatures w14:val="standardContextual"/>
        </w:rPr>
      </w:pPr>
      <w:r>
        <w:rPr>
          <w:noProof/>
        </w:rPr>
        <w:t>Especificación y Análisis</w:t>
      </w:r>
      <w:r>
        <w:rPr>
          <w:noProof/>
        </w:rPr>
        <w:tab/>
      </w:r>
      <w:r>
        <w:rPr>
          <w:noProof/>
        </w:rPr>
        <w:fldChar w:fldCharType="begin"/>
      </w:r>
      <w:r>
        <w:rPr>
          <w:noProof/>
        </w:rPr>
        <w:instrText xml:space="preserve"> PAGEREF _Toc199442118 \h </w:instrText>
      </w:r>
      <w:r>
        <w:rPr>
          <w:noProof/>
        </w:rPr>
      </w:r>
      <w:r>
        <w:rPr>
          <w:noProof/>
        </w:rPr>
        <w:fldChar w:fldCharType="separate"/>
      </w:r>
      <w:r>
        <w:rPr>
          <w:noProof/>
        </w:rPr>
        <w:t>11</w:t>
      </w:r>
      <w:r>
        <w:rPr>
          <w:noProof/>
        </w:rPr>
        <w:fldChar w:fldCharType="end"/>
      </w:r>
    </w:p>
    <w:p w14:paraId="6729D237" w14:textId="7CB88AC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rPr>
        <w:t>3.1. Fuente de datos e importación</w:t>
      </w:r>
      <w:r>
        <w:rPr>
          <w:noProof/>
        </w:rPr>
        <w:tab/>
      </w:r>
      <w:r>
        <w:rPr>
          <w:noProof/>
        </w:rPr>
        <w:fldChar w:fldCharType="begin"/>
      </w:r>
      <w:r>
        <w:rPr>
          <w:noProof/>
        </w:rPr>
        <w:instrText xml:space="preserve"> PAGEREF _Toc199442119 \h </w:instrText>
      </w:r>
      <w:r>
        <w:rPr>
          <w:noProof/>
        </w:rPr>
      </w:r>
      <w:r>
        <w:rPr>
          <w:noProof/>
        </w:rPr>
        <w:fldChar w:fldCharType="separate"/>
      </w:r>
      <w:r>
        <w:rPr>
          <w:noProof/>
        </w:rPr>
        <w:t>11</w:t>
      </w:r>
      <w:r>
        <w:rPr>
          <w:noProof/>
        </w:rPr>
        <w:fldChar w:fldCharType="end"/>
      </w:r>
    </w:p>
    <w:p w14:paraId="4A72692A" w14:textId="12B2B716"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3.2. Requisitos funcionales</w:t>
      </w:r>
      <w:r>
        <w:rPr>
          <w:noProof/>
        </w:rPr>
        <w:tab/>
      </w:r>
      <w:r>
        <w:rPr>
          <w:noProof/>
        </w:rPr>
        <w:fldChar w:fldCharType="begin"/>
      </w:r>
      <w:r>
        <w:rPr>
          <w:noProof/>
        </w:rPr>
        <w:instrText xml:space="preserve"> PAGEREF _Toc199442120 \h </w:instrText>
      </w:r>
      <w:r>
        <w:rPr>
          <w:noProof/>
        </w:rPr>
      </w:r>
      <w:r>
        <w:rPr>
          <w:noProof/>
        </w:rPr>
        <w:fldChar w:fldCharType="separate"/>
      </w:r>
      <w:r>
        <w:rPr>
          <w:noProof/>
        </w:rPr>
        <w:t>12</w:t>
      </w:r>
      <w:r>
        <w:rPr>
          <w:noProof/>
        </w:rPr>
        <w:fldChar w:fldCharType="end"/>
      </w:r>
    </w:p>
    <w:p w14:paraId="22393A4A" w14:textId="5C240E4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3.3. Requisitos no funcionales</w:t>
      </w:r>
      <w:r>
        <w:rPr>
          <w:noProof/>
        </w:rPr>
        <w:tab/>
      </w:r>
      <w:r>
        <w:rPr>
          <w:noProof/>
        </w:rPr>
        <w:fldChar w:fldCharType="begin"/>
      </w:r>
      <w:r>
        <w:rPr>
          <w:noProof/>
        </w:rPr>
        <w:instrText xml:space="preserve"> PAGEREF _Toc199442121 \h </w:instrText>
      </w:r>
      <w:r>
        <w:rPr>
          <w:noProof/>
        </w:rPr>
      </w:r>
      <w:r>
        <w:rPr>
          <w:noProof/>
        </w:rPr>
        <w:fldChar w:fldCharType="separate"/>
      </w:r>
      <w:r>
        <w:rPr>
          <w:noProof/>
        </w:rPr>
        <w:t>12</w:t>
      </w:r>
      <w:r>
        <w:rPr>
          <w:noProof/>
        </w:rPr>
        <w:fldChar w:fldCharType="end"/>
      </w:r>
    </w:p>
    <w:p w14:paraId="087DEE0C" w14:textId="2A24ABB5"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3.4. Casos de uso</w:t>
      </w:r>
      <w:r>
        <w:rPr>
          <w:noProof/>
        </w:rPr>
        <w:tab/>
      </w:r>
      <w:r>
        <w:rPr>
          <w:noProof/>
        </w:rPr>
        <w:fldChar w:fldCharType="begin"/>
      </w:r>
      <w:r>
        <w:rPr>
          <w:noProof/>
        </w:rPr>
        <w:instrText xml:space="preserve"> PAGEREF _Toc199442122 \h </w:instrText>
      </w:r>
      <w:r>
        <w:rPr>
          <w:noProof/>
        </w:rPr>
      </w:r>
      <w:r>
        <w:rPr>
          <w:noProof/>
        </w:rPr>
        <w:fldChar w:fldCharType="separate"/>
      </w:r>
      <w:r>
        <w:rPr>
          <w:noProof/>
        </w:rPr>
        <w:t>13</w:t>
      </w:r>
      <w:r>
        <w:rPr>
          <w:noProof/>
        </w:rPr>
        <w:fldChar w:fldCharType="end"/>
      </w:r>
    </w:p>
    <w:p w14:paraId="6221E892" w14:textId="6EB943F2"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3.5. Modelo de datos</w:t>
      </w:r>
      <w:r>
        <w:rPr>
          <w:noProof/>
        </w:rPr>
        <w:tab/>
      </w:r>
      <w:r>
        <w:rPr>
          <w:noProof/>
        </w:rPr>
        <w:fldChar w:fldCharType="begin"/>
      </w:r>
      <w:r>
        <w:rPr>
          <w:noProof/>
        </w:rPr>
        <w:instrText xml:space="preserve"> PAGEREF _Toc199442123 \h </w:instrText>
      </w:r>
      <w:r>
        <w:rPr>
          <w:noProof/>
        </w:rPr>
      </w:r>
      <w:r>
        <w:rPr>
          <w:noProof/>
        </w:rPr>
        <w:fldChar w:fldCharType="separate"/>
      </w:r>
      <w:r>
        <w:rPr>
          <w:noProof/>
        </w:rPr>
        <w:t>13</w:t>
      </w:r>
      <w:r>
        <w:rPr>
          <w:noProof/>
        </w:rPr>
        <w:fldChar w:fldCharType="end"/>
      </w:r>
    </w:p>
    <w:p w14:paraId="49E41B4E" w14:textId="2DF3F6EC"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bCs/>
          <w:noProof/>
          <w:lang w:val="es-ES"/>
        </w:rPr>
        <w:t>Estadísticas avanzadas</w:t>
      </w:r>
      <w:r>
        <w:rPr>
          <w:noProof/>
        </w:rPr>
        <w:tab/>
      </w:r>
      <w:r>
        <w:rPr>
          <w:noProof/>
        </w:rPr>
        <w:fldChar w:fldCharType="begin"/>
      </w:r>
      <w:r>
        <w:rPr>
          <w:noProof/>
        </w:rPr>
        <w:instrText xml:space="preserve"> PAGEREF _Toc199442124 \h </w:instrText>
      </w:r>
      <w:r>
        <w:rPr>
          <w:noProof/>
        </w:rPr>
      </w:r>
      <w:r>
        <w:rPr>
          <w:noProof/>
        </w:rPr>
        <w:fldChar w:fldCharType="separate"/>
      </w:r>
      <w:r>
        <w:rPr>
          <w:noProof/>
        </w:rPr>
        <w:t>15</w:t>
      </w:r>
      <w:r>
        <w:rPr>
          <w:noProof/>
        </w:rPr>
        <w:fldChar w:fldCharType="end"/>
      </w:r>
    </w:p>
    <w:p w14:paraId="4EF85940" w14:textId="47F0432A"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3.6. Evolución del modelo de datos</w:t>
      </w:r>
      <w:r>
        <w:rPr>
          <w:noProof/>
        </w:rPr>
        <w:tab/>
      </w:r>
      <w:r>
        <w:rPr>
          <w:noProof/>
        </w:rPr>
        <w:fldChar w:fldCharType="begin"/>
      </w:r>
      <w:r>
        <w:rPr>
          <w:noProof/>
        </w:rPr>
        <w:instrText xml:space="preserve"> PAGEREF _Toc199442125 \h </w:instrText>
      </w:r>
      <w:r>
        <w:rPr>
          <w:noProof/>
        </w:rPr>
      </w:r>
      <w:r>
        <w:rPr>
          <w:noProof/>
        </w:rPr>
        <w:fldChar w:fldCharType="separate"/>
      </w:r>
      <w:r>
        <w:rPr>
          <w:noProof/>
        </w:rPr>
        <w:t>16</w:t>
      </w:r>
      <w:r>
        <w:rPr>
          <w:noProof/>
        </w:rPr>
        <w:fldChar w:fldCharType="end"/>
      </w:r>
    </w:p>
    <w:p w14:paraId="2884C4E4" w14:textId="5589D340"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0.1 – Estructura base inicial:</w:t>
      </w:r>
      <w:r>
        <w:rPr>
          <w:noProof/>
        </w:rPr>
        <w:tab/>
      </w:r>
      <w:r>
        <w:rPr>
          <w:noProof/>
        </w:rPr>
        <w:fldChar w:fldCharType="begin"/>
      </w:r>
      <w:r>
        <w:rPr>
          <w:noProof/>
        </w:rPr>
        <w:instrText xml:space="preserve"> PAGEREF _Toc199442126 \h </w:instrText>
      </w:r>
      <w:r>
        <w:rPr>
          <w:noProof/>
        </w:rPr>
      </w:r>
      <w:r>
        <w:rPr>
          <w:noProof/>
        </w:rPr>
        <w:fldChar w:fldCharType="separate"/>
      </w:r>
      <w:r>
        <w:rPr>
          <w:noProof/>
        </w:rPr>
        <w:t>16</w:t>
      </w:r>
      <w:r>
        <w:rPr>
          <w:noProof/>
        </w:rPr>
        <w:fldChar w:fldCharType="end"/>
      </w:r>
    </w:p>
    <w:p w14:paraId="0882341A" w14:textId="12D405A6"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0.2 – Introducción de vistas para estadísticas</w:t>
      </w:r>
      <w:r>
        <w:rPr>
          <w:noProof/>
        </w:rPr>
        <w:tab/>
      </w:r>
      <w:r>
        <w:rPr>
          <w:noProof/>
        </w:rPr>
        <w:fldChar w:fldCharType="begin"/>
      </w:r>
      <w:r>
        <w:rPr>
          <w:noProof/>
        </w:rPr>
        <w:instrText xml:space="preserve"> PAGEREF _Toc199442127 \h </w:instrText>
      </w:r>
      <w:r>
        <w:rPr>
          <w:noProof/>
        </w:rPr>
      </w:r>
      <w:r>
        <w:rPr>
          <w:noProof/>
        </w:rPr>
        <w:fldChar w:fldCharType="separate"/>
      </w:r>
      <w:r>
        <w:rPr>
          <w:noProof/>
        </w:rPr>
        <w:t>17</w:t>
      </w:r>
      <w:r>
        <w:rPr>
          <w:noProof/>
        </w:rPr>
        <w:fldChar w:fldCharType="end"/>
      </w:r>
    </w:p>
    <w:p w14:paraId="061571B0" w14:textId="6C5D8B61"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0.3 – Ajuste de la tabla Jugador_Partido</w:t>
      </w:r>
      <w:r>
        <w:rPr>
          <w:noProof/>
        </w:rPr>
        <w:tab/>
      </w:r>
      <w:r>
        <w:rPr>
          <w:noProof/>
        </w:rPr>
        <w:fldChar w:fldCharType="begin"/>
      </w:r>
      <w:r>
        <w:rPr>
          <w:noProof/>
        </w:rPr>
        <w:instrText xml:space="preserve"> PAGEREF _Toc199442128 \h </w:instrText>
      </w:r>
      <w:r>
        <w:rPr>
          <w:noProof/>
        </w:rPr>
      </w:r>
      <w:r>
        <w:rPr>
          <w:noProof/>
        </w:rPr>
        <w:fldChar w:fldCharType="separate"/>
      </w:r>
      <w:r>
        <w:rPr>
          <w:noProof/>
        </w:rPr>
        <w:t>18</w:t>
      </w:r>
      <w:r>
        <w:rPr>
          <w:noProof/>
        </w:rPr>
        <w:fldChar w:fldCharType="end"/>
      </w:r>
    </w:p>
    <w:p w14:paraId="7FB70ECD" w14:textId="47B0B8A1"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Versión 1.0 – Modelo final consolidado</w:t>
      </w:r>
      <w:r>
        <w:rPr>
          <w:noProof/>
        </w:rPr>
        <w:tab/>
      </w:r>
      <w:r>
        <w:rPr>
          <w:noProof/>
        </w:rPr>
        <w:fldChar w:fldCharType="begin"/>
      </w:r>
      <w:r>
        <w:rPr>
          <w:noProof/>
        </w:rPr>
        <w:instrText xml:space="preserve"> PAGEREF _Toc199442129 \h </w:instrText>
      </w:r>
      <w:r>
        <w:rPr>
          <w:noProof/>
        </w:rPr>
      </w:r>
      <w:r>
        <w:rPr>
          <w:noProof/>
        </w:rPr>
        <w:fldChar w:fldCharType="separate"/>
      </w:r>
      <w:r>
        <w:rPr>
          <w:noProof/>
        </w:rPr>
        <w:t>19</w:t>
      </w:r>
      <w:r>
        <w:rPr>
          <w:noProof/>
        </w:rPr>
        <w:fldChar w:fldCharType="end"/>
      </w:r>
    </w:p>
    <w:p w14:paraId="2CBFD293" w14:textId="01667F4D"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Diseño del sistema</w:t>
      </w:r>
      <w:r>
        <w:rPr>
          <w:noProof/>
        </w:rPr>
        <w:tab/>
      </w:r>
      <w:r>
        <w:rPr>
          <w:noProof/>
        </w:rPr>
        <w:fldChar w:fldCharType="begin"/>
      </w:r>
      <w:r>
        <w:rPr>
          <w:noProof/>
        </w:rPr>
        <w:instrText xml:space="preserve"> PAGEREF _Toc199442130 \h </w:instrText>
      </w:r>
      <w:r>
        <w:rPr>
          <w:noProof/>
        </w:rPr>
      </w:r>
      <w:r>
        <w:rPr>
          <w:noProof/>
        </w:rPr>
        <w:fldChar w:fldCharType="separate"/>
      </w:r>
      <w:r>
        <w:rPr>
          <w:noProof/>
        </w:rPr>
        <w:t>23</w:t>
      </w:r>
      <w:r>
        <w:rPr>
          <w:noProof/>
        </w:rPr>
        <w:fldChar w:fldCharType="end"/>
      </w:r>
    </w:p>
    <w:p w14:paraId="55FE0DDE" w14:textId="31257AD1"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4.1. Arquitectura general</w:t>
      </w:r>
      <w:r>
        <w:rPr>
          <w:noProof/>
        </w:rPr>
        <w:tab/>
      </w:r>
      <w:r>
        <w:rPr>
          <w:noProof/>
        </w:rPr>
        <w:fldChar w:fldCharType="begin"/>
      </w:r>
      <w:r>
        <w:rPr>
          <w:noProof/>
        </w:rPr>
        <w:instrText xml:space="preserve"> PAGEREF _Toc199442131 \h </w:instrText>
      </w:r>
      <w:r>
        <w:rPr>
          <w:noProof/>
        </w:rPr>
      </w:r>
      <w:r>
        <w:rPr>
          <w:noProof/>
        </w:rPr>
        <w:fldChar w:fldCharType="separate"/>
      </w:r>
      <w:r>
        <w:rPr>
          <w:noProof/>
        </w:rPr>
        <w:t>23</w:t>
      </w:r>
      <w:r>
        <w:rPr>
          <w:noProof/>
        </w:rPr>
        <w:fldChar w:fldCharType="end"/>
      </w:r>
    </w:p>
    <w:p w14:paraId="0E66EDE5" w14:textId="5357AE5A"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rPr>
        <w:t>4.2. Importación de datos</w:t>
      </w:r>
      <w:r>
        <w:rPr>
          <w:noProof/>
        </w:rPr>
        <w:tab/>
      </w:r>
      <w:r>
        <w:rPr>
          <w:noProof/>
        </w:rPr>
        <w:fldChar w:fldCharType="begin"/>
      </w:r>
      <w:r>
        <w:rPr>
          <w:noProof/>
        </w:rPr>
        <w:instrText xml:space="preserve"> PAGEREF _Toc199442132 \h </w:instrText>
      </w:r>
      <w:r>
        <w:rPr>
          <w:noProof/>
        </w:rPr>
      </w:r>
      <w:r>
        <w:rPr>
          <w:noProof/>
        </w:rPr>
        <w:fldChar w:fldCharType="separate"/>
      </w:r>
      <w:r>
        <w:rPr>
          <w:noProof/>
        </w:rPr>
        <w:t>23</w:t>
      </w:r>
      <w:r>
        <w:rPr>
          <w:noProof/>
        </w:rPr>
        <w:fldChar w:fldCharType="end"/>
      </w:r>
    </w:p>
    <w:p w14:paraId="1DC1216A" w14:textId="067CE55E"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4.3. Diseño de la base de datos</w:t>
      </w:r>
      <w:r w:rsidRPr="00694BB8">
        <w:rPr>
          <w:noProof/>
        </w:rPr>
        <w:t xml:space="preserve"> (hace falta este subcapitulo)</w:t>
      </w:r>
      <w:r>
        <w:rPr>
          <w:noProof/>
        </w:rPr>
        <w:tab/>
      </w:r>
      <w:r>
        <w:rPr>
          <w:noProof/>
        </w:rPr>
        <w:fldChar w:fldCharType="begin"/>
      </w:r>
      <w:r>
        <w:rPr>
          <w:noProof/>
        </w:rPr>
        <w:instrText xml:space="preserve"> PAGEREF _Toc199442133 \h </w:instrText>
      </w:r>
      <w:r>
        <w:rPr>
          <w:noProof/>
        </w:rPr>
      </w:r>
      <w:r>
        <w:rPr>
          <w:noProof/>
        </w:rPr>
        <w:fldChar w:fldCharType="separate"/>
      </w:r>
      <w:r>
        <w:rPr>
          <w:noProof/>
        </w:rPr>
        <w:t>24</w:t>
      </w:r>
      <w:r>
        <w:rPr>
          <w:noProof/>
        </w:rPr>
        <w:fldChar w:fldCharType="end"/>
      </w:r>
    </w:p>
    <w:p w14:paraId="152BB454" w14:textId="0CEFA31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4.4. Diseño del backend</w:t>
      </w:r>
      <w:r>
        <w:rPr>
          <w:noProof/>
        </w:rPr>
        <w:tab/>
      </w:r>
      <w:r>
        <w:rPr>
          <w:noProof/>
        </w:rPr>
        <w:fldChar w:fldCharType="begin"/>
      </w:r>
      <w:r>
        <w:rPr>
          <w:noProof/>
        </w:rPr>
        <w:instrText xml:space="preserve"> PAGEREF _Toc199442134 \h </w:instrText>
      </w:r>
      <w:r>
        <w:rPr>
          <w:noProof/>
        </w:rPr>
      </w:r>
      <w:r>
        <w:rPr>
          <w:noProof/>
        </w:rPr>
        <w:fldChar w:fldCharType="separate"/>
      </w:r>
      <w:r>
        <w:rPr>
          <w:noProof/>
        </w:rPr>
        <w:t>24</w:t>
      </w:r>
      <w:r>
        <w:rPr>
          <w:noProof/>
        </w:rPr>
        <w:fldChar w:fldCharType="end"/>
      </w:r>
    </w:p>
    <w:p w14:paraId="48B1C5AB" w14:textId="087D4B0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sidRPr="00694BB8">
        <w:rPr>
          <w:noProof/>
          <w:highlight w:val="yellow"/>
        </w:rPr>
        <w:t>4.5. Diseño del frontend (se ponen nombres de archivos)</w:t>
      </w:r>
      <w:r>
        <w:rPr>
          <w:noProof/>
        </w:rPr>
        <w:tab/>
      </w:r>
      <w:r>
        <w:rPr>
          <w:noProof/>
        </w:rPr>
        <w:fldChar w:fldCharType="begin"/>
      </w:r>
      <w:r>
        <w:rPr>
          <w:noProof/>
        </w:rPr>
        <w:instrText xml:space="preserve"> PAGEREF _Toc199442135 \h </w:instrText>
      </w:r>
      <w:r>
        <w:rPr>
          <w:noProof/>
        </w:rPr>
      </w:r>
      <w:r>
        <w:rPr>
          <w:noProof/>
        </w:rPr>
        <w:fldChar w:fldCharType="separate"/>
      </w:r>
      <w:r>
        <w:rPr>
          <w:noProof/>
        </w:rPr>
        <w:t>25</w:t>
      </w:r>
      <w:r>
        <w:rPr>
          <w:noProof/>
        </w:rPr>
        <w:fldChar w:fldCharType="end"/>
      </w:r>
    </w:p>
    <w:p w14:paraId="66F91214" w14:textId="6BC7CD6B"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Páginas principales y rutas destacadas</w:t>
      </w:r>
      <w:r>
        <w:rPr>
          <w:noProof/>
        </w:rPr>
        <w:tab/>
      </w:r>
      <w:r>
        <w:rPr>
          <w:noProof/>
        </w:rPr>
        <w:fldChar w:fldCharType="begin"/>
      </w:r>
      <w:r>
        <w:rPr>
          <w:noProof/>
        </w:rPr>
        <w:instrText xml:space="preserve"> PAGEREF _Toc199442136 \h </w:instrText>
      </w:r>
      <w:r>
        <w:rPr>
          <w:noProof/>
        </w:rPr>
      </w:r>
      <w:r>
        <w:rPr>
          <w:noProof/>
        </w:rPr>
        <w:fldChar w:fldCharType="separate"/>
      </w:r>
      <w:r>
        <w:rPr>
          <w:noProof/>
        </w:rPr>
        <w:t>25</w:t>
      </w:r>
      <w:r>
        <w:rPr>
          <w:noProof/>
        </w:rPr>
        <w:fldChar w:fldCharType="end"/>
      </w:r>
    </w:p>
    <w:p w14:paraId="7C3764C0" w14:textId="7F9B5151"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4.6. Seguridad y control de acceso</w:t>
      </w:r>
      <w:r>
        <w:rPr>
          <w:noProof/>
        </w:rPr>
        <w:tab/>
      </w:r>
      <w:r>
        <w:rPr>
          <w:noProof/>
        </w:rPr>
        <w:fldChar w:fldCharType="begin"/>
      </w:r>
      <w:r>
        <w:rPr>
          <w:noProof/>
        </w:rPr>
        <w:instrText xml:space="preserve"> PAGEREF _Toc199442137 \h </w:instrText>
      </w:r>
      <w:r>
        <w:rPr>
          <w:noProof/>
        </w:rPr>
      </w:r>
      <w:r>
        <w:rPr>
          <w:noProof/>
        </w:rPr>
        <w:fldChar w:fldCharType="separate"/>
      </w:r>
      <w:r>
        <w:rPr>
          <w:noProof/>
        </w:rPr>
        <w:t>26</w:t>
      </w:r>
      <w:r>
        <w:rPr>
          <w:noProof/>
        </w:rPr>
        <w:fldChar w:fldCharType="end"/>
      </w:r>
    </w:p>
    <w:p w14:paraId="742111A2" w14:textId="68C79A0B" w:rsidR="00001E9C" w:rsidRDefault="00001E9C">
      <w:pPr>
        <w:pStyle w:val="TDC1"/>
        <w:tabs>
          <w:tab w:val="right" w:leader="dot" w:pos="8771"/>
        </w:tabs>
        <w:rPr>
          <w:rFonts w:eastAsiaTheme="minorEastAsia"/>
          <w:b w:val="0"/>
          <w:noProof/>
          <w:kern w:val="2"/>
          <w:lang w:val="es-ES" w:eastAsia="es-ES"/>
          <w14:ligatures w14:val="standardContextual"/>
        </w:rPr>
      </w:pPr>
      <w:r>
        <w:rPr>
          <w:noProof/>
        </w:rPr>
        <w:t>Implementación y pruebas</w:t>
      </w:r>
      <w:r>
        <w:rPr>
          <w:noProof/>
        </w:rPr>
        <w:tab/>
      </w:r>
      <w:r>
        <w:rPr>
          <w:noProof/>
        </w:rPr>
        <w:fldChar w:fldCharType="begin"/>
      </w:r>
      <w:r>
        <w:rPr>
          <w:noProof/>
        </w:rPr>
        <w:instrText xml:space="preserve"> PAGEREF _Toc199442138 \h </w:instrText>
      </w:r>
      <w:r>
        <w:rPr>
          <w:noProof/>
        </w:rPr>
      </w:r>
      <w:r>
        <w:rPr>
          <w:noProof/>
        </w:rPr>
        <w:fldChar w:fldCharType="separate"/>
      </w:r>
      <w:r>
        <w:rPr>
          <w:noProof/>
        </w:rPr>
        <w:t>27</w:t>
      </w:r>
      <w:r>
        <w:rPr>
          <w:noProof/>
        </w:rPr>
        <w:fldChar w:fldCharType="end"/>
      </w:r>
    </w:p>
    <w:p w14:paraId="33AE65AB" w14:textId="07655B7C"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5.1. Proceso de desarrollo</w:t>
      </w:r>
      <w:r>
        <w:rPr>
          <w:noProof/>
        </w:rPr>
        <w:tab/>
      </w:r>
      <w:r>
        <w:rPr>
          <w:noProof/>
        </w:rPr>
        <w:fldChar w:fldCharType="begin"/>
      </w:r>
      <w:r>
        <w:rPr>
          <w:noProof/>
        </w:rPr>
        <w:instrText xml:space="preserve"> PAGEREF _Toc199442139 \h </w:instrText>
      </w:r>
      <w:r>
        <w:rPr>
          <w:noProof/>
        </w:rPr>
      </w:r>
      <w:r>
        <w:rPr>
          <w:noProof/>
        </w:rPr>
        <w:fldChar w:fldCharType="separate"/>
      </w:r>
      <w:r>
        <w:rPr>
          <w:noProof/>
        </w:rPr>
        <w:t>27</w:t>
      </w:r>
      <w:r>
        <w:rPr>
          <w:noProof/>
        </w:rPr>
        <w:fldChar w:fldCharType="end"/>
      </w:r>
    </w:p>
    <w:p w14:paraId="447F27AA" w14:textId="21DA5BD9"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5.2. Pruebas realizadas</w:t>
      </w:r>
      <w:r>
        <w:rPr>
          <w:noProof/>
        </w:rPr>
        <w:tab/>
      </w:r>
      <w:r>
        <w:rPr>
          <w:noProof/>
        </w:rPr>
        <w:fldChar w:fldCharType="begin"/>
      </w:r>
      <w:r>
        <w:rPr>
          <w:noProof/>
        </w:rPr>
        <w:instrText xml:space="preserve"> PAGEREF _Toc199442140 \h </w:instrText>
      </w:r>
      <w:r>
        <w:rPr>
          <w:noProof/>
        </w:rPr>
      </w:r>
      <w:r>
        <w:rPr>
          <w:noProof/>
        </w:rPr>
        <w:fldChar w:fldCharType="separate"/>
      </w:r>
      <w:r>
        <w:rPr>
          <w:noProof/>
        </w:rPr>
        <w:t>27</w:t>
      </w:r>
      <w:r>
        <w:rPr>
          <w:noProof/>
        </w:rPr>
        <w:fldChar w:fldCharType="end"/>
      </w:r>
    </w:p>
    <w:p w14:paraId="5D2176BA" w14:textId="6F911BB0"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t>Pruebas en el backend</w:t>
      </w:r>
      <w:r>
        <w:rPr>
          <w:noProof/>
        </w:rPr>
        <w:tab/>
      </w:r>
      <w:r>
        <w:rPr>
          <w:noProof/>
        </w:rPr>
        <w:fldChar w:fldCharType="begin"/>
      </w:r>
      <w:r>
        <w:rPr>
          <w:noProof/>
        </w:rPr>
        <w:instrText xml:space="preserve"> PAGEREF _Toc199442141 \h </w:instrText>
      </w:r>
      <w:r>
        <w:rPr>
          <w:noProof/>
        </w:rPr>
      </w:r>
      <w:r>
        <w:rPr>
          <w:noProof/>
        </w:rPr>
        <w:fldChar w:fldCharType="separate"/>
      </w:r>
      <w:r>
        <w:rPr>
          <w:noProof/>
        </w:rPr>
        <w:t>28</w:t>
      </w:r>
      <w:r>
        <w:rPr>
          <w:noProof/>
        </w:rPr>
        <w:fldChar w:fldCharType="end"/>
      </w:r>
    </w:p>
    <w:p w14:paraId="67D4B2D5" w14:textId="6D0C70BB" w:rsidR="00001E9C" w:rsidRDefault="00001E9C">
      <w:pPr>
        <w:pStyle w:val="TDC3"/>
        <w:tabs>
          <w:tab w:val="right" w:leader="dot" w:pos="8771"/>
        </w:tabs>
        <w:rPr>
          <w:rFonts w:eastAsiaTheme="minorEastAsia"/>
          <w:noProof/>
          <w:kern w:val="2"/>
          <w:sz w:val="24"/>
          <w:szCs w:val="24"/>
          <w:lang w:val="es-ES" w:eastAsia="es-ES"/>
          <w14:ligatures w14:val="standardContextual"/>
        </w:rPr>
      </w:pPr>
      <w:r w:rsidRPr="00694BB8">
        <w:rPr>
          <w:noProof/>
          <w:lang w:val="es-ES"/>
        </w:rPr>
        <w:lastRenderedPageBreak/>
        <w:t>Pruebas en el frontend</w:t>
      </w:r>
      <w:r>
        <w:rPr>
          <w:noProof/>
        </w:rPr>
        <w:tab/>
      </w:r>
      <w:r>
        <w:rPr>
          <w:noProof/>
        </w:rPr>
        <w:fldChar w:fldCharType="begin"/>
      </w:r>
      <w:r>
        <w:rPr>
          <w:noProof/>
        </w:rPr>
        <w:instrText xml:space="preserve"> PAGEREF _Toc199442142 \h </w:instrText>
      </w:r>
      <w:r>
        <w:rPr>
          <w:noProof/>
        </w:rPr>
      </w:r>
      <w:r>
        <w:rPr>
          <w:noProof/>
        </w:rPr>
        <w:fldChar w:fldCharType="separate"/>
      </w:r>
      <w:r>
        <w:rPr>
          <w:noProof/>
        </w:rPr>
        <w:t>28</w:t>
      </w:r>
      <w:r>
        <w:rPr>
          <w:noProof/>
        </w:rPr>
        <w:fldChar w:fldCharType="end"/>
      </w:r>
    </w:p>
    <w:p w14:paraId="65DD797B" w14:textId="2BC5F87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5.3. Herramientas utilizadas para pruebas</w:t>
      </w:r>
      <w:r>
        <w:rPr>
          <w:noProof/>
        </w:rPr>
        <w:tab/>
      </w:r>
      <w:r>
        <w:rPr>
          <w:noProof/>
        </w:rPr>
        <w:fldChar w:fldCharType="begin"/>
      </w:r>
      <w:r>
        <w:rPr>
          <w:noProof/>
        </w:rPr>
        <w:instrText xml:space="preserve"> PAGEREF _Toc199442143 \h </w:instrText>
      </w:r>
      <w:r>
        <w:rPr>
          <w:noProof/>
        </w:rPr>
      </w:r>
      <w:r>
        <w:rPr>
          <w:noProof/>
        </w:rPr>
        <w:fldChar w:fldCharType="separate"/>
      </w:r>
      <w:r>
        <w:rPr>
          <w:noProof/>
        </w:rPr>
        <w:t>28</w:t>
      </w:r>
      <w:r>
        <w:rPr>
          <w:noProof/>
        </w:rPr>
        <w:fldChar w:fldCharType="end"/>
      </w:r>
    </w:p>
    <w:p w14:paraId="7C8A574B" w14:textId="473B5F89"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5.4. Configuración del entorno</w:t>
      </w:r>
      <w:r>
        <w:rPr>
          <w:noProof/>
        </w:rPr>
        <w:tab/>
      </w:r>
      <w:r>
        <w:rPr>
          <w:noProof/>
        </w:rPr>
        <w:fldChar w:fldCharType="begin"/>
      </w:r>
      <w:r>
        <w:rPr>
          <w:noProof/>
        </w:rPr>
        <w:instrText xml:space="preserve"> PAGEREF _Toc199442144 \h </w:instrText>
      </w:r>
      <w:r>
        <w:rPr>
          <w:noProof/>
        </w:rPr>
      </w:r>
      <w:r>
        <w:rPr>
          <w:noProof/>
        </w:rPr>
        <w:fldChar w:fldCharType="separate"/>
      </w:r>
      <w:r>
        <w:rPr>
          <w:noProof/>
        </w:rPr>
        <w:t>28</w:t>
      </w:r>
      <w:r>
        <w:rPr>
          <w:noProof/>
        </w:rPr>
        <w:fldChar w:fldCharType="end"/>
      </w:r>
    </w:p>
    <w:p w14:paraId="6243E2DD" w14:textId="0409CB2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5.5. Resultados</w:t>
      </w:r>
      <w:r>
        <w:rPr>
          <w:noProof/>
        </w:rPr>
        <w:tab/>
      </w:r>
      <w:r>
        <w:rPr>
          <w:noProof/>
        </w:rPr>
        <w:fldChar w:fldCharType="begin"/>
      </w:r>
      <w:r>
        <w:rPr>
          <w:noProof/>
        </w:rPr>
        <w:instrText xml:space="preserve"> PAGEREF _Toc199442145 \h </w:instrText>
      </w:r>
      <w:r>
        <w:rPr>
          <w:noProof/>
        </w:rPr>
      </w:r>
      <w:r>
        <w:rPr>
          <w:noProof/>
        </w:rPr>
        <w:fldChar w:fldCharType="separate"/>
      </w:r>
      <w:r>
        <w:rPr>
          <w:noProof/>
        </w:rPr>
        <w:t>29</w:t>
      </w:r>
      <w:r>
        <w:rPr>
          <w:noProof/>
        </w:rPr>
        <w:fldChar w:fldCharType="end"/>
      </w:r>
    </w:p>
    <w:p w14:paraId="6163139F" w14:textId="66D98FAD" w:rsidR="00001E9C" w:rsidRDefault="00001E9C">
      <w:pPr>
        <w:pStyle w:val="TDC1"/>
        <w:tabs>
          <w:tab w:val="right" w:leader="dot" w:pos="8771"/>
        </w:tabs>
        <w:rPr>
          <w:rFonts w:eastAsiaTheme="minorEastAsia"/>
          <w:b w:val="0"/>
          <w:noProof/>
          <w:kern w:val="2"/>
          <w:lang w:val="es-ES" w:eastAsia="es-ES"/>
          <w14:ligatures w14:val="standardContextual"/>
        </w:rPr>
      </w:pPr>
      <w:r w:rsidRPr="00694BB8">
        <w:rPr>
          <w:noProof/>
          <w:lang w:val="es-ES"/>
        </w:rPr>
        <w:t>Conclusiones y trabajos futuros</w:t>
      </w:r>
      <w:r>
        <w:rPr>
          <w:noProof/>
        </w:rPr>
        <w:tab/>
      </w:r>
      <w:r>
        <w:rPr>
          <w:noProof/>
        </w:rPr>
        <w:fldChar w:fldCharType="begin"/>
      </w:r>
      <w:r>
        <w:rPr>
          <w:noProof/>
        </w:rPr>
        <w:instrText xml:space="preserve"> PAGEREF _Toc199442146 \h </w:instrText>
      </w:r>
      <w:r>
        <w:rPr>
          <w:noProof/>
        </w:rPr>
      </w:r>
      <w:r>
        <w:rPr>
          <w:noProof/>
        </w:rPr>
        <w:fldChar w:fldCharType="separate"/>
      </w:r>
      <w:r>
        <w:rPr>
          <w:noProof/>
        </w:rPr>
        <w:t>31</w:t>
      </w:r>
      <w:r>
        <w:rPr>
          <w:noProof/>
        </w:rPr>
        <w:fldChar w:fldCharType="end"/>
      </w:r>
    </w:p>
    <w:p w14:paraId="30F4A4B6" w14:textId="55DFD97D"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6.1. Objetivos cumplidos</w:t>
      </w:r>
      <w:r>
        <w:rPr>
          <w:noProof/>
        </w:rPr>
        <w:tab/>
      </w:r>
      <w:r>
        <w:rPr>
          <w:noProof/>
        </w:rPr>
        <w:fldChar w:fldCharType="begin"/>
      </w:r>
      <w:r>
        <w:rPr>
          <w:noProof/>
        </w:rPr>
        <w:instrText xml:space="preserve"> PAGEREF _Toc199442147 \h </w:instrText>
      </w:r>
      <w:r>
        <w:rPr>
          <w:noProof/>
        </w:rPr>
      </w:r>
      <w:r>
        <w:rPr>
          <w:noProof/>
        </w:rPr>
        <w:fldChar w:fldCharType="separate"/>
      </w:r>
      <w:r>
        <w:rPr>
          <w:noProof/>
        </w:rPr>
        <w:t>31</w:t>
      </w:r>
      <w:r>
        <w:rPr>
          <w:noProof/>
        </w:rPr>
        <w:fldChar w:fldCharType="end"/>
      </w:r>
    </w:p>
    <w:p w14:paraId="345FADD0" w14:textId="562A2B2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6.2. Dificultades encontradas</w:t>
      </w:r>
      <w:r>
        <w:rPr>
          <w:noProof/>
        </w:rPr>
        <w:tab/>
      </w:r>
      <w:r>
        <w:rPr>
          <w:noProof/>
        </w:rPr>
        <w:fldChar w:fldCharType="begin"/>
      </w:r>
      <w:r>
        <w:rPr>
          <w:noProof/>
        </w:rPr>
        <w:instrText xml:space="preserve"> PAGEREF _Toc199442148 \h </w:instrText>
      </w:r>
      <w:r>
        <w:rPr>
          <w:noProof/>
        </w:rPr>
      </w:r>
      <w:r>
        <w:rPr>
          <w:noProof/>
        </w:rPr>
        <w:fldChar w:fldCharType="separate"/>
      </w:r>
      <w:r>
        <w:rPr>
          <w:noProof/>
        </w:rPr>
        <w:t>32</w:t>
      </w:r>
      <w:r>
        <w:rPr>
          <w:noProof/>
        </w:rPr>
        <w:fldChar w:fldCharType="end"/>
      </w:r>
    </w:p>
    <w:p w14:paraId="559BDA48" w14:textId="582046DC"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6.3. Posibles ampliaciones</w:t>
      </w:r>
      <w:r>
        <w:rPr>
          <w:noProof/>
        </w:rPr>
        <w:tab/>
      </w:r>
      <w:r>
        <w:rPr>
          <w:noProof/>
        </w:rPr>
        <w:fldChar w:fldCharType="begin"/>
      </w:r>
      <w:r>
        <w:rPr>
          <w:noProof/>
        </w:rPr>
        <w:instrText xml:space="preserve"> PAGEREF _Toc199442149 \h </w:instrText>
      </w:r>
      <w:r>
        <w:rPr>
          <w:noProof/>
        </w:rPr>
      </w:r>
      <w:r>
        <w:rPr>
          <w:noProof/>
        </w:rPr>
        <w:fldChar w:fldCharType="separate"/>
      </w:r>
      <w:r>
        <w:rPr>
          <w:noProof/>
        </w:rPr>
        <w:t>32</w:t>
      </w:r>
      <w:r>
        <w:rPr>
          <w:noProof/>
        </w:rPr>
        <w:fldChar w:fldCharType="end"/>
      </w:r>
    </w:p>
    <w:p w14:paraId="5711CE34" w14:textId="6ED80146" w:rsidR="00001E9C" w:rsidRDefault="00001E9C">
      <w:pPr>
        <w:pStyle w:val="TDC1"/>
        <w:tabs>
          <w:tab w:val="right" w:leader="dot" w:pos="8771"/>
        </w:tabs>
        <w:rPr>
          <w:rFonts w:eastAsiaTheme="minorEastAsia"/>
          <w:b w:val="0"/>
          <w:noProof/>
          <w:kern w:val="2"/>
          <w:lang w:val="es-ES" w:eastAsia="es-ES"/>
          <w14:ligatures w14:val="standardContextual"/>
        </w:rPr>
      </w:pPr>
      <w:r w:rsidRPr="00001E9C">
        <w:rPr>
          <w:noProof/>
          <w:lang w:val="es-ES"/>
        </w:rPr>
        <w:t>Referencias</w:t>
      </w:r>
      <w:r>
        <w:rPr>
          <w:noProof/>
        </w:rPr>
        <w:tab/>
      </w:r>
      <w:r>
        <w:rPr>
          <w:noProof/>
        </w:rPr>
        <w:fldChar w:fldCharType="begin"/>
      </w:r>
      <w:r>
        <w:rPr>
          <w:noProof/>
        </w:rPr>
        <w:instrText xml:space="preserve"> PAGEREF _Toc199442150 \h </w:instrText>
      </w:r>
      <w:r>
        <w:rPr>
          <w:noProof/>
        </w:rPr>
      </w:r>
      <w:r>
        <w:rPr>
          <w:noProof/>
        </w:rPr>
        <w:fldChar w:fldCharType="separate"/>
      </w:r>
      <w:r>
        <w:rPr>
          <w:noProof/>
        </w:rPr>
        <w:t>35</w:t>
      </w:r>
      <w:r>
        <w:rPr>
          <w:noProof/>
        </w:rPr>
        <w:fldChar w:fldCharType="end"/>
      </w:r>
    </w:p>
    <w:p w14:paraId="612076C2" w14:textId="11D1753B" w:rsidR="00001E9C" w:rsidRDefault="00001E9C">
      <w:pPr>
        <w:pStyle w:val="TDC1"/>
        <w:tabs>
          <w:tab w:val="right" w:leader="dot" w:pos="8771"/>
        </w:tabs>
        <w:rPr>
          <w:rFonts w:eastAsiaTheme="minorEastAsia"/>
          <w:b w:val="0"/>
          <w:noProof/>
          <w:kern w:val="2"/>
          <w:lang w:val="es-ES" w:eastAsia="es-ES"/>
          <w14:ligatures w14:val="standardContextual"/>
        </w:rPr>
      </w:pPr>
      <w:r>
        <w:rPr>
          <w:noProof/>
        </w:rPr>
        <w:t>Manual de Usuario</w:t>
      </w:r>
      <w:r>
        <w:rPr>
          <w:noProof/>
        </w:rPr>
        <w:tab/>
      </w:r>
      <w:r>
        <w:rPr>
          <w:noProof/>
        </w:rPr>
        <w:fldChar w:fldCharType="begin"/>
      </w:r>
      <w:r>
        <w:rPr>
          <w:noProof/>
        </w:rPr>
        <w:instrText xml:space="preserve"> PAGEREF _Toc199442151 \h </w:instrText>
      </w:r>
      <w:r>
        <w:rPr>
          <w:noProof/>
        </w:rPr>
      </w:r>
      <w:r>
        <w:rPr>
          <w:noProof/>
        </w:rPr>
        <w:fldChar w:fldCharType="separate"/>
      </w:r>
      <w:r>
        <w:rPr>
          <w:noProof/>
        </w:rPr>
        <w:t>37</w:t>
      </w:r>
      <w:r>
        <w:rPr>
          <w:noProof/>
        </w:rPr>
        <w:fldChar w:fldCharType="end"/>
      </w:r>
    </w:p>
    <w:p w14:paraId="3578D076" w14:textId="2CF9296F"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Inicio de sesión y registro</w:t>
      </w:r>
      <w:r>
        <w:rPr>
          <w:noProof/>
        </w:rPr>
        <w:tab/>
      </w:r>
      <w:r>
        <w:rPr>
          <w:noProof/>
        </w:rPr>
        <w:fldChar w:fldCharType="begin"/>
      </w:r>
      <w:r>
        <w:rPr>
          <w:noProof/>
        </w:rPr>
        <w:instrText xml:space="preserve"> PAGEREF _Toc199442152 \h </w:instrText>
      </w:r>
      <w:r>
        <w:rPr>
          <w:noProof/>
        </w:rPr>
      </w:r>
      <w:r>
        <w:rPr>
          <w:noProof/>
        </w:rPr>
        <w:fldChar w:fldCharType="separate"/>
      </w:r>
      <w:r>
        <w:rPr>
          <w:noProof/>
        </w:rPr>
        <w:t>37</w:t>
      </w:r>
      <w:r>
        <w:rPr>
          <w:noProof/>
        </w:rPr>
        <w:fldChar w:fldCharType="end"/>
      </w:r>
    </w:p>
    <w:p w14:paraId="76E20C7D" w14:textId="1C47600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Consulta de estadísticas</w:t>
      </w:r>
      <w:r>
        <w:rPr>
          <w:noProof/>
        </w:rPr>
        <w:tab/>
      </w:r>
      <w:r>
        <w:rPr>
          <w:noProof/>
        </w:rPr>
        <w:fldChar w:fldCharType="begin"/>
      </w:r>
      <w:r>
        <w:rPr>
          <w:noProof/>
        </w:rPr>
        <w:instrText xml:space="preserve"> PAGEREF _Toc199442153 \h </w:instrText>
      </w:r>
      <w:r>
        <w:rPr>
          <w:noProof/>
        </w:rPr>
      </w:r>
      <w:r>
        <w:rPr>
          <w:noProof/>
        </w:rPr>
        <w:fldChar w:fldCharType="separate"/>
      </w:r>
      <w:r>
        <w:rPr>
          <w:noProof/>
        </w:rPr>
        <w:t>37</w:t>
      </w:r>
      <w:r>
        <w:rPr>
          <w:noProof/>
        </w:rPr>
        <w:fldChar w:fldCharType="end"/>
      </w:r>
    </w:p>
    <w:p w14:paraId="59061E81" w14:textId="3D0FA75B"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Visualización de enfrentamientos</w:t>
      </w:r>
      <w:r>
        <w:rPr>
          <w:noProof/>
        </w:rPr>
        <w:tab/>
      </w:r>
      <w:r>
        <w:rPr>
          <w:noProof/>
        </w:rPr>
        <w:fldChar w:fldCharType="begin"/>
      </w:r>
      <w:r>
        <w:rPr>
          <w:noProof/>
        </w:rPr>
        <w:instrText xml:space="preserve"> PAGEREF _Toc199442154 \h </w:instrText>
      </w:r>
      <w:r>
        <w:rPr>
          <w:noProof/>
        </w:rPr>
      </w:r>
      <w:r>
        <w:rPr>
          <w:noProof/>
        </w:rPr>
        <w:fldChar w:fldCharType="separate"/>
      </w:r>
      <w:r>
        <w:rPr>
          <w:noProof/>
        </w:rPr>
        <w:t>37</w:t>
      </w:r>
      <w:r>
        <w:rPr>
          <w:noProof/>
        </w:rPr>
        <w:fldChar w:fldCharType="end"/>
      </w:r>
    </w:p>
    <w:p w14:paraId="5ACD27E2" w14:textId="6830AD49"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Consulta de lesiones</w:t>
      </w:r>
      <w:r>
        <w:rPr>
          <w:noProof/>
        </w:rPr>
        <w:tab/>
      </w:r>
      <w:r>
        <w:rPr>
          <w:noProof/>
        </w:rPr>
        <w:fldChar w:fldCharType="begin"/>
      </w:r>
      <w:r>
        <w:rPr>
          <w:noProof/>
        </w:rPr>
        <w:instrText xml:space="preserve"> PAGEREF _Toc199442155 \h </w:instrText>
      </w:r>
      <w:r>
        <w:rPr>
          <w:noProof/>
        </w:rPr>
      </w:r>
      <w:r>
        <w:rPr>
          <w:noProof/>
        </w:rPr>
        <w:fldChar w:fldCharType="separate"/>
      </w:r>
      <w:r>
        <w:rPr>
          <w:noProof/>
        </w:rPr>
        <w:t>38</w:t>
      </w:r>
      <w:r>
        <w:rPr>
          <w:noProof/>
        </w:rPr>
        <w:fldChar w:fldCharType="end"/>
      </w:r>
    </w:p>
    <w:p w14:paraId="0B7FEDF5" w14:textId="34483501"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Generación de predicciones</w:t>
      </w:r>
      <w:r>
        <w:rPr>
          <w:noProof/>
        </w:rPr>
        <w:tab/>
      </w:r>
      <w:r>
        <w:rPr>
          <w:noProof/>
        </w:rPr>
        <w:fldChar w:fldCharType="begin"/>
      </w:r>
      <w:r>
        <w:rPr>
          <w:noProof/>
        </w:rPr>
        <w:instrText xml:space="preserve"> PAGEREF _Toc199442156 \h </w:instrText>
      </w:r>
      <w:r>
        <w:rPr>
          <w:noProof/>
        </w:rPr>
      </w:r>
      <w:r>
        <w:rPr>
          <w:noProof/>
        </w:rPr>
        <w:fldChar w:fldCharType="separate"/>
      </w:r>
      <w:r>
        <w:rPr>
          <w:noProof/>
        </w:rPr>
        <w:t>38</w:t>
      </w:r>
      <w:r>
        <w:rPr>
          <w:noProof/>
        </w:rPr>
        <w:fldChar w:fldCharType="end"/>
      </w:r>
    </w:p>
    <w:p w14:paraId="45D89636" w14:textId="752A7A05"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Gestión de lesiones (solo administradores)</w:t>
      </w:r>
      <w:r>
        <w:rPr>
          <w:noProof/>
        </w:rPr>
        <w:tab/>
      </w:r>
      <w:r>
        <w:rPr>
          <w:noProof/>
        </w:rPr>
        <w:fldChar w:fldCharType="begin"/>
      </w:r>
      <w:r>
        <w:rPr>
          <w:noProof/>
        </w:rPr>
        <w:instrText xml:space="preserve"> PAGEREF _Toc199442157 \h </w:instrText>
      </w:r>
      <w:r>
        <w:rPr>
          <w:noProof/>
        </w:rPr>
      </w:r>
      <w:r>
        <w:rPr>
          <w:noProof/>
        </w:rPr>
        <w:fldChar w:fldCharType="separate"/>
      </w:r>
      <w:r>
        <w:rPr>
          <w:noProof/>
        </w:rPr>
        <w:t>38</w:t>
      </w:r>
      <w:r>
        <w:rPr>
          <w:noProof/>
        </w:rPr>
        <w:fldChar w:fldCharType="end"/>
      </w:r>
    </w:p>
    <w:p w14:paraId="21077707" w14:textId="751E6B55" w:rsidR="00001E9C" w:rsidRDefault="00001E9C">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_Toc199442158 \h </w:instrText>
      </w:r>
      <w:r>
        <w:rPr>
          <w:noProof/>
        </w:rPr>
      </w:r>
      <w:r>
        <w:rPr>
          <w:noProof/>
        </w:rPr>
        <w:fldChar w:fldCharType="separate"/>
      </w:r>
      <w:r>
        <w:rPr>
          <w:noProof/>
        </w:rPr>
        <w:t>39</w:t>
      </w:r>
      <w:r>
        <w:rPr>
          <w:noProof/>
        </w:rPr>
        <w:fldChar w:fldCharType="end"/>
      </w:r>
    </w:p>
    <w:p w14:paraId="366E001D" w14:textId="305BC320" w:rsidR="00001E9C" w:rsidRDefault="00001E9C">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_Toc199442159 \h </w:instrText>
      </w:r>
      <w:r>
        <w:rPr>
          <w:noProof/>
        </w:rPr>
      </w:r>
      <w:r>
        <w:rPr>
          <w:noProof/>
        </w:rPr>
        <w:fldChar w:fldCharType="separate"/>
      </w:r>
      <w:r>
        <w:rPr>
          <w:noProof/>
        </w:rPr>
        <w:t>39</w:t>
      </w:r>
      <w:r>
        <w:rPr>
          <w:noProof/>
        </w:rPr>
        <w:fldChar w:fldCharType="end"/>
      </w:r>
    </w:p>
    <w:p w14:paraId="17DE8DDC" w14:textId="350737B2"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199442107"/>
      <w:bookmarkStart w:id="5" w:name="_Toc434863401"/>
      <w:r>
        <w:t>Introducción</w:t>
      </w:r>
      <w:bookmarkEnd w:id="4"/>
    </w:p>
    <w:p w14:paraId="5CC60A8A" w14:textId="77777777" w:rsidR="00A26D2C" w:rsidRDefault="00A26D2C" w:rsidP="00A26D2C"/>
    <w:p w14:paraId="7B9876FC" w14:textId="7AEBF043" w:rsidR="00665F9A" w:rsidRPr="008F460C" w:rsidRDefault="00665F9A" w:rsidP="00262D43">
      <w:pPr>
        <w:pStyle w:val="Subcapitulo"/>
      </w:pPr>
      <w:bookmarkStart w:id="6" w:name="_Toc199442108"/>
      <w:r w:rsidRPr="008F460C">
        <w:t>1.1 Motivación</w:t>
      </w:r>
      <w:bookmarkEnd w:id="5"/>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5891CFE8" w14:textId="3B14002B" w:rsidR="00665F9A" w:rsidRPr="00686F0F" w:rsidRDefault="00853C6F" w:rsidP="00686F0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r w:rsidR="004B53C3">
        <w:rPr>
          <w:rFonts w:cs="Helvetica"/>
          <w:sz w:val="22"/>
          <w:szCs w:val="22"/>
        </w:rPr>
        <w:br w:type="page"/>
      </w:r>
    </w:p>
    <w:p w14:paraId="7B37559B" w14:textId="1CBFE00C" w:rsidR="00665F9A" w:rsidRPr="008F460C" w:rsidRDefault="00665F9A" w:rsidP="00262D43">
      <w:pPr>
        <w:pStyle w:val="Subcapitulo"/>
      </w:pPr>
      <w:bookmarkStart w:id="7" w:name="_Toc434863402"/>
      <w:bookmarkStart w:id="8" w:name="_Toc199442109"/>
      <w:r w:rsidRPr="008F460C">
        <w:lastRenderedPageBreak/>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lastRenderedPageBreak/>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262D43">
      <w:pPr>
        <w:pStyle w:val="Subcapitulo"/>
      </w:pPr>
      <w:bookmarkStart w:id="9" w:name="_Toc199442110"/>
      <w:r>
        <w:t>1.3 Antecedentes</w:t>
      </w:r>
      <w:bookmarkEnd w:id="9"/>
    </w:p>
    <w:p w14:paraId="24A97823" w14:textId="14729C67" w:rsidR="00686F0F" w:rsidRPr="00162B90" w:rsidRDefault="00B73314" w:rsidP="00162B90">
      <w:pPr>
        <w:spacing w:line="360" w:lineRule="auto"/>
        <w:rPr>
          <w:lang w:val="es-ES"/>
        </w:rPr>
      </w:pPr>
      <w:r w:rsidRPr="00162B90">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162B90" w:rsidRDefault="00E00A10" w:rsidP="00162B90">
      <w:pPr>
        <w:spacing w:line="360" w:lineRule="auto"/>
        <w:rPr>
          <w:lang w:val="es-ES"/>
        </w:rPr>
      </w:pPr>
      <w:r w:rsidRPr="00162B90">
        <w:rPr>
          <w:lang w:val="es-ES"/>
        </w:rPr>
        <w:t>Entre las más destacadas se encuentran:</w:t>
      </w:r>
    </w:p>
    <w:p w14:paraId="1F2B4B88" w14:textId="6AC8784F" w:rsidR="004C4B42" w:rsidRPr="00162B90" w:rsidRDefault="00B73314" w:rsidP="00162B90">
      <w:pPr>
        <w:pStyle w:val="Prrafodelista"/>
        <w:numPr>
          <w:ilvl w:val="0"/>
          <w:numId w:val="164"/>
        </w:numPr>
        <w:spacing w:line="360" w:lineRule="auto"/>
        <w:rPr>
          <w:lang w:val="es-ES"/>
        </w:rPr>
      </w:pPr>
      <w:r w:rsidRPr="00162B90">
        <w:rPr>
          <w:b/>
          <w:bCs/>
          <w:lang w:val="es-ES"/>
        </w:rPr>
        <w:t xml:space="preserve">NBA </w:t>
      </w:r>
      <w:proofErr w:type="spellStart"/>
      <w:r w:rsidRPr="00162B90">
        <w:rPr>
          <w:b/>
          <w:bCs/>
          <w:lang w:val="es-ES"/>
        </w:rPr>
        <w:t>Stats</w:t>
      </w:r>
      <w:proofErr w:type="spellEnd"/>
      <w:r w:rsidRPr="00162B90">
        <w:rPr>
          <w:lang w:val="es-ES"/>
        </w:rPr>
        <w:t xml:space="preserve">: Sitio oficial de la NBA dedicado a la publicación de estadísticas. Ofrece una amplia cantidad de datos tanto históricos como en tiempo real sobre jugadores, equipos y partidos. No obstante, su enfoque principal se centra en la </w:t>
      </w:r>
      <w:r w:rsidRPr="00162B90">
        <w:rPr>
          <w:lang w:val="es-ES"/>
        </w:rPr>
        <w:lastRenderedPageBreak/>
        <w:t>visualización y consulta de datos, sin incorporar modelos de predicción personalizables.</w:t>
      </w:r>
    </w:p>
    <w:p w14:paraId="1DDB94B4" w14:textId="0BCD8695" w:rsidR="00B73314" w:rsidRPr="00162B90" w:rsidRDefault="00B73314" w:rsidP="00162B90">
      <w:pPr>
        <w:pStyle w:val="Prrafodelista"/>
        <w:numPr>
          <w:ilvl w:val="0"/>
          <w:numId w:val="164"/>
        </w:numPr>
        <w:spacing w:line="360" w:lineRule="auto"/>
        <w:rPr>
          <w:lang w:val="es-ES"/>
        </w:rPr>
      </w:pPr>
      <w:proofErr w:type="spellStart"/>
      <w:r w:rsidRPr="00162B90">
        <w:rPr>
          <w:b/>
          <w:bCs/>
          <w:lang w:val="es-ES"/>
        </w:rPr>
        <w:t>Basketball</w:t>
      </w:r>
      <w:proofErr w:type="spellEnd"/>
      <w:r w:rsidRPr="00162B90">
        <w:rPr>
          <w:b/>
          <w:bCs/>
          <w:lang w:val="es-ES"/>
        </w:rPr>
        <w:t xml:space="preserve"> Reference</w:t>
      </w:r>
      <w:r w:rsidRPr="00162B90">
        <w:rPr>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2801A4FF" w14:textId="7DBDF780" w:rsidR="00B73314" w:rsidRPr="00162B90" w:rsidRDefault="00E00A10" w:rsidP="00162B90">
      <w:pPr>
        <w:pStyle w:val="Prrafodelista"/>
        <w:numPr>
          <w:ilvl w:val="0"/>
          <w:numId w:val="164"/>
        </w:numPr>
        <w:spacing w:line="360" w:lineRule="auto"/>
        <w:rPr>
          <w:lang w:val="es-ES"/>
        </w:rPr>
      </w:pPr>
      <w:r w:rsidRPr="00162B90">
        <w:rPr>
          <w:b/>
          <w:bCs/>
          <w:lang w:val="es-ES"/>
        </w:rPr>
        <w:t>ESPN</w:t>
      </w:r>
      <w:r w:rsidR="00B73314" w:rsidRPr="00162B90">
        <w:rPr>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262D43">
      <w:pPr>
        <w:pStyle w:val="Subcapitulo"/>
      </w:pPr>
      <w:bookmarkStart w:id="10" w:name="_Toc434863403"/>
      <w:bookmarkStart w:id="11" w:name="_Toc199442111"/>
      <w:r w:rsidRPr="008F460C">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7A5EF64B" w14:textId="339F4127" w:rsidR="00F35D2E" w:rsidRPr="00CA01AD" w:rsidRDefault="00686F0F" w:rsidP="00666BE9">
      <w:pPr>
        <w:spacing w:line="360" w:lineRule="auto"/>
        <w:rPr>
          <w:lang w:val="es-ES"/>
        </w:rPr>
      </w:pPr>
      <w:r>
        <w:rPr>
          <w:lang w:val="es-ES"/>
        </w:rPr>
        <w:br/>
      </w:r>
      <w:r w:rsidR="00F35D2E"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5475438" w14:textId="3A5EB4CC" w:rsidR="00686F0F" w:rsidRPr="00666BE9" w:rsidRDefault="00686F0F" w:rsidP="00666BE9">
      <w:pPr>
        <w:spacing w:line="360" w:lineRule="auto"/>
        <w:rPr>
          <w:lang w:val="es-ES"/>
        </w:rPr>
      </w:pPr>
      <w:r>
        <w:rPr>
          <w:lang w:val="es-ES"/>
        </w:rPr>
        <w:br/>
      </w:r>
      <w:r w:rsidR="00F35D2E" w:rsidRPr="00F35D2E">
        <w:rPr>
          <w:b/>
          <w:bCs/>
          <w:lang w:val="es-ES"/>
        </w:rPr>
        <w:t>Capítulo 3. Especificación y análisis</w:t>
      </w:r>
    </w:p>
    <w:p w14:paraId="4CFE8166" w14:textId="365DB887" w:rsidR="00686F0F"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r w:rsidR="00686F0F">
        <w:rPr>
          <w:lang w:val="es-ES"/>
        </w:rPr>
        <w:br w:type="page"/>
      </w:r>
    </w:p>
    <w:p w14:paraId="0D4AC1AD" w14:textId="0A9CA474" w:rsidR="00686F0F" w:rsidRDefault="00F35D2E" w:rsidP="00666BE9">
      <w:pPr>
        <w:spacing w:line="360" w:lineRule="auto"/>
        <w:rPr>
          <w:lang w:val="es-ES"/>
        </w:rPr>
      </w:pPr>
      <w:r w:rsidRPr="00F35D2E">
        <w:rPr>
          <w:b/>
          <w:bCs/>
          <w:lang w:val="es-ES"/>
        </w:rPr>
        <w:lastRenderedPageBreak/>
        <w:t>Capítulo 4. Diseño del sistema</w:t>
      </w:r>
    </w:p>
    <w:p w14:paraId="2577CDEA" w14:textId="46A04496" w:rsidR="00F35D2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3A84E267" w14:textId="77777777" w:rsidR="00666BE9" w:rsidRPr="00F35D2E" w:rsidRDefault="00666BE9" w:rsidP="00666BE9">
      <w:pPr>
        <w:spacing w:line="360" w:lineRule="auto"/>
        <w:rPr>
          <w:lang w:val="es-ES"/>
        </w:rPr>
      </w:pPr>
    </w:p>
    <w:p w14:paraId="00234AD3" w14:textId="77777777" w:rsidR="00F35D2E" w:rsidRPr="00F35D2E" w:rsidRDefault="00F35D2E" w:rsidP="00666BE9">
      <w:pPr>
        <w:spacing w:line="360" w:lineRule="auto"/>
        <w:rPr>
          <w:b/>
          <w:bCs/>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6"/>
          <w:footerReference w:type="default" r:id="rId17"/>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199442112"/>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262D43">
      <w:pPr>
        <w:pStyle w:val="Subcapitulo"/>
      </w:pPr>
      <w:bookmarkStart w:id="13" w:name="_Toc199442113"/>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563F18C8" w:rsidR="004C4B42" w:rsidRDefault="004C4B42" w:rsidP="00262D43">
      <w:pPr>
        <w:pStyle w:val="Subcapitulo"/>
      </w:pPr>
      <w:bookmarkStart w:id="14" w:name="_Toc199442114"/>
      <w:r w:rsidRPr="00472989">
        <w:rPr>
          <w:highlight w:val="yellow"/>
        </w:rPr>
        <w:lastRenderedPageBreak/>
        <w:t xml:space="preserve">2.2 </w:t>
      </w:r>
      <w:proofErr w:type="spellStart"/>
      <w:r w:rsidRPr="00472989">
        <w:rPr>
          <w:highlight w:val="yellow"/>
        </w:rPr>
        <w:t>Frameworks</w:t>
      </w:r>
      <w:proofErr w:type="spellEnd"/>
      <w:r w:rsidRPr="00472989">
        <w:rPr>
          <w:highlight w:val="yellow"/>
        </w:rPr>
        <w:t xml:space="preserve"> y librerías</w:t>
      </w:r>
      <w:r w:rsidR="00472989">
        <w:t xml:space="preserve"> (añadir modelos </w:t>
      </w:r>
      <w:proofErr w:type="spellStart"/>
      <w:r w:rsidR="00472989">
        <w:t>prediccion</w:t>
      </w:r>
      <w:proofErr w:type="spellEnd"/>
      <w:r w:rsidR="00472989">
        <w:t xml:space="preserve"> </w:t>
      </w:r>
      <w:r w:rsidR="0009712E">
        <w:t>y ML</w:t>
      </w:r>
      <w:r w:rsidR="00472989">
        <w:t>)</w:t>
      </w:r>
      <w:bookmarkEnd w:id="14"/>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3BCF52DD" w14:textId="77777777" w:rsidR="00EB1085" w:rsidRPr="00EB1085" w:rsidRDefault="00EB1085" w:rsidP="00EB1085">
      <w:pPr>
        <w:spacing w:line="360" w:lineRule="auto"/>
        <w:rPr>
          <w:lang w:val="es-ES"/>
        </w:rPr>
      </w:pPr>
    </w:p>
    <w:p w14:paraId="3B6E28D8" w14:textId="77777777" w:rsidR="00B047F5" w:rsidRDefault="00B047F5" w:rsidP="00262D43">
      <w:pPr>
        <w:pStyle w:val="Subcapitulo"/>
      </w:pPr>
      <w:bookmarkStart w:id="15" w:name="_Toc199442115"/>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Sistema gestor de bases de datos relacional utilizado para el almacenamiento de estadísticas de equipos, jugadores, enfrentamientos, 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262D43">
      <w:pPr>
        <w:pStyle w:val="Subcapitulo"/>
      </w:pPr>
      <w:bookmarkStart w:id="16" w:name="_Toc199442116"/>
      <w:r w:rsidRPr="00B047F5">
        <w:lastRenderedPageBreak/>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262D43">
      <w:pPr>
        <w:pStyle w:val="Subcapitulo"/>
      </w:pPr>
      <w:bookmarkStart w:id="17" w:name="_Toc199442117"/>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bookmarkStart w:id="18" w:name="_Toc199442118"/>
      <w:r w:rsidRPr="00666BE9">
        <w:t>Especificación y Análisis</w:t>
      </w:r>
      <w:bookmarkEnd w:id="18"/>
    </w:p>
    <w:p w14:paraId="289E5655" w14:textId="77777777" w:rsidR="00037541" w:rsidRDefault="00037541" w:rsidP="00037541">
      <w:pPr>
        <w:rPr>
          <w:lang w:val="es-ES"/>
        </w:rPr>
      </w:pPr>
    </w:p>
    <w:p w14:paraId="04893A19" w14:textId="64B4BDC3" w:rsidR="00792DA9" w:rsidRDefault="00792DA9" w:rsidP="00262D43">
      <w:pPr>
        <w:pStyle w:val="Subcapitulo"/>
      </w:pPr>
      <w:bookmarkStart w:id="19" w:name="_Toc199442119"/>
      <w:r>
        <w:t xml:space="preserve">3.1. </w:t>
      </w:r>
      <w:r w:rsidRPr="00792DA9">
        <w:t>Fuente de datos e importación</w:t>
      </w:r>
      <w:bookmarkEnd w:id="19"/>
    </w:p>
    <w:p w14:paraId="5CC61BDC" w14:textId="77777777" w:rsidR="001F6E36" w:rsidRPr="001F6E36" w:rsidRDefault="001F6E36" w:rsidP="001F6E36">
      <w:pPr>
        <w:spacing w:line="360" w:lineRule="auto"/>
        <w:rPr>
          <w:lang w:val="es-ES"/>
        </w:rPr>
      </w:pPr>
      <w:r w:rsidRPr="001F6E36">
        <w:rPr>
          <w:lang w:val="es-ES"/>
        </w:rPr>
        <w:t>El sistema se alimenta de datos obtenidos directamente desde la API oficial de la NBA, la cual expone endpoints públicos con información estructurada sobre enfrentamientos, jugadores y estadísticas avanzadas. Esta fuente de datos se considera fiable y suficientemente completa para cubrir las necesidades funcionales de la aplicación.</w:t>
      </w:r>
    </w:p>
    <w:p w14:paraId="3727BA50" w14:textId="77777777" w:rsidR="001F6E36" w:rsidRPr="001F6E36" w:rsidRDefault="001F6E36" w:rsidP="001F6E36">
      <w:pPr>
        <w:spacing w:line="360" w:lineRule="auto"/>
        <w:rPr>
          <w:lang w:val="es-ES"/>
        </w:rPr>
      </w:pPr>
      <w:r w:rsidRPr="001F6E36">
        <w:rPr>
          <w:lang w:val="es-ES"/>
        </w:rPr>
        <w:t>Para gestionar la adquisición y el tratamiento de estos datos, se desarrollaron scripts independientes en Python encargados de automatizar el proceso de importación. Cada script se especializa en una tarea concreta, lo que permite modularizar el proceso y facilitar su mantenimiento:</w:t>
      </w:r>
    </w:p>
    <w:p w14:paraId="0A235E6A"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enfrentamientos</w:t>
      </w:r>
      <w:r w:rsidRPr="001F6E36">
        <w:rPr>
          <w:lang w:val="es-ES"/>
        </w:rPr>
        <w:t>: se recuperan los equipos implicados, la fecha del partido y los puntos anotados por cada uno.</w:t>
      </w:r>
    </w:p>
    <w:p w14:paraId="09E9C9B3"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jugadores</w:t>
      </w:r>
      <w:r w:rsidRPr="001F6E36">
        <w:rPr>
          <w:lang w:val="es-ES"/>
        </w:rPr>
        <w:t>: se obtiene el identificador único, el nombre completo, la posición en pista y el equipo al que pertenece cada jugador.</w:t>
      </w:r>
    </w:p>
    <w:p w14:paraId="68EB8C8D" w14:textId="77777777" w:rsidR="001F6E36" w:rsidRPr="001F6E36" w:rsidRDefault="001F6E36" w:rsidP="001F6E36">
      <w:pPr>
        <w:pStyle w:val="Prrafodelista"/>
        <w:numPr>
          <w:ilvl w:val="0"/>
          <w:numId w:val="140"/>
        </w:numPr>
        <w:spacing w:line="360" w:lineRule="auto"/>
        <w:rPr>
          <w:lang w:val="es-ES"/>
        </w:rPr>
      </w:pPr>
      <w:r w:rsidRPr="005205E5">
        <w:rPr>
          <w:b/>
          <w:bCs/>
          <w:lang w:val="es-ES"/>
        </w:rPr>
        <w:t>Importación de estadísticas por partido</w:t>
      </w:r>
      <w:r w:rsidRPr="001F6E36">
        <w:rPr>
          <w:lang w:val="es-ES"/>
        </w:rPr>
        <w:t>: se recopilan los valores individuales de rendimiento para cada jugador en un encuentro concreto, incluyendo minutos jugados, puntos, rebotes, asistencias, robos, tapones, porcentajes de tiro, entre otros.</w:t>
      </w:r>
    </w:p>
    <w:p w14:paraId="2F7BE3BA" w14:textId="77777777" w:rsidR="001F6E36" w:rsidRPr="001F6E36" w:rsidRDefault="001F6E36" w:rsidP="001F6E36">
      <w:pPr>
        <w:spacing w:line="360" w:lineRule="auto"/>
        <w:rPr>
          <w:lang w:val="es-ES"/>
        </w:rPr>
      </w:pPr>
      <w:r w:rsidRPr="001F6E36">
        <w:rPr>
          <w:lang w:val="es-ES"/>
        </w:rPr>
        <w:lastRenderedPageBreak/>
        <w:t>La información obtenida se estructura mediante archivos .</w:t>
      </w:r>
      <w:proofErr w:type="spellStart"/>
      <w:r w:rsidRPr="001F6E36">
        <w:rPr>
          <w:lang w:val="es-ES"/>
        </w:rPr>
        <w:t>sql</w:t>
      </w:r>
      <w:proofErr w:type="spellEnd"/>
      <w:r w:rsidRPr="001F6E36">
        <w:rPr>
          <w:lang w:val="es-ES"/>
        </w:rPr>
        <w:t xml:space="preserve"> que contienen sentencias de inserción listas para ser ejecutadas sobre la base de datos del sistema. Esta estrategia permitió revisar y validar los datos manualmente durante las primeras fases del desarrollo, asegurando su consistencia. Posteriormente, el sistema puede adaptarse fácilmente para realizar inserciones directas, automatizando por completo el flujo de importación.</w:t>
      </w:r>
    </w:p>
    <w:p w14:paraId="68EC3F41" w14:textId="77777777" w:rsidR="001F6E36" w:rsidRPr="00162B90" w:rsidRDefault="001F6E36" w:rsidP="00162B90">
      <w:pPr>
        <w:rPr>
          <w:lang w:val="es-ES"/>
        </w:rPr>
      </w:pPr>
    </w:p>
    <w:p w14:paraId="402375B1" w14:textId="376736A1" w:rsidR="00666BE9" w:rsidRDefault="00666BE9" w:rsidP="00262D43">
      <w:pPr>
        <w:pStyle w:val="Subcapitulo"/>
      </w:pPr>
      <w:bookmarkStart w:id="20" w:name="_Toc199442120"/>
      <w:r w:rsidRPr="00666BE9">
        <w:t>3.</w:t>
      </w:r>
      <w:r w:rsidR="00792DA9">
        <w:t>2</w:t>
      </w:r>
      <w:r w:rsidRPr="00666BE9">
        <w:t>. Requisitos funcionales</w:t>
      </w:r>
      <w:bookmarkEnd w:id="20"/>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5205E5">
        <w:rPr>
          <w:b/>
          <w:bCs/>
          <w:lang w:val="es-ES"/>
        </w:rPr>
        <w:t>RF1</w:t>
      </w:r>
      <w:r w:rsidRPr="00666BE9">
        <w:rPr>
          <w:lang w:val="es-ES"/>
        </w:rPr>
        <w:t>: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5205E5">
        <w:rPr>
          <w:b/>
          <w:bCs/>
          <w:lang w:val="es-ES"/>
        </w:rPr>
        <w:t>RF2</w:t>
      </w:r>
      <w:r w:rsidRPr="00666BE9">
        <w:rPr>
          <w:lang w:val="es-ES"/>
        </w:rPr>
        <w:t>: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5205E5">
        <w:rPr>
          <w:b/>
          <w:bCs/>
          <w:lang w:val="es-ES"/>
        </w:rPr>
        <w:t>RF3</w:t>
      </w:r>
      <w:r w:rsidRPr="00666BE9">
        <w:rPr>
          <w:lang w:val="es-ES"/>
        </w:rPr>
        <w:t>: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5205E5">
        <w:rPr>
          <w:b/>
          <w:bCs/>
          <w:lang w:val="es-ES"/>
        </w:rPr>
        <w:t>RF4</w:t>
      </w:r>
      <w:r w:rsidRPr="00666BE9">
        <w:rPr>
          <w:lang w:val="es-ES"/>
        </w:rPr>
        <w:t>: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RF5</w:t>
      </w:r>
      <w:r w:rsidRPr="00666BE9">
        <w:rPr>
          <w:lang w:val="es-ES"/>
        </w:rPr>
        <w:t>: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5205E5">
        <w:rPr>
          <w:b/>
          <w:bCs/>
          <w:lang w:val="es-ES"/>
        </w:rPr>
        <w:t>RF6</w:t>
      </w:r>
      <w:r w:rsidRPr="00666BE9">
        <w:rPr>
          <w:lang w:val="es-ES"/>
        </w:rPr>
        <w:t>: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5205E5">
        <w:rPr>
          <w:b/>
          <w:bCs/>
          <w:lang w:val="es-ES"/>
        </w:rPr>
        <w:t>RF7</w:t>
      </w:r>
      <w:r w:rsidRPr="00666BE9">
        <w:rPr>
          <w:lang w:val="es-ES"/>
        </w:rPr>
        <w:t>: Representación de datos mediante gráficos para facilitar su análisis.</w:t>
      </w:r>
    </w:p>
    <w:p w14:paraId="22E09673" w14:textId="77777777" w:rsidR="00666BE9" w:rsidRDefault="00666BE9" w:rsidP="00666BE9">
      <w:pPr>
        <w:rPr>
          <w:lang w:val="es-ES"/>
        </w:rPr>
      </w:pPr>
    </w:p>
    <w:p w14:paraId="3FBCD98E" w14:textId="2FB9E25B" w:rsidR="00666BE9" w:rsidRPr="00666BE9" w:rsidRDefault="00666BE9" w:rsidP="00262D43">
      <w:pPr>
        <w:pStyle w:val="Subcapitulo"/>
      </w:pPr>
      <w:bookmarkStart w:id="21" w:name="_Toc199442121"/>
      <w:r w:rsidRPr="00666BE9">
        <w:t>3.</w:t>
      </w:r>
      <w:r w:rsidR="00792DA9">
        <w:t>3</w:t>
      </w:r>
      <w:r w:rsidRPr="00666BE9">
        <w:t>. Requisitos no funcionales</w:t>
      </w:r>
      <w:bookmarkEnd w:id="21"/>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5205E5">
        <w:rPr>
          <w:b/>
          <w:bCs/>
          <w:lang w:val="es-ES"/>
        </w:rPr>
        <w:t>RNF1</w:t>
      </w:r>
      <w:r w:rsidRPr="00666BE9">
        <w:rPr>
          <w:lang w:val="es-ES"/>
        </w:rPr>
        <w:t>: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5205E5">
        <w:rPr>
          <w:b/>
          <w:bCs/>
          <w:lang w:val="es-ES"/>
        </w:rPr>
        <w:t>RNF2</w:t>
      </w:r>
      <w:r w:rsidRPr="00666BE9">
        <w:rPr>
          <w:lang w:val="es-ES"/>
        </w:rPr>
        <w:t>: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5205E5">
        <w:rPr>
          <w:b/>
          <w:bCs/>
          <w:lang w:val="es-ES"/>
        </w:rPr>
        <w:t>RNF3</w:t>
      </w:r>
      <w:r w:rsidRPr="00666BE9">
        <w:rPr>
          <w:lang w:val="es-ES"/>
        </w:rPr>
        <w:t>: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5205E5">
        <w:rPr>
          <w:b/>
          <w:bCs/>
          <w:lang w:val="es-ES"/>
        </w:rPr>
        <w:t>RNF4</w:t>
      </w:r>
      <w:r w:rsidRPr="00666BE9">
        <w:rPr>
          <w:lang w:val="es-ES"/>
        </w:rPr>
        <w:t>: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B07AC6">
        <w:rPr>
          <w:b/>
          <w:bCs/>
          <w:lang w:val="es-ES"/>
        </w:rPr>
        <w:lastRenderedPageBreak/>
        <w:t>RNF5</w:t>
      </w:r>
      <w:r w:rsidRPr="00666BE9">
        <w:rPr>
          <w:lang w:val="es-ES"/>
        </w:rPr>
        <w:t>: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31C6EC79" w:rsidR="00666BE9" w:rsidRPr="00035494" w:rsidRDefault="00035494" w:rsidP="00262D43">
      <w:pPr>
        <w:pStyle w:val="Subcapitulo"/>
      </w:pPr>
      <w:bookmarkStart w:id="22" w:name="_Toc199442122"/>
      <w:r w:rsidRPr="00035494">
        <w:t>3.</w:t>
      </w:r>
      <w:r w:rsidR="00792DA9">
        <w:t>4</w:t>
      </w:r>
      <w:r w:rsidRPr="00035494">
        <w:t>. Casos de uso</w:t>
      </w:r>
      <w:bookmarkEnd w:id="22"/>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5205E5">
        <w:rPr>
          <w:b/>
          <w:bCs/>
          <w:lang w:val="es-ES"/>
        </w:rPr>
        <w:t>CU1</w:t>
      </w:r>
      <w:r w:rsidRPr="00035494">
        <w:rPr>
          <w:lang w:val="es-ES"/>
        </w:rPr>
        <w:t xml:space="preserve">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5205E5">
        <w:rPr>
          <w:b/>
          <w:bCs/>
          <w:lang w:val="es-ES"/>
        </w:rPr>
        <w:t>CU2</w:t>
      </w:r>
      <w:r w:rsidRPr="00035494">
        <w:rPr>
          <w:lang w:val="es-ES"/>
        </w:rPr>
        <w:t xml:space="preserve">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5205E5">
        <w:rPr>
          <w:b/>
          <w:bCs/>
          <w:lang w:val="es-ES"/>
        </w:rPr>
        <w:t>CU3</w:t>
      </w:r>
      <w:r w:rsidRPr="00035494">
        <w:rPr>
          <w:lang w:val="es-ES"/>
        </w:rPr>
        <w:t xml:space="preserve">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5205E5">
        <w:rPr>
          <w:b/>
          <w:bCs/>
          <w:lang w:val="es-ES"/>
        </w:rPr>
        <w:t>CU4</w:t>
      </w:r>
      <w:r w:rsidRPr="00035494">
        <w:rPr>
          <w:lang w:val="es-ES"/>
        </w:rPr>
        <w:t xml:space="preserve">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13ACA3B3" w:rsidR="00307B89" w:rsidRDefault="00307B89" w:rsidP="00262D43">
      <w:pPr>
        <w:pStyle w:val="Subcapitulo"/>
      </w:pPr>
      <w:bookmarkStart w:id="23" w:name="_Toc199442123"/>
      <w:r>
        <w:t>3.</w:t>
      </w:r>
      <w:r w:rsidR="00792DA9">
        <w:t>5</w:t>
      </w:r>
      <w:r>
        <w:t>. Modelo de datos</w:t>
      </w:r>
      <w:bookmarkEnd w:id="23"/>
    </w:p>
    <w:p w14:paraId="3C49C0E8" w14:textId="38C6909C" w:rsidR="00307B89" w:rsidRPr="00307B89" w:rsidRDefault="00307B89" w:rsidP="00641B97">
      <w:pPr>
        <w:spacing w:line="360" w:lineRule="auto"/>
        <w:rPr>
          <w:lang w:val="es-ES"/>
        </w:rPr>
      </w:pPr>
      <w:r w:rsidRPr="00307B89">
        <w:rPr>
          <w:lang w:val="es-ES"/>
        </w:rPr>
        <w:t>El modelo de datos se ha diseñado siguiendo un enfoque relacional, con el objetivo de representar de forma estructurada la información relevante del dominio de la NBA, incluyendo partidos, jugadores, equipos, estadísticas, contexto y lesiones. A lo largo del 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lastRenderedPageBreak/>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D209D1">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D209D1">
      <w:pPr>
        <w:pStyle w:val="Prrafodelista"/>
        <w:numPr>
          <w:ilvl w:val="0"/>
          <w:numId w:val="143"/>
        </w:numPr>
        <w:spacing w:line="360" w:lineRule="auto"/>
        <w:rPr>
          <w:lang w:val="es-ES"/>
        </w:rPr>
      </w:pPr>
      <w:r w:rsidRPr="00307B89">
        <w:rPr>
          <w:b/>
          <w:bCs/>
          <w:lang w:val="es-ES"/>
        </w:rPr>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D209D1">
      <w:pPr>
        <w:spacing w:line="360" w:lineRule="auto"/>
        <w:rPr>
          <w:lang w:val="es-ES"/>
        </w:rPr>
      </w:pPr>
    </w:p>
    <w:p w14:paraId="5E97349F" w14:textId="7D329CE9" w:rsidR="00307B89" w:rsidRPr="00307B89" w:rsidRDefault="00307B89" w:rsidP="00D209D1">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D209D1">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03C01697" w14:textId="77777777" w:rsidR="00D209D1" w:rsidRDefault="00D209D1" w:rsidP="00D209D1">
      <w:pPr>
        <w:spacing w:line="360" w:lineRule="auto"/>
        <w:rPr>
          <w:lang w:val="es-ES"/>
        </w:rPr>
      </w:pPr>
    </w:p>
    <w:p w14:paraId="5E881A4E" w14:textId="5C68C10F" w:rsidR="00D209D1" w:rsidRPr="00D209D1" w:rsidRDefault="00D209D1" w:rsidP="00D209D1">
      <w:pPr>
        <w:pStyle w:val="Subcapitulo-Hijo"/>
        <w:spacing w:line="360" w:lineRule="auto"/>
        <w:rPr>
          <w:bCs/>
          <w:lang w:val="es-ES"/>
        </w:rPr>
      </w:pPr>
      <w:bookmarkStart w:id="24" w:name="_Toc199442124"/>
      <w:r w:rsidRPr="00D209D1">
        <w:rPr>
          <w:bCs/>
          <w:lang w:val="es-ES"/>
        </w:rPr>
        <w:lastRenderedPageBreak/>
        <w:t>Estadísticas avanzadas</w:t>
      </w:r>
      <w:bookmarkEnd w:id="24"/>
    </w:p>
    <w:p w14:paraId="6D8AE044" w14:textId="77777777" w:rsidR="00D209D1" w:rsidRPr="00D209D1" w:rsidRDefault="00D209D1" w:rsidP="00D209D1">
      <w:pPr>
        <w:spacing w:line="360" w:lineRule="auto"/>
        <w:rPr>
          <w:lang w:val="es-ES"/>
        </w:rPr>
      </w:pPr>
      <w:r w:rsidRPr="00D209D1">
        <w:rPr>
          <w:lang w:val="es-ES"/>
        </w:rPr>
        <w:t xml:space="preserve">En las tablas </w:t>
      </w:r>
      <w:proofErr w:type="spellStart"/>
      <w:r w:rsidRPr="00D209D1">
        <w:rPr>
          <w:lang w:val="es-ES"/>
        </w:rPr>
        <w:t>Estadisticas_Avanzadas_Jugador</w:t>
      </w:r>
      <w:proofErr w:type="spellEnd"/>
      <w:r w:rsidRPr="00D209D1">
        <w:rPr>
          <w:lang w:val="es-ES"/>
        </w:rPr>
        <w:t xml:space="preserve"> y </w:t>
      </w:r>
      <w:proofErr w:type="spellStart"/>
      <w:r w:rsidRPr="00D209D1">
        <w:rPr>
          <w:lang w:val="es-ES"/>
        </w:rPr>
        <w:t>Estadisticas_Avanzadas_Equipo</w:t>
      </w:r>
      <w:proofErr w:type="spellEnd"/>
      <w:r w:rsidRPr="00D209D1">
        <w:rPr>
          <w:lang w:val="es-ES"/>
        </w:rPr>
        <w:t xml:space="preserve"> se incluyen las siguientes métricas menos conocidas que requieren explicación específica:</w:t>
      </w:r>
    </w:p>
    <w:p w14:paraId="03CA7C3B" w14:textId="77777777" w:rsidR="00D209D1" w:rsidRPr="00D209D1" w:rsidRDefault="00D209D1" w:rsidP="00D209D1">
      <w:pPr>
        <w:spacing w:line="360" w:lineRule="auto"/>
        <w:rPr>
          <w:lang w:val="es-ES"/>
        </w:rPr>
      </w:pPr>
    </w:p>
    <w:p w14:paraId="01B3E1D5" w14:textId="77777777" w:rsidR="00F40E7D" w:rsidRDefault="00D209D1" w:rsidP="00F40E7D">
      <w:pPr>
        <w:pStyle w:val="Prrafodelista"/>
        <w:numPr>
          <w:ilvl w:val="0"/>
          <w:numId w:val="166"/>
        </w:numPr>
        <w:spacing w:line="360" w:lineRule="auto"/>
        <w:rPr>
          <w:lang w:val="es-ES"/>
        </w:rPr>
      </w:pPr>
      <w:r w:rsidRPr="00F40E7D">
        <w:rPr>
          <w:b/>
          <w:bCs/>
          <w:lang w:val="es-ES"/>
        </w:rPr>
        <w:t>Porcentaje</w:t>
      </w:r>
      <w:r w:rsidRPr="00D209D1">
        <w:rPr>
          <w:lang w:val="es-ES"/>
        </w:rPr>
        <w:t xml:space="preserve"> </w:t>
      </w:r>
      <w:r w:rsidRPr="00F40E7D">
        <w:rPr>
          <w:b/>
          <w:bCs/>
          <w:lang w:val="es-ES"/>
        </w:rPr>
        <w:t>efectivo</w:t>
      </w:r>
      <w:r w:rsidRPr="00D209D1">
        <w:rPr>
          <w:lang w:val="es-ES"/>
        </w:rPr>
        <w:t xml:space="preserve"> </w:t>
      </w:r>
      <w:r w:rsidRPr="00F40E7D">
        <w:rPr>
          <w:b/>
          <w:bCs/>
          <w:lang w:val="es-ES"/>
        </w:rPr>
        <w:t>de</w:t>
      </w:r>
      <w:r w:rsidRPr="00D209D1">
        <w:rPr>
          <w:lang w:val="es-ES"/>
        </w:rPr>
        <w:t xml:space="preserve"> </w:t>
      </w:r>
      <w:r w:rsidRPr="00F40E7D">
        <w:rPr>
          <w:b/>
          <w:bCs/>
          <w:lang w:val="es-ES"/>
        </w:rPr>
        <w:t>tiros</w:t>
      </w:r>
      <w:r w:rsidRPr="00D209D1">
        <w:rPr>
          <w:lang w:val="es-ES"/>
        </w:rPr>
        <w:t xml:space="preserve"> </w:t>
      </w:r>
      <w:r w:rsidRPr="00F40E7D">
        <w:rPr>
          <w:b/>
          <w:bCs/>
          <w:lang w:val="es-ES"/>
        </w:rPr>
        <w:t>de</w:t>
      </w:r>
      <w:r w:rsidRPr="00D209D1">
        <w:rPr>
          <w:lang w:val="es-ES"/>
        </w:rPr>
        <w:t xml:space="preserve"> </w:t>
      </w:r>
      <w:r w:rsidRPr="00F40E7D">
        <w:rPr>
          <w:b/>
          <w:bCs/>
          <w:lang w:val="es-ES"/>
        </w:rPr>
        <w:t>campo</w:t>
      </w:r>
      <w:r w:rsidRPr="00D209D1">
        <w:rPr>
          <w:lang w:val="es-ES"/>
        </w:rPr>
        <w:t xml:space="preserve"> (</w:t>
      </w:r>
      <w:proofErr w:type="spellStart"/>
      <w:r w:rsidRPr="00F40E7D">
        <w:rPr>
          <w:b/>
          <w:bCs/>
          <w:lang w:val="es-ES"/>
        </w:rPr>
        <w:t>eFG</w:t>
      </w:r>
      <w:proofErr w:type="spellEnd"/>
      <w:r w:rsidRPr="00F40E7D">
        <w:rPr>
          <w:b/>
          <w:bCs/>
          <w:lang w:val="es-ES"/>
        </w:rPr>
        <w:t>%</w:t>
      </w:r>
      <w:r w:rsidRPr="00D209D1">
        <w:rPr>
          <w:lang w:val="es-ES"/>
        </w:rPr>
        <w:t xml:space="preserve">): Ajusta el porcentaje de tiro teniendo en cuenta que los triples valen más que los tiros de dos. </w:t>
      </w:r>
    </w:p>
    <w:p w14:paraId="0A0C89BA" w14:textId="573AB162" w:rsidR="00D209D1" w:rsidRPr="00F40E7D" w:rsidRDefault="00D209D1" w:rsidP="00F40E7D">
      <w:pPr>
        <w:pStyle w:val="Prrafodelista"/>
        <w:spacing w:line="360" w:lineRule="auto"/>
        <w:rPr>
          <w:highlight w:val="yellow"/>
          <w:lang w:val="es-ES"/>
        </w:rPr>
      </w:pPr>
      <w:r w:rsidRPr="00F40E7D">
        <w:rPr>
          <w:highlight w:val="yellow"/>
          <w:lang w:val="es-ES"/>
        </w:rPr>
        <w:t>Fórmula:</w:t>
      </w:r>
    </w:p>
    <w:p w14:paraId="668C49BC" w14:textId="0D43F29B" w:rsidR="00F40E7D" w:rsidRPr="00F40E7D" w:rsidRDefault="00D209D1" w:rsidP="00F40E7D">
      <w:pPr>
        <w:spacing w:line="360" w:lineRule="auto"/>
        <w:ind w:left="720"/>
        <w:rPr>
          <w:lang w:val="es-ES"/>
        </w:rPr>
      </w:pPr>
      <w:proofErr w:type="spellStart"/>
      <w:r w:rsidRPr="00F40E7D">
        <w:rPr>
          <w:highlight w:val="yellow"/>
          <w:lang w:val="es-ES"/>
        </w:rPr>
        <w:t>eFG</w:t>
      </w:r>
      <w:proofErr w:type="spellEnd"/>
      <w:r w:rsidRPr="00F40E7D">
        <w:rPr>
          <w:highlight w:val="yellow"/>
          <w:lang w:val="es-ES"/>
        </w:rPr>
        <w:t>% = (Tiros de campo anotados + 0.5 × Triples anotados) / Tiros de campo intentados</w:t>
      </w:r>
    </w:p>
    <w:p w14:paraId="005F30FB" w14:textId="09067E04" w:rsidR="00D209D1" w:rsidRPr="00D209D1" w:rsidRDefault="00D209D1" w:rsidP="00D209D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ofensivo</w:t>
      </w:r>
      <w:r w:rsidR="001623C1">
        <w:rPr>
          <w:b/>
          <w:bCs/>
          <w:lang w:val="es-ES"/>
        </w:rPr>
        <w:t xml:space="preserve"> (</w:t>
      </w:r>
      <w:proofErr w:type="spellStart"/>
      <w:r w:rsidR="001623C1" w:rsidRPr="001623C1">
        <w:rPr>
          <w:b/>
          <w:bCs/>
          <w:lang w:val="es-ES"/>
        </w:rPr>
        <w:t>ORtg</w:t>
      </w:r>
      <w:proofErr w:type="spellEnd"/>
      <w:r w:rsidR="001623C1">
        <w:rPr>
          <w:b/>
          <w:bCs/>
          <w:lang w:val="es-ES"/>
        </w:rPr>
        <w:t>)</w:t>
      </w:r>
      <w:r w:rsidRPr="00D209D1">
        <w:rPr>
          <w:lang w:val="es-ES"/>
        </w:rPr>
        <w:t>: Estimación del número de puntos producidos por cada 100 posesiones cuando el jugador o el equipo está en pista. Cuanto más alto, más eficiente ofensivamente.</w:t>
      </w:r>
    </w:p>
    <w:p w14:paraId="5673F9D1" w14:textId="0583BF02" w:rsidR="00D209D1" w:rsidRPr="00D209D1" w:rsidRDefault="00D209D1" w:rsidP="001623C1">
      <w:pPr>
        <w:pStyle w:val="Prrafodelista"/>
        <w:numPr>
          <w:ilvl w:val="0"/>
          <w:numId w:val="166"/>
        </w:numPr>
        <w:spacing w:line="360" w:lineRule="auto"/>
        <w:rPr>
          <w:lang w:val="es-ES"/>
        </w:rPr>
      </w:pPr>
      <w:r w:rsidRPr="00F40E7D">
        <w:rPr>
          <w:b/>
          <w:bCs/>
          <w:lang w:val="es-ES"/>
        </w:rPr>
        <w:t>Rating</w:t>
      </w:r>
      <w:r w:rsidRPr="00D209D1">
        <w:rPr>
          <w:lang w:val="es-ES"/>
        </w:rPr>
        <w:t xml:space="preserve"> </w:t>
      </w:r>
      <w:r w:rsidRPr="00F40E7D">
        <w:rPr>
          <w:b/>
          <w:bCs/>
          <w:lang w:val="es-ES"/>
        </w:rPr>
        <w:t>defensivo</w:t>
      </w:r>
      <w:r w:rsidR="001623C1">
        <w:rPr>
          <w:b/>
          <w:bCs/>
          <w:lang w:val="es-ES"/>
        </w:rPr>
        <w:t xml:space="preserve"> (</w:t>
      </w:r>
      <w:proofErr w:type="spellStart"/>
      <w:r w:rsidR="001623C1" w:rsidRPr="001623C1">
        <w:rPr>
          <w:b/>
          <w:bCs/>
        </w:rPr>
        <w:t>DRtg</w:t>
      </w:r>
      <w:proofErr w:type="spellEnd"/>
      <w:r w:rsidR="001623C1">
        <w:rPr>
          <w:b/>
          <w:bCs/>
        </w:rPr>
        <w:t>)</w:t>
      </w:r>
      <w:r w:rsidRPr="00D209D1">
        <w:rPr>
          <w:lang w:val="es-ES"/>
        </w:rPr>
        <w:t>: Estimación del número de puntos que el jugador o equipo permite por cada 100 posesiones. En este caso, un valor más bajo indica una mejor defensa.</w:t>
      </w:r>
    </w:p>
    <w:p w14:paraId="4F952FB6" w14:textId="6E800AA7" w:rsidR="00D209D1" w:rsidRPr="00D209D1" w:rsidRDefault="00D209D1" w:rsidP="00D209D1">
      <w:pPr>
        <w:pStyle w:val="Prrafodelista"/>
        <w:numPr>
          <w:ilvl w:val="0"/>
          <w:numId w:val="166"/>
        </w:numPr>
        <w:spacing w:line="360" w:lineRule="auto"/>
        <w:rPr>
          <w:lang w:val="es-ES"/>
        </w:rPr>
      </w:pPr>
      <w:r w:rsidRPr="00F40E7D">
        <w:rPr>
          <w:b/>
          <w:bCs/>
          <w:lang w:val="es-ES"/>
        </w:rPr>
        <w:t>Player</w:t>
      </w:r>
      <w:r w:rsidRPr="00D209D1">
        <w:rPr>
          <w:lang w:val="es-ES"/>
        </w:rPr>
        <w:t xml:space="preserve"> </w:t>
      </w:r>
      <w:proofErr w:type="spellStart"/>
      <w:r w:rsidRPr="00F40E7D">
        <w:rPr>
          <w:b/>
          <w:bCs/>
          <w:lang w:val="es-ES"/>
        </w:rPr>
        <w:t>Efficiency</w:t>
      </w:r>
      <w:proofErr w:type="spellEnd"/>
      <w:r w:rsidRPr="00D209D1">
        <w:rPr>
          <w:lang w:val="es-ES"/>
        </w:rPr>
        <w:t xml:space="preserve"> </w:t>
      </w:r>
      <w:r w:rsidRPr="00F40E7D">
        <w:rPr>
          <w:b/>
          <w:bCs/>
          <w:lang w:val="es-ES"/>
        </w:rPr>
        <w:t>Rating</w:t>
      </w:r>
      <w:r w:rsidRPr="00D209D1">
        <w:rPr>
          <w:lang w:val="es-ES"/>
        </w:rPr>
        <w:t xml:space="preserve"> </w:t>
      </w:r>
      <w:r w:rsidRPr="001623C1">
        <w:rPr>
          <w:b/>
          <w:bCs/>
          <w:lang w:val="es-ES"/>
        </w:rPr>
        <w:t>(PER)</w:t>
      </w:r>
      <w:r w:rsidRPr="00D209D1">
        <w:rPr>
          <w:lang w:val="es-ES"/>
        </w:rPr>
        <w:t>: Métrica compuesta que resume la productividad estadística por minuto de un jugador, ponderando todas las estadísticas tradicionales y ajustándolas al ritmo del equipo.</w:t>
      </w:r>
    </w:p>
    <w:p w14:paraId="1E535141" w14:textId="0335F690" w:rsidR="00D209D1" w:rsidRPr="00D209D1" w:rsidRDefault="00D209D1" w:rsidP="00D209D1">
      <w:pPr>
        <w:pStyle w:val="Prrafodelista"/>
        <w:numPr>
          <w:ilvl w:val="0"/>
          <w:numId w:val="166"/>
        </w:numPr>
        <w:spacing w:line="360" w:lineRule="auto"/>
        <w:rPr>
          <w:lang w:val="es-ES"/>
        </w:rPr>
      </w:pPr>
      <w:proofErr w:type="spellStart"/>
      <w:r w:rsidRPr="00F40E7D">
        <w:rPr>
          <w:b/>
          <w:bCs/>
          <w:lang w:val="es-ES"/>
        </w:rPr>
        <w:t>Usage</w:t>
      </w:r>
      <w:proofErr w:type="spellEnd"/>
      <w:r w:rsidRPr="00D209D1">
        <w:rPr>
          <w:lang w:val="es-ES"/>
        </w:rPr>
        <w:t xml:space="preserve"> </w:t>
      </w:r>
      <w:proofErr w:type="spellStart"/>
      <w:r w:rsidRPr="00F40E7D">
        <w:rPr>
          <w:b/>
          <w:bCs/>
          <w:lang w:val="es-ES"/>
        </w:rPr>
        <w:t>Percentage</w:t>
      </w:r>
      <w:proofErr w:type="spellEnd"/>
      <w:r w:rsidRPr="00D209D1">
        <w:rPr>
          <w:lang w:val="es-ES"/>
        </w:rPr>
        <w:t xml:space="preserve"> </w:t>
      </w:r>
      <w:r w:rsidRPr="001623C1">
        <w:rPr>
          <w:b/>
          <w:bCs/>
          <w:lang w:val="es-ES"/>
        </w:rPr>
        <w:t>(USG%)</w:t>
      </w:r>
      <w:r w:rsidRPr="00D209D1">
        <w:rPr>
          <w:lang w:val="es-ES"/>
        </w:rPr>
        <w:t>: Porcentaje de jugadas de equipo que pasan por un jugador mientras está en pista (es decir, la proporción de tiros, pérdidas y tiros libres en las que participa activamente). Mide el protagonismo ofensivo.</w:t>
      </w:r>
    </w:p>
    <w:p w14:paraId="0CD8149F" w14:textId="6EEFB1FD" w:rsidR="00D209D1" w:rsidRPr="001623C1" w:rsidRDefault="00D209D1" w:rsidP="001623C1">
      <w:pPr>
        <w:pStyle w:val="Prrafodelista"/>
        <w:numPr>
          <w:ilvl w:val="0"/>
          <w:numId w:val="166"/>
        </w:numPr>
        <w:spacing w:line="360" w:lineRule="auto"/>
        <w:rPr>
          <w:b/>
          <w:bCs/>
          <w:lang w:val="es-ES"/>
        </w:rPr>
      </w:pPr>
      <w:proofErr w:type="spellStart"/>
      <w:r w:rsidRPr="00F40E7D">
        <w:rPr>
          <w:b/>
          <w:bCs/>
          <w:lang w:val="es-ES"/>
        </w:rPr>
        <w:t>Win</w:t>
      </w:r>
      <w:proofErr w:type="spellEnd"/>
      <w:r w:rsidRPr="00D209D1">
        <w:rPr>
          <w:lang w:val="es-ES"/>
        </w:rPr>
        <w:t xml:space="preserve"> </w:t>
      </w:r>
      <w:r w:rsidRPr="00F40E7D">
        <w:rPr>
          <w:b/>
          <w:bCs/>
          <w:lang w:val="es-ES"/>
        </w:rPr>
        <w:t>Shares</w:t>
      </w:r>
      <w:r w:rsidRPr="00D209D1">
        <w:rPr>
          <w:lang w:val="es-ES"/>
        </w:rPr>
        <w:t xml:space="preserve"> </w:t>
      </w:r>
      <w:r w:rsidRPr="001623C1">
        <w:rPr>
          <w:b/>
          <w:bCs/>
          <w:lang w:val="es-ES"/>
        </w:rPr>
        <w:t>Ofensivo, Defensivo y Total</w:t>
      </w:r>
      <w:r w:rsidR="001623C1">
        <w:rPr>
          <w:b/>
          <w:bCs/>
          <w:lang w:val="es-ES"/>
        </w:rPr>
        <w:t xml:space="preserve"> (</w:t>
      </w:r>
      <w:r w:rsidR="001623C1" w:rsidRPr="001623C1">
        <w:rPr>
          <w:b/>
          <w:bCs/>
          <w:lang w:val="es-ES"/>
        </w:rPr>
        <w:t>WSO</w:t>
      </w:r>
      <w:r w:rsidR="001623C1">
        <w:rPr>
          <w:b/>
          <w:bCs/>
          <w:lang w:val="es-ES"/>
        </w:rPr>
        <w:t xml:space="preserve">, </w:t>
      </w:r>
      <w:r w:rsidR="001623C1" w:rsidRPr="001623C1">
        <w:rPr>
          <w:b/>
          <w:bCs/>
          <w:lang w:val="es-ES"/>
        </w:rPr>
        <w:t>WSD</w:t>
      </w:r>
      <w:r w:rsidR="001623C1">
        <w:rPr>
          <w:b/>
          <w:bCs/>
          <w:lang w:val="es-ES"/>
        </w:rPr>
        <w:t xml:space="preserve">, </w:t>
      </w:r>
      <w:r w:rsidR="001623C1" w:rsidRPr="001623C1">
        <w:rPr>
          <w:b/>
          <w:bCs/>
          <w:lang w:val="es-ES"/>
        </w:rPr>
        <w:t>WST</w:t>
      </w:r>
      <w:r w:rsidR="001623C1">
        <w:rPr>
          <w:b/>
          <w:bCs/>
          <w:lang w:val="es-ES"/>
        </w:rPr>
        <w:t>)</w:t>
      </w:r>
      <w:r w:rsidRPr="001623C1">
        <w:rPr>
          <w:lang w:val="es-ES"/>
        </w:rPr>
        <w:t>: Estimación del número de victorias a las que contribuye un jugador, separadas por su impacto en ataque, en defensa y en total. Es una medida de valor agregado.</w:t>
      </w:r>
    </w:p>
    <w:p w14:paraId="69A8CDA9" w14:textId="41D560CA" w:rsidR="00D209D1" w:rsidRPr="00D209D1" w:rsidRDefault="00D209D1" w:rsidP="00D209D1">
      <w:pPr>
        <w:pStyle w:val="Prrafodelista"/>
        <w:numPr>
          <w:ilvl w:val="0"/>
          <w:numId w:val="166"/>
        </w:numPr>
        <w:spacing w:line="360" w:lineRule="auto"/>
        <w:rPr>
          <w:lang w:val="es-ES"/>
        </w:rPr>
      </w:pPr>
      <w:r w:rsidRPr="001623C1">
        <w:rPr>
          <w:b/>
          <w:bCs/>
          <w:lang w:val="es-ES"/>
        </w:rPr>
        <w:t>Box</w:t>
      </w:r>
      <w:r w:rsidRPr="00D209D1">
        <w:rPr>
          <w:lang w:val="es-ES"/>
        </w:rPr>
        <w:t xml:space="preserve"> </w:t>
      </w:r>
      <w:r w:rsidRPr="001623C1">
        <w:rPr>
          <w:b/>
          <w:bCs/>
          <w:lang w:val="es-ES"/>
        </w:rPr>
        <w:t>Plus/</w:t>
      </w:r>
      <w:proofErr w:type="spellStart"/>
      <w:r w:rsidRPr="001623C1">
        <w:rPr>
          <w:b/>
          <w:bCs/>
          <w:lang w:val="es-ES"/>
        </w:rPr>
        <w:t>Minus</w:t>
      </w:r>
      <w:proofErr w:type="spellEnd"/>
      <w:r w:rsidRPr="00D209D1">
        <w:rPr>
          <w:lang w:val="es-ES"/>
        </w:rPr>
        <w:t xml:space="preserve"> </w:t>
      </w:r>
      <w:r w:rsidRPr="001623C1">
        <w:rPr>
          <w:b/>
          <w:bCs/>
          <w:lang w:val="es-ES"/>
        </w:rPr>
        <w:t>(BPM)</w:t>
      </w:r>
      <w:r w:rsidRPr="00D209D1">
        <w:rPr>
          <w:lang w:val="es-ES"/>
        </w:rPr>
        <w:t>: Estimación del impacto estadístico del jugador sobre el marcador por cada 100 posesiones, en comparación con un jugador promedio. Tiene en cuenta contexto de equipo y rendimiento.</w:t>
      </w:r>
    </w:p>
    <w:p w14:paraId="2E0AB4DD" w14:textId="3E88827D" w:rsidR="00D209D1" w:rsidRPr="00D209D1" w:rsidRDefault="00D209D1" w:rsidP="00D209D1">
      <w:pPr>
        <w:pStyle w:val="Prrafodelista"/>
        <w:numPr>
          <w:ilvl w:val="0"/>
          <w:numId w:val="166"/>
        </w:numPr>
        <w:spacing w:line="360" w:lineRule="auto"/>
        <w:rPr>
          <w:lang w:val="es-ES"/>
        </w:rPr>
      </w:pPr>
      <w:r w:rsidRPr="001623C1">
        <w:rPr>
          <w:b/>
          <w:bCs/>
          <w:lang w:val="es-ES"/>
        </w:rPr>
        <w:t>Simple</w:t>
      </w:r>
      <w:r w:rsidRPr="00D209D1">
        <w:rPr>
          <w:lang w:val="es-ES"/>
        </w:rPr>
        <w:t xml:space="preserve"> </w:t>
      </w:r>
      <w:r w:rsidRPr="001623C1">
        <w:rPr>
          <w:b/>
          <w:bCs/>
          <w:lang w:val="es-ES"/>
        </w:rPr>
        <w:t>Rating</w:t>
      </w:r>
      <w:r w:rsidRPr="00D209D1">
        <w:rPr>
          <w:lang w:val="es-ES"/>
        </w:rPr>
        <w:t xml:space="preserve"> </w:t>
      </w:r>
      <w:proofErr w:type="spellStart"/>
      <w:r w:rsidRPr="001623C1">
        <w:rPr>
          <w:b/>
          <w:bCs/>
          <w:lang w:val="es-ES"/>
        </w:rPr>
        <w:t>System</w:t>
      </w:r>
      <w:proofErr w:type="spellEnd"/>
      <w:r w:rsidRPr="00D209D1">
        <w:rPr>
          <w:lang w:val="es-ES"/>
        </w:rPr>
        <w:t xml:space="preserve"> </w:t>
      </w:r>
      <w:r w:rsidRPr="001623C1">
        <w:rPr>
          <w:b/>
          <w:bCs/>
          <w:lang w:val="es-ES"/>
        </w:rPr>
        <w:t>(SRS)</w:t>
      </w:r>
      <w:r w:rsidRPr="00D209D1">
        <w:rPr>
          <w:lang w:val="es-ES"/>
        </w:rPr>
        <w:t>: Métrica de equipo que combina el margen medio de victoria con el nivel de dificultad del calendario. Permite comparar el rendimiento general de equipos.</w:t>
      </w:r>
    </w:p>
    <w:p w14:paraId="229BBA71" w14:textId="7139E3CE" w:rsidR="00D209D1" w:rsidRPr="00D209D1" w:rsidRDefault="00D209D1" w:rsidP="00D209D1">
      <w:pPr>
        <w:pStyle w:val="Prrafodelista"/>
        <w:numPr>
          <w:ilvl w:val="0"/>
          <w:numId w:val="166"/>
        </w:numPr>
        <w:spacing w:line="360" w:lineRule="auto"/>
        <w:rPr>
          <w:lang w:val="es-ES"/>
        </w:rPr>
      </w:pPr>
      <w:proofErr w:type="spellStart"/>
      <w:r w:rsidRPr="001623C1">
        <w:rPr>
          <w:b/>
          <w:bCs/>
          <w:lang w:val="es-ES"/>
        </w:rPr>
        <w:lastRenderedPageBreak/>
        <w:t>Strength</w:t>
      </w:r>
      <w:proofErr w:type="spellEnd"/>
      <w:r w:rsidRPr="00D209D1">
        <w:rPr>
          <w:lang w:val="es-ES"/>
        </w:rPr>
        <w:t xml:space="preserve"> </w:t>
      </w:r>
      <w:proofErr w:type="spellStart"/>
      <w:r w:rsidRPr="001623C1">
        <w:rPr>
          <w:b/>
          <w:bCs/>
          <w:lang w:val="es-ES"/>
        </w:rPr>
        <w:t>of</w:t>
      </w:r>
      <w:proofErr w:type="spellEnd"/>
      <w:r w:rsidRPr="00D209D1">
        <w:rPr>
          <w:lang w:val="es-ES"/>
        </w:rPr>
        <w:t xml:space="preserve"> </w:t>
      </w:r>
      <w:r w:rsidRPr="001623C1">
        <w:rPr>
          <w:b/>
          <w:bCs/>
          <w:lang w:val="es-ES"/>
        </w:rPr>
        <w:t>Schedule</w:t>
      </w:r>
      <w:r w:rsidRPr="00D209D1">
        <w:rPr>
          <w:lang w:val="es-ES"/>
        </w:rPr>
        <w:t xml:space="preserve"> </w:t>
      </w:r>
      <w:r w:rsidRPr="001623C1">
        <w:rPr>
          <w:b/>
          <w:bCs/>
          <w:lang w:val="es-ES"/>
        </w:rPr>
        <w:t>(SOS)</w:t>
      </w:r>
      <w:r w:rsidRPr="00D209D1">
        <w:rPr>
          <w:lang w:val="es-ES"/>
        </w:rPr>
        <w:t>: Mide la dificultad del calendario de un equipo, basándose en los SRS de sus rivales.</w:t>
      </w:r>
    </w:p>
    <w:p w14:paraId="4A33BAEA" w14:textId="5D4FE393" w:rsidR="00D209D1" w:rsidRPr="00D209D1" w:rsidRDefault="00D209D1" w:rsidP="00D209D1">
      <w:pPr>
        <w:pStyle w:val="Prrafodelista"/>
        <w:numPr>
          <w:ilvl w:val="0"/>
          <w:numId w:val="166"/>
        </w:numPr>
        <w:spacing w:line="360" w:lineRule="auto"/>
        <w:rPr>
          <w:lang w:val="es-ES"/>
        </w:rPr>
      </w:pPr>
      <w:r w:rsidRPr="001623C1">
        <w:rPr>
          <w:b/>
          <w:bCs/>
          <w:lang w:val="es-ES"/>
        </w:rPr>
        <w:t>Ritmo</w:t>
      </w:r>
      <w:r w:rsidRPr="00D209D1">
        <w:rPr>
          <w:lang w:val="es-ES"/>
        </w:rPr>
        <w:t xml:space="preserve"> </w:t>
      </w:r>
      <w:r w:rsidRPr="001623C1">
        <w:rPr>
          <w:b/>
          <w:bCs/>
          <w:lang w:val="es-ES"/>
        </w:rPr>
        <w:t>(Pace)</w:t>
      </w:r>
      <w:r w:rsidRPr="00D209D1">
        <w:rPr>
          <w:lang w:val="es-ES"/>
        </w:rPr>
        <w:t>: Número estimado de posesiones por 48 minutos. Permite entender si un equipo juega a alta velocidad (muchas posesiones) o ritmo bajo (posesiones más largas).</w:t>
      </w:r>
    </w:p>
    <w:p w14:paraId="3D968863" w14:textId="3848CC9E" w:rsidR="00D209D1" w:rsidRPr="00D209D1" w:rsidRDefault="00D209D1" w:rsidP="00D209D1">
      <w:pPr>
        <w:pStyle w:val="Prrafodelista"/>
        <w:numPr>
          <w:ilvl w:val="0"/>
          <w:numId w:val="166"/>
        </w:numPr>
        <w:spacing w:line="360" w:lineRule="auto"/>
        <w:rPr>
          <w:lang w:val="es-ES"/>
        </w:rPr>
      </w:pPr>
      <w:r w:rsidRPr="001623C1">
        <w:rPr>
          <w:b/>
          <w:bCs/>
          <w:lang w:val="es-ES"/>
        </w:rPr>
        <w:t>Margen</w:t>
      </w:r>
      <w:r w:rsidRPr="00D209D1">
        <w:rPr>
          <w:lang w:val="es-ES"/>
        </w:rPr>
        <w:t xml:space="preserve"> </w:t>
      </w:r>
      <w:r w:rsidRPr="001623C1">
        <w:rPr>
          <w:b/>
          <w:bCs/>
          <w:lang w:val="es-ES"/>
        </w:rPr>
        <w:t>de</w:t>
      </w:r>
      <w:r w:rsidRPr="00D209D1">
        <w:rPr>
          <w:lang w:val="es-ES"/>
        </w:rPr>
        <w:t xml:space="preserve"> </w:t>
      </w:r>
      <w:r w:rsidRPr="001623C1">
        <w:rPr>
          <w:b/>
          <w:bCs/>
          <w:lang w:val="es-ES"/>
        </w:rPr>
        <w:t>victoria</w:t>
      </w:r>
      <w:r w:rsidR="001623C1">
        <w:rPr>
          <w:b/>
          <w:bCs/>
          <w:lang w:val="es-ES"/>
        </w:rPr>
        <w:t xml:space="preserve"> (MOV)</w:t>
      </w:r>
      <w:r w:rsidRPr="00D209D1">
        <w:rPr>
          <w:lang w:val="es-ES"/>
        </w:rPr>
        <w:t>: Diferencia media de puntos entre lo anotado y recibido por partido. Suele correlacionarse con la calidad del equipo.</w:t>
      </w:r>
    </w:p>
    <w:p w14:paraId="52FB0E96" w14:textId="77777777" w:rsidR="00D209D1" w:rsidRPr="00D209D1" w:rsidRDefault="00D209D1" w:rsidP="00D209D1">
      <w:pPr>
        <w:spacing w:line="360" w:lineRule="auto"/>
        <w:rPr>
          <w:lang w:val="es-ES"/>
        </w:rPr>
      </w:pPr>
    </w:p>
    <w:p w14:paraId="6EE9BE79" w14:textId="046B7B6B" w:rsidR="00641B97" w:rsidRDefault="00D209D1" w:rsidP="00D209D1">
      <w:pPr>
        <w:spacing w:line="360" w:lineRule="auto"/>
        <w:rPr>
          <w:lang w:val="es-ES"/>
        </w:rPr>
      </w:pPr>
      <w:r w:rsidRPr="00D209D1">
        <w:rPr>
          <w:lang w:val="es-ES"/>
        </w:rPr>
        <w:t>Estas métricas permiten cuantificar el rendimiento desde una perspectiva más profunda que las estadísticas tradicionales. Son utilizadas habitualmente en el análisis avanzado de baloncesto y aportan valor añadido al modelo predictivo del sistema.</w:t>
      </w:r>
    </w:p>
    <w:p w14:paraId="42DF0D02" w14:textId="77777777" w:rsidR="00D209D1" w:rsidRDefault="00D209D1" w:rsidP="00D209D1">
      <w:pPr>
        <w:rPr>
          <w:lang w:val="es-ES"/>
        </w:rPr>
      </w:pPr>
    </w:p>
    <w:p w14:paraId="7B7FD28E" w14:textId="5AAA4AE1" w:rsidR="00641B97" w:rsidRPr="001F4C8E" w:rsidRDefault="00641B97" w:rsidP="00262D43">
      <w:pPr>
        <w:pStyle w:val="Subcapitulo"/>
      </w:pPr>
      <w:bookmarkStart w:id="25" w:name="_Toc199442125"/>
      <w:r w:rsidRPr="001F4C8E">
        <w:t>3.</w:t>
      </w:r>
      <w:r w:rsidR="00792DA9">
        <w:t>6</w:t>
      </w:r>
      <w:r w:rsidRPr="001F4C8E">
        <w:t>. Evolución del modelo de datos</w:t>
      </w:r>
      <w:bookmarkEnd w:id="25"/>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bookmarkStart w:id="26" w:name="_Toc199442126"/>
      <w:r w:rsidRPr="00641B97">
        <w:rPr>
          <w:lang w:val="es-ES"/>
        </w:rPr>
        <w:t>Versión 0.1 – Estructura base inicial</w:t>
      </w:r>
      <w:r>
        <w:rPr>
          <w:lang w:val="es-ES"/>
        </w:rPr>
        <w:t>:</w:t>
      </w:r>
      <w:bookmarkEnd w:id="26"/>
    </w:p>
    <w:p w14:paraId="168D6386" w14:textId="4DAF0089" w:rsidR="00852952"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76CA232" w14:textId="73A90696" w:rsidR="00852952" w:rsidRDefault="00852952" w:rsidP="001F4C8E">
      <w:pPr>
        <w:spacing w:line="360" w:lineRule="auto"/>
        <w:rPr>
          <w:lang w:val="es-ES"/>
        </w:rPr>
      </w:pPr>
      <w:r w:rsidRPr="00852952">
        <w:rPr>
          <w:lang w:val="es-ES"/>
        </w:rPr>
        <w:t xml:space="preserve">La estructura resultante se ilustra en la </w:t>
      </w:r>
      <w:r w:rsidRPr="00852952">
        <w:rPr>
          <w:b/>
          <w:bCs/>
          <w:lang w:val="es-ES"/>
        </w:rPr>
        <w:t>Figura 3.1</w:t>
      </w:r>
      <w:r w:rsidRPr="00852952">
        <w:rPr>
          <w:lang w:val="es-ES"/>
        </w:rPr>
        <w:t>, donde se pueden observar las entidades principales y sus relaciones, correspondientes al diseño inicial del modelo.</w:t>
      </w:r>
    </w:p>
    <w:p w14:paraId="4C2C0082" w14:textId="1668CDE1" w:rsidR="00852952" w:rsidRDefault="00852952" w:rsidP="00852952">
      <w:pPr>
        <w:rPr>
          <w:lang w:val="es-ES"/>
        </w:rPr>
      </w:pPr>
      <w:r>
        <w:rPr>
          <w:noProof/>
          <w:lang w:val="es-ES"/>
        </w:rPr>
        <w:lastRenderedPageBreak/>
        <w:drawing>
          <wp:inline distT="0" distB="0" distL="0" distR="0" wp14:anchorId="02DEBD4A" wp14:editId="2C0EF824">
            <wp:extent cx="5131659" cy="4923129"/>
            <wp:effectExtent l="0" t="0" r="0" b="0"/>
            <wp:docPr id="2024836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044" cy="4934051"/>
                    </a:xfrm>
                    <a:prstGeom prst="rect">
                      <a:avLst/>
                    </a:prstGeom>
                    <a:noFill/>
                    <a:ln>
                      <a:noFill/>
                    </a:ln>
                  </pic:spPr>
                </pic:pic>
              </a:graphicData>
            </a:graphic>
          </wp:inline>
        </w:drawing>
      </w:r>
    </w:p>
    <w:p w14:paraId="4B678C02" w14:textId="2B257CF4" w:rsidR="00B82E60" w:rsidRDefault="00852952" w:rsidP="00852952">
      <w:pPr>
        <w:pStyle w:val="Descripcin"/>
      </w:pPr>
      <w:r w:rsidRPr="00A30FEB">
        <w:rPr>
          <w:b/>
        </w:rPr>
        <w:t xml:space="preserve">Figura </w:t>
      </w:r>
      <w:r>
        <w:rPr>
          <w:b/>
        </w:rPr>
        <w:t>3</w:t>
      </w:r>
      <w:r w:rsidRPr="00A30FEB">
        <w:rPr>
          <w:b/>
        </w:rPr>
        <w:t>.1</w:t>
      </w:r>
      <w:r w:rsidRPr="00A30FEB">
        <w:t xml:space="preserve"> </w:t>
      </w:r>
      <w:r w:rsidRPr="00852952">
        <w:t>Esquema entidad-relación inicial del modelo de datos diseñado para la gestión de estadísticas NBA.</w:t>
      </w:r>
    </w:p>
    <w:p w14:paraId="4E8F03C7" w14:textId="3B0764C3" w:rsidR="00852952" w:rsidRPr="00641B97" w:rsidRDefault="00852952" w:rsidP="001F4C8E">
      <w:pPr>
        <w:spacing w:line="360" w:lineRule="auto"/>
        <w:rPr>
          <w:lang w:val="es-ES"/>
        </w:rPr>
      </w:pPr>
    </w:p>
    <w:p w14:paraId="7DA306A0" w14:textId="77777777" w:rsidR="00641B97" w:rsidRDefault="00641B97" w:rsidP="001F4C8E">
      <w:pPr>
        <w:pStyle w:val="Subcapitulo-Hijo"/>
        <w:spacing w:line="360" w:lineRule="auto"/>
        <w:rPr>
          <w:lang w:val="es-ES"/>
        </w:rPr>
      </w:pPr>
      <w:bookmarkStart w:id="27" w:name="_Toc199442127"/>
      <w:r w:rsidRPr="00641B97">
        <w:rPr>
          <w:lang w:val="es-ES"/>
        </w:rPr>
        <w:t>Versión 0.2 – Introducción de vistas para estadísticas</w:t>
      </w:r>
      <w:bookmarkEnd w:id="27"/>
    </w:p>
    <w:p w14:paraId="4E1CE121" w14:textId="1E62120B" w:rsidR="000D4AA1" w:rsidRPr="000D4AA1" w:rsidRDefault="000D4AA1" w:rsidP="001F4C8E">
      <w:pPr>
        <w:spacing w:line="360" w:lineRule="auto"/>
        <w:rPr>
          <w:lang w:val="es-ES"/>
        </w:rPr>
      </w:pPr>
      <w:r w:rsidRPr="000D4AA1">
        <w:rPr>
          <w:lang w:val="es-ES"/>
        </w:rPr>
        <w:t xml:space="preserve">En la segunda iteración se introdujeron las vistas </w:t>
      </w:r>
      <w:r w:rsidR="00A35F8A">
        <w:rPr>
          <w:lang w:val="es-ES"/>
        </w:rPr>
        <w:t>"</w:t>
      </w:r>
      <w:proofErr w:type="spellStart"/>
      <w:r w:rsidRPr="000D4AA1">
        <w:rPr>
          <w:lang w:val="es-ES"/>
        </w:rPr>
        <w:t>vista_estadisticas_jugador</w:t>
      </w:r>
      <w:proofErr w:type="spellEnd"/>
      <w:r w:rsidR="00A35F8A">
        <w:rPr>
          <w:lang w:val="es-ES"/>
        </w:rPr>
        <w:t>"</w:t>
      </w:r>
      <w:r w:rsidRPr="000D4AA1">
        <w:rPr>
          <w:lang w:val="es-ES"/>
        </w:rPr>
        <w:t xml:space="preserve"> y </w:t>
      </w:r>
      <w:r w:rsidR="00A35F8A">
        <w:rPr>
          <w:lang w:val="es-ES"/>
        </w:rPr>
        <w:t>"</w:t>
      </w:r>
      <w:proofErr w:type="spellStart"/>
      <w:r w:rsidRPr="000D4AA1">
        <w:rPr>
          <w:lang w:val="es-ES"/>
        </w:rPr>
        <w:t>vista_equipo_partido</w:t>
      </w:r>
      <w:proofErr w:type="spellEnd"/>
      <w:r w:rsidR="00A35F8A">
        <w:rPr>
          <w:lang w:val="es-ES"/>
        </w:rPr>
        <w:t>"</w:t>
      </w:r>
      <w:r w:rsidRPr="000D4AA1">
        <w:rPr>
          <w:lang w:val="es-ES"/>
        </w:rPr>
        <w:t>, diseñadas para facilitar el cálculo de estadísticas agregadas por</w:t>
      </w:r>
      <w:r>
        <w:rPr>
          <w:lang w:val="es-ES"/>
        </w:rPr>
        <w:t xml:space="preserve"> </w:t>
      </w:r>
      <w:r w:rsidRPr="000D4AA1">
        <w:rPr>
          <w:lang w:val="es-ES"/>
        </w:rPr>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74157371" w14:textId="6E773317" w:rsidR="000D4AA1"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08C77788" w14:textId="2142A377" w:rsidR="00FA5251" w:rsidRPr="00641B97" w:rsidRDefault="00FA5251" w:rsidP="001F4C8E">
      <w:pPr>
        <w:spacing w:line="360" w:lineRule="auto"/>
        <w:rPr>
          <w:lang w:val="es-ES"/>
        </w:rPr>
      </w:pPr>
      <w:r w:rsidRPr="00FA5251">
        <w:rPr>
          <w:lang w:val="es-ES"/>
        </w:rPr>
        <w:lastRenderedPageBreak/>
        <w:t xml:space="preserve">La estructura actualizada con estas vistas y campos adicionales puede verse en la </w:t>
      </w:r>
      <w:r w:rsidRPr="00FA5251">
        <w:rPr>
          <w:b/>
          <w:bCs/>
          <w:lang w:val="es-ES"/>
        </w:rPr>
        <w:t>Figura 3.2</w:t>
      </w:r>
      <w:r w:rsidRPr="00FA5251">
        <w:rPr>
          <w:lang w:val="es-ES"/>
        </w:rPr>
        <w:t>, donde se refleja la incorporación de estadísticas avanzadas al modelo.</w:t>
      </w:r>
    </w:p>
    <w:p w14:paraId="40B1F9BC" w14:textId="06C674FF" w:rsidR="00852952" w:rsidRDefault="00852952" w:rsidP="00852952">
      <w:pPr>
        <w:rPr>
          <w:lang w:val="es-ES"/>
        </w:rPr>
      </w:pPr>
      <w:r>
        <w:rPr>
          <w:noProof/>
          <w:lang w:val="es-ES"/>
        </w:rPr>
        <w:drawing>
          <wp:inline distT="0" distB="0" distL="0" distR="0" wp14:anchorId="28E804AD" wp14:editId="5DF93030">
            <wp:extent cx="5084064" cy="6544786"/>
            <wp:effectExtent l="0" t="0" r="2540" b="8890"/>
            <wp:docPr id="329032487"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32487" name="Imagen 2" descr="Diagram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4575" cy="6635556"/>
                    </a:xfrm>
                    <a:prstGeom prst="rect">
                      <a:avLst/>
                    </a:prstGeom>
                    <a:noFill/>
                    <a:ln>
                      <a:noFill/>
                    </a:ln>
                  </pic:spPr>
                </pic:pic>
              </a:graphicData>
            </a:graphic>
          </wp:inline>
        </w:drawing>
      </w:r>
    </w:p>
    <w:p w14:paraId="3E9ACD84" w14:textId="58376878" w:rsidR="00852952" w:rsidRDefault="00852952" w:rsidP="00852952">
      <w:pPr>
        <w:pStyle w:val="Descripcin"/>
      </w:pPr>
      <w:r w:rsidRPr="00A30FEB">
        <w:rPr>
          <w:b/>
        </w:rPr>
        <w:t xml:space="preserve">Figura </w:t>
      </w:r>
      <w:r>
        <w:rPr>
          <w:b/>
        </w:rPr>
        <w:t>3</w:t>
      </w:r>
      <w:r w:rsidRPr="00A30FEB">
        <w:rPr>
          <w:b/>
        </w:rPr>
        <w:t>.</w:t>
      </w:r>
      <w:r>
        <w:rPr>
          <w:b/>
        </w:rPr>
        <w:t>2</w:t>
      </w:r>
      <w:r w:rsidRPr="00A30FEB">
        <w:t xml:space="preserve"> </w:t>
      </w:r>
      <w:r w:rsidR="00FA5251" w:rsidRPr="00FA5251">
        <w:t>Incorporación de estadísticas avanzadas y vistas agregadas al modelo de datos.</w:t>
      </w:r>
    </w:p>
    <w:p w14:paraId="66F71C03" w14:textId="77777777" w:rsidR="00852952" w:rsidRPr="00852952" w:rsidRDefault="00852952" w:rsidP="00852952"/>
    <w:p w14:paraId="7845724E" w14:textId="1041A05E" w:rsidR="00641B97" w:rsidRPr="00641B97" w:rsidRDefault="00641B97" w:rsidP="001F4C8E">
      <w:pPr>
        <w:pStyle w:val="Subcapitulo-Hijo"/>
        <w:spacing w:line="360" w:lineRule="auto"/>
        <w:rPr>
          <w:lang w:val="es-ES"/>
        </w:rPr>
      </w:pPr>
      <w:bookmarkStart w:id="28" w:name="_Toc199442128"/>
      <w:r w:rsidRPr="00641B97">
        <w:rPr>
          <w:lang w:val="es-ES"/>
        </w:rPr>
        <w:t xml:space="preserve">Versión 0.3 – </w:t>
      </w:r>
      <w:r w:rsidR="00B82E60">
        <w:rPr>
          <w:lang w:val="es-ES"/>
        </w:rPr>
        <w:t xml:space="preserve">Ajuste de la tabla </w:t>
      </w:r>
      <w:proofErr w:type="spellStart"/>
      <w:r w:rsidR="00B82E60">
        <w:rPr>
          <w:lang w:val="es-ES"/>
        </w:rPr>
        <w:t>Jugador_Partido</w:t>
      </w:r>
      <w:bookmarkEnd w:id="28"/>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w:t>
      </w:r>
      <w:r w:rsidRPr="000D4AA1">
        <w:rPr>
          <w:lang w:val="es-ES"/>
        </w:rPr>
        <w:lastRenderedPageBreak/>
        <w:t xml:space="preserve">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294B40C0" w14:textId="31D37AD3" w:rsidR="00622ACA" w:rsidRDefault="00622ACA" w:rsidP="001F4C8E">
      <w:pPr>
        <w:spacing w:line="360" w:lineRule="auto"/>
        <w:rPr>
          <w:lang w:val="es-ES"/>
        </w:rPr>
      </w:pPr>
      <w:r w:rsidRPr="00622ACA">
        <w:rPr>
          <w:lang w:val="es-ES"/>
        </w:rPr>
        <w:t xml:space="preserve">En la </w:t>
      </w:r>
      <w:r w:rsidRPr="00622ACA">
        <w:rPr>
          <w:b/>
          <w:bCs/>
          <w:lang w:val="es-ES"/>
        </w:rPr>
        <w:t>Figura 3.3</w:t>
      </w:r>
      <w:r w:rsidRPr="00622ACA">
        <w:rPr>
          <w:lang w:val="es-ES"/>
        </w:rPr>
        <w:t xml:space="preserve"> se muestra el resultado de esta reestructuración, donde los campos de estadísticas derivadas han sido eliminados de la tabla </w:t>
      </w:r>
      <w:proofErr w:type="spellStart"/>
      <w:r w:rsidRPr="00622ACA">
        <w:rPr>
          <w:lang w:val="es-ES"/>
        </w:rPr>
        <w:t>Jugador_Partido</w:t>
      </w:r>
      <w:proofErr w:type="spellEnd"/>
      <w:r w:rsidRPr="00622ACA">
        <w:rPr>
          <w:lang w:val="es-ES"/>
        </w:rPr>
        <w:t xml:space="preserve"> y delegados a vistas externas especializadas.</w:t>
      </w:r>
    </w:p>
    <w:p w14:paraId="0E4811DE" w14:textId="7674CA0F" w:rsidR="00FA5251" w:rsidRDefault="00FA5251" w:rsidP="001F4C8E">
      <w:pPr>
        <w:spacing w:line="360" w:lineRule="auto"/>
        <w:rPr>
          <w:lang w:val="es-ES"/>
        </w:rPr>
      </w:pPr>
      <w:r>
        <w:rPr>
          <w:noProof/>
          <w:lang w:val="es-ES"/>
        </w:rPr>
        <w:drawing>
          <wp:inline distT="0" distB="0" distL="0" distR="0" wp14:anchorId="08735644" wp14:editId="737BFBB8">
            <wp:extent cx="5391150" cy="5526405"/>
            <wp:effectExtent l="0" t="0" r="0" b="0"/>
            <wp:docPr id="21155756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526405"/>
                    </a:xfrm>
                    <a:prstGeom prst="rect">
                      <a:avLst/>
                    </a:prstGeom>
                    <a:noFill/>
                    <a:ln>
                      <a:noFill/>
                    </a:ln>
                  </pic:spPr>
                </pic:pic>
              </a:graphicData>
            </a:graphic>
          </wp:inline>
        </w:drawing>
      </w:r>
    </w:p>
    <w:p w14:paraId="0B0ACA9C" w14:textId="0F0F4A25" w:rsidR="000D4AA1" w:rsidRDefault="00FA5251" w:rsidP="00FA5251">
      <w:pPr>
        <w:pStyle w:val="Descripcin"/>
      </w:pPr>
      <w:r w:rsidRPr="00FA5251">
        <w:rPr>
          <w:b/>
          <w:bCs/>
        </w:rPr>
        <w:t>Figura 3.</w:t>
      </w:r>
      <w:r w:rsidR="003727B6">
        <w:rPr>
          <w:b/>
          <w:bCs/>
        </w:rPr>
        <w:t>3</w:t>
      </w:r>
      <w:r w:rsidRPr="00FA5251">
        <w:t xml:space="preserve"> Ajuste del modelo para separación de estadísticas derivadas hacia vistas externas.</w:t>
      </w:r>
    </w:p>
    <w:p w14:paraId="0DFBE860" w14:textId="77777777" w:rsidR="00FA5251" w:rsidRPr="00FA5251" w:rsidRDefault="00FA5251" w:rsidP="00FA5251"/>
    <w:p w14:paraId="09B3C3E3" w14:textId="6221D314" w:rsidR="00B82E60" w:rsidRPr="00B82E60" w:rsidRDefault="00641B97" w:rsidP="001F4C8E">
      <w:pPr>
        <w:pStyle w:val="Subcapitulo-Hijo"/>
        <w:spacing w:line="360" w:lineRule="auto"/>
        <w:rPr>
          <w:lang w:val="es-ES"/>
        </w:rPr>
      </w:pPr>
      <w:bookmarkStart w:id="29" w:name="_Toc199442129"/>
      <w:r w:rsidRPr="00641B97">
        <w:rPr>
          <w:lang w:val="es-ES"/>
        </w:rPr>
        <w:t>Versión 1.0 – Modelo final consolidado</w:t>
      </w:r>
      <w:bookmarkEnd w:id="29"/>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xml:space="preserve">. Esta decisión permitió reducir considerablemente los tiempos de consulta, dado que los </w:t>
      </w:r>
      <w:r w:rsidRPr="000D4AA1">
        <w:rPr>
          <w:lang w:val="es-ES"/>
        </w:rPr>
        <w:lastRenderedPageBreak/>
        <w:t>cálculos se ejecutan de forma periódica o bajo demanda y los resultados se almacenan de forma permanente.</w:t>
      </w:r>
    </w:p>
    <w:p w14:paraId="02184FBF" w14:textId="02A85935" w:rsid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12B691EF" w14:textId="77777777" w:rsidR="00AA7378" w:rsidRPr="000D4AA1" w:rsidRDefault="00AA7378" w:rsidP="00862985">
      <w:pPr>
        <w:spacing w:line="360" w:lineRule="auto"/>
        <w:rPr>
          <w:lang w:val="es-ES"/>
        </w:rPr>
      </w:pPr>
    </w:p>
    <w:p w14:paraId="314F891B" w14:textId="77777777" w:rsidR="000D4AA1"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3333CC4A" w14:textId="23C25096" w:rsidR="00AA7378" w:rsidRDefault="00AA7378" w:rsidP="00862985">
      <w:pPr>
        <w:spacing w:line="360" w:lineRule="auto"/>
        <w:rPr>
          <w:lang w:val="es-ES"/>
        </w:rPr>
      </w:pPr>
      <w:r w:rsidRPr="00AA7378">
        <w:t xml:space="preserve">El modelo consolidado, resultado de todas las iteraciones anteriores, puede consultarse en la </w:t>
      </w:r>
      <w:r w:rsidRPr="00AA7378">
        <w:rPr>
          <w:b/>
          <w:bCs/>
        </w:rPr>
        <w:t>Figura 3.4</w:t>
      </w:r>
      <w:r w:rsidRPr="00AA7378">
        <w:t>.</w:t>
      </w:r>
    </w:p>
    <w:p w14:paraId="6E20FD75" w14:textId="24FE7B7A" w:rsidR="00622ACA" w:rsidRDefault="00622ACA" w:rsidP="00862985">
      <w:pPr>
        <w:spacing w:line="360" w:lineRule="auto"/>
        <w:rPr>
          <w:lang w:val="es-ES"/>
        </w:rPr>
      </w:pPr>
      <w:r>
        <w:rPr>
          <w:noProof/>
          <w:lang w:val="es-ES"/>
        </w:rPr>
        <w:lastRenderedPageBreak/>
        <w:drawing>
          <wp:inline distT="0" distB="0" distL="0" distR="0" wp14:anchorId="56B7CE88" wp14:editId="12CB86C9">
            <wp:extent cx="5391150" cy="7498080"/>
            <wp:effectExtent l="0" t="0" r="0" b="7620"/>
            <wp:docPr id="3172547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1150" cy="7498080"/>
                    </a:xfrm>
                    <a:prstGeom prst="rect">
                      <a:avLst/>
                    </a:prstGeom>
                    <a:noFill/>
                    <a:ln>
                      <a:noFill/>
                    </a:ln>
                  </pic:spPr>
                </pic:pic>
              </a:graphicData>
            </a:graphic>
          </wp:inline>
        </w:drawing>
      </w:r>
    </w:p>
    <w:p w14:paraId="25E4ABD9" w14:textId="582DB21F" w:rsidR="00622ACA" w:rsidRDefault="00622ACA" w:rsidP="00622ACA">
      <w:pPr>
        <w:pStyle w:val="Descripcin"/>
      </w:pPr>
      <w:r w:rsidRPr="00FA5251">
        <w:rPr>
          <w:b/>
          <w:bCs/>
        </w:rPr>
        <w:t>Figura 3.</w:t>
      </w:r>
      <w:r>
        <w:rPr>
          <w:b/>
          <w:bCs/>
        </w:rPr>
        <w:t>4</w:t>
      </w:r>
      <w:r w:rsidRPr="00FA5251">
        <w:t xml:space="preserve"> </w:t>
      </w:r>
      <w:r w:rsidRPr="00622ACA">
        <w:t>Modelo entidad-relación final consolidado tras las iteraciones del diseño de base de datos.</w:t>
      </w:r>
    </w:p>
    <w:p w14:paraId="43D87CEA" w14:textId="77777777" w:rsidR="00622ACA" w:rsidRPr="00622ACA" w:rsidRDefault="00622ACA" w:rsidP="00862985">
      <w:pPr>
        <w:spacing w:line="360" w:lineRule="auto"/>
      </w:pPr>
    </w:p>
    <w:p w14:paraId="187138E5" w14:textId="77777777" w:rsidR="00622ACA" w:rsidRDefault="00622ACA" w:rsidP="00862985">
      <w:pPr>
        <w:spacing w:line="360" w:lineRule="auto"/>
        <w:rPr>
          <w:lang w:val="es-ES"/>
        </w:rPr>
      </w:pPr>
    </w:p>
    <w:p w14:paraId="4E0DDF45" w14:textId="3E2542ED" w:rsidR="00622ACA" w:rsidRDefault="00622ACA" w:rsidP="00862985">
      <w:pPr>
        <w:spacing w:line="360" w:lineRule="auto"/>
        <w:rPr>
          <w:lang w:val="es-ES"/>
        </w:rPr>
        <w:sectPr w:rsidR="00622ACA"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bookmarkStart w:id="30" w:name="_Toc199442130"/>
      <w:r w:rsidRPr="001F4C8E">
        <w:rPr>
          <w:lang w:val="es-ES"/>
        </w:rPr>
        <w:t>Diseño del sistema</w:t>
      </w:r>
      <w:bookmarkEnd w:id="30"/>
    </w:p>
    <w:p w14:paraId="46AF084D" w14:textId="77777777" w:rsidR="00DF1AF9" w:rsidRDefault="00DF1AF9" w:rsidP="00DF1AF9">
      <w:pPr>
        <w:rPr>
          <w:lang w:val="es-ES"/>
        </w:rPr>
      </w:pPr>
    </w:p>
    <w:p w14:paraId="5391F324" w14:textId="6AAD93D4" w:rsidR="001F4C8E" w:rsidRDefault="001F4C8E" w:rsidP="00262D43">
      <w:pPr>
        <w:pStyle w:val="Subcapitulo"/>
      </w:pPr>
      <w:bookmarkStart w:id="31" w:name="_Toc199442131"/>
      <w:r w:rsidRPr="001F4C8E">
        <w:t>4.1. Arquitectura general</w:t>
      </w:r>
      <w:bookmarkEnd w:id="31"/>
    </w:p>
    <w:p w14:paraId="7B3BD9FC" w14:textId="33C06ECC" w:rsidR="001F4C8E" w:rsidRPr="001F4C8E" w:rsidRDefault="001F4C8E" w:rsidP="00C9433D">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78674C97"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p>
    <w:p w14:paraId="4139F8E7" w14:textId="77777777" w:rsidR="0098792F" w:rsidRDefault="0098792F" w:rsidP="00C9433D">
      <w:pPr>
        <w:spacing w:line="360" w:lineRule="auto"/>
        <w:rPr>
          <w:lang w:val="es-ES"/>
        </w:rPr>
      </w:pPr>
    </w:p>
    <w:p w14:paraId="72BA9A3C" w14:textId="5A78A323" w:rsidR="007527F0" w:rsidRDefault="007527F0" w:rsidP="00262D43">
      <w:pPr>
        <w:pStyle w:val="Subcapitulo"/>
      </w:pPr>
      <w:bookmarkStart w:id="32" w:name="_Toc199442132"/>
      <w:r>
        <w:t xml:space="preserve">4.2. </w:t>
      </w:r>
      <w:r w:rsidRPr="007527F0">
        <w:t>Importación de datos</w:t>
      </w:r>
      <w:bookmarkEnd w:id="32"/>
    </w:p>
    <w:p w14:paraId="51C28E24" w14:textId="77777777" w:rsidR="00252F0B" w:rsidRPr="00252F0B" w:rsidRDefault="00252F0B" w:rsidP="00252F0B">
      <w:pPr>
        <w:spacing w:line="360" w:lineRule="auto"/>
        <w:rPr>
          <w:lang w:val="es-ES"/>
        </w:rPr>
      </w:pPr>
      <w:r w:rsidRPr="00252F0B">
        <w:rPr>
          <w:lang w:val="es-ES"/>
        </w:rPr>
        <w:t xml:space="preserve">Los scripts de importación implementados en Python permiten integrar datos externos de forma robusta y controlada. A través del uso del módulo </w:t>
      </w:r>
      <w:proofErr w:type="spellStart"/>
      <w:r w:rsidRPr="00252F0B">
        <w:rPr>
          <w:lang w:val="es-ES"/>
        </w:rPr>
        <w:t>requests</w:t>
      </w:r>
      <w:proofErr w:type="spellEnd"/>
      <w:r w:rsidRPr="00252F0B">
        <w:rPr>
          <w:lang w:val="es-ES"/>
        </w:rPr>
        <w:t xml:space="preserve">, los scripts acceden a los endpoints </w:t>
      </w:r>
      <w:r w:rsidRPr="005205E5">
        <w:rPr>
          <w:b/>
          <w:bCs/>
          <w:lang w:val="es-ES"/>
        </w:rPr>
        <w:t>boxscoresummaryv2</w:t>
      </w:r>
      <w:r w:rsidRPr="00252F0B">
        <w:rPr>
          <w:lang w:val="es-ES"/>
        </w:rPr>
        <w:t xml:space="preserve"> y </w:t>
      </w:r>
      <w:r w:rsidRPr="005205E5">
        <w:rPr>
          <w:b/>
          <w:bCs/>
          <w:lang w:val="es-ES"/>
        </w:rPr>
        <w:t>boxscoretraditionalv2</w:t>
      </w:r>
      <w:r w:rsidRPr="00252F0B">
        <w:rPr>
          <w:lang w:val="es-ES"/>
        </w:rPr>
        <w:t xml:space="preserve"> para recopilar datos en formato JSON.</w:t>
      </w:r>
    </w:p>
    <w:p w14:paraId="2FD3D0A6" w14:textId="77777777" w:rsidR="00252F0B" w:rsidRPr="00252F0B" w:rsidRDefault="00252F0B" w:rsidP="00252F0B">
      <w:pPr>
        <w:spacing w:line="360" w:lineRule="auto"/>
        <w:rPr>
          <w:lang w:val="es-ES"/>
        </w:rPr>
      </w:pPr>
    </w:p>
    <w:p w14:paraId="6BF8346A" w14:textId="77777777" w:rsidR="00252F0B" w:rsidRPr="00252F0B" w:rsidRDefault="00252F0B" w:rsidP="00252F0B">
      <w:pPr>
        <w:spacing w:line="360" w:lineRule="auto"/>
        <w:rPr>
          <w:lang w:val="es-ES"/>
        </w:rPr>
      </w:pPr>
      <w:r w:rsidRPr="00252F0B">
        <w:rPr>
          <w:lang w:val="es-ES"/>
        </w:rPr>
        <w:lastRenderedPageBreak/>
        <w:t>Cada script implementa mecanismos de validación, control de errores y detección de duplicados, y estructura los datos en archivos .</w:t>
      </w:r>
      <w:proofErr w:type="spellStart"/>
      <w:r w:rsidRPr="00252F0B">
        <w:rPr>
          <w:lang w:val="es-ES"/>
        </w:rPr>
        <w:t>sql</w:t>
      </w:r>
      <w:proofErr w:type="spellEnd"/>
      <w:r w:rsidRPr="00252F0B">
        <w:rPr>
          <w:lang w:val="es-ES"/>
        </w:rPr>
        <w:t xml:space="preserve"> listos para su inserción en la base de datos. Esta elección fue deliberada durante la fase de desarrollo para facilitar la revisión de los datos importados y permitir una depuración más eficaz.</w:t>
      </w:r>
    </w:p>
    <w:p w14:paraId="2BFFA49F" w14:textId="77777777" w:rsidR="00252F0B" w:rsidRPr="00252F0B" w:rsidRDefault="00252F0B" w:rsidP="00252F0B">
      <w:pPr>
        <w:spacing w:line="360" w:lineRule="auto"/>
        <w:rPr>
          <w:lang w:val="es-ES"/>
        </w:rPr>
      </w:pPr>
    </w:p>
    <w:p w14:paraId="07FFBB86" w14:textId="251F0EA4" w:rsidR="00252F0B" w:rsidRPr="00252F0B" w:rsidRDefault="00252F0B" w:rsidP="00252F0B">
      <w:pPr>
        <w:spacing w:line="360" w:lineRule="auto"/>
        <w:rPr>
          <w:lang w:val="es-ES"/>
        </w:rPr>
      </w:pPr>
      <w:r w:rsidRPr="00252F0B">
        <w:rPr>
          <w:lang w:val="es-ES"/>
        </w:rPr>
        <w:t>Además, la configuración general de los scripts se abstrae mediante un archivo config.ini, que permite ajustar variables como:</w:t>
      </w:r>
    </w:p>
    <w:p w14:paraId="6EF9FA63" w14:textId="1D3F30B9" w:rsidR="00252F0B" w:rsidRPr="00252F0B" w:rsidRDefault="00252F0B" w:rsidP="00252F0B">
      <w:pPr>
        <w:pStyle w:val="Prrafodelista"/>
        <w:numPr>
          <w:ilvl w:val="0"/>
          <w:numId w:val="163"/>
        </w:numPr>
        <w:spacing w:line="360" w:lineRule="auto"/>
        <w:rPr>
          <w:lang w:val="es-ES"/>
        </w:rPr>
      </w:pPr>
      <w:proofErr w:type="spellStart"/>
      <w:r w:rsidRPr="00252F0B">
        <w:rPr>
          <w:lang w:val="es-ES"/>
        </w:rPr>
        <w:t>URLs</w:t>
      </w:r>
      <w:proofErr w:type="spellEnd"/>
      <w:r w:rsidRPr="00252F0B">
        <w:rPr>
          <w:lang w:val="es-ES"/>
        </w:rPr>
        <w:t xml:space="preserve"> de los </w:t>
      </w:r>
      <w:proofErr w:type="spellStart"/>
      <w:r w:rsidRPr="00252F0B">
        <w:rPr>
          <w:lang w:val="es-ES"/>
        </w:rPr>
        <w:t>endpoints</w:t>
      </w:r>
      <w:proofErr w:type="spellEnd"/>
      <w:r w:rsidRPr="00252F0B">
        <w:rPr>
          <w:lang w:val="es-ES"/>
        </w:rPr>
        <w:t>.</w:t>
      </w:r>
    </w:p>
    <w:p w14:paraId="4BEDC9D1" w14:textId="50E93265" w:rsidR="00252F0B" w:rsidRPr="00252F0B" w:rsidRDefault="00252F0B" w:rsidP="00252F0B">
      <w:pPr>
        <w:pStyle w:val="Prrafodelista"/>
        <w:numPr>
          <w:ilvl w:val="0"/>
          <w:numId w:val="163"/>
        </w:numPr>
        <w:spacing w:line="360" w:lineRule="auto"/>
        <w:rPr>
          <w:lang w:val="es-ES"/>
        </w:rPr>
      </w:pPr>
      <w:r w:rsidRPr="00252F0B">
        <w:rPr>
          <w:lang w:val="es-ES"/>
        </w:rPr>
        <w:t>Cabeceras HTTP necesarias.</w:t>
      </w:r>
    </w:p>
    <w:p w14:paraId="2A0048C4" w14:textId="4A44EA9C" w:rsidR="00252F0B" w:rsidRPr="00252F0B" w:rsidRDefault="00252F0B" w:rsidP="00252F0B">
      <w:pPr>
        <w:pStyle w:val="Prrafodelista"/>
        <w:numPr>
          <w:ilvl w:val="0"/>
          <w:numId w:val="163"/>
        </w:numPr>
        <w:spacing w:line="360" w:lineRule="auto"/>
        <w:rPr>
          <w:lang w:val="es-ES"/>
        </w:rPr>
      </w:pPr>
      <w:r w:rsidRPr="00252F0B">
        <w:rPr>
          <w:lang w:val="es-ES"/>
        </w:rPr>
        <w:t>Prefijos y rangos de partidos.</w:t>
      </w:r>
    </w:p>
    <w:p w14:paraId="67F44F82" w14:textId="77777777" w:rsidR="00252F0B" w:rsidRPr="00252F0B" w:rsidRDefault="00252F0B" w:rsidP="00252F0B">
      <w:pPr>
        <w:pStyle w:val="Prrafodelista"/>
        <w:numPr>
          <w:ilvl w:val="0"/>
          <w:numId w:val="163"/>
        </w:numPr>
        <w:spacing w:line="360" w:lineRule="auto"/>
        <w:rPr>
          <w:lang w:val="es-ES"/>
        </w:rPr>
      </w:pPr>
      <w:r w:rsidRPr="00252F0B">
        <w:rPr>
          <w:lang w:val="es-ES"/>
        </w:rPr>
        <w:t>Rutas de salida para los archivos generados.</w:t>
      </w:r>
    </w:p>
    <w:p w14:paraId="229B12EF" w14:textId="77777777" w:rsidR="00252F0B" w:rsidRPr="00252F0B" w:rsidRDefault="00252F0B" w:rsidP="00252F0B">
      <w:pPr>
        <w:spacing w:line="360" w:lineRule="auto"/>
        <w:rPr>
          <w:lang w:val="es-ES"/>
        </w:rPr>
      </w:pPr>
    </w:p>
    <w:p w14:paraId="7F6769AC" w14:textId="32321319" w:rsidR="00252F0B" w:rsidRDefault="00252F0B" w:rsidP="00252F0B">
      <w:pPr>
        <w:spacing w:line="360" w:lineRule="auto"/>
        <w:rPr>
          <w:lang w:val="es-ES"/>
        </w:rPr>
      </w:pPr>
      <w:r w:rsidRPr="00252F0B">
        <w:rPr>
          <w:lang w:val="es-ES"/>
        </w:rPr>
        <w:t>Este enfoque garantiza la reutilización del código y facilita la actualización o adaptación de los scripts a nuevas temporadas sin necesidad de modificar su lógica interna.</w:t>
      </w:r>
    </w:p>
    <w:p w14:paraId="08458C72" w14:textId="77777777" w:rsidR="00252F0B" w:rsidRPr="00252F0B" w:rsidRDefault="00252F0B" w:rsidP="00252F0B">
      <w:pPr>
        <w:spacing w:line="360" w:lineRule="auto"/>
        <w:rPr>
          <w:lang w:val="es-ES"/>
        </w:rPr>
      </w:pPr>
    </w:p>
    <w:p w14:paraId="18529EBE" w14:textId="23959134" w:rsidR="007527F0" w:rsidRPr="007527F0" w:rsidRDefault="007527F0" w:rsidP="00262D43">
      <w:pPr>
        <w:pStyle w:val="Subcapitulo"/>
      </w:pPr>
      <w:bookmarkStart w:id="33" w:name="_Toc199442133"/>
      <w:r w:rsidRPr="00472989">
        <w:rPr>
          <w:highlight w:val="yellow"/>
        </w:rPr>
        <w:t>4.</w:t>
      </w:r>
      <w:r>
        <w:rPr>
          <w:highlight w:val="yellow"/>
        </w:rPr>
        <w:t>3</w:t>
      </w:r>
      <w:r w:rsidRPr="00472989">
        <w:rPr>
          <w:highlight w:val="yellow"/>
        </w:rPr>
        <w:t>. Diseño de la base de datos</w:t>
      </w:r>
      <w:r>
        <w:t xml:space="preserve"> (hace falta este </w:t>
      </w:r>
      <w:proofErr w:type="spellStart"/>
      <w:r>
        <w:t>subcapitulo</w:t>
      </w:r>
      <w:proofErr w:type="spellEnd"/>
      <w:r>
        <w:t>)</w:t>
      </w:r>
      <w:bookmarkEnd w:id="33"/>
    </w:p>
    <w:p w14:paraId="5EB8FF8B" w14:textId="0F03FC46" w:rsidR="00472989" w:rsidRDefault="00472989" w:rsidP="00252F0B">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252F0B">
      <w:pPr>
        <w:spacing w:line="360" w:lineRule="auto"/>
      </w:pPr>
      <w:r>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Usuario y las tablas de estadísticas avanzadas. La relación entre estas entidades permite representar con precisión el dominio del problema.</w:t>
      </w:r>
    </w:p>
    <w:p w14:paraId="6EFF2F74" w14:textId="77777777" w:rsidR="00472989" w:rsidRDefault="00472989" w:rsidP="00252F0B">
      <w:pPr>
        <w:spacing w:line="360" w:lineRule="auto"/>
      </w:pPr>
    </w:p>
    <w:p w14:paraId="1E7B9CDE" w14:textId="0B31DEFE" w:rsidR="00A623A5" w:rsidRPr="00A623A5" w:rsidRDefault="00A623A5" w:rsidP="00262D43">
      <w:pPr>
        <w:pStyle w:val="Subcapitulo"/>
      </w:pPr>
      <w:bookmarkStart w:id="34" w:name="_Toc199442134"/>
      <w:r w:rsidRPr="00A623A5">
        <w:t>4.</w:t>
      </w:r>
      <w:r w:rsidR="007527F0">
        <w:t>4</w:t>
      </w:r>
      <w:r w:rsidRPr="00A623A5">
        <w:t xml:space="preserve">. Diseño del </w:t>
      </w:r>
      <w:proofErr w:type="spellStart"/>
      <w:r w:rsidRPr="00A623A5">
        <w:t>backend</w:t>
      </w:r>
      <w:bookmarkEnd w:id="34"/>
      <w:proofErr w:type="spellEnd"/>
    </w:p>
    <w:p w14:paraId="63DC6523" w14:textId="696F8841" w:rsidR="00A623A5" w:rsidRPr="00A623A5" w:rsidRDefault="00A623A5" w:rsidP="00252F0B">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252F0B">
      <w:pPr>
        <w:pStyle w:val="Prrafodelista"/>
        <w:numPr>
          <w:ilvl w:val="0"/>
          <w:numId w:val="147"/>
        </w:numPr>
        <w:spacing w:line="360" w:lineRule="auto"/>
        <w:rPr>
          <w:lang w:val="es-ES"/>
        </w:rPr>
      </w:pPr>
      <w:r w:rsidRPr="003F6498">
        <w:rPr>
          <w:b/>
          <w:bCs/>
          <w:lang w:val="es-ES"/>
        </w:rPr>
        <w:t>Controladores</w:t>
      </w:r>
      <w:r w:rsidRPr="00A623A5">
        <w:rPr>
          <w:lang w:val="es-ES"/>
        </w:rPr>
        <w:t xml:space="preserve"> (rutas): Gestionan las peticiones entrantes y derivan su procesamiento a los servicios correspondientes.</w:t>
      </w:r>
    </w:p>
    <w:p w14:paraId="1940F7D6" w14:textId="03111183" w:rsidR="00A623A5" w:rsidRPr="00A623A5" w:rsidRDefault="00A623A5" w:rsidP="00252F0B">
      <w:pPr>
        <w:pStyle w:val="Prrafodelista"/>
        <w:numPr>
          <w:ilvl w:val="0"/>
          <w:numId w:val="147"/>
        </w:numPr>
        <w:spacing w:line="360" w:lineRule="auto"/>
        <w:rPr>
          <w:lang w:val="es-ES"/>
        </w:rPr>
      </w:pPr>
      <w:r w:rsidRPr="003F6498">
        <w:rPr>
          <w:b/>
          <w:bCs/>
          <w:lang w:val="es-ES"/>
        </w:rPr>
        <w:t>Servicios</w:t>
      </w:r>
      <w:r w:rsidRPr="00A623A5">
        <w:rPr>
          <w:lang w:val="es-ES"/>
        </w:rPr>
        <w:t>: Contienen la lógica de negocio, como el cálculo de predicciones, la detección de lesiones, o la agregación de estadísticas.</w:t>
      </w:r>
    </w:p>
    <w:p w14:paraId="376602CE" w14:textId="38399311" w:rsidR="00A623A5" w:rsidRPr="00A623A5" w:rsidRDefault="00A623A5" w:rsidP="00252F0B">
      <w:pPr>
        <w:pStyle w:val="Prrafodelista"/>
        <w:numPr>
          <w:ilvl w:val="0"/>
          <w:numId w:val="147"/>
        </w:numPr>
        <w:spacing w:line="360" w:lineRule="auto"/>
        <w:rPr>
          <w:lang w:val="es-ES"/>
        </w:rPr>
      </w:pPr>
      <w:r w:rsidRPr="003F6498">
        <w:rPr>
          <w:b/>
          <w:bCs/>
          <w:lang w:val="es-ES"/>
        </w:rPr>
        <w:lastRenderedPageBreak/>
        <w:t>Modelos</w:t>
      </w:r>
      <w:r w:rsidRPr="00A623A5">
        <w:rPr>
          <w:lang w:val="es-ES"/>
        </w:rPr>
        <w:t xml:space="preserve">: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252F0B">
      <w:pPr>
        <w:pStyle w:val="Prrafodelista"/>
        <w:numPr>
          <w:ilvl w:val="0"/>
          <w:numId w:val="147"/>
        </w:numPr>
        <w:spacing w:line="360" w:lineRule="auto"/>
        <w:rPr>
          <w:lang w:val="es-ES"/>
        </w:rPr>
      </w:pPr>
      <w:r w:rsidRPr="003F6498">
        <w:rPr>
          <w:b/>
          <w:bCs/>
          <w:lang w:val="es-ES"/>
        </w:rPr>
        <w:t>Utilidades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20A02E3" w:rsidR="00862985" w:rsidRDefault="00862985" w:rsidP="00262D43">
      <w:pPr>
        <w:pStyle w:val="Subcapitulo"/>
      </w:pPr>
      <w:bookmarkStart w:id="35" w:name="_Toc199442135"/>
      <w:r w:rsidRPr="00C257A0">
        <w:rPr>
          <w:highlight w:val="yellow"/>
        </w:rPr>
        <w:t>4.</w:t>
      </w:r>
      <w:r w:rsidR="007527F0">
        <w:rPr>
          <w:highlight w:val="yellow"/>
        </w:rPr>
        <w:t>5</w:t>
      </w:r>
      <w:r w:rsidR="00C257A0" w:rsidRPr="00C257A0">
        <w:rPr>
          <w:highlight w:val="yellow"/>
        </w:rPr>
        <w:t>.</w:t>
      </w:r>
      <w:r w:rsidRPr="00C257A0">
        <w:rPr>
          <w:highlight w:val="yellow"/>
        </w:rPr>
        <w:t xml:space="preserve"> Diseño del </w:t>
      </w:r>
      <w:proofErr w:type="spellStart"/>
      <w:r w:rsidRPr="00C257A0">
        <w:rPr>
          <w:highlight w:val="yellow"/>
        </w:rPr>
        <w:t>frontend</w:t>
      </w:r>
      <w:proofErr w:type="spellEnd"/>
      <w:r w:rsidR="00C257A0" w:rsidRPr="00C257A0">
        <w:rPr>
          <w:highlight w:val="yellow"/>
        </w:rPr>
        <w:t xml:space="preserve"> (se ponen nombres de archivos)</w:t>
      </w:r>
      <w:bookmarkEnd w:id="35"/>
    </w:p>
    <w:p w14:paraId="0DF924E3" w14:textId="77777777" w:rsidR="00862985" w:rsidRPr="00862985" w:rsidRDefault="00862985" w:rsidP="00C9433D">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(Single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3AB82A5A" w14:textId="26F1C7D9" w:rsidR="00862985" w:rsidRPr="00862985" w:rsidRDefault="00862985" w:rsidP="00C9433D">
      <w:pPr>
        <w:spacing w:line="360" w:lineRule="auto"/>
        <w:rPr>
          <w:lang w:val="es-ES"/>
        </w:rPr>
      </w:pPr>
      <w:r w:rsidRPr="00862985">
        <w:rPr>
          <w:lang w:val="es-ES"/>
        </w:rPr>
        <w:t xml:space="preserve">La estructura del proyecto se organiza por rutas dentro del directorio app/, siguiendo el sistema de enrutamiento de Next.js. Cada módulo contiene su propia página principal </w:t>
      </w:r>
      <w:r w:rsidRPr="00C257A0">
        <w:rPr>
          <w:highlight w:val="yellow"/>
          <w:lang w:val="es-ES"/>
        </w:rPr>
        <w:t>(</w:t>
      </w:r>
      <w:proofErr w:type="spellStart"/>
      <w:r w:rsidRPr="00C257A0">
        <w:rPr>
          <w:highlight w:val="yellow"/>
          <w:lang w:val="es-ES"/>
        </w:rPr>
        <w:t>page.jsx</w:t>
      </w:r>
      <w:proofErr w:type="spellEnd"/>
      <w:r w:rsidRPr="00862985">
        <w:rPr>
          <w:lang w:val="es-ES"/>
        </w:rPr>
        <w:t>), componentes visuales (</w:t>
      </w:r>
      <w:proofErr w:type="spellStart"/>
      <w:r w:rsidRPr="00C257A0">
        <w:rPr>
          <w:highlight w:val="yellow"/>
          <w:lang w:val="es-ES"/>
        </w:rPr>
        <w:t>Client.jsx</w:t>
      </w:r>
      <w:proofErr w:type="spellEnd"/>
      <w:r w:rsidRPr="00C257A0">
        <w:rPr>
          <w:highlight w:val="yellow"/>
          <w:lang w:val="es-ES"/>
        </w:rPr>
        <w:t xml:space="preserve">, </w:t>
      </w:r>
      <w:proofErr w:type="spellStart"/>
      <w:r w:rsidRPr="00C257A0">
        <w:rPr>
          <w:highlight w:val="yellow"/>
          <w:lang w:val="es-ES"/>
        </w:rPr>
        <w:t>columns.jsx</w:t>
      </w:r>
      <w:proofErr w:type="spellEnd"/>
      <w:r w:rsidRPr="00C257A0">
        <w:rPr>
          <w:highlight w:val="yellow"/>
          <w:lang w:val="es-ES"/>
        </w:rPr>
        <w:t>, data-</w:t>
      </w:r>
      <w:proofErr w:type="spellStart"/>
      <w:r w:rsidRPr="00C257A0">
        <w:rPr>
          <w:highlight w:val="yellow"/>
          <w:lang w:val="es-ES"/>
        </w:rPr>
        <w:t>table.jsx</w:t>
      </w:r>
      <w:proofErr w:type="spellEnd"/>
      <w:r w:rsidRPr="00C257A0">
        <w:rPr>
          <w:highlight w:val="yellow"/>
          <w:lang w:val="es-ES"/>
        </w:rPr>
        <w:t>, etc.)</w:t>
      </w:r>
      <w:r w:rsidRPr="00862985">
        <w:rPr>
          <w:lang w:val="es-ES"/>
        </w:rPr>
        <w:t xml:space="preserve"> y </w:t>
      </w:r>
      <w:proofErr w:type="spellStart"/>
      <w:r w:rsidRPr="00862985">
        <w:rPr>
          <w:lang w:val="es-ES"/>
        </w:rPr>
        <w:t>subrutas</w:t>
      </w:r>
      <w:proofErr w:type="spellEnd"/>
      <w:r w:rsidRPr="00862985">
        <w:rPr>
          <w:lang w:val="es-ES"/>
        </w:rPr>
        <w:t xml:space="preserve"> dinámicas cuando es necesario.</w:t>
      </w:r>
    </w:p>
    <w:p w14:paraId="463D9C81" w14:textId="77777777" w:rsidR="00862985" w:rsidRPr="00862985" w:rsidRDefault="00862985" w:rsidP="00C9433D">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lo que permite almacenar resultados en caché, revalidar automáticamente los datos y reducir el número de llamadas. Además, se han aplicado 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bookmarkStart w:id="36" w:name="_Toc199442136"/>
      <w:r w:rsidRPr="00862985">
        <w:rPr>
          <w:lang w:val="es-ES"/>
        </w:rPr>
        <w:t>Páginas principales y rutas destacadas</w:t>
      </w:r>
      <w:bookmarkEnd w:id="36"/>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lastRenderedPageBreak/>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0432611A" w14:textId="77777777" w:rsidR="00B731D9" w:rsidRDefault="00B731D9" w:rsidP="00C9433D">
      <w:pPr>
        <w:spacing w:line="360" w:lineRule="auto"/>
        <w:rPr>
          <w:lang w:val="es-ES"/>
        </w:rPr>
      </w:pPr>
    </w:p>
    <w:p w14:paraId="4E2C720B" w14:textId="2D79A237" w:rsidR="00B731D9" w:rsidRPr="00B731D9" w:rsidRDefault="00B731D9" w:rsidP="00262D43">
      <w:pPr>
        <w:pStyle w:val="Subcapitulo"/>
      </w:pPr>
      <w:bookmarkStart w:id="37" w:name="_Toc199442137"/>
      <w:r w:rsidRPr="00B731D9">
        <w:t>4.</w:t>
      </w:r>
      <w:r w:rsidR="007527F0">
        <w:t>6</w:t>
      </w:r>
      <w:r w:rsidRPr="00B731D9">
        <w:t>. Seguridad y control de acceso</w:t>
      </w:r>
      <w:bookmarkEnd w:id="37"/>
    </w:p>
    <w:p w14:paraId="57854F74" w14:textId="59EBE974" w:rsidR="00B731D9" w:rsidRPr="00B731D9" w:rsidRDefault="00B731D9" w:rsidP="00C9433D">
      <w:pPr>
        <w:spacing w:line="360" w:lineRule="auto"/>
        <w:rPr>
          <w:lang w:val="es-ES"/>
        </w:rPr>
      </w:pPr>
      <w:r w:rsidRPr="00B731D9">
        <w:rPr>
          <w:lang w:val="es-ES"/>
        </w:rPr>
        <w:t xml:space="preserve">Se ha implementado un sistema de roles que distingue entre usuario estándar y administrador. El </w:t>
      </w:r>
      <w:proofErr w:type="spellStart"/>
      <w:r w:rsidRPr="00B731D9">
        <w:rPr>
          <w:lang w:val="es-ES"/>
        </w:rPr>
        <w:t>backend</w:t>
      </w:r>
      <w:proofErr w:type="spellEnd"/>
      <w:r w:rsidRPr="00B731D9">
        <w:rPr>
          <w:lang w:val="es-ES"/>
        </w:rPr>
        <w:t xml:space="preserve"> controla los permisos de acceso mediante validaciones en los endpoints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 xml:space="preserve">Además, se han aplicado medidas básicas de seguridad como la validación de datos en el </w:t>
      </w:r>
      <w:proofErr w:type="spellStart"/>
      <w:r w:rsidRPr="00B731D9">
        <w:rPr>
          <w:lang w:val="es-ES"/>
        </w:rPr>
        <w:t>backend</w:t>
      </w:r>
      <w:proofErr w:type="spellEnd"/>
      <w:r w:rsidRPr="00B731D9">
        <w:rPr>
          <w:lang w:val="es-ES"/>
        </w:rPr>
        <w:t>,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bookmarkStart w:id="38" w:name="_Toc199442138"/>
      <w:r w:rsidRPr="00643D9D">
        <w:t>Implementación y pruebas</w:t>
      </w:r>
      <w:bookmarkEnd w:id="38"/>
    </w:p>
    <w:p w14:paraId="71CFF151" w14:textId="77777777" w:rsidR="00DF1AF9" w:rsidRDefault="00DF1AF9" w:rsidP="00DF1AF9"/>
    <w:p w14:paraId="5D991E12" w14:textId="56912C00" w:rsidR="00643D9D" w:rsidRDefault="00643D9D" w:rsidP="00262D43">
      <w:pPr>
        <w:pStyle w:val="Subcapitulo"/>
      </w:pPr>
      <w:bookmarkStart w:id="39" w:name="_Toc199442139"/>
      <w:r>
        <w:t>5.1. Proceso de desarrollo</w:t>
      </w:r>
      <w:bookmarkEnd w:id="39"/>
    </w:p>
    <w:p w14:paraId="68395801" w14:textId="212B05A2" w:rsidR="00AB4FAD" w:rsidRPr="00AB4FAD" w:rsidRDefault="00AB4FAD" w:rsidP="00C9433D">
      <w:pPr>
        <w:spacing w:line="360" w:lineRule="auto"/>
        <w:rPr>
          <w:lang w:val="es-ES"/>
        </w:rPr>
      </w:pPr>
      <w:r w:rsidRPr="00AB4FAD">
        <w:rPr>
          <w:lang w:val="es-ES"/>
        </w:rPr>
        <w:t>El desarrollo de la aplicación se ha llevado a cabo de forma iterativa e incremental, siguiendo una metodología ágil basada en la planificación por objetivos temporales (</w:t>
      </w:r>
      <w:proofErr w:type="spellStart"/>
      <w:r w:rsidRPr="00AB4FAD">
        <w:rPr>
          <w:lang w:val="es-ES"/>
        </w:rPr>
        <w:t>sprints</w:t>
      </w:r>
      <w:proofErr w:type="spellEnd"/>
      <w:r w:rsidRPr="00AB4FAD">
        <w:rPr>
          <w:lang w:val="es-ES"/>
        </w:rPr>
        <w:t>). Esta estrategia ha permitido validar cada módulo de forma independiente, facilitar su integración progresiva y favorecer la detección temprana de errores</w:t>
      </w:r>
      <w:r>
        <w:rPr>
          <w:lang w:val="es-ES"/>
        </w:rPr>
        <w:t xml:space="preserve"> </w:t>
      </w:r>
      <w:r w:rsidRPr="00AB4FAD">
        <w:rPr>
          <w:lang w:val="es-ES"/>
        </w:rPr>
        <w:t>.</w:t>
      </w:r>
    </w:p>
    <w:p w14:paraId="2CEB40BE" w14:textId="77777777" w:rsidR="00643D9D" w:rsidRPr="00643D9D" w:rsidRDefault="00643D9D" w:rsidP="00C9433D">
      <w:pPr>
        <w:spacing w:line="360" w:lineRule="auto"/>
        <w:rPr>
          <w:highlight w:val="yellow"/>
          <w:lang w:val="es-ES"/>
        </w:rPr>
      </w:pPr>
      <w:r w:rsidRPr="00643D9D">
        <w:rPr>
          <w:highlight w:val="yellow"/>
          <w:lang w:val="es-ES"/>
        </w:rPr>
        <w:t xml:space="preserve">El </w:t>
      </w:r>
      <w:proofErr w:type="spellStart"/>
      <w:r w:rsidRPr="00643D9D">
        <w:rPr>
          <w:highlight w:val="yellow"/>
          <w:lang w:val="es-ES"/>
        </w:rPr>
        <w:t>backend</w:t>
      </w:r>
      <w:proofErr w:type="spellEnd"/>
      <w:r w:rsidRPr="00643D9D">
        <w:rPr>
          <w:highlight w:val="yellow"/>
          <w:lang w:val="es-ES"/>
        </w:rPr>
        <w:t xml:space="preserve"> se ha desarrollado con </w:t>
      </w:r>
      <w:proofErr w:type="spellStart"/>
      <w:r w:rsidRPr="00643D9D">
        <w:rPr>
          <w:highlight w:val="yellow"/>
          <w:lang w:val="es-ES"/>
        </w:rPr>
        <w:t>Flask</w:t>
      </w:r>
      <w:proofErr w:type="spellEnd"/>
      <w:r w:rsidRPr="00643D9D">
        <w:rPr>
          <w:highlight w:val="yellow"/>
          <w:lang w:val="es-ES"/>
        </w:rPr>
        <w:t xml:space="preserve">, organizando la lógica en módulos separados por entidad. Las rutas se han estructurado en torno a una API REST, mientras que los modelos se han definido mediante </w:t>
      </w:r>
      <w:proofErr w:type="spellStart"/>
      <w:r w:rsidRPr="00643D9D">
        <w:rPr>
          <w:highlight w:val="yellow"/>
          <w:lang w:val="es-ES"/>
        </w:rPr>
        <w:t>SQLAlchemy</w:t>
      </w:r>
      <w:proofErr w:type="spellEnd"/>
      <w:r w:rsidRPr="00643D9D">
        <w:rPr>
          <w:highlight w:val="yellow"/>
          <w:lang w:val="es-ES"/>
        </w:rPr>
        <w:t>. Se han utilizado scripts adicionales para importar datos, generar estadísticas avanzadas y detectar lesiones.</w:t>
      </w:r>
    </w:p>
    <w:p w14:paraId="581F89B8" w14:textId="77777777" w:rsidR="00643D9D" w:rsidRPr="00643D9D" w:rsidRDefault="00643D9D" w:rsidP="00C9433D">
      <w:pPr>
        <w:spacing w:line="360" w:lineRule="auto"/>
        <w:rPr>
          <w:lang w:val="es-ES"/>
        </w:rPr>
      </w:pPr>
      <w:r w:rsidRPr="00643D9D">
        <w:rPr>
          <w:highlight w:val="yellow"/>
          <w:lang w:val="es-ES"/>
        </w:rPr>
        <w:t xml:space="preserve">En paralelo, el </w:t>
      </w:r>
      <w:proofErr w:type="spellStart"/>
      <w:r w:rsidRPr="00643D9D">
        <w:rPr>
          <w:highlight w:val="yellow"/>
          <w:lang w:val="es-ES"/>
        </w:rPr>
        <w:t>frontend</w:t>
      </w:r>
      <w:proofErr w:type="spellEnd"/>
      <w:r w:rsidRPr="00643D9D">
        <w:rPr>
          <w:highlight w:val="yellow"/>
          <w:lang w:val="es-ES"/>
        </w:rPr>
        <w:t xml:space="preserve"> se ha construido con </w:t>
      </w:r>
      <w:proofErr w:type="spellStart"/>
      <w:r w:rsidRPr="00643D9D">
        <w:rPr>
          <w:highlight w:val="yellow"/>
          <w:lang w:val="es-ES"/>
        </w:rPr>
        <w:t>React</w:t>
      </w:r>
      <w:proofErr w:type="spellEnd"/>
      <w:r w:rsidRPr="00643D9D">
        <w:rPr>
          <w:highlight w:val="yellow"/>
          <w:lang w:val="es-ES"/>
        </w:rPr>
        <w:t xml:space="preserve"> y Next.js, implementando cada sección de forma modular. Se han empleado componentes reutilizables para mantener la consistencia visual y se ha gestionado el acceso a datos mediante </w:t>
      </w:r>
      <w:proofErr w:type="spellStart"/>
      <w:r w:rsidRPr="00643D9D">
        <w:rPr>
          <w:highlight w:val="yellow"/>
          <w:lang w:val="es-ES"/>
        </w:rPr>
        <w:t>React</w:t>
      </w:r>
      <w:proofErr w:type="spellEnd"/>
      <w:r w:rsidRPr="00643D9D">
        <w:rPr>
          <w:highlight w:val="yellow"/>
          <w:lang w:val="es-ES"/>
        </w:rPr>
        <w:t xml:space="preserve"> </w:t>
      </w:r>
      <w:proofErr w:type="spellStart"/>
      <w:r w:rsidRPr="00643D9D">
        <w:rPr>
          <w:highlight w:val="yellow"/>
          <w:lang w:val="es-ES"/>
        </w:rPr>
        <w:t>Query</w:t>
      </w:r>
      <w:proofErr w:type="spellEnd"/>
      <w:r w:rsidRPr="00643D9D">
        <w:rPr>
          <w:highlight w:val="yellow"/>
          <w:lang w:val="es-ES"/>
        </w:rPr>
        <w:t>.</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262D43">
      <w:pPr>
        <w:pStyle w:val="Subcapitulo"/>
      </w:pPr>
      <w:bookmarkStart w:id="40" w:name="_Toc199442140"/>
      <w:r w:rsidRPr="004E0967">
        <w:t>5.2. Pruebas realizadas</w:t>
      </w:r>
      <w:bookmarkEnd w:id="40"/>
    </w:p>
    <w:p w14:paraId="2DA83C3D" w14:textId="77777777" w:rsidR="004E0967" w:rsidRPr="004E0967" w:rsidRDefault="004E0967" w:rsidP="00C9433D">
      <w:pPr>
        <w:spacing w:line="360" w:lineRule="auto"/>
        <w:rPr>
          <w:lang w:val="es-ES"/>
        </w:rPr>
      </w:pPr>
      <w:r w:rsidRPr="004E0967">
        <w:rPr>
          <w:lang w:val="es-ES"/>
        </w:rPr>
        <w:t xml:space="preserve">Durante el desarrollo se han llevado a cabo pruebas manuales y funcionales sobre los distintos componentes de la aplicación, tanto en el </w:t>
      </w:r>
      <w:proofErr w:type="spellStart"/>
      <w:r w:rsidRPr="004E0967">
        <w:rPr>
          <w:lang w:val="es-ES"/>
        </w:rPr>
        <w:t>backend</w:t>
      </w:r>
      <w:proofErr w:type="spellEnd"/>
      <w:r w:rsidRPr="004E0967">
        <w:rPr>
          <w:lang w:val="es-ES"/>
        </w:rPr>
        <w:t xml:space="preserve"> como en el </w:t>
      </w:r>
      <w:proofErr w:type="spellStart"/>
      <w:r w:rsidRPr="004E0967">
        <w:rPr>
          <w:lang w:val="es-ES"/>
        </w:rPr>
        <w:t>frontend</w:t>
      </w:r>
      <w:proofErr w:type="spellEnd"/>
      <w:r w:rsidRPr="004E0967">
        <w:rPr>
          <w:lang w:val="es-ES"/>
        </w:rPr>
        <w:t>.</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bookmarkStart w:id="41" w:name="_Toc199442141"/>
      <w:r w:rsidRPr="004E0967">
        <w:rPr>
          <w:lang w:val="es-ES"/>
        </w:rPr>
        <w:lastRenderedPageBreak/>
        <w:t xml:space="preserve">Pruebas en el </w:t>
      </w:r>
      <w:proofErr w:type="spellStart"/>
      <w:r w:rsidRPr="004E0967">
        <w:rPr>
          <w:lang w:val="es-ES"/>
        </w:rPr>
        <w:t>backend</w:t>
      </w:r>
      <w:bookmarkEnd w:id="41"/>
      <w:proofErr w:type="spellEnd"/>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xml:space="preserve">: Verificación del correcto funcionamiento de los endpoints mediante herramientas como </w:t>
      </w:r>
      <w:proofErr w:type="spellStart"/>
      <w:r w:rsidRPr="004E0967">
        <w:rPr>
          <w:lang w:val="es-ES"/>
        </w:rPr>
        <w:t>Postman</w:t>
      </w:r>
      <w:proofErr w:type="spellEnd"/>
      <w:r w:rsidRPr="004E0967">
        <w:rPr>
          <w:lang w:val="es-ES"/>
        </w:rPr>
        <w:t>.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bookmarkStart w:id="42" w:name="_Toc199442142"/>
      <w:r w:rsidRPr="004E0967">
        <w:rPr>
          <w:lang w:val="es-ES"/>
        </w:rPr>
        <w:t xml:space="preserve">Pruebas en el </w:t>
      </w:r>
      <w:proofErr w:type="spellStart"/>
      <w:r w:rsidRPr="004E0967">
        <w:rPr>
          <w:lang w:val="es-ES"/>
        </w:rPr>
        <w:t>frontend</w:t>
      </w:r>
      <w:bookmarkEnd w:id="42"/>
      <w:proofErr w:type="spellEnd"/>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xml:space="preserve">: Comprobación de la correcta captura y envío de datos desde formularios como </w:t>
      </w:r>
      <w:proofErr w:type="spellStart"/>
      <w:r w:rsidRPr="004E0967">
        <w:rPr>
          <w:lang w:val="es-ES"/>
        </w:rPr>
        <w:t>login</w:t>
      </w:r>
      <w:proofErr w:type="spellEnd"/>
      <w:r w:rsidRPr="004E0967">
        <w:rPr>
          <w:lang w:val="es-ES"/>
        </w:rPr>
        <w:t>,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xml:space="preserve">: Verificación de que los datos recibidos desde el </w:t>
      </w:r>
      <w:proofErr w:type="spellStart"/>
      <w:r w:rsidRPr="004E0967">
        <w:rPr>
          <w:lang w:val="es-ES"/>
        </w:rPr>
        <w:t>backend</w:t>
      </w:r>
      <w:proofErr w:type="spellEnd"/>
      <w:r w:rsidRPr="004E0967">
        <w:rPr>
          <w:lang w:val="es-ES"/>
        </w:rPr>
        <w:t xml:space="preserve">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262D43">
      <w:pPr>
        <w:pStyle w:val="Subcapitulo"/>
      </w:pPr>
      <w:bookmarkStart w:id="43" w:name="_Toc199442143"/>
      <w:r w:rsidRPr="004E0967">
        <w:t>5.3. Herramientas utilizadas para pruebas</w:t>
      </w:r>
      <w:bookmarkEnd w:id="43"/>
    </w:p>
    <w:p w14:paraId="1F32885D" w14:textId="15B8FC6A" w:rsidR="004E0967" w:rsidRPr="00C9433D" w:rsidRDefault="004E0967" w:rsidP="00C9433D">
      <w:pPr>
        <w:pStyle w:val="Prrafodelista"/>
        <w:numPr>
          <w:ilvl w:val="0"/>
          <w:numId w:val="152"/>
        </w:numPr>
        <w:spacing w:line="360" w:lineRule="auto"/>
        <w:rPr>
          <w:lang w:val="es-ES"/>
        </w:rPr>
      </w:pPr>
      <w:proofErr w:type="spellStart"/>
      <w:r w:rsidRPr="004E0967">
        <w:rPr>
          <w:b/>
          <w:bCs/>
          <w:lang w:val="es-ES"/>
        </w:rPr>
        <w:t>Postman</w:t>
      </w:r>
      <w:proofErr w:type="spellEnd"/>
      <w:r w:rsidRPr="004E0967">
        <w:rPr>
          <w:lang w:val="es-ES"/>
        </w:rPr>
        <w:t xml:space="preserve">: Utilizado para probar y depurar los </w:t>
      </w:r>
      <w:proofErr w:type="spellStart"/>
      <w:r w:rsidRPr="004E0967">
        <w:rPr>
          <w:lang w:val="es-ES"/>
        </w:rPr>
        <w:t>endpoints</w:t>
      </w:r>
      <w:proofErr w:type="spellEnd"/>
      <w:r w:rsidRPr="004E0967">
        <w:rPr>
          <w:lang w:val="es-ES"/>
        </w:rPr>
        <w:t xml:space="preserve"> del </w:t>
      </w:r>
      <w:proofErr w:type="spellStart"/>
      <w:r w:rsidRPr="004E0967">
        <w:rPr>
          <w:lang w:val="es-ES"/>
        </w:rPr>
        <w:t>backend</w:t>
      </w:r>
      <w:proofErr w:type="spellEnd"/>
      <w:r w:rsidRPr="004E0967">
        <w:rPr>
          <w:lang w:val="es-ES"/>
        </w:rPr>
        <w:t>.</w:t>
      </w:r>
    </w:p>
    <w:p w14:paraId="2FDF3A6C" w14:textId="123D1ED2" w:rsidR="004E0967" w:rsidRPr="00C9433D" w:rsidRDefault="004E0967" w:rsidP="00C9433D">
      <w:pPr>
        <w:pStyle w:val="Prrafodelista"/>
        <w:numPr>
          <w:ilvl w:val="0"/>
          <w:numId w:val="152"/>
        </w:numPr>
        <w:spacing w:line="360" w:lineRule="auto"/>
        <w:rPr>
          <w:lang w:val="es-ES"/>
        </w:rPr>
      </w:pPr>
      <w:proofErr w:type="spellStart"/>
      <w:r w:rsidRPr="00AB4FAD">
        <w:rPr>
          <w:b/>
          <w:bCs/>
          <w:lang w:val="es-ES"/>
        </w:rPr>
        <w:t>React</w:t>
      </w:r>
      <w:proofErr w:type="spellEnd"/>
      <w:r w:rsidRPr="00AB4FAD">
        <w:rPr>
          <w:b/>
          <w:bCs/>
          <w:lang w:val="es-ES"/>
        </w:rPr>
        <w:t xml:space="preserve"> </w:t>
      </w:r>
      <w:proofErr w:type="spellStart"/>
      <w:r w:rsidRPr="00AB4FAD">
        <w:rPr>
          <w:b/>
          <w:bCs/>
          <w:lang w:val="es-ES"/>
        </w:rPr>
        <w:t>Developer</w:t>
      </w:r>
      <w:proofErr w:type="spellEnd"/>
      <w:r w:rsidRPr="00AB4FAD">
        <w:rPr>
          <w:b/>
          <w:bCs/>
          <w:lang w:val="es-ES"/>
        </w:rPr>
        <w:t xml:space="preserve"> Tools</w:t>
      </w:r>
      <w:r w:rsidRPr="004E0967">
        <w:rPr>
          <w:lang w:val="es-ES"/>
        </w:rPr>
        <w:t xml:space="preserve">: Herramientas empleadas para inspeccionar el estado de los componentes, la caché de </w:t>
      </w:r>
      <w:proofErr w:type="spellStart"/>
      <w:r w:rsidRPr="004E0967">
        <w:rPr>
          <w:lang w:val="es-ES"/>
        </w:rPr>
        <w:t>React</w:t>
      </w:r>
      <w:proofErr w:type="spellEnd"/>
      <w:r w:rsidRPr="004E0967">
        <w:rPr>
          <w:lang w:val="es-ES"/>
        </w:rPr>
        <w:t xml:space="preserve"> </w:t>
      </w:r>
      <w:proofErr w:type="spellStart"/>
      <w:r w:rsidRPr="004E0967">
        <w:rPr>
          <w:lang w:val="es-ES"/>
        </w:rPr>
        <w:t>Query</w:t>
      </w:r>
      <w:proofErr w:type="spellEnd"/>
      <w:r w:rsidRPr="004E0967">
        <w:rPr>
          <w:lang w:val="es-ES"/>
        </w:rPr>
        <w:t xml:space="preserve">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43D79EE5" w14:textId="5DB032CA" w:rsidR="00242674" w:rsidRDefault="00242674" w:rsidP="00262D43">
      <w:pPr>
        <w:pStyle w:val="Subcapitulo"/>
      </w:pPr>
      <w:bookmarkStart w:id="44" w:name="_Toc199442144"/>
      <w:r>
        <w:t xml:space="preserve">5.4. </w:t>
      </w:r>
      <w:r w:rsidRPr="00242674">
        <w:t>Configuración del entorno</w:t>
      </w:r>
      <w:bookmarkEnd w:id="44"/>
    </w:p>
    <w:p w14:paraId="1723697B" w14:textId="77777777" w:rsidR="00242674" w:rsidRPr="00242674" w:rsidRDefault="00242674" w:rsidP="00BE7DCB">
      <w:pPr>
        <w:spacing w:line="360" w:lineRule="auto"/>
        <w:rPr>
          <w:lang w:val="es-ES"/>
        </w:rPr>
      </w:pPr>
      <w:r w:rsidRPr="00242674">
        <w:rPr>
          <w:lang w:val="es-ES"/>
        </w:rPr>
        <w:t>La aplicación emplea dos mecanismos complementarios para gestionar parámetros de configuración:</w:t>
      </w:r>
    </w:p>
    <w:p w14:paraId="44925924" w14:textId="77777777" w:rsidR="00242674" w:rsidRPr="00242674" w:rsidRDefault="00242674" w:rsidP="00BE7DCB">
      <w:pPr>
        <w:spacing w:line="360" w:lineRule="auto"/>
        <w:rPr>
          <w:lang w:val="es-ES"/>
        </w:rPr>
      </w:pPr>
    </w:p>
    <w:p w14:paraId="3D72A287" w14:textId="1B7FF8B8" w:rsidR="00242674" w:rsidRPr="00242674" w:rsidRDefault="00242674" w:rsidP="00BE7DCB">
      <w:pPr>
        <w:pStyle w:val="Prrafodelista"/>
        <w:numPr>
          <w:ilvl w:val="0"/>
          <w:numId w:val="165"/>
        </w:numPr>
        <w:spacing w:line="360" w:lineRule="auto"/>
        <w:rPr>
          <w:lang w:val="es-ES"/>
        </w:rPr>
      </w:pPr>
      <w:r w:rsidRPr="00242674">
        <w:rPr>
          <w:lang w:val="es-ES"/>
        </w:rPr>
        <w:t xml:space="preserve">Por un lado, los scripts de importación utilizan un archivo </w:t>
      </w:r>
      <w:r w:rsidR="00E77C6F">
        <w:rPr>
          <w:lang w:val="es-ES"/>
        </w:rPr>
        <w:t>"</w:t>
      </w:r>
      <w:r w:rsidRPr="00242674">
        <w:rPr>
          <w:lang w:val="es-ES"/>
        </w:rPr>
        <w:t>config.ini</w:t>
      </w:r>
      <w:r w:rsidR="00E77C6F">
        <w:rPr>
          <w:lang w:val="es-ES"/>
        </w:rPr>
        <w:t>"</w:t>
      </w:r>
      <w:r w:rsidRPr="00242674">
        <w:rPr>
          <w:lang w:val="es-ES"/>
        </w:rPr>
        <w:t xml:space="preserve"> que centraliza todos los valores necesarios para su ejecución. Este archivo incluye las </w:t>
      </w:r>
      <w:proofErr w:type="spellStart"/>
      <w:r w:rsidRPr="00242674">
        <w:rPr>
          <w:lang w:val="es-ES"/>
        </w:rPr>
        <w:lastRenderedPageBreak/>
        <w:t>URLs</w:t>
      </w:r>
      <w:proofErr w:type="spellEnd"/>
      <w:r w:rsidRPr="00242674">
        <w:rPr>
          <w:lang w:val="es-ES"/>
        </w:rPr>
        <w:t xml:space="preserve"> de los </w:t>
      </w:r>
      <w:proofErr w:type="spellStart"/>
      <w:r w:rsidRPr="00242674">
        <w:rPr>
          <w:lang w:val="es-ES"/>
        </w:rPr>
        <w:t>endpoints</w:t>
      </w:r>
      <w:proofErr w:type="spellEnd"/>
      <w:r w:rsidRPr="00242674">
        <w:rPr>
          <w:lang w:val="es-ES"/>
        </w:rPr>
        <w:t xml:space="preserve"> de la NBA, las cabeceras HTTP necesarias para evitar bloqueos, y los identificadores o rangos de partidos a consultar, así como los nombres de los archivos de salida. Gracias a esta configuración externa, el código puede mantenerse limpio, reutilizable y adaptable a distintas temporadas.</w:t>
      </w:r>
    </w:p>
    <w:p w14:paraId="71D1F6D2" w14:textId="77777777" w:rsidR="00242674" w:rsidRPr="00242674" w:rsidRDefault="00242674" w:rsidP="00BE7DCB">
      <w:pPr>
        <w:spacing w:line="360" w:lineRule="auto"/>
        <w:rPr>
          <w:lang w:val="es-ES"/>
        </w:rPr>
      </w:pPr>
    </w:p>
    <w:p w14:paraId="1EF6D811" w14:textId="0024A5FD" w:rsidR="00242674" w:rsidRPr="00242674" w:rsidRDefault="00242674" w:rsidP="00BE7DCB">
      <w:pPr>
        <w:pStyle w:val="Prrafodelista"/>
        <w:numPr>
          <w:ilvl w:val="0"/>
          <w:numId w:val="165"/>
        </w:numPr>
        <w:spacing w:line="360" w:lineRule="auto"/>
        <w:rPr>
          <w:lang w:val="es-ES"/>
        </w:rPr>
      </w:pPr>
      <w:r w:rsidRPr="00242674">
        <w:rPr>
          <w:lang w:val="es-ES"/>
        </w:rPr>
        <w:t xml:space="preserve">Por otro lado, el </w:t>
      </w:r>
      <w:proofErr w:type="spellStart"/>
      <w:r w:rsidRPr="00242674">
        <w:rPr>
          <w:lang w:val="es-ES"/>
        </w:rPr>
        <w:t>backend</w:t>
      </w:r>
      <w:proofErr w:type="spellEnd"/>
      <w:r w:rsidRPr="00242674">
        <w:rPr>
          <w:lang w:val="es-ES"/>
        </w:rPr>
        <w:t xml:space="preserve"> hace uso de un archivo </w:t>
      </w:r>
      <w:r w:rsidR="00BE7DCB">
        <w:rPr>
          <w:lang w:val="es-ES"/>
        </w:rPr>
        <w:t>"</w:t>
      </w:r>
      <w:r w:rsidRPr="00242674">
        <w:rPr>
          <w:lang w:val="es-ES"/>
        </w:rPr>
        <w:t>.env</w:t>
      </w:r>
      <w:r w:rsidR="00BE7DCB">
        <w:rPr>
          <w:lang w:val="es-ES"/>
        </w:rPr>
        <w:t>"</w:t>
      </w:r>
      <w:r w:rsidRPr="00242674">
        <w:rPr>
          <w:lang w:val="es-ES"/>
        </w:rPr>
        <w:t xml:space="preserve"> que almacena variables de entorno críticas como claves JWT, credenciales de acceso a la base de datos, y parámetros de configuración específicos del entorno de ejecución. Estas variables se cargan dinámicamente en tiempo de ejecución, siguiendo las mejores prácticas para el desarrollo seguro de aplicaciones web.</w:t>
      </w:r>
    </w:p>
    <w:p w14:paraId="7ECBCEBA" w14:textId="77777777" w:rsidR="00242674" w:rsidRPr="00242674" w:rsidRDefault="00242674" w:rsidP="00BE7DCB">
      <w:pPr>
        <w:spacing w:line="360" w:lineRule="auto"/>
        <w:rPr>
          <w:lang w:val="es-ES"/>
        </w:rPr>
      </w:pPr>
    </w:p>
    <w:p w14:paraId="5597914D" w14:textId="6BC6AB81" w:rsidR="00242674" w:rsidRDefault="00242674" w:rsidP="00BE7DCB">
      <w:pPr>
        <w:spacing w:line="360" w:lineRule="auto"/>
        <w:rPr>
          <w:lang w:val="es-ES"/>
        </w:rPr>
      </w:pPr>
      <w:r w:rsidRPr="00242674">
        <w:rPr>
          <w:lang w:val="es-ES"/>
        </w:rPr>
        <w:t>Ambos sistemas contribuyen a la separación entre lógica y configuración, favoreciendo la portabilidad, seguridad y mantenimiento del proyecto.</w:t>
      </w:r>
    </w:p>
    <w:p w14:paraId="10E2572D" w14:textId="77777777" w:rsidR="00242674" w:rsidRPr="00242674" w:rsidRDefault="00242674" w:rsidP="00BE7DCB">
      <w:pPr>
        <w:spacing w:line="360" w:lineRule="auto"/>
        <w:rPr>
          <w:lang w:val="es-ES"/>
        </w:rPr>
      </w:pPr>
    </w:p>
    <w:p w14:paraId="6D90563A" w14:textId="42863E9E" w:rsidR="00242674" w:rsidRPr="004E0967" w:rsidRDefault="00242674" w:rsidP="00262D43">
      <w:pPr>
        <w:pStyle w:val="Subcapitulo"/>
      </w:pPr>
      <w:bookmarkStart w:id="45" w:name="_Toc199442145"/>
      <w:r w:rsidRPr="004E0967">
        <w:t>5.</w:t>
      </w:r>
      <w:r w:rsidR="00BE7DCB">
        <w:t>5</w:t>
      </w:r>
      <w:r w:rsidRPr="004E0967">
        <w:t>. Resultados</w:t>
      </w:r>
      <w:bookmarkEnd w:id="45"/>
    </w:p>
    <w:p w14:paraId="2E763313" w14:textId="3A2FB0EE" w:rsidR="00BE7DCB" w:rsidRPr="00BE7DCB" w:rsidRDefault="00BE7DCB" w:rsidP="00BE7DCB">
      <w:pPr>
        <w:spacing w:line="360" w:lineRule="auto"/>
        <w:rPr>
          <w:lang w:val="es-ES"/>
        </w:rPr>
      </w:pPr>
      <w:r w:rsidRPr="00BE7DCB">
        <w:rPr>
          <w:lang w:val="es-ES"/>
        </w:rPr>
        <w:t xml:space="preserve">La aplicación ha sido verificada funcionalmente y responde de forma adecuada a los escenarios definidos en los requisitos. Durante el proceso de validación se detectaron y corrigieron errores menores, principalmente relacionados con la validación de formularios y la visualización condicional de datos en el </w:t>
      </w:r>
      <w:proofErr w:type="spellStart"/>
      <w:r w:rsidRPr="00BE7DCB">
        <w:rPr>
          <w:lang w:val="es-ES"/>
        </w:rPr>
        <w:t>frontend</w:t>
      </w:r>
      <w:proofErr w:type="spellEnd"/>
      <w:r w:rsidRPr="00BE7DCB">
        <w:rPr>
          <w:lang w:val="es-ES"/>
        </w:rPr>
        <w:t>, particularmente en función del rol del usuario o de la disponibilidad de información en la base de datos.</w:t>
      </w:r>
    </w:p>
    <w:p w14:paraId="0792339A" w14:textId="77777777" w:rsidR="00BE7DCB" w:rsidRPr="00BE7DCB" w:rsidRDefault="00BE7DCB" w:rsidP="00BE7DCB">
      <w:pPr>
        <w:spacing w:line="360" w:lineRule="auto"/>
        <w:rPr>
          <w:lang w:val="es-ES"/>
        </w:rPr>
      </w:pPr>
    </w:p>
    <w:p w14:paraId="0ED24A4E" w14:textId="77777777" w:rsidR="00BE7DCB" w:rsidRPr="00BE7DCB" w:rsidRDefault="00BE7DCB" w:rsidP="00BE7DCB">
      <w:pPr>
        <w:spacing w:line="360" w:lineRule="auto"/>
        <w:rPr>
          <w:lang w:val="es-ES"/>
        </w:rPr>
      </w:pPr>
      <w:r w:rsidRPr="00BE7DCB">
        <w:rPr>
          <w:lang w:val="es-ES"/>
        </w:rPr>
        <w:t>Se comprobó la correcta integración entre las diferentes capas del sistema (</w:t>
      </w:r>
      <w:proofErr w:type="spellStart"/>
      <w:r w:rsidRPr="00BE7DCB">
        <w:rPr>
          <w:lang w:val="es-ES"/>
        </w:rPr>
        <w:t>frontend</w:t>
      </w:r>
      <w:proofErr w:type="spellEnd"/>
      <w:r w:rsidRPr="00BE7DCB">
        <w:rPr>
          <w:lang w:val="es-ES"/>
        </w:rPr>
        <w:t xml:space="preserve">, </w:t>
      </w:r>
      <w:proofErr w:type="spellStart"/>
      <w:r w:rsidRPr="00BE7DCB">
        <w:rPr>
          <w:lang w:val="es-ES"/>
        </w:rPr>
        <w:t>backend</w:t>
      </w:r>
      <w:proofErr w:type="spellEnd"/>
      <w:r w:rsidRPr="00BE7DCB">
        <w:rPr>
          <w:lang w:val="es-ES"/>
        </w:rPr>
        <w:t xml:space="preserve"> y base de datos), así como el funcionamiento esperado de las operaciones de autenticación, gestión de entidades, filtros y predicciones. Además, los scripts de importación fueron capaces de generar y cargar correctamente grandes volúmenes de datos, sin generar inconsistencias ni duplicidades.</w:t>
      </w:r>
    </w:p>
    <w:p w14:paraId="34793E05" w14:textId="77777777" w:rsidR="00BE7DCB" w:rsidRPr="00BE7DCB" w:rsidRDefault="00BE7DCB" w:rsidP="00BE7DCB">
      <w:pPr>
        <w:spacing w:line="360" w:lineRule="auto"/>
        <w:rPr>
          <w:lang w:val="es-ES"/>
        </w:rPr>
      </w:pPr>
    </w:p>
    <w:p w14:paraId="54BA8F3B" w14:textId="2A4D1BB0" w:rsidR="003A1198" w:rsidRDefault="00BE7DCB" w:rsidP="00BE7DCB">
      <w:pPr>
        <w:spacing w:line="360" w:lineRule="auto"/>
        <w:rPr>
          <w:lang w:val="es-ES"/>
        </w:rPr>
        <w:sectPr w:rsidR="003A1198" w:rsidSect="00355B4F">
          <w:type w:val="oddPage"/>
          <w:pgSz w:w="11900" w:h="16840"/>
          <w:pgMar w:top="1418" w:right="1418" w:bottom="1418" w:left="1985" w:header="720" w:footer="720" w:gutter="0"/>
          <w:cols w:space="720"/>
          <w:noEndnote/>
          <w:docGrid w:linePitch="326"/>
        </w:sectPr>
      </w:pPr>
      <w:r w:rsidRPr="00BE7DCB">
        <w:rPr>
          <w:lang w:val="es-ES"/>
        </w:rPr>
        <w:t>Como resultado, el sistema final se considera estable, funcional y alineado con los objetivos planteados al inicio del proyecto.</w:t>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bookmarkStart w:id="46" w:name="_Toc199442146"/>
      <w:r>
        <w:rPr>
          <w:lang w:val="es-ES"/>
        </w:rPr>
        <w:t>Conclusiones y trabajos futuros</w:t>
      </w:r>
      <w:bookmarkEnd w:id="46"/>
    </w:p>
    <w:p w14:paraId="58791711" w14:textId="77777777" w:rsidR="00DF1AF9" w:rsidRDefault="00DF1AF9" w:rsidP="00DF1AF9">
      <w:pPr>
        <w:rPr>
          <w:lang w:val="es-ES"/>
        </w:rPr>
      </w:pPr>
    </w:p>
    <w:p w14:paraId="62599384" w14:textId="08E7DCB4" w:rsidR="00057E20" w:rsidRDefault="00057E20" w:rsidP="00262D43">
      <w:pPr>
        <w:pStyle w:val="Subcapitulo"/>
      </w:pPr>
      <w:bookmarkStart w:id="47" w:name="_Toc199442147"/>
      <w:r w:rsidRPr="00057E20">
        <w:t>6.1. Objetivos cumplidos</w:t>
      </w:r>
      <w:bookmarkEnd w:id="47"/>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0CF27F0E" w14:textId="67F2901C" w:rsidR="00057E20" w:rsidRDefault="00057E20" w:rsidP="00871C17">
      <w:pPr>
        <w:pStyle w:val="Prrafodelista"/>
        <w:numPr>
          <w:ilvl w:val="0"/>
          <w:numId w:val="153"/>
        </w:numPr>
        <w:spacing w:line="360" w:lineRule="auto"/>
      </w:pPr>
      <w:r>
        <w:t xml:space="preserve">Un sistema </w:t>
      </w:r>
      <w:proofErr w:type="spellStart"/>
      <w:r>
        <w:t>backend</w:t>
      </w:r>
      <w:proofErr w:type="spellEnd"/>
      <w:r>
        <w:t xml:space="preserve"> robusto, con una base de datos relacional bien estructurada y acceso a datos mediante una API REST.</w:t>
      </w:r>
    </w:p>
    <w:p w14:paraId="1806D58D" w14:textId="4DF14CE4" w:rsidR="00057E20" w:rsidRDefault="00057E20" w:rsidP="00871C17">
      <w:pPr>
        <w:pStyle w:val="Prrafodelista"/>
        <w:numPr>
          <w:ilvl w:val="0"/>
          <w:numId w:val="153"/>
        </w:numPr>
        <w:spacing w:line="360" w:lineRule="auto"/>
      </w:pPr>
      <w:r>
        <w:t xml:space="preserve">Una interfaz </w:t>
      </w:r>
      <w:proofErr w:type="spellStart"/>
      <w:r>
        <w:t>frontend</w:t>
      </w:r>
      <w:proofErr w:type="spellEnd"/>
      <w:r>
        <w:t xml:space="preserve"> modular, dinámica y responsive, que permite consultar estadísticas detalladas y generar predicciones de partidos.</w:t>
      </w:r>
    </w:p>
    <w:p w14:paraId="52B840F8" w14:textId="3626CB9C" w:rsidR="00057E20" w:rsidRDefault="00057E20" w:rsidP="00871C17">
      <w:pPr>
        <w:pStyle w:val="Prrafodelista"/>
        <w:numPr>
          <w:ilvl w:val="0"/>
          <w:numId w:val="153"/>
        </w:numPr>
        <w:spacing w:line="360" w:lineRule="auto"/>
      </w:pPr>
      <w:r>
        <w:t>Un modelo de datos flexible, capaz de almacenar información estadística histórica, contexto de enfrentamientos y registros de lesiones.</w:t>
      </w:r>
    </w:p>
    <w:p w14:paraId="01A1565F" w14:textId="77777777" w:rsidR="00057E20" w:rsidRDefault="00057E20" w:rsidP="00871C17">
      <w:pPr>
        <w:pStyle w:val="Prrafodelista"/>
        <w:numPr>
          <w:ilvl w:val="0"/>
          <w:numId w:val="153"/>
        </w:numPr>
        <w:spacing w:line="360" w:lineRule="auto"/>
      </w:pPr>
      <w:r>
        <w:t>Un sistema de autenticación y control de acceso con distinción de roles entre usuarios estándar y administradores.</w:t>
      </w:r>
    </w:p>
    <w:p w14:paraId="257B19AF" w14:textId="77777777" w:rsidR="00057E20" w:rsidRDefault="00057E20" w:rsidP="00871C17">
      <w:pPr>
        <w:spacing w:line="360" w:lineRule="auto"/>
      </w:pPr>
    </w:p>
    <w:p w14:paraId="5B9DE969" w14:textId="7E9517A1" w:rsidR="00057E20" w:rsidRDefault="00057E20" w:rsidP="00871C17">
      <w:pPr>
        <w:spacing w:line="360" w:lineRule="auto"/>
      </w:pPr>
      <w:r>
        <w:t xml:space="preserve">Además, se ha logrado que la herramienta permita no solo el análisis de datos reales, sino también la simulación de escenarios hipotéticos, lo que amplía su utilidad tanto </w:t>
      </w:r>
      <w:r>
        <w:lastRenderedPageBreak/>
        <w:t>para usuarios interesados en el análisis deportivo como para aplicaciones académicas o experimentales.</w:t>
      </w:r>
    </w:p>
    <w:p w14:paraId="726F40B1" w14:textId="77777777" w:rsidR="00871C17" w:rsidRDefault="00871C17" w:rsidP="00871C17">
      <w:pPr>
        <w:spacing w:line="360" w:lineRule="auto"/>
      </w:pPr>
    </w:p>
    <w:p w14:paraId="4738B7F7" w14:textId="77777777" w:rsidR="00871C17" w:rsidRDefault="00871C17" w:rsidP="00262D43">
      <w:pPr>
        <w:pStyle w:val="Subcapitulo"/>
      </w:pPr>
      <w:bookmarkStart w:id="48" w:name="_Toc199442148"/>
      <w:r>
        <w:t>6.2. Dificultades encontradas</w:t>
      </w:r>
      <w:bookmarkEnd w:id="48"/>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w:t>
      </w:r>
      <w:proofErr w:type="spellStart"/>
      <w:r>
        <w:t>frontend</w:t>
      </w:r>
      <w:proofErr w:type="spellEnd"/>
      <w:r>
        <w:t xml:space="preserve">, </w:t>
      </w:r>
      <w:proofErr w:type="spellStart"/>
      <w:r>
        <w:t>backend</w:t>
      </w:r>
      <w:proofErr w:type="spellEnd"/>
      <w:r>
        <w:t xml:space="preserve">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262D43">
      <w:pPr>
        <w:pStyle w:val="Subcapitulo"/>
      </w:pPr>
      <w:bookmarkStart w:id="49" w:name="_Toc199442149"/>
      <w:r w:rsidRPr="00871C17">
        <w:t>6.3. Posibles ampliaciones</w:t>
      </w:r>
      <w:bookmarkEnd w:id="49"/>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 xml:space="preserve">Extensión a otras ligas o competiciones deportivas, como </w:t>
      </w:r>
      <w:proofErr w:type="spellStart"/>
      <w:r w:rsidRPr="00871C17">
        <w:rPr>
          <w:lang w:val="es-ES"/>
        </w:rPr>
        <w:t>Euroliga</w:t>
      </w:r>
      <w:proofErr w:type="spellEnd"/>
      <w:r w:rsidRPr="00871C17">
        <w:rPr>
          <w:lang w:val="es-ES"/>
        </w:rPr>
        <w:t xml:space="preserve"> o NCAA, adaptando el modelo de datos y el sistema de predicción.</w:t>
      </w:r>
    </w:p>
    <w:p w14:paraId="088A6DFD" w14:textId="7259B1A3" w:rsidR="00871C17" w:rsidRPr="00871C17" w:rsidRDefault="00871C17" w:rsidP="001A65FA">
      <w:pPr>
        <w:pStyle w:val="Prrafodelista"/>
        <w:numPr>
          <w:ilvl w:val="0"/>
          <w:numId w:val="155"/>
        </w:numPr>
        <w:spacing w:line="360" w:lineRule="auto"/>
        <w:rPr>
          <w:lang w:val="es-ES"/>
        </w:rPr>
      </w:pPr>
      <w:r w:rsidRPr="00871C17">
        <w:rPr>
          <w:lang w:val="es-ES"/>
        </w:rPr>
        <w:t>Incorporación de modelos de aprendizaje automático más complejos, que permitan mejorar la precisión de las predicciones mediante técnicas supervisadas.</w:t>
      </w:r>
    </w:p>
    <w:p w14:paraId="3BE96F22" w14:textId="0518AB65" w:rsidR="00871C17" w:rsidRPr="00871C17" w:rsidRDefault="00871C17" w:rsidP="001A65FA">
      <w:pPr>
        <w:pStyle w:val="Prrafodelista"/>
        <w:numPr>
          <w:ilvl w:val="0"/>
          <w:numId w:val="155"/>
        </w:numPr>
        <w:spacing w:line="360" w:lineRule="auto"/>
        <w:rPr>
          <w:lang w:val="es-ES"/>
        </w:rPr>
      </w:pPr>
      <w:r w:rsidRPr="00871C17">
        <w:rPr>
          <w:lang w:val="es-ES"/>
        </w:rPr>
        <w:lastRenderedPageBreak/>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7E3393" w:rsidRDefault="00096781" w:rsidP="00AD762A">
      <w:pPr>
        <w:rPr>
          <w:lang w:val="es-ES"/>
        </w:rPr>
      </w:pPr>
      <w:r w:rsidRPr="007E3393">
        <w:rPr>
          <w:lang w:val="es-ES"/>
        </w:rPr>
        <w:br w:type="page"/>
      </w:r>
    </w:p>
    <w:p w14:paraId="62258008" w14:textId="77777777" w:rsidR="001F5FEA" w:rsidRPr="007E3393" w:rsidRDefault="001F5FEA" w:rsidP="00B2671C">
      <w:pPr>
        <w:pStyle w:val="Capitulo"/>
        <w:rPr>
          <w:lang w:val="es-ES"/>
        </w:rPr>
        <w:sectPr w:rsidR="001F5FEA" w:rsidRPr="007E3393"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50" w:name="_Toc199442150"/>
      <w:proofErr w:type="spellStart"/>
      <w:r w:rsidRPr="00DC5417">
        <w:rPr>
          <w:lang w:val="en-US"/>
        </w:rPr>
        <w:lastRenderedPageBreak/>
        <w:t>Referencias</w:t>
      </w:r>
      <w:bookmarkEnd w:id="50"/>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546D808C" w14:textId="02005575" w:rsidR="00162B90" w:rsidRDefault="00162B90"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Pr>
          <w:rFonts w:cs="Times New Roman"/>
          <w:noProof/>
          <w:lang w:val="en-US"/>
        </w:rPr>
        <w:t>1.3.</w:t>
      </w:r>
    </w:p>
    <w:p w14:paraId="3511B659" w14:textId="77777777" w:rsidR="00162B90" w:rsidRPr="00162B90" w:rsidRDefault="00162B90" w:rsidP="00162B90">
      <w:pPr>
        <w:spacing w:line="360" w:lineRule="auto"/>
        <w:rPr>
          <w:lang w:val="en-US"/>
        </w:rPr>
      </w:pPr>
      <w:hyperlink r:id="rId22" w:history="1">
        <w:r w:rsidRPr="00162B90">
          <w:rPr>
            <w:rStyle w:val="Hipervnculo"/>
            <w:lang w:val="en-US"/>
          </w:rPr>
          <w:t>https://www.nba.com/stats</w:t>
        </w:r>
      </w:hyperlink>
    </w:p>
    <w:p w14:paraId="7DF3B355" w14:textId="77777777" w:rsidR="00162B90" w:rsidRPr="00162B90" w:rsidRDefault="00162B90" w:rsidP="00162B90">
      <w:pPr>
        <w:spacing w:line="360" w:lineRule="auto"/>
        <w:rPr>
          <w:lang w:val="en-US"/>
        </w:rPr>
      </w:pPr>
      <w:hyperlink r:id="rId23" w:history="1">
        <w:r w:rsidRPr="00162B90">
          <w:rPr>
            <w:rStyle w:val="Hipervnculo"/>
            <w:lang w:val="en-US"/>
          </w:rPr>
          <w:t>https://www.basketball-reference.com/</w:t>
        </w:r>
      </w:hyperlink>
    </w:p>
    <w:p w14:paraId="47FF7A82" w14:textId="77777777" w:rsidR="00F930D3" w:rsidRPr="00F930D3" w:rsidRDefault="00F930D3" w:rsidP="00F930D3">
      <w:pPr>
        <w:spacing w:line="360" w:lineRule="auto"/>
        <w:rPr>
          <w:lang w:val="en-US"/>
        </w:rPr>
      </w:pPr>
      <w:hyperlink r:id="rId24" w:history="1">
        <w:r w:rsidRPr="00F930D3">
          <w:rPr>
            <w:rStyle w:val="Hipervnculo"/>
            <w:lang w:val="en-US"/>
          </w:rPr>
          <w:t>https://www.espn.com/nba/</w:t>
        </w:r>
      </w:hyperlink>
    </w:p>
    <w:p w14:paraId="2AD47ED0" w14:textId="77777777" w:rsidR="00162B90" w:rsidRDefault="00162B90"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p>
    <w:p w14:paraId="5F620441" w14:textId="63A9816F" w:rsidR="00162B90" w:rsidRPr="00AB1323" w:rsidRDefault="00162B90"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Pr>
          <w:rFonts w:cs="Times New Roman"/>
          <w:noProof/>
          <w:lang w:val="en-US"/>
        </w:rPr>
        <w:t>3.1.</w:t>
      </w:r>
    </w:p>
    <w:p w14:paraId="10775444" w14:textId="70BA68D4" w:rsidR="00162B90" w:rsidRPr="00162B90" w:rsidRDefault="00162B90" w:rsidP="00162B9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sectPr w:rsidR="00162B90" w:rsidRPr="00162B90" w:rsidSect="001F5FEA">
          <w:type w:val="oddPage"/>
          <w:pgSz w:w="11900" w:h="16840"/>
          <w:pgMar w:top="1418" w:right="1418" w:bottom="1134" w:left="1985" w:header="720" w:footer="720" w:gutter="0"/>
          <w:cols w:space="720"/>
          <w:noEndnote/>
          <w:docGrid w:linePitch="326"/>
        </w:sectPr>
      </w:pPr>
      <w:r w:rsidRPr="00162B90">
        <w:rPr>
          <w:rFonts w:cs="Times New Roman"/>
          <w:noProof/>
          <w:lang w:val="en-US"/>
        </w:rPr>
        <w:t>https://stats.nba.com/stats</w:t>
      </w:r>
      <w:r w:rsidRPr="00162B90">
        <w:rPr>
          <w:rFonts w:cs="Times New Roman"/>
          <w:noProof/>
          <w:lang w:val="en-US"/>
        </w:rPr>
        <w:br/>
      </w:r>
    </w:p>
    <w:p w14:paraId="74B7D314" w14:textId="3B1FDF67" w:rsidR="001A65FA" w:rsidRPr="00385774" w:rsidRDefault="001A65FA" w:rsidP="001A65FA">
      <w:pPr>
        <w:pStyle w:val="CapituloNumero"/>
        <w:rPr>
          <w:sz w:val="96"/>
        </w:rPr>
      </w:pPr>
      <w:r w:rsidRPr="00385774">
        <w:rPr>
          <w:sz w:val="96"/>
        </w:rPr>
        <w:lastRenderedPageBreak/>
        <w:t xml:space="preserve">Apéndice </w:t>
      </w:r>
      <w:r>
        <w:rPr>
          <w:sz w:val="96"/>
        </w:rPr>
        <w:t>A</w:t>
      </w:r>
    </w:p>
    <w:p w14:paraId="4B29A2DF" w14:textId="2B5A1371" w:rsidR="001A65FA" w:rsidRPr="00D21BED" w:rsidRDefault="001A65FA" w:rsidP="001A65FA">
      <w:pPr>
        <w:pStyle w:val="Capitulo"/>
        <w:rPr>
          <w:noProof/>
        </w:rPr>
      </w:pPr>
      <w:bookmarkStart w:id="51" w:name="_Toc199442151"/>
      <w:r>
        <w:rPr>
          <w:noProof/>
        </w:rPr>
        <w:t>Manual de Usuario</w:t>
      </w:r>
      <w:bookmarkEnd w:id="51"/>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262D43">
      <w:pPr>
        <w:pStyle w:val="Subcapitulo"/>
      </w:pPr>
      <w:bookmarkStart w:id="52" w:name="_Toc199442152"/>
      <w:r w:rsidRPr="001A65FA">
        <w:t>Inicio de sesión y registro</w:t>
      </w:r>
      <w:bookmarkEnd w:id="52"/>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262D43">
      <w:pPr>
        <w:pStyle w:val="Subcapitulo"/>
      </w:pPr>
      <w:bookmarkStart w:id="53" w:name="_Toc199442153"/>
      <w:r w:rsidRPr="001A65FA">
        <w:t>Consulta de estadísticas</w:t>
      </w:r>
      <w:bookmarkEnd w:id="53"/>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262D43">
      <w:pPr>
        <w:pStyle w:val="Subcapitulo"/>
      </w:pPr>
      <w:bookmarkStart w:id="54" w:name="_Toc199442154"/>
      <w:r w:rsidRPr="001A65FA">
        <w:t>Visualización de enfrentamientos</w:t>
      </w:r>
      <w:bookmarkEnd w:id="54"/>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262D43">
      <w:pPr>
        <w:pStyle w:val="Subcapitulo"/>
      </w:pPr>
      <w:bookmarkStart w:id="55" w:name="_Toc199442155"/>
      <w:r w:rsidRPr="001A65FA">
        <w:lastRenderedPageBreak/>
        <w:t>Consulta de lesiones</w:t>
      </w:r>
      <w:bookmarkEnd w:id="55"/>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262D43">
      <w:pPr>
        <w:pStyle w:val="Subcapitulo"/>
      </w:pPr>
      <w:bookmarkStart w:id="56" w:name="_Toc199442156"/>
      <w:r w:rsidRPr="001A65FA">
        <w:t>Generación de predicciones</w:t>
      </w:r>
      <w:bookmarkEnd w:id="56"/>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262D43">
      <w:pPr>
        <w:pStyle w:val="Subcapitulo"/>
      </w:pPr>
      <w:bookmarkStart w:id="57" w:name="_Toc199442157"/>
      <w:r w:rsidRPr="001A65FA">
        <w:t>Gestión de lesiones (solo administradores)</w:t>
      </w:r>
      <w:bookmarkEnd w:id="57"/>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58" w:name="_Toc199442158"/>
      <w:r>
        <w:rPr>
          <w:noProof/>
        </w:rPr>
        <w:t>Manual de Instalación</w:t>
      </w:r>
      <w:bookmarkEnd w:id="58"/>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262D43">
      <w:pPr>
        <w:pStyle w:val="Subcapitulo"/>
      </w:pPr>
      <w:bookmarkStart w:id="59" w:name="_Toc199442159"/>
      <w:r w:rsidRPr="00E633FC">
        <w:t>Requerimientos:</w:t>
      </w:r>
      <w:bookmarkEnd w:id="59"/>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1A3C1E">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1A3C1E">
      <w:pPr>
        <w:pStyle w:val="Prrafodelista"/>
        <w:numPr>
          <w:ilvl w:val="0"/>
          <w:numId w:val="162"/>
        </w:numPr>
        <w:spacing w:line="360" w:lineRule="auto"/>
        <w:rPr>
          <w:noProof/>
          <w:lang w:val="es-ES"/>
        </w:rPr>
      </w:pPr>
      <w:r w:rsidRPr="009A78C9">
        <w:rPr>
          <w:noProof/>
          <w:lang w:val="es-ES"/>
        </w:rPr>
        <w:t>Visual Studio Code (recomendado)</w:t>
      </w:r>
    </w:p>
    <w:p w14:paraId="3101E73B" w14:textId="77777777" w:rsidR="001A3C1E" w:rsidRDefault="009A78C9" w:rsidP="001A3C1E">
      <w:pPr>
        <w:pStyle w:val="Prrafodelista"/>
        <w:numPr>
          <w:ilvl w:val="0"/>
          <w:numId w:val="162"/>
        </w:numPr>
        <w:spacing w:line="360" w:lineRule="auto"/>
        <w:rPr>
          <w:noProof/>
          <w:lang w:val="en-GB"/>
        </w:rPr>
      </w:pPr>
      <w:r w:rsidRPr="009A78C9">
        <w:rPr>
          <w:noProof/>
          <w:lang w:val="en-GB"/>
        </w:rPr>
        <w:t>Git</w:t>
      </w:r>
    </w:p>
    <w:p w14:paraId="44177EB8" w14:textId="77777777" w:rsidR="001A3C1E" w:rsidRDefault="001A3C1E" w:rsidP="001A05A6">
      <w:pPr>
        <w:spacing w:line="360" w:lineRule="auto"/>
        <w:rPr>
          <w:noProof/>
          <w:lang w:val="en-GB"/>
        </w:rPr>
      </w:pPr>
    </w:p>
    <w:p w14:paraId="5FA1BA63" w14:textId="47F8DB9F" w:rsidR="001A3C1E" w:rsidRPr="00262D43" w:rsidRDefault="001A3C1E" w:rsidP="00262D43">
      <w:pPr>
        <w:pStyle w:val="Subcapitulo"/>
      </w:pPr>
      <w:r w:rsidRPr="00262D43">
        <w:t>1. Backend</w:t>
      </w:r>
    </w:p>
    <w:p w14:paraId="08158A31" w14:textId="67DA20C8" w:rsidR="001A3C1E" w:rsidRDefault="001A3C1E" w:rsidP="001A05A6">
      <w:pPr>
        <w:pStyle w:val="Subcapitulo-Hijo"/>
        <w:spacing w:line="360" w:lineRule="auto"/>
        <w:rPr>
          <w:noProof/>
        </w:rPr>
      </w:pPr>
      <w:r>
        <w:rPr>
          <w:noProof/>
        </w:rPr>
        <w:t xml:space="preserve">1.1. </w:t>
      </w:r>
      <w:r w:rsidRPr="001A3C1E">
        <w:rPr>
          <w:noProof/>
        </w:rPr>
        <w:t>Clonación del repositorio y entorno virtual</w:t>
      </w:r>
    </w:p>
    <w:p w14:paraId="1743D2DB" w14:textId="3303F44D" w:rsidR="001A3C1E" w:rsidRPr="001A3C1E" w:rsidRDefault="001A3C1E" w:rsidP="001A05A6">
      <w:pPr>
        <w:pStyle w:val="Sinespaciado"/>
        <w:spacing w:line="360" w:lineRule="auto"/>
        <w:rPr>
          <w:rStyle w:val="Cdigo"/>
        </w:rPr>
      </w:pPr>
      <w:proofErr w:type="spellStart"/>
      <w:r w:rsidRPr="001A3C1E">
        <w:rPr>
          <w:rStyle w:val="Cdigo"/>
        </w:rPr>
        <w:t>git</w:t>
      </w:r>
      <w:proofErr w:type="spellEnd"/>
      <w:r w:rsidRPr="001A3C1E">
        <w:rPr>
          <w:rStyle w:val="Cdigo"/>
        </w:rPr>
        <w:t xml:space="preserve"> clone [URL-del-repositorio]</w:t>
      </w:r>
    </w:p>
    <w:p w14:paraId="259A7BAE" w14:textId="40CA7C00" w:rsidR="001A3C1E" w:rsidRPr="001A3C1E" w:rsidRDefault="001A3C1E" w:rsidP="001A05A6">
      <w:pPr>
        <w:pStyle w:val="Sinespaciado"/>
        <w:spacing w:line="360" w:lineRule="auto"/>
        <w:rPr>
          <w:rStyle w:val="Cdigo"/>
          <w:lang w:val="en-GB"/>
        </w:rPr>
      </w:pPr>
      <w:r w:rsidRPr="001A3C1E">
        <w:rPr>
          <w:rStyle w:val="Cdigo"/>
          <w:lang w:val="en-GB"/>
        </w:rPr>
        <w:t>cd backend</w:t>
      </w:r>
    </w:p>
    <w:p w14:paraId="0482EE2F" w14:textId="1FFCD029" w:rsidR="001A3C1E" w:rsidRPr="001A3C1E" w:rsidRDefault="001A3C1E" w:rsidP="001A05A6">
      <w:pPr>
        <w:pStyle w:val="Sinespaciado"/>
        <w:spacing w:line="360" w:lineRule="auto"/>
        <w:rPr>
          <w:rStyle w:val="Cdigo"/>
          <w:lang w:val="en-GB"/>
        </w:rPr>
      </w:pPr>
      <w:r w:rsidRPr="001A3C1E">
        <w:rPr>
          <w:rStyle w:val="Cdigo"/>
          <w:lang w:val="en-GB"/>
        </w:rPr>
        <w:t xml:space="preserve">python -m </w:t>
      </w:r>
      <w:proofErr w:type="spellStart"/>
      <w:r w:rsidRPr="001A3C1E">
        <w:rPr>
          <w:rStyle w:val="Cdigo"/>
          <w:lang w:val="en-GB"/>
        </w:rPr>
        <w:t>venv</w:t>
      </w:r>
      <w:proofErr w:type="spellEnd"/>
      <w:r w:rsidRPr="001A3C1E">
        <w:rPr>
          <w:rStyle w:val="Cdigo"/>
          <w:lang w:val="en-GB"/>
        </w:rPr>
        <w:t xml:space="preserve"> </w:t>
      </w:r>
      <w:proofErr w:type="spellStart"/>
      <w:r w:rsidRPr="001A3C1E">
        <w:rPr>
          <w:rStyle w:val="Cdigo"/>
          <w:lang w:val="en-GB"/>
        </w:rPr>
        <w:t>venv</w:t>
      </w:r>
      <w:proofErr w:type="spellEnd"/>
    </w:p>
    <w:p w14:paraId="6BFDF4B0"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Linux/macOS</w:t>
      </w:r>
    </w:p>
    <w:p w14:paraId="08A0FA41" w14:textId="77777777" w:rsidR="001A3C1E" w:rsidRPr="001A3C1E" w:rsidRDefault="001A3C1E" w:rsidP="001A05A6">
      <w:pPr>
        <w:pStyle w:val="Sinespaciado"/>
        <w:spacing w:line="360" w:lineRule="auto"/>
        <w:rPr>
          <w:rStyle w:val="Cdigo"/>
          <w:lang w:val="en-GB"/>
        </w:rPr>
      </w:pPr>
      <w:r w:rsidRPr="001A3C1E">
        <w:rPr>
          <w:rStyle w:val="Cdigo"/>
          <w:lang w:val="en-GB"/>
        </w:rPr>
        <w:t xml:space="preserve">source </w:t>
      </w:r>
      <w:proofErr w:type="spellStart"/>
      <w:r w:rsidRPr="001A3C1E">
        <w:rPr>
          <w:rStyle w:val="Cdigo"/>
          <w:lang w:val="en-GB"/>
        </w:rPr>
        <w:t>venv</w:t>
      </w:r>
      <w:proofErr w:type="spellEnd"/>
      <w:r w:rsidRPr="001A3C1E">
        <w:rPr>
          <w:rStyle w:val="Cdigo"/>
          <w:lang w:val="en-GB"/>
        </w:rPr>
        <w:t>/bin/activate</w:t>
      </w:r>
    </w:p>
    <w:p w14:paraId="22AD3BE6" w14:textId="77777777" w:rsidR="001A3C1E" w:rsidRPr="001A3C1E" w:rsidRDefault="001A3C1E" w:rsidP="001A05A6">
      <w:pPr>
        <w:pStyle w:val="Sinespaciado"/>
        <w:spacing w:line="360" w:lineRule="auto"/>
        <w:rPr>
          <w:rStyle w:val="Cdigo"/>
          <w:color w:val="808080" w:themeColor="background1" w:themeShade="80"/>
          <w:lang w:val="en-GB"/>
        </w:rPr>
      </w:pPr>
      <w:r w:rsidRPr="001A3C1E">
        <w:rPr>
          <w:rStyle w:val="Cdigo"/>
          <w:color w:val="808080" w:themeColor="background1" w:themeShade="80"/>
          <w:lang w:val="en-GB"/>
        </w:rPr>
        <w:t># Windows</w:t>
      </w:r>
    </w:p>
    <w:p w14:paraId="25E566B3" w14:textId="13EE8460" w:rsidR="00D90D2B" w:rsidRPr="001A05A6" w:rsidRDefault="001A3C1E" w:rsidP="001A05A6">
      <w:pPr>
        <w:pStyle w:val="Sinespaciado"/>
        <w:spacing w:line="360" w:lineRule="auto"/>
        <w:rPr>
          <w:rFonts w:ascii="CMU Typewriter Text" w:hAnsi="CMU Typewriter Text"/>
          <w:sz w:val="22"/>
        </w:rPr>
      </w:pPr>
      <w:proofErr w:type="spellStart"/>
      <w:r w:rsidRPr="001A3C1E">
        <w:rPr>
          <w:rStyle w:val="Cdigo"/>
        </w:rPr>
        <w:t>venv</w:t>
      </w:r>
      <w:proofErr w:type="spellEnd"/>
      <w:r w:rsidRPr="001A3C1E">
        <w:rPr>
          <w:rStyle w:val="Cdigo"/>
        </w:rPr>
        <w:t>\Scripts\</w:t>
      </w:r>
      <w:proofErr w:type="spellStart"/>
      <w:r w:rsidRPr="001A3C1E">
        <w:rPr>
          <w:rStyle w:val="Cdigo"/>
        </w:rPr>
        <w:t>activate</w:t>
      </w:r>
      <w:proofErr w:type="spellEnd"/>
    </w:p>
    <w:p w14:paraId="298EE875" w14:textId="77D1F4EB" w:rsidR="00D90D2B" w:rsidRDefault="00D90D2B" w:rsidP="00AB3F9D">
      <w:pPr>
        <w:pStyle w:val="Subcapitulo-Hijo"/>
        <w:spacing w:line="360" w:lineRule="auto"/>
        <w:rPr>
          <w:noProof/>
          <w:lang w:val="es-ES"/>
        </w:rPr>
      </w:pPr>
      <w:r w:rsidRPr="00D90D2B">
        <w:rPr>
          <w:noProof/>
          <w:lang w:val="es-ES"/>
        </w:rPr>
        <w:t>1.2 Instalación de dependencias</w:t>
      </w:r>
    </w:p>
    <w:p w14:paraId="135D9DF1" w14:textId="0C0D8C82" w:rsidR="00AB3F9D" w:rsidRPr="00AB3F9D" w:rsidRDefault="00AB3F9D" w:rsidP="00AB3F9D">
      <w:pPr>
        <w:rPr>
          <w:rStyle w:val="Cdigo"/>
        </w:rPr>
      </w:pPr>
      <w:proofErr w:type="spellStart"/>
      <w:r w:rsidRPr="00AB3F9D">
        <w:rPr>
          <w:rStyle w:val="Cdigo"/>
          <w:lang w:val="es-ES"/>
        </w:rPr>
        <w:t>pip</w:t>
      </w:r>
      <w:proofErr w:type="spellEnd"/>
      <w:r w:rsidRPr="00AB3F9D">
        <w:rPr>
          <w:rStyle w:val="Cdigo"/>
          <w:lang w:val="es-ES"/>
        </w:rPr>
        <w:t xml:space="preserve"> </w:t>
      </w:r>
      <w:proofErr w:type="spellStart"/>
      <w:r w:rsidRPr="00AB3F9D">
        <w:rPr>
          <w:rStyle w:val="Cdigo"/>
          <w:lang w:val="es-ES"/>
        </w:rPr>
        <w:t>install</w:t>
      </w:r>
      <w:proofErr w:type="spellEnd"/>
      <w:r w:rsidRPr="00AB3F9D">
        <w:rPr>
          <w:rStyle w:val="Cdigo"/>
          <w:lang w:val="es-ES"/>
        </w:rPr>
        <w:t xml:space="preserve"> -r requirements.txt</w:t>
      </w:r>
    </w:p>
    <w:p w14:paraId="44F7B8D1" w14:textId="77777777" w:rsidR="00D90D2B" w:rsidRDefault="00D90D2B" w:rsidP="001A05A6">
      <w:pPr>
        <w:pStyle w:val="Subcapitulo-Hijo"/>
        <w:spacing w:line="360" w:lineRule="auto"/>
      </w:pPr>
      <w:r w:rsidRPr="00D90D2B">
        <w:t>1.3 Configuración de entorno</w:t>
      </w:r>
    </w:p>
    <w:p w14:paraId="1891A7D2" w14:textId="77777777" w:rsidR="001A05A6" w:rsidRDefault="001A05A6" w:rsidP="001A05A6">
      <w:pPr>
        <w:spacing w:line="360" w:lineRule="auto"/>
      </w:pPr>
      <w:r>
        <w:t>Es necesario crear un archivo .</w:t>
      </w:r>
      <w:proofErr w:type="spellStart"/>
      <w:r>
        <w:t>env</w:t>
      </w:r>
      <w:proofErr w:type="spellEnd"/>
      <w:r>
        <w:t xml:space="preserve"> en la raíz del </w:t>
      </w:r>
      <w:proofErr w:type="spellStart"/>
      <w:r>
        <w:t>backend</w:t>
      </w:r>
      <w:proofErr w:type="spellEnd"/>
      <w:r>
        <w:t xml:space="preserve"> con las siguientes variables:</w:t>
      </w:r>
    </w:p>
    <w:p w14:paraId="2A270B72"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Conexión a la base de datos</w:t>
      </w:r>
    </w:p>
    <w:p w14:paraId="36EEE2CA" w14:textId="77777777" w:rsidR="001A05A6" w:rsidRPr="001A05A6" w:rsidRDefault="001A05A6" w:rsidP="001A05A6">
      <w:pPr>
        <w:spacing w:line="360" w:lineRule="auto"/>
        <w:rPr>
          <w:rStyle w:val="Cdigo"/>
          <w:lang w:val="en-GB"/>
        </w:rPr>
      </w:pPr>
      <w:r w:rsidRPr="001A05A6">
        <w:rPr>
          <w:rStyle w:val="Cdigo"/>
          <w:lang w:val="en-GB"/>
        </w:rPr>
        <w:t>DB_USER=</w:t>
      </w:r>
      <w:proofErr w:type="spellStart"/>
      <w:r w:rsidRPr="001A05A6">
        <w:rPr>
          <w:rStyle w:val="Cdigo"/>
          <w:lang w:val="en-GB"/>
        </w:rPr>
        <w:t>usuario_mysql</w:t>
      </w:r>
      <w:proofErr w:type="spellEnd"/>
    </w:p>
    <w:p w14:paraId="057F3913" w14:textId="77777777" w:rsidR="001A05A6" w:rsidRPr="001A05A6" w:rsidRDefault="001A05A6" w:rsidP="001A05A6">
      <w:pPr>
        <w:spacing w:line="360" w:lineRule="auto"/>
        <w:rPr>
          <w:rStyle w:val="Cdigo"/>
          <w:lang w:val="en-GB"/>
        </w:rPr>
      </w:pPr>
      <w:r w:rsidRPr="001A05A6">
        <w:rPr>
          <w:rStyle w:val="Cdigo"/>
          <w:lang w:val="en-GB"/>
        </w:rPr>
        <w:t>DB_PASSWORD=</w:t>
      </w:r>
      <w:proofErr w:type="spellStart"/>
      <w:r w:rsidRPr="001A05A6">
        <w:rPr>
          <w:rStyle w:val="Cdigo"/>
          <w:lang w:val="en-GB"/>
        </w:rPr>
        <w:t>contraseña_mysql</w:t>
      </w:r>
      <w:proofErr w:type="spellEnd"/>
    </w:p>
    <w:p w14:paraId="7CBD51A2" w14:textId="77777777" w:rsidR="001A05A6" w:rsidRPr="001A05A6" w:rsidRDefault="001A05A6" w:rsidP="001A05A6">
      <w:pPr>
        <w:spacing w:line="360" w:lineRule="auto"/>
        <w:rPr>
          <w:rStyle w:val="Cdigo"/>
          <w:lang w:val="en-GB"/>
        </w:rPr>
      </w:pPr>
      <w:r w:rsidRPr="001A05A6">
        <w:rPr>
          <w:rStyle w:val="Cdigo"/>
          <w:lang w:val="en-GB"/>
        </w:rPr>
        <w:t>DB_HOST=localhost</w:t>
      </w:r>
    </w:p>
    <w:p w14:paraId="05F1BBDA" w14:textId="77777777" w:rsidR="001A05A6" w:rsidRPr="001A05A6" w:rsidRDefault="001A05A6" w:rsidP="001A05A6">
      <w:pPr>
        <w:spacing w:line="360" w:lineRule="auto"/>
        <w:rPr>
          <w:rStyle w:val="Cdigo"/>
        </w:rPr>
      </w:pPr>
      <w:r w:rsidRPr="001A05A6">
        <w:rPr>
          <w:rStyle w:val="Cdigo"/>
        </w:rPr>
        <w:lastRenderedPageBreak/>
        <w:t>DB_PORT=3306</w:t>
      </w:r>
    </w:p>
    <w:p w14:paraId="5B99265D" w14:textId="0D75FF55" w:rsidR="001A05A6" w:rsidRPr="001A05A6" w:rsidRDefault="001A05A6" w:rsidP="001A05A6">
      <w:pPr>
        <w:spacing w:line="360" w:lineRule="auto"/>
        <w:rPr>
          <w:rStyle w:val="Cdigo"/>
        </w:rPr>
      </w:pPr>
      <w:r w:rsidRPr="001A05A6">
        <w:rPr>
          <w:rStyle w:val="Cdigo"/>
        </w:rPr>
        <w:t>DB_NAME=dunkvision01</w:t>
      </w:r>
    </w:p>
    <w:p w14:paraId="1D61AEDB"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Clave secreta para JWT</w:t>
      </w:r>
    </w:p>
    <w:p w14:paraId="3E09F39B" w14:textId="49278DC1" w:rsidR="001A05A6" w:rsidRPr="001A05A6" w:rsidRDefault="001A05A6" w:rsidP="001A05A6">
      <w:pPr>
        <w:spacing w:line="360" w:lineRule="auto"/>
        <w:rPr>
          <w:rStyle w:val="Cdigo"/>
        </w:rPr>
      </w:pPr>
      <w:r w:rsidRPr="001A05A6">
        <w:rPr>
          <w:rStyle w:val="Cdigo"/>
        </w:rPr>
        <w:t>JWT_SECRET_KEY=</w:t>
      </w:r>
      <w:proofErr w:type="spellStart"/>
      <w:r w:rsidRPr="001A05A6">
        <w:rPr>
          <w:rStyle w:val="Cdigo"/>
        </w:rPr>
        <w:t>clave_segura_jw</w:t>
      </w:r>
      <w:proofErr w:type="spellEnd"/>
    </w:p>
    <w:p w14:paraId="1ED35096"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Configuración de correo (para recuperación de contraseña)</w:t>
      </w:r>
    </w:p>
    <w:p w14:paraId="2BC744B7" w14:textId="77777777" w:rsidR="001A05A6" w:rsidRPr="001A05A6" w:rsidRDefault="001A05A6" w:rsidP="001A05A6">
      <w:pPr>
        <w:spacing w:line="360" w:lineRule="auto"/>
        <w:rPr>
          <w:rStyle w:val="Cdigo"/>
          <w:lang w:val="en-GB"/>
        </w:rPr>
      </w:pPr>
      <w:r w:rsidRPr="001A05A6">
        <w:rPr>
          <w:rStyle w:val="Cdigo"/>
          <w:lang w:val="en-GB"/>
        </w:rPr>
        <w:t>MAIL_SERVER=smtp.gmail.com</w:t>
      </w:r>
    </w:p>
    <w:p w14:paraId="16A3D921" w14:textId="77777777" w:rsidR="001A05A6" w:rsidRPr="001A05A6" w:rsidRDefault="001A05A6" w:rsidP="001A05A6">
      <w:pPr>
        <w:spacing w:line="360" w:lineRule="auto"/>
        <w:rPr>
          <w:rStyle w:val="Cdigo"/>
          <w:lang w:val="en-GB"/>
        </w:rPr>
      </w:pPr>
      <w:r w:rsidRPr="001A05A6">
        <w:rPr>
          <w:rStyle w:val="Cdigo"/>
          <w:lang w:val="en-GB"/>
        </w:rPr>
        <w:t>MAIL_PORT=587</w:t>
      </w:r>
    </w:p>
    <w:p w14:paraId="26CD86C1" w14:textId="77777777" w:rsidR="001A05A6" w:rsidRPr="001A05A6" w:rsidRDefault="001A05A6" w:rsidP="001A05A6">
      <w:pPr>
        <w:spacing w:line="360" w:lineRule="auto"/>
        <w:rPr>
          <w:rStyle w:val="Cdigo"/>
          <w:lang w:val="en-GB"/>
        </w:rPr>
      </w:pPr>
      <w:r w:rsidRPr="001A05A6">
        <w:rPr>
          <w:rStyle w:val="Cdigo"/>
          <w:lang w:val="en-GB"/>
        </w:rPr>
        <w:t>MAIL_USE_TLS=true</w:t>
      </w:r>
    </w:p>
    <w:p w14:paraId="35B763B2" w14:textId="77777777" w:rsidR="001A05A6" w:rsidRPr="001A05A6" w:rsidRDefault="001A05A6" w:rsidP="001A05A6">
      <w:pPr>
        <w:spacing w:line="360" w:lineRule="auto"/>
        <w:rPr>
          <w:rStyle w:val="Cdigo"/>
          <w:lang w:val="en-GB"/>
        </w:rPr>
      </w:pPr>
      <w:r w:rsidRPr="001A05A6">
        <w:rPr>
          <w:rStyle w:val="Cdigo"/>
          <w:lang w:val="en-GB"/>
        </w:rPr>
        <w:t>MAIL_USERNAME=correo@example.com</w:t>
      </w:r>
    </w:p>
    <w:p w14:paraId="40D5F92E" w14:textId="431D403F" w:rsidR="001A05A6" w:rsidRPr="001A05A6" w:rsidRDefault="001A05A6" w:rsidP="001A05A6">
      <w:pPr>
        <w:spacing w:line="360" w:lineRule="auto"/>
        <w:rPr>
          <w:rStyle w:val="Cdigo"/>
        </w:rPr>
      </w:pPr>
      <w:r w:rsidRPr="001A05A6">
        <w:rPr>
          <w:rStyle w:val="Cdigo"/>
        </w:rPr>
        <w:t>MAIL_PASSWORD=</w:t>
      </w:r>
      <w:proofErr w:type="spellStart"/>
      <w:r w:rsidRPr="001A05A6">
        <w:rPr>
          <w:rStyle w:val="Cdigo"/>
        </w:rPr>
        <w:t>contraseña_</w:t>
      </w:r>
      <w:r>
        <w:rPr>
          <w:rStyle w:val="Cdigo"/>
        </w:rPr>
        <w:t>segura_api_</w:t>
      </w:r>
      <w:r w:rsidRPr="001A05A6">
        <w:rPr>
          <w:rStyle w:val="Cdigo"/>
        </w:rPr>
        <w:t>correo</w:t>
      </w:r>
      <w:proofErr w:type="spellEnd"/>
    </w:p>
    <w:p w14:paraId="6BC5235D" w14:textId="77777777" w:rsidR="001A05A6" w:rsidRPr="001A05A6" w:rsidRDefault="001A05A6" w:rsidP="001A05A6">
      <w:pPr>
        <w:spacing w:line="360" w:lineRule="auto"/>
        <w:rPr>
          <w:rStyle w:val="Cdigo"/>
          <w:color w:val="808080" w:themeColor="background1" w:themeShade="80"/>
        </w:rPr>
      </w:pPr>
      <w:r w:rsidRPr="001A05A6">
        <w:rPr>
          <w:rStyle w:val="Cdigo"/>
          <w:color w:val="808080" w:themeColor="background1" w:themeShade="80"/>
        </w:rPr>
        <w:t xml:space="preserve"># Clave secreta general de </w:t>
      </w:r>
      <w:proofErr w:type="spellStart"/>
      <w:r w:rsidRPr="001A05A6">
        <w:rPr>
          <w:rStyle w:val="Cdigo"/>
          <w:color w:val="808080" w:themeColor="background1" w:themeShade="80"/>
        </w:rPr>
        <w:t>Flask</w:t>
      </w:r>
      <w:proofErr w:type="spellEnd"/>
    </w:p>
    <w:p w14:paraId="3682C759" w14:textId="09C76FEB" w:rsidR="001A05A6" w:rsidRPr="001A05A6" w:rsidRDefault="001A05A6" w:rsidP="001A05A6">
      <w:pPr>
        <w:spacing w:line="360" w:lineRule="auto"/>
        <w:rPr>
          <w:rStyle w:val="Cdigo"/>
          <w:lang w:val="en-GB"/>
        </w:rPr>
      </w:pPr>
      <w:r w:rsidRPr="001A05A6">
        <w:rPr>
          <w:rStyle w:val="Cdigo"/>
          <w:lang w:val="en-GB"/>
        </w:rPr>
        <w:t>SECRET_KEY=</w:t>
      </w:r>
      <w:proofErr w:type="spellStart"/>
      <w:r w:rsidRPr="001A05A6">
        <w:rPr>
          <w:rStyle w:val="Cdigo"/>
          <w:lang w:val="en-GB"/>
        </w:rPr>
        <w:t>clave_flask</w:t>
      </w:r>
      <w:proofErr w:type="spellEnd"/>
    </w:p>
    <w:p w14:paraId="5226794C" w14:textId="77777777" w:rsidR="001A05A6" w:rsidRPr="001A05A6" w:rsidRDefault="001A05A6" w:rsidP="00B261EC">
      <w:pPr>
        <w:spacing w:line="360" w:lineRule="auto"/>
        <w:rPr>
          <w:rStyle w:val="Cdigo"/>
          <w:color w:val="808080" w:themeColor="background1" w:themeShade="80"/>
          <w:lang w:val="en-GB"/>
        </w:rPr>
      </w:pPr>
      <w:r w:rsidRPr="001A05A6">
        <w:rPr>
          <w:rStyle w:val="Cdigo"/>
          <w:color w:val="808080" w:themeColor="background1" w:themeShade="80"/>
          <w:lang w:val="en-GB"/>
        </w:rPr>
        <w:t># URL del frontend</w:t>
      </w:r>
    </w:p>
    <w:p w14:paraId="67E2B6F6" w14:textId="29083BE4" w:rsidR="001A05A6" w:rsidRDefault="001A05A6" w:rsidP="00B261EC">
      <w:pPr>
        <w:spacing w:line="360" w:lineRule="auto"/>
        <w:rPr>
          <w:rStyle w:val="Cdigo"/>
        </w:rPr>
      </w:pPr>
      <w:r w:rsidRPr="001A05A6">
        <w:rPr>
          <w:rStyle w:val="Cdigo"/>
        </w:rPr>
        <w:t>FRONTEND_URL=http://localhost:3000</w:t>
      </w:r>
    </w:p>
    <w:p w14:paraId="073028FC" w14:textId="77777777" w:rsidR="001A05A6" w:rsidRPr="001A05A6" w:rsidRDefault="001A05A6" w:rsidP="00B261EC">
      <w:pPr>
        <w:spacing w:line="360" w:lineRule="auto"/>
        <w:rPr>
          <w:rStyle w:val="Cdigo"/>
        </w:rPr>
      </w:pPr>
    </w:p>
    <w:p w14:paraId="7B7628DA" w14:textId="7FADADF6" w:rsidR="00213F97" w:rsidRDefault="00D90D2B" w:rsidP="00B261EC">
      <w:pPr>
        <w:pStyle w:val="Subcapitulo-Hijo"/>
        <w:spacing w:line="360" w:lineRule="auto"/>
      </w:pPr>
      <w:r>
        <w:t xml:space="preserve">1.4 Ejecución del </w:t>
      </w:r>
      <w:proofErr w:type="spellStart"/>
      <w:r>
        <w:t>backend</w:t>
      </w:r>
      <w:proofErr w:type="spellEnd"/>
    </w:p>
    <w:p w14:paraId="35FC79B9" w14:textId="77777777" w:rsidR="00262D43" w:rsidRDefault="00262D43" w:rsidP="00B261EC">
      <w:pPr>
        <w:spacing w:line="360" w:lineRule="auto"/>
      </w:pPr>
      <w:r>
        <w:t xml:space="preserve">Una vez configurado el entorno y con la base de datos operativa, se puede iniciar el </w:t>
      </w:r>
      <w:proofErr w:type="spellStart"/>
      <w:r>
        <w:t>backend</w:t>
      </w:r>
      <w:proofErr w:type="spellEnd"/>
      <w:r>
        <w:t xml:space="preserve"> con:</w:t>
      </w:r>
    </w:p>
    <w:p w14:paraId="590570E7" w14:textId="6F9B3633" w:rsidR="00262D43" w:rsidRDefault="00262D43" w:rsidP="00B261EC">
      <w:pPr>
        <w:spacing w:line="360" w:lineRule="auto"/>
        <w:rPr>
          <w:rStyle w:val="Cdigo"/>
        </w:rPr>
      </w:pPr>
      <w:proofErr w:type="spellStart"/>
      <w:r w:rsidRPr="00262D43">
        <w:rPr>
          <w:rStyle w:val="Cdigo"/>
        </w:rPr>
        <w:t>flask</w:t>
      </w:r>
      <w:proofErr w:type="spellEnd"/>
      <w:r w:rsidRPr="00262D43">
        <w:rPr>
          <w:rStyle w:val="Cdigo"/>
        </w:rPr>
        <w:t xml:space="preserve"> ru</w:t>
      </w:r>
      <w:r>
        <w:rPr>
          <w:rStyle w:val="Cdigo"/>
        </w:rPr>
        <w:t>n</w:t>
      </w:r>
    </w:p>
    <w:p w14:paraId="7F26D93B" w14:textId="58F003B9" w:rsidR="00262D43" w:rsidRPr="00B261EC" w:rsidRDefault="00B261EC" w:rsidP="00B261EC">
      <w:pPr>
        <w:spacing w:line="360" w:lineRule="auto"/>
        <w:rPr>
          <w:rStyle w:val="Cdigo"/>
          <w:rFonts w:ascii="Latin Modern Roman 12" w:hAnsi="Latin Modern Roman 12"/>
          <w:sz w:val="24"/>
        </w:rPr>
      </w:pPr>
      <w:r w:rsidRPr="00B261EC">
        <w:t>El servidor quedará disponible en http://localhost:5000.</w:t>
      </w:r>
    </w:p>
    <w:p w14:paraId="218D7B9B" w14:textId="77777777" w:rsidR="00262D43" w:rsidRPr="00262D43" w:rsidRDefault="00262D43" w:rsidP="00B261EC">
      <w:pPr>
        <w:spacing w:line="360" w:lineRule="auto"/>
        <w:rPr>
          <w:rStyle w:val="Cdigo"/>
          <w:lang w:val="es-ES"/>
        </w:rPr>
      </w:pPr>
    </w:p>
    <w:p w14:paraId="5933AC6D" w14:textId="10156995" w:rsidR="00D90D2B" w:rsidRPr="00AB3F9D" w:rsidRDefault="00D90D2B" w:rsidP="00B261EC">
      <w:pPr>
        <w:pStyle w:val="Subcapitulo-Hijo"/>
        <w:spacing w:line="360" w:lineRule="auto"/>
        <w:rPr>
          <w:highlight w:val="yellow"/>
        </w:rPr>
      </w:pPr>
      <w:r w:rsidRPr="00AB3F9D">
        <w:rPr>
          <w:highlight w:val="yellow"/>
        </w:rPr>
        <w:t>1.5 Entrenamiento del modelo (opcional</w:t>
      </w:r>
      <w:r w:rsidRPr="00AB3F9D">
        <w:rPr>
          <w:highlight w:val="yellow"/>
        </w:rPr>
        <w:t>)</w:t>
      </w:r>
    </w:p>
    <w:p w14:paraId="46AE061A" w14:textId="77777777" w:rsidR="00B261EC" w:rsidRPr="00AB3F9D" w:rsidRDefault="00B261EC" w:rsidP="00B261EC">
      <w:pPr>
        <w:spacing w:line="360" w:lineRule="auto"/>
        <w:rPr>
          <w:highlight w:val="yellow"/>
          <w:lang w:val="es-ES"/>
        </w:rPr>
      </w:pPr>
      <w:r w:rsidRPr="00AB3F9D">
        <w:rPr>
          <w:highlight w:val="yellow"/>
          <w:lang w:val="es-ES"/>
        </w:rPr>
        <w:t xml:space="preserve">El </w:t>
      </w:r>
      <w:proofErr w:type="spellStart"/>
      <w:r w:rsidRPr="00AB3F9D">
        <w:rPr>
          <w:highlight w:val="yellow"/>
          <w:lang w:val="es-ES"/>
        </w:rPr>
        <w:t>backend</w:t>
      </w:r>
      <w:proofErr w:type="spellEnd"/>
      <w:r w:rsidRPr="00AB3F9D">
        <w:rPr>
          <w:highlight w:val="yellow"/>
          <w:lang w:val="es-ES"/>
        </w:rPr>
        <w:t xml:space="preserve"> incorpora un comando personalizado para entrenar el modelo predictivo:</w:t>
      </w:r>
    </w:p>
    <w:p w14:paraId="46AFBC39" w14:textId="7E481E60" w:rsidR="00B261EC" w:rsidRPr="00AB3F9D" w:rsidRDefault="00B261EC" w:rsidP="00B261EC">
      <w:pPr>
        <w:spacing w:line="360" w:lineRule="auto"/>
        <w:rPr>
          <w:rStyle w:val="Cdigo"/>
          <w:highlight w:val="yellow"/>
        </w:rPr>
      </w:pPr>
      <w:proofErr w:type="spellStart"/>
      <w:r w:rsidRPr="00AB3F9D">
        <w:rPr>
          <w:rStyle w:val="Cdigo"/>
          <w:highlight w:val="yellow"/>
        </w:rPr>
        <w:t>flask</w:t>
      </w:r>
      <w:proofErr w:type="spellEnd"/>
      <w:r w:rsidRPr="00AB3F9D">
        <w:rPr>
          <w:rStyle w:val="Cdigo"/>
          <w:highlight w:val="yellow"/>
        </w:rPr>
        <w:t xml:space="preserve"> </w:t>
      </w:r>
      <w:proofErr w:type="spellStart"/>
      <w:r w:rsidRPr="00AB3F9D">
        <w:rPr>
          <w:rStyle w:val="Cdigo"/>
          <w:highlight w:val="yellow"/>
        </w:rPr>
        <w:t>train</w:t>
      </w:r>
      <w:proofErr w:type="spellEnd"/>
      <w:r w:rsidRPr="00AB3F9D">
        <w:rPr>
          <w:rStyle w:val="Cdigo"/>
          <w:highlight w:val="yellow"/>
        </w:rPr>
        <w:t xml:space="preserve"> </w:t>
      </w:r>
      <w:proofErr w:type="spellStart"/>
      <w:r w:rsidRPr="00AB3F9D">
        <w:rPr>
          <w:rStyle w:val="Cdigo"/>
          <w:highlight w:val="yellow"/>
        </w:rPr>
        <w:t>model</w:t>
      </w:r>
      <w:proofErr w:type="spellEnd"/>
    </w:p>
    <w:p w14:paraId="05BA779C" w14:textId="77777777" w:rsidR="00B261EC" w:rsidRDefault="00B261EC" w:rsidP="00B261EC">
      <w:pPr>
        <w:spacing w:line="360" w:lineRule="auto"/>
        <w:rPr>
          <w:lang w:val="es-ES"/>
        </w:rPr>
      </w:pPr>
      <w:r w:rsidRPr="00AB3F9D">
        <w:rPr>
          <w:highlight w:val="yellow"/>
          <w:lang w:val="es-ES"/>
        </w:rPr>
        <w:t>Este comando genera y guarda el modelo de predicción en el directorio correspondiente.</w:t>
      </w:r>
    </w:p>
    <w:p w14:paraId="237D66A0" w14:textId="77777777" w:rsidR="00AB3F9D" w:rsidRDefault="00AB3F9D" w:rsidP="00B261EC">
      <w:pPr>
        <w:spacing w:line="360" w:lineRule="auto"/>
        <w:rPr>
          <w:lang w:val="es-ES"/>
        </w:rPr>
      </w:pPr>
    </w:p>
    <w:p w14:paraId="281FEFE8" w14:textId="583585E6" w:rsidR="00AB3F9D" w:rsidRDefault="00AB3F9D" w:rsidP="00CE4651">
      <w:pPr>
        <w:pStyle w:val="Subcapitulo"/>
        <w:rPr>
          <w:lang w:val="es-ES"/>
        </w:rPr>
      </w:pPr>
      <w:r>
        <w:rPr>
          <w:lang w:val="es-ES"/>
        </w:rPr>
        <w:t>2. Frontend</w:t>
      </w:r>
    </w:p>
    <w:p w14:paraId="319A63D8" w14:textId="331EC0B2" w:rsidR="00AB3F9D" w:rsidRDefault="00AB3F9D" w:rsidP="00CE4651">
      <w:pPr>
        <w:pStyle w:val="Subcapitulo-Hijo"/>
        <w:spacing w:line="360" w:lineRule="auto"/>
        <w:rPr>
          <w:bCs/>
          <w:lang w:val="es-ES"/>
        </w:rPr>
      </w:pPr>
      <w:r w:rsidRPr="00AB3F9D">
        <w:rPr>
          <w:bCs/>
          <w:lang w:val="es-ES"/>
        </w:rPr>
        <w:t>2.1 Acceso al directorio e instalación de dependencias</w:t>
      </w:r>
    </w:p>
    <w:p w14:paraId="03347E21" w14:textId="77777777" w:rsidR="00AB3F9D" w:rsidRPr="00AB3F9D" w:rsidRDefault="00AB3F9D" w:rsidP="00CE4651">
      <w:pPr>
        <w:pStyle w:val="Codigo"/>
        <w:spacing w:line="360" w:lineRule="auto"/>
        <w:rPr>
          <w:lang w:val="es-ES"/>
        </w:rPr>
      </w:pPr>
      <w:r w:rsidRPr="00AB3F9D">
        <w:rPr>
          <w:lang w:val="es-ES"/>
        </w:rPr>
        <w:t xml:space="preserve">cd </w:t>
      </w:r>
      <w:proofErr w:type="spellStart"/>
      <w:r w:rsidRPr="00AB3F9D">
        <w:rPr>
          <w:lang w:val="es-ES"/>
        </w:rPr>
        <w:t>frontend</w:t>
      </w:r>
      <w:proofErr w:type="spellEnd"/>
    </w:p>
    <w:p w14:paraId="6DE58D4A" w14:textId="0FD76E8A" w:rsidR="00AB3F9D" w:rsidRDefault="00AB3F9D" w:rsidP="00CE4651">
      <w:pPr>
        <w:pStyle w:val="Codigo"/>
        <w:spacing w:line="360" w:lineRule="auto"/>
        <w:rPr>
          <w:lang w:val="es-ES"/>
        </w:rPr>
      </w:pPr>
      <w:proofErr w:type="spellStart"/>
      <w:r w:rsidRPr="00AB3F9D">
        <w:rPr>
          <w:lang w:val="es-ES"/>
        </w:rPr>
        <w:t>npm</w:t>
      </w:r>
      <w:proofErr w:type="spellEnd"/>
      <w:r w:rsidRPr="00AB3F9D">
        <w:rPr>
          <w:lang w:val="es-ES"/>
        </w:rPr>
        <w:t xml:space="preserve"> </w:t>
      </w:r>
      <w:proofErr w:type="spellStart"/>
      <w:r w:rsidRPr="00AB3F9D">
        <w:rPr>
          <w:lang w:val="es-ES"/>
        </w:rPr>
        <w:t>install</w:t>
      </w:r>
      <w:proofErr w:type="spellEnd"/>
    </w:p>
    <w:p w14:paraId="7DE7872C" w14:textId="77777777" w:rsidR="00AB3F9D" w:rsidRPr="00AB3F9D" w:rsidRDefault="00AB3F9D" w:rsidP="00CE4651">
      <w:pPr>
        <w:spacing w:line="360" w:lineRule="auto"/>
        <w:rPr>
          <w:lang w:val="es-ES"/>
        </w:rPr>
      </w:pPr>
      <w:r w:rsidRPr="00AB3F9D">
        <w:rPr>
          <w:lang w:val="es-ES"/>
        </w:rPr>
        <w:t>En algunos entornos, especialmente si existen conflictos entre versiones de dependencias, puede ser necesario ejecutar el comando con una de las siguientes opciones:</w:t>
      </w:r>
    </w:p>
    <w:p w14:paraId="7A5ED4D3" w14:textId="3F14A084" w:rsidR="00AB3F9D" w:rsidRPr="00AB3F9D" w:rsidRDefault="00AB3F9D" w:rsidP="00CE4651">
      <w:pPr>
        <w:spacing w:line="360" w:lineRule="auto"/>
        <w:rPr>
          <w:rStyle w:val="Cdigo"/>
        </w:rPr>
      </w:pPr>
      <w:proofErr w:type="spellStart"/>
      <w:r w:rsidRPr="00AB3F9D">
        <w:rPr>
          <w:rStyle w:val="Cdigo"/>
          <w:lang w:val="es-ES"/>
        </w:rPr>
        <w:t>npm</w:t>
      </w:r>
      <w:proofErr w:type="spellEnd"/>
      <w:r w:rsidRPr="00AB3F9D">
        <w:rPr>
          <w:rStyle w:val="Cdigo"/>
          <w:lang w:val="es-ES"/>
        </w:rPr>
        <w:t xml:space="preserve"> </w:t>
      </w:r>
      <w:proofErr w:type="spellStart"/>
      <w:r w:rsidRPr="00AB3F9D">
        <w:rPr>
          <w:rStyle w:val="Cdigo"/>
          <w:lang w:val="es-ES"/>
        </w:rPr>
        <w:t>install</w:t>
      </w:r>
      <w:proofErr w:type="spellEnd"/>
      <w:r w:rsidRPr="00AB3F9D">
        <w:rPr>
          <w:rStyle w:val="Cdigo"/>
          <w:lang w:val="es-ES"/>
        </w:rPr>
        <w:t xml:space="preserve"> --</w:t>
      </w:r>
      <w:proofErr w:type="spellStart"/>
      <w:r w:rsidRPr="00AB3F9D">
        <w:rPr>
          <w:rStyle w:val="Cdigo"/>
          <w:lang w:val="es-ES"/>
        </w:rPr>
        <w:t>legacy</w:t>
      </w:r>
      <w:proofErr w:type="spellEnd"/>
      <w:r w:rsidRPr="00AB3F9D">
        <w:rPr>
          <w:rStyle w:val="Cdigo"/>
          <w:lang w:val="es-ES"/>
        </w:rPr>
        <w:t>-peer-</w:t>
      </w:r>
      <w:proofErr w:type="spellStart"/>
      <w:r w:rsidRPr="00AB3F9D">
        <w:rPr>
          <w:rStyle w:val="Cdigo"/>
          <w:lang w:val="es-ES"/>
        </w:rPr>
        <w:t>deps</w:t>
      </w:r>
      <w:proofErr w:type="spellEnd"/>
    </w:p>
    <w:p w14:paraId="793A6AFF" w14:textId="2F3357FB" w:rsidR="00AB3F9D" w:rsidRPr="00AB3F9D" w:rsidRDefault="00AB3F9D" w:rsidP="00CE4651">
      <w:pPr>
        <w:spacing w:line="360" w:lineRule="auto"/>
        <w:rPr>
          <w:lang w:val="en-GB"/>
        </w:rPr>
      </w:pPr>
      <w:r w:rsidRPr="00AB3F9D">
        <w:rPr>
          <w:lang w:val="en-GB"/>
        </w:rPr>
        <w:lastRenderedPageBreak/>
        <w:t>o b</w:t>
      </w:r>
      <w:r>
        <w:rPr>
          <w:lang w:val="en-GB"/>
        </w:rPr>
        <w:t>ien:</w:t>
      </w:r>
    </w:p>
    <w:p w14:paraId="79ECBACE" w14:textId="368C4FED" w:rsidR="00AB3F9D" w:rsidRPr="00AB3F9D" w:rsidRDefault="00AB3F9D" w:rsidP="00CE4651">
      <w:pPr>
        <w:spacing w:line="360" w:lineRule="auto"/>
        <w:rPr>
          <w:rFonts w:ascii="CMU Typewriter Text" w:hAnsi="CMU Typewriter Text"/>
          <w:sz w:val="22"/>
          <w:lang w:val="en-GB"/>
        </w:rPr>
      </w:pPr>
      <w:proofErr w:type="spellStart"/>
      <w:r w:rsidRPr="00AB3F9D">
        <w:rPr>
          <w:rStyle w:val="Cdigo"/>
          <w:lang w:val="en-GB"/>
        </w:rPr>
        <w:t>npm</w:t>
      </w:r>
      <w:proofErr w:type="spellEnd"/>
      <w:r w:rsidRPr="00AB3F9D">
        <w:rPr>
          <w:rStyle w:val="Cdigo"/>
          <w:lang w:val="en-GB"/>
        </w:rPr>
        <w:t xml:space="preserve"> install --force</w:t>
      </w:r>
    </w:p>
    <w:p w14:paraId="45B35F1B" w14:textId="77777777" w:rsidR="00AB3F9D" w:rsidRPr="00AB3F9D" w:rsidRDefault="00AB3F9D" w:rsidP="00CE4651">
      <w:pPr>
        <w:spacing w:line="360" w:lineRule="auto"/>
        <w:rPr>
          <w:lang w:val="es-ES"/>
        </w:rPr>
      </w:pPr>
      <w:r w:rsidRPr="00AB3F9D">
        <w:rPr>
          <w:lang w:val="es-ES"/>
        </w:rPr>
        <w:t>Estas opciones fuerzan la instalación ignorando advertencias de compatibilidad entre paquetes. Se recomienda probar primero sin ninguna opción adicional y recurrir a estas alternativas únicamente si la instalación falla.</w:t>
      </w:r>
    </w:p>
    <w:p w14:paraId="124607CC" w14:textId="77777777" w:rsidR="00AB3F9D" w:rsidRPr="00AB3F9D" w:rsidRDefault="00AB3F9D" w:rsidP="00CE4651">
      <w:pPr>
        <w:spacing w:line="360" w:lineRule="auto"/>
        <w:rPr>
          <w:lang w:val="es-ES"/>
        </w:rPr>
      </w:pPr>
    </w:p>
    <w:p w14:paraId="122CB3FB" w14:textId="77E8F0D2" w:rsidR="00B261EC" w:rsidRDefault="00A35679" w:rsidP="00CE4651">
      <w:pPr>
        <w:pStyle w:val="Subcapitulo-Hijo"/>
        <w:spacing w:line="360" w:lineRule="auto"/>
        <w:rPr>
          <w:lang w:val="es-ES"/>
        </w:rPr>
      </w:pPr>
      <w:r w:rsidRPr="00A35679">
        <w:rPr>
          <w:lang w:val="es-ES"/>
        </w:rPr>
        <w:t>2.2 Configuración del entorno</w:t>
      </w:r>
    </w:p>
    <w:p w14:paraId="3567D80E" w14:textId="4F3B75C3" w:rsidR="00A35679" w:rsidRPr="00A35679" w:rsidRDefault="00A35679" w:rsidP="00CE4651">
      <w:pPr>
        <w:spacing w:line="360" w:lineRule="auto"/>
        <w:rPr>
          <w:lang w:val="es-ES"/>
        </w:rPr>
      </w:pPr>
      <w:r w:rsidRPr="00A35679">
        <w:rPr>
          <w:lang w:val="es-ES"/>
        </w:rPr>
        <w:t>Se debe crear un archivo .</w:t>
      </w:r>
      <w:proofErr w:type="spellStart"/>
      <w:r w:rsidRPr="00A35679">
        <w:rPr>
          <w:lang w:val="es-ES"/>
        </w:rPr>
        <w:t>env.local</w:t>
      </w:r>
      <w:proofErr w:type="spellEnd"/>
      <w:r w:rsidRPr="00A35679">
        <w:rPr>
          <w:lang w:val="es-ES"/>
        </w:rPr>
        <w:t xml:space="preserve"> con la</w:t>
      </w:r>
      <w:r>
        <w:rPr>
          <w:lang w:val="es-ES"/>
        </w:rPr>
        <w:t>s</w:t>
      </w:r>
      <w:r w:rsidRPr="00A35679">
        <w:rPr>
          <w:lang w:val="es-ES"/>
        </w:rPr>
        <w:t xml:space="preserve"> siguiente</w:t>
      </w:r>
      <w:r>
        <w:rPr>
          <w:lang w:val="es-ES"/>
        </w:rPr>
        <w:t>s</w:t>
      </w:r>
      <w:r w:rsidRPr="00A35679">
        <w:rPr>
          <w:lang w:val="es-ES"/>
        </w:rPr>
        <w:t xml:space="preserve"> variable</w:t>
      </w:r>
      <w:r>
        <w:rPr>
          <w:lang w:val="es-ES"/>
        </w:rPr>
        <w:t>s</w:t>
      </w:r>
      <w:r w:rsidRPr="00A35679">
        <w:rPr>
          <w:lang w:val="es-ES"/>
        </w:rPr>
        <w:t>:</w:t>
      </w:r>
    </w:p>
    <w:p w14:paraId="5E01DB69" w14:textId="77777777" w:rsidR="00A35679" w:rsidRPr="00A35679" w:rsidRDefault="00A35679" w:rsidP="00CE4651">
      <w:pPr>
        <w:spacing w:line="360" w:lineRule="auto"/>
        <w:rPr>
          <w:rStyle w:val="Cdigo"/>
          <w:lang w:val="es-ES"/>
        </w:rPr>
      </w:pPr>
      <w:r w:rsidRPr="00A35679">
        <w:rPr>
          <w:rStyle w:val="Cdigo"/>
          <w:lang w:val="es-ES"/>
        </w:rPr>
        <w:t>NEXT_PUBLIC_APP_API_URL=http://127.0.0.1:5000</w:t>
      </w:r>
    </w:p>
    <w:p w14:paraId="084B292F" w14:textId="77777777" w:rsidR="00A35679" w:rsidRPr="00A35679" w:rsidRDefault="00A35679" w:rsidP="00CE4651">
      <w:pPr>
        <w:spacing w:line="360" w:lineRule="auto"/>
        <w:rPr>
          <w:rStyle w:val="Cdigo"/>
          <w:lang w:val="es-ES"/>
        </w:rPr>
      </w:pPr>
      <w:r w:rsidRPr="00A35679">
        <w:rPr>
          <w:rStyle w:val="Cdigo"/>
          <w:lang w:val="es-ES"/>
        </w:rPr>
        <w:t>NEXTAUTH_SECRET=no utilizar esta clave en producción</w:t>
      </w:r>
    </w:p>
    <w:p w14:paraId="4411B12D" w14:textId="77777777" w:rsidR="00A35679" w:rsidRPr="00AB3F9D" w:rsidRDefault="00A35679" w:rsidP="00CE4651">
      <w:pPr>
        <w:spacing w:line="360" w:lineRule="auto"/>
        <w:rPr>
          <w:lang w:val="es-ES"/>
        </w:rPr>
      </w:pPr>
    </w:p>
    <w:p w14:paraId="08030B28" w14:textId="2823C36D" w:rsidR="00B261EC" w:rsidRDefault="00A35679" w:rsidP="00CE4651">
      <w:pPr>
        <w:pStyle w:val="Subcapitulo-Hijo"/>
        <w:spacing w:line="360" w:lineRule="auto"/>
        <w:rPr>
          <w:lang w:val="es-ES"/>
        </w:rPr>
      </w:pPr>
      <w:r w:rsidRPr="00A35679">
        <w:rPr>
          <w:lang w:val="es-ES"/>
        </w:rPr>
        <w:t xml:space="preserve">2.3 Ejecución del servidor </w:t>
      </w:r>
      <w:proofErr w:type="spellStart"/>
      <w:r w:rsidRPr="00A35679">
        <w:rPr>
          <w:lang w:val="es-ES"/>
        </w:rPr>
        <w:t>frontend</w:t>
      </w:r>
      <w:proofErr w:type="spellEnd"/>
    </w:p>
    <w:p w14:paraId="2F10A724" w14:textId="74056650" w:rsidR="00A35679" w:rsidRPr="00A35679" w:rsidRDefault="00A35679" w:rsidP="00CE4651">
      <w:pPr>
        <w:spacing w:line="360" w:lineRule="auto"/>
        <w:rPr>
          <w:rStyle w:val="Cdigo"/>
        </w:rPr>
      </w:pPr>
      <w:proofErr w:type="spellStart"/>
      <w:r w:rsidRPr="00A35679">
        <w:rPr>
          <w:rStyle w:val="Cdigo"/>
          <w:lang w:val="es-ES"/>
        </w:rPr>
        <w:t>npm</w:t>
      </w:r>
      <w:proofErr w:type="spellEnd"/>
      <w:r w:rsidRPr="00A35679">
        <w:rPr>
          <w:rStyle w:val="Cdigo"/>
          <w:lang w:val="es-ES"/>
        </w:rPr>
        <w:t xml:space="preserve"> run </w:t>
      </w:r>
      <w:proofErr w:type="spellStart"/>
      <w:r w:rsidRPr="00A35679">
        <w:rPr>
          <w:rStyle w:val="Cdigo"/>
          <w:lang w:val="es-ES"/>
        </w:rPr>
        <w:t>dev</w:t>
      </w:r>
      <w:proofErr w:type="spellEnd"/>
    </w:p>
    <w:p w14:paraId="6B1CDA2F" w14:textId="77777777" w:rsidR="00A35679" w:rsidRDefault="00A35679" w:rsidP="00CE4651">
      <w:pPr>
        <w:spacing w:line="360" w:lineRule="auto"/>
        <w:rPr>
          <w:lang w:val="es-ES"/>
        </w:rPr>
      </w:pPr>
      <w:r w:rsidRPr="00A35679">
        <w:rPr>
          <w:lang w:val="es-ES"/>
        </w:rPr>
        <w:t>La aplicación estará disponible en http://localhost:3000.</w:t>
      </w:r>
    </w:p>
    <w:p w14:paraId="15D55B84" w14:textId="77777777" w:rsidR="00A35679" w:rsidRDefault="00A35679" w:rsidP="00CE4651">
      <w:pPr>
        <w:spacing w:line="360" w:lineRule="auto"/>
        <w:rPr>
          <w:lang w:val="es-ES"/>
        </w:rPr>
      </w:pPr>
    </w:p>
    <w:p w14:paraId="5A321DD7" w14:textId="23BA6E91" w:rsidR="00A35679" w:rsidRDefault="00A35679" w:rsidP="00CE4651">
      <w:pPr>
        <w:pStyle w:val="Subcapitulo"/>
        <w:rPr>
          <w:lang w:val="es-ES"/>
        </w:rPr>
      </w:pPr>
      <w:r>
        <w:rPr>
          <w:lang w:val="es-ES"/>
        </w:rPr>
        <w:t>3. Base de Datos</w:t>
      </w:r>
    </w:p>
    <w:p w14:paraId="2ED7D79F" w14:textId="26133701" w:rsidR="00A35679" w:rsidRPr="00A35679" w:rsidRDefault="00A35679" w:rsidP="00CE4651">
      <w:pPr>
        <w:pStyle w:val="Subcapitulo-Hijo"/>
        <w:spacing w:line="360" w:lineRule="auto"/>
        <w:rPr>
          <w:lang w:val="es-ES"/>
        </w:rPr>
      </w:pPr>
      <w:r w:rsidRPr="00A35679">
        <w:rPr>
          <w:lang w:val="es-ES"/>
        </w:rPr>
        <w:t>Importación de la base de datos</w:t>
      </w:r>
    </w:p>
    <w:p w14:paraId="14548663" w14:textId="7FDA9E30" w:rsidR="00A35679" w:rsidRDefault="00A35679" w:rsidP="00CE4651">
      <w:pPr>
        <w:spacing w:line="360" w:lineRule="auto"/>
        <w:rPr>
          <w:lang w:val="es-ES"/>
        </w:rPr>
      </w:pPr>
      <w:r w:rsidRPr="00A35679">
        <w:rPr>
          <w:lang w:val="es-ES"/>
        </w:rPr>
        <w:t xml:space="preserve">Para importar todos los datos necesarios, se dispone del archivo </w:t>
      </w:r>
      <w:proofErr w:type="spellStart"/>
      <w:r w:rsidRPr="00A35679">
        <w:rPr>
          <w:lang w:val="es-ES"/>
        </w:rPr>
        <w:t>dunkvision_final.sql</w:t>
      </w:r>
      <w:proofErr w:type="spellEnd"/>
      <w:r w:rsidRPr="00A35679">
        <w:rPr>
          <w:lang w:val="es-ES"/>
        </w:rPr>
        <w:t>, que contiene la estructura completa de la base de datos junto con los datos ya insertados.</w:t>
      </w:r>
    </w:p>
    <w:p w14:paraId="712D2AD9" w14:textId="11D786A1" w:rsidR="00A35679" w:rsidRPr="00A35679" w:rsidRDefault="00A35679" w:rsidP="00CE4651">
      <w:pPr>
        <w:pStyle w:val="Subcapitulo-Subhijo"/>
        <w:rPr>
          <w:lang w:val="es-ES"/>
        </w:rPr>
      </w:pPr>
      <w:r w:rsidRPr="00A35679">
        <w:rPr>
          <w:lang w:val="es-ES"/>
        </w:rPr>
        <w:t xml:space="preserve">Opción A: Importación completa con </w:t>
      </w:r>
      <w:proofErr w:type="spellStart"/>
      <w:r w:rsidRPr="00A35679">
        <w:rPr>
          <w:lang w:val="es-ES"/>
        </w:rPr>
        <w:t>dunkvision_final.sql</w:t>
      </w:r>
      <w:proofErr w:type="spellEnd"/>
    </w:p>
    <w:p w14:paraId="062AB799" w14:textId="00F396AC" w:rsidR="00CE4651" w:rsidRPr="00A35679" w:rsidRDefault="00A35679" w:rsidP="00CE4651">
      <w:pPr>
        <w:spacing w:line="360" w:lineRule="auto"/>
        <w:rPr>
          <w:lang w:val="es-ES"/>
        </w:rPr>
      </w:pPr>
      <w:r w:rsidRPr="00A35679">
        <w:rPr>
          <w:lang w:val="es-ES"/>
        </w:rPr>
        <w:t>Este archivo contiene todo lo necesario para dejar la base de datos completamente funcional.</w:t>
      </w:r>
    </w:p>
    <w:p w14:paraId="76D554EC" w14:textId="0B1F92BA" w:rsidR="00A35679" w:rsidRPr="00CE4651" w:rsidRDefault="00A35679" w:rsidP="00CE4651">
      <w:pPr>
        <w:spacing w:line="360" w:lineRule="auto"/>
        <w:rPr>
          <w:b/>
          <w:bCs/>
          <w:lang w:val="es-ES"/>
        </w:rPr>
      </w:pPr>
      <w:r w:rsidRPr="00CE4651">
        <w:rPr>
          <w:b/>
          <w:bCs/>
          <w:lang w:val="es-ES"/>
        </w:rPr>
        <w:t xml:space="preserve">Desde MySQL </w:t>
      </w:r>
      <w:proofErr w:type="spellStart"/>
      <w:r w:rsidRPr="00CE4651">
        <w:rPr>
          <w:b/>
          <w:bCs/>
          <w:lang w:val="es-ES"/>
        </w:rPr>
        <w:t>Workbench</w:t>
      </w:r>
      <w:proofErr w:type="spellEnd"/>
      <w:r w:rsidRPr="00CE4651">
        <w:rPr>
          <w:b/>
          <w:bCs/>
          <w:lang w:val="es-ES"/>
        </w:rPr>
        <w:t>:</w:t>
      </w:r>
    </w:p>
    <w:p w14:paraId="1F56257E" w14:textId="554CABCE" w:rsidR="00A35679" w:rsidRPr="00CE4651" w:rsidRDefault="00A35679" w:rsidP="00CE4651">
      <w:pPr>
        <w:pStyle w:val="Prrafodelista"/>
        <w:numPr>
          <w:ilvl w:val="0"/>
          <w:numId w:val="167"/>
        </w:numPr>
        <w:spacing w:line="360" w:lineRule="auto"/>
        <w:rPr>
          <w:lang w:val="es-ES"/>
        </w:rPr>
      </w:pPr>
      <w:r w:rsidRPr="00CE4651">
        <w:rPr>
          <w:lang w:val="es-ES"/>
        </w:rPr>
        <w:t xml:space="preserve">Abrir </w:t>
      </w:r>
      <w:proofErr w:type="spellStart"/>
      <w:r w:rsidRPr="00CE4651">
        <w:rPr>
          <w:lang w:val="es-ES"/>
        </w:rPr>
        <w:t>Workbench</w:t>
      </w:r>
      <w:proofErr w:type="spellEnd"/>
      <w:r w:rsidRPr="00CE4651">
        <w:rPr>
          <w:lang w:val="es-ES"/>
        </w:rPr>
        <w:t xml:space="preserve"> e iniciar sesión.</w:t>
      </w:r>
    </w:p>
    <w:p w14:paraId="76D4FD92" w14:textId="7967ED8D" w:rsidR="00A35679" w:rsidRPr="00CE4651" w:rsidRDefault="00A35679" w:rsidP="00CE4651">
      <w:pPr>
        <w:pStyle w:val="Prrafodelista"/>
        <w:numPr>
          <w:ilvl w:val="0"/>
          <w:numId w:val="167"/>
        </w:numPr>
        <w:spacing w:line="360" w:lineRule="auto"/>
        <w:rPr>
          <w:lang w:val="es-ES"/>
        </w:rPr>
      </w:pPr>
      <w:r w:rsidRPr="00CE4651">
        <w:rPr>
          <w:lang w:val="es-ES"/>
        </w:rPr>
        <w:t xml:space="preserve">Seleccionar File &gt; Open SQL Script y abrir </w:t>
      </w:r>
      <w:proofErr w:type="spellStart"/>
      <w:r w:rsidRPr="00CE4651">
        <w:rPr>
          <w:lang w:val="es-ES"/>
        </w:rPr>
        <w:t>dunkvision_final.sql</w:t>
      </w:r>
      <w:proofErr w:type="spellEnd"/>
      <w:r w:rsidRPr="00CE4651">
        <w:rPr>
          <w:lang w:val="es-ES"/>
        </w:rPr>
        <w:t>.</w:t>
      </w:r>
    </w:p>
    <w:p w14:paraId="72C9C2AA" w14:textId="1D0F8420" w:rsidR="00A35679" w:rsidRPr="00CE4651" w:rsidRDefault="00A35679" w:rsidP="00CE4651">
      <w:pPr>
        <w:pStyle w:val="Prrafodelista"/>
        <w:numPr>
          <w:ilvl w:val="0"/>
          <w:numId w:val="167"/>
        </w:numPr>
        <w:spacing w:line="360" w:lineRule="auto"/>
        <w:rPr>
          <w:lang w:val="es-ES"/>
        </w:rPr>
      </w:pPr>
      <w:r w:rsidRPr="00CE4651">
        <w:rPr>
          <w:lang w:val="es-ES"/>
        </w:rPr>
        <w:t xml:space="preserve">Ejecutar el script completo pulsando el botón </w:t>
      </w:r>
      <w:proofErr w:type="spellStart"/>
      <w:r w:rsidRPr="00CE4651">
        <w:rPr>
          <w:lang w:val="es-ES"/>
        </w:rPr>
        <w:t>Execute</w:t>
      </w:r>
      <w:proofErr w:type="spellEnd"/>
      <w:r w:rsidR="00CE4651">
        <w:rPr>
          <w:lang w:val="es-ES"/>
        </w:rPr>
        <w:t>.</w:t>
      </w:r>
    </w:p>
    <w:p w14:paraId="17150DDF" w14:textId="413DED24" w:rsidR="00A35679" w:rsidRPr="00CE4651" w:rsidRDefault="00A35679" w:rsidP="00CE4651">
      <w:pPr>
        <w:spacing w:line="360" w:lineRule="auto"/>
        <w:rPr>
          <w:b/>
          <w:bCs/>
          <w:lang w:val="es-ES"/>
        </w:rPr>
      </w:pPr>
      <w:r w:rsidRPr="00CE4651">
        <w:rPr>
          <w:b/>
          <w:bCs/>
          <w:lang w:val="es-ES"/>
        </w:rPr>
        <w:t>Desde terminal:</w:t>
      </w:r>
    </w:p>
    <w:p w14:paraId="2FB9B37D" w14:textId="774C88FA" w:rsidR="00CE4651" w:rsidRPr="00CE4651" w:rsidRDefault="00A35679" w:rsidP="00CE4651">
      <w:pPr>
        <w:spacing w:line="360" w:lineRule="auto"/>
        <w:rPr>
          <w:rFonts w:ascii="CMU Typewriter Text" w:hAnsi="CMU Typewriter Text"/>
          <w:sz w:val="22"/>
        </w:rPr>
      </w:pPr>
      <w:proofErr w:type="spellStart"/>
      <w:r w:rsidRPr="00CE4651">
        <w:rPr>
          <w:rStyle w:val="Cdigo"/>
          <w:lang w:val="es-ES"/>
        </w:rPr>
        <w:t>mysql</w:t>
      </w:r>
      <w:proofErr w:type="spellEnd"/>
      <w:r w:rsidRPr="00CE4651">
        <w:rPr>
          <w:rStyle w:val="Cdigo"/>
          <w:lang w:val="es-ES"/>
        </w:rPr>
        <w:t xml:space="preserve"> -u usuario -p &lt; </w:t>
      </w:r>
      <w:proofErr w:type="spellStart"/>
      <w:r w:rsidRPr="00CE4651">
        <w:rPr>
          <w:rStyle w:val="Cdigo"/>
          <w:lang w:val="es-ES"/>
        </w:rPr>
        <w:t>dunkvision_final.sql</w:t>
      </w:r>
      <w:proofErr w:type="spellEnd"/>
    </w:p>
    <w:p w14:paraId="720A8C9A" w14:textId="77777777" w:rsidR="00A35679" w:rsidRPr="00A35679" w:rsidRDefault="00A35679" w:rsidP="00CE4651">
      <w:pPr>
        <w:spacing w:line="360" w:lineRule="auto"/>
        <w:rPr>
          <w:lang w:val="es-ES"/>
        </w:rPr>
      </w:pPr>
      <w:r w:rsidRPr="00A35679">
        <w:rPr>
          <w:lang w:val="es-ES"/>
        </w:rPr>
        <w:t>Este archivo ya incluye CREATE DATABASE, por lo que no es necesario crearla previamente.</w:t>
      </w:r>
    </w:p>
    <w:p w14:paraId="1C8BE684" w14:textId="77777777" w:rsidR="00CE4651" w:rsidRDefault="00CE4651" w:rsidP="00CE4651">
      <w:pPr>
        <w:spacing w:line="360" w:lineRule="auto"/>
        <w:rPr>
          <w:lang w:val="es-ES"/>
        </w:rPr>
      </w:pPr>
    </w:p>
    <w:p w14:paraId="164BBBB3" w14:textId="4E2FD85A" w:rsidR="00A35679" w:rsidRPr="00A35679" w:rsidRDefault="00A35679" w:rsidP="00CE4651">
      <w:pPr>
        <w:spacing w:line="360" w:lineRule="auto"/>
        <w:rPr>
          <w:lang w:val="es-ES"/>
        </w:rPr>
      </w:pPr>
      <w:r w:rsidRPr="00A35679">
        <w:rPr>
          <w:lang w:val="es-ES"/>
        </w:rPr>
        <w:lastRenderedPageBreak/>
        <w:t>Nota:</w:t>
      </w:r>
    </w:p>
    <w:p w14:paraId="726C84B6" w14:textId="41B3D6AD" w:rsidR="00A35679" w:rsidRDefault="00CE4651" w:rsidP="00CE4651">
      <w:pPr>
        <w:spacing w:line="360" w:lineRule="auto"/>
        <w:rPr>
          <w:lang w:val="es-ES"/>
        </w:rPr>
      </w:pPr>
      <w:r>
        <w:rPr>
          <w:lang w:val="es-ES"/>
        </w:rPr>
        <w:t>"</w:t>
      </w:r>
      <w:proofErr w:type="spellStart"/>
      <w:r w:rsidR="00A35679" w:rsidRPr="00A35679">
        <w:rPr>
          <w:lang w:val="es-ES"/>
        </w:rPr>
        <w:t>dunkvision_final.sql</w:t>
      </w:r>
      <w:proofErr w:type="spellEnd"/>
      <w:r>
        <w:rPr>
          <w:lang w:val="es-ES"/>
        </w:rPr>
        <w:t>"</w:t>
      </w:r>
      <w:r w:rsidR="00A35679" w:rsidRPr="00A35679">
        <w:rPr>
          <w:lang w:val="es-ES"/>
        </w:rPr>
        <w:t xml:space="preserve"> contiene la versión completa con todos los datos.</w:t>
      </w:r>
    </w:p>
    <w:p w14:paraId="3EF79AEE" w14:textId="77777777" w:rsidR="00CE4651" w:rsidRPr="00A35679" w:rsidRDefault="00CE4651" w:rsidP="00CE4651">
      <w:pPr>
        <w:spacing w:line="360" w:lineRule="auto"/>
        <w:rPr>
          <w:lang w:val="es-ES"/>
        </w:rPr>
      </w:pPr>
    </w:p>
    <w:p w14:paraId="3B564615" w14:textId="0952EDAE" w:rsidR="00A35679" w:rsidRDefault="00A35679" w:rsidP="00CE4651">
      <w:pPr>
        <w:spacing w:line="360" w:lineRule="auto"/>
        <w:rPr>
          <w:lang w:val="es-ES"/>
        </w:rPr>
      </w:pPr>
      <w:r w:rsidRPr="00A35679">
        <w:rPr>
          <w:lang w:val="es-ES"/>
        </w:rPr>
        <w:t>Por otro lado, dunkvision01.sql incluye solo la estructura sin datos, y puede utilizarse como plantilla vacía para entornos nuevos o pruebas</w:t>
      </w:r>
      <w:r w:rsidR="00CE4651">
        <w:rPr>
          <w:lang w:val="es-ES"/>
        </w:rPr>
        <w:t>.</w:t>
      </w:r>
    </w:p>
    <w:p w14:paraId="417DF058" w14:textId="77777777" w:rsidR="00A35679" w:rsidRPr="00A35679" w:rsidRDefault="00A35679" w:rsidP="00CE4651">
      <w:pPr>
        <w:pStyle w:val="Subcapitulo-Subhijo"/>
        <w:rPr>
          <w:lang w:val="es-ES"/>
        </w:rPr>
      </w:pPr>
      <w:r w:rsidRPr="00A35679">
        <w:rPr>
          <w:lang w:val="es-ES"/>
        </w:rPr>
        <w:t>Opción B: Importación parcial con archivos individuales</w:t>
      </w:r>
    </w:p>
    <w:p w14:paraId="492AB34D" w14:textId="10016EF2" w:rsidR="00A35679" w:rsidRPr="00A35679" w:rsidRDefault="00A35679" w:rsidP="00CE4651">
      <w:pPr>
        <w:spacing w:line="360" w:lineRule="auto"/>
        <w:rPr>
          <w:lang w:val="es-ES"/>
        </w:rPr>
      </w:pPr>
      <w:r w:rsidRPr="00A35679">
        <w:rPr>
          <w:lang w:val="es-ES"/>
        </w:rPr>
        <w:t>También se pueden importar las tablas por separado utilizando archivos .</w:t>
      </w:r>
      <w:proofErr w:type="spellStart"/>
      <w:r w:rsidRPr="00A35679">
        <w:rPr>
          <w:lang w:val="es-ES"/>
        </w:rPr>
        <w:t>sql</w:t>
      </w:r>
      <w:proofErr w:type="spellEnd"/>
      <w:r w:rsidRPr="00A35679">
        <w:rPr>
          <w:lang w:val="es-ES"/>
        </w:rPr>
        <w:t xml:space="preserve"> individuales:</w:t>
      </w:r>
    </w:p>
    <w:p w14:paraId="14FA9B2C" w14:textId="2209FEA0"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lista_equipo.sql</w:t>
      </w:r>
      <w:proofErr w:type="spellEnd"/>
    </w:p>
    <w:p w14:paraId="718F25DD" w14:textId="747A0941"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lista_jugador.sql</w:t>
      </w:r>
      <w:proofErr w:type="spellEnd"/>
    </w:p>
    <w:p w14:paraId="42F023DA" w14:textId="08C1E73F"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lista_enfrentamiento.sql</w:t>
      </w:r>
      <w:proofErr w:type="spellEnd"/>
    </w:p>
    <w:p w14:paraId="30ACA2F8" w14:textId="11D10D45"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lista_jugador_partido.sql</w:t>
      </w:r>
      <w:proofErr w:type="spellEnd"/>
    </w:p>
    <w:p w14:paraId="71D34CEA" w14:textId="1BF6B815"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lista_estadisticas_avanzadas_jugador.sql</w:t>
      </w:r>
      <w:proofErr w:type="spellEnd"/>
    </w:p>
    <w:p w14:paraId="310DD730" w14:textId="578E4DFE" w:rsidR="00A35679" w:rsidRPr="00CE4651" w:rsidRDefault="00A35679" w:rsidP="00CE4651">
      <w:pPr>
        <w:pStyle w:val="Prrafodelista"/>
        <w:numPr>
          <w:ilvl w:val="0"/>
          <w:numId w:val="168"/>
        </w:numPr>
        <w:spacing w:line="360" w:lineRule="auto"/>
        <w:rPr>
          <w:lang w:val="es-ES"/>
        </w:rPr>
      </w:pPr>
      <w:proofErr w:type="spellStart"/>
      <w:r w:rsidRPr="00CE4651">
        <w:rPr>
          <w:lang w:val="es-ES"/>
        </w:rPr>
        <w:t>lista_estadisticas_avanzadas_equipo.sql</w:t>
      </w:r>
      <w:proofErr w:type="spellEnd"/>
    </w:p>
    <w:p w14:paraId="7B05267F" w14:textId="77777777" w:rsidR="00A35679" w:rsidRPr="00CE4651" w:rsidRDefault="00A35679" w:rsidP="00CE4651">
      <w:pPr>
        <w:spacing w:line="360" w:lineRule="auto"/>
        <w:rPr>
          <w:b/>
          <w:bCs/>
          <w:lang w:val="es-ES"/>
        </w:rPr>
      </w:pPr>
      <w:r w:rsidRPr="00CE4651">
        <w:rPr>
          <w:b/>
          <w:bCs/>
          <w:lang w:val="es-ES"/>
        </w:rPr>
        <w:t xml:space="preserve">Desde MySQL </w:t>
      </w:r>
      <w:proofErr w:type="spellStart"/>
      <w:r w:rsidRPr="00CE4651">
        <w:rPr>
          <w:b/>
          <w:bCs/>
          <w:lang w:val="es-ES"/>
        </w:rPr>
        <w:t>Workbench</w:t>
      </w:r>
      <w:proofErr w:type="spellEnd"/>
      <w:r w:rsidRPr="00CE4651">
        <w:rPr>
          <w:b/>
          <w:bCs/>
          <w:lang w:val="es-ES"/>
        </w:rPr>
        <w:t>:</w:t>
      </w:r>
    </w:p>
    <w:p w14:paraId="76EE435D" w14:textId="4D74EEF9" w:rsidR="00A35679" w:rsidRPr="00A35679" w:rsidRDefault="00A35679" w:rsidP="00CE4651">
      <w:pPr>
        <w:spacing w:line="360" w:lineRule="auto"/>
        <w:rPr>
          <w:lang w:val="es-ES"/>
        </w:rPr>
      </w:pPr>
      <w:r w:rsidRPr="00A35679">
        <w:rPr>
          <w:lang w:val="es-ES"/>
        </w:rPr>
        <w:t>Importar cada archivo manualmente ejecutando el script sobre la base de datos dunkvision01.</w:t>
      </w:r>
    </w:p>
    <w:p w14:paraId="2D9B4378" w14:textId="77777777" w:rsidR="00A35679" w:rsidRPr="00CE4651" w:rsidRDefault="00A35679" w:rsidP="00CE4651">
      <w:pPr>
        <w:spacing w:line="360" w:lineRule="auto"/>
        <w:rPr>
          <w:b/>
          <w:bCs/>
          <w:lang w:val="es-ES"/>
        </w:rPr>
      </w:pPr>
      <w:r w:rsidRPr="00CE4651">
        <w:rPr>
          <w:b/>
          <w:bCs/>
          <w:lang w:val="es-ES"/>
        </w:rPr>
        <w:t>Desde terminal:</w:t>
      </w:r>
    </w:p>
    <w:p w14:paraId="5071107F" w14:textId="77777777" w:rsidR="00A35679" w:rsidRPr="00CE4651" w:rsidRDefault="00A35679" w:rsidP="00CE4651">
      <w:pPr>
        <w:spacing w:line="360" w:lineRule="auto"/>
        <w:rPr>
          <w:rStyle w:val="Cdigo"/>
          <w:lang w:val="es-ES"/>
        </w:rPr>
      </w:pPr>
      <w:proofErr w:type="spellStart"/>
      <w:r w:rsidRPr="00CE4651">
        <w:rPr>
          <w:rStyle w:val="Cdigo"/>
          <w:lang w:val="es-ES"/>
        </w:rPr>
        <w:t>mysql</w:t>
      </w:r>
      <w:proofErr w:type="spellEnd"/>
      <w:r w:rsidRPr="00CE4651">
        <w:rPr>
          <w:rStyle w:val="Cdigo"/>
          <w:lang w:val="es-ES"/>
        </w:rPr>
        <w:t xml:space="preserve"> -u usuario -p dunkvision01 &lt; </w:t>
      </w:r>
      <w:proofErr w:type="spellStart"/>
      <w:r w:rsidRPr="00CE4651">
        <w:rPr>
          <w:rStyle w:val="Cdigo"/>
          <w:lang w:val="es-ES"/>
        </w:rPr>
        <w:t>lista_equipo.sql</w:t>
      </w:r>
      <w:proofErr w:type="spellEnd"/>
    </w:p>
    <w:p w14:paraId="1C92A996" w14:textId="77777777" w:rsidR="00A35679" w:rsidRPr="00CE4651" w:rsidRDefault="00A35679" w:rsidP="00CE4651">
      <w:pPr>
        <w:spacing w:line="360" w:lineRule="auto"/>
        <w:rPr>
          <w:rStyle w:val="Cdigo"/>
          <w:lang w:val="es-ES"/>
        </w:rPr>
      </w:pPr>
      <w:proofErr w:type="spellStart"/>
      <w:r w:rsidRPr="00CE4651">
        <w:rPr>
          <w:rStyle w:val="Cdigo"/>
          <w:lang w:val="es-ES"/>
        </w:rPr>
        <w:t>mysql</w:t>
      </w:r>
      <w:proofErr w:type="spellEnd"/>
      <w:r w:rsidRPr="00CE4651">
        <w:rPr>
          <w:rStyle w:val="Cdigo"/>
          <w:lang w:val="es-ES"/>
        </w:rPr>
        <w:t xml:space="preserve"> -u usuario -p dunkvision01 &lt; </w:t>
      </w:r>
      <w:proofErr w:type="spellStart"/>
      <w:r w:rsidRPr="00CE4651">
        <w:rPr>
          <w:rStyle w:val="Cdigo"/>
          <w:lang w:val="es-ES"/>
        </w:rPr>
        <w:t>lista_jugador.sql</w:t>
      </w:r>
      <w:proofErr w:type="spellEnd"/>
    </w:p>
    <w:p w14:paraId="7F75335E" w14:textId="1A009A3B" w:rsidR="00CE4651" w:rsidRPr="00CE4651" w:rsidRDefault="00A35679" w:rsidP="00CE4651">
      <w:pPr>
        <w:spacing w:line="360" w:lineRule="auto"/>
        <w:rPr>
          <w:rFonts w:ascii="CMU Typewriter Text" w:hAnsi="CMU Typewriter Text"/>
          <w:sz w:val="22"/>
        </w:rPr>
      </w:pPr>
      <w:r w:rsidRPr="00CE4651">
        <w:rPr>
          <w:rStyle w:val="Cdigo"/>
          <w:lang w:val="es-ES"/>
        </w:rPr>
        <w:t>...</w:t>
      </w:r>
    </w:p>
    <w:p w14:paraId="7F1F8868" w14:textId="77777777" w:rsidR="00A35679" w:rsidRPr="00A35679" w:rsidRDefault="00A35679" w:rsidP="00CE4651">
      <w:pPr>
        <w:spacing w:line="360" w:lineRule="auto"/>
        <w:rPr>
          <w:lang w:val="es-ES"/>
        </w:rPr>
      </w:pPr>
      <w:r w:rsidRPr="00A35679">
        <w:rPr>
          <w:lang w:val="es-ES"/>
        </w:rPr>
        <w:t xml:space="preserve">Una vez importada correctamente la base de datos, y configurado el </w:t>
      </w:r>
      <w:proofErr w:type="spellStart"/>
      <w:r w:rsidRPr="00A35679">
        <w:rPr>
          <w:lang w:val="es-ES"/>
        </w:rPr>
        <w:t>backend</w:t>
      </w:r>
      <w:proofErr w:type="spellEnd"/>
      <w:r w:rsidRPr="00A35679">
        <w:rPr>
          <w:lang w:val="es-ES"/>
        </w:rPr>
        <w:t>, la aplicación estará lista para su uso en entorno local.</w:t>
      </w:r>
    </w:p>
    <w:p w14:paraId="52028877" w14:textId="77777777" w:rsidR="00A35679" w:rsidRPr="00AB3F9D" w:rsidRDefault="00A35679" w:rsidP="00A35679">
      <w:pPr>
        <w:rPr>
          <w:lang w:val="es-ES"/>
        </w:rPr>
      </w:pPr>
    </w:p>
    <w:sectPr w:rsidR="00A35679" w:rsidRPr="00AB3F9D"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3D4D4" w14:textId="77777777" w:rsidR="00F56D79" w:rsidRDefault="00F56D79" w:rsidP="00DC0980">
      <w:r>
        <w:separator/>
      </w:r>
    </w:p>
  </w:endnote>
  <w:endnote w:type="continuationSeparator" w:id="0">
    <w:p w14:paraId="0941EC1B" w14:textId="77777777" w:rsidR="00F56D79" w:rsidRDefault="00F56D79"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5A07B" w14:textId="77777777" w:rsidR="00F56D79" w:rsidRDefault="00F56D79" w:rsidP="00DC0980">
      <w:r>
        <w:separator/>
      </w:r>
    </w:p>
  </w:footnote>
  <w:footnote w:type="continuationSeparator" w:id="0">
    <w:p w14:paraId="18340CCE" w14:textId="77777777" w:rsidR="00F56D79" w:rsidRDefault="00F56D79"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7714B2"/>
    <w:multiLevelType w:val="hybridMultilevel"/>
    <w:tmpl w:val="6A6AD7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0F945029"/>
    <w:multiLevelType w:val="hybridMultilevel"/>
    <w:tmpl w:val="F3DE4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3570B5"/>
    <w:multiLevelType w:val="hybridMultilevel"/>
    <w:tmpl w:val="49FA5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6"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7"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D08389C"/>
    <w:multiLevelType w:val="hybridMultilevel"/>
    <w:tmpl w:val="CF3E2C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F748BF"/>
    <w:multiLevelType w:val="hybridMultilevel"/>
    <w:tmpl w:val="94D67D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2"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4"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8"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1"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18"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5E0401B6"/>
    <w:multiLevelType w:val="hybridMultilevel"/>
    <w:tmpl w:val="875068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1"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4"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5"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1"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32"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3"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1"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5"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1"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2"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3"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4"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754523A4"/>
    <w:multiLevelType w:val="hybridMultilevel"/>
    <w:tmpl w:val="E29CF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6"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1"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34"/>
  </w:num>
  <w:num w:numId="2" w16cid:durableId="1813596275">
    <w:abstractNumId w:val="15"/>
  </w:num>
  <w:num w:numId="3" w16cid:durableId="783575675">
    <w:abstractNumId w:val="98"/>
  </w:num>
  <w:num w:numId="4" w16cid:durableId="1334335668">
    <w:abstractNumId w:val="125"/>
  </w:num>
  <w:num w:numId="5" w16cid:durableId="1227186190">
    <w:abstractNumId w:val="47"/>
  </w:num>
  <w:num w:numId="6" w16cid:durableId="1334335863">
    <w:abstractNumId w:val="121"/>
  </w:num>
  <w:num w:numId="7" w16cid:durableId="1083332366">
    <w:abstractNumId w:val="162"/>
  </w:num>
  <w:num w:numId="8" w16cid:durableId="1833057423">
    <w:abstractNumId w:val="94"/>
  </w:num>
  <w:num w:numId="9" w16cid:durableId="425199063">
    <w:abstractNumId w:val="133"/>
  </w:num>
  <w:num w:numId="10" w16cid:durableId="382288574">
    <w:abstractNumId w:val="24"/>
  </w:num>
  <w:num w:numId="11" w16cid:durableId="104544913">
    <w:abstractNumId w:val="82"/>
  </w:num>
  <w:num w:numId="12" w16cid:durableId="488520047">
    <w:abstractNumId w:val="8"/>
  </w:num>
  <w:num w:numId="13" w16cid:durableId="260453731">
    <w:abstractNumId w:val="36"/>
  </w:num>
  <w:num w:numId="14" w16cid:durableId="1591042995">
    <w:abstractNumId w:val="25"/>
  </w:num>
  <w:num w:numId="15" w16cid:durableId="442577010">
    <w:abstractNumId w:val="166"/>
  </w:num>
  <w:num w:numId="16" w16cid:durableId="1750035762">
    <w:abstractNumId w:val="49"/>
  </w:num>
  <w:num w:numId="17" w16cid:durableId="255090603">
    <w:abstractNumId w:val="87"/>
  </w:num>
  <w:num w:numId="18" w16cid:durableId="587428682">
    <w:abstractNumId w:val="66"/>
  </w:num>
  <w:num w:numId="19" w16cid:durableId="2000645324">
    <w:abstractNumId w:val="48"/>
  </w:num>
  <w:num w:numId="20" w16cid:durableId="472798864">
    <w:abstractNumId w:val="23"/>
  </w:num>
  <w:num w:numId="21" w16cid:durableId="1206409951">
    <w:abstractNumId w:val="135"/>
  </w:num>
  <w:num w:numId="22" w16cid:durableId="1338727095">
    <w:abstractNumId w:val="14"/>
  </w:num>
  <w:num w:numId="23" w16cid:durableId="722754707">
    <w:abstractNumId w:val="34"/>
  </w:num>
  <w:num w:numId="24" w16cid:durableId="1171602489">
    <w:abstractNumId w:val="113"/>
  </w:num>
  <w:num w:numId="25" w16cid:durableId="1771463519">
    <w:abstractNumId w:val="10"/>
  </w:num>
  <w:num w:numId="26" w16cid:durableId="417095841">
    <w:abstractNumId w:val="12"/>
  </w:num>
  <w:num w:numId="27" w16cid:durableId="258371565">
    <w:abstractNumId w:val="154"/>
  </w:num>
  <w:num w:numId="28" w16cid:durableId="1724207982">
    <w:abstractNumId w:val="137"/>
  </w:num>
  <w:num w:numId="29" w16cid:durableId="38674659">
    <w:abstractNumId w:val="165"/>
  </w:num>
  <w:num w:numId="30" w16cid:durableId="1663654907">
    <w:abstractNumId w:val="9"/>
  </w:num>
  <w:num w:numId="31" w16cid:durableId="224688742">
    <w:abstractNumId w:val="114"/>
  </w:num>
  <w:num w:numId="32" w16cid:durableId="1616865567">
    <w:abstractNumId w:val="45"/>
  </w:num>
  <w:num w:numId="33" w16cid:durableId="631247576">
    <w:abstractNumId w:val="41"/>
  </w:num>
  <w:num w:numId="34" w16cid:durableId="852720548">
    <w:abstractNumId w:val="101"/>
  </w:num>
  <w:num w:numId="35" w16cid:durableId="946230826">
    <w:abstractNumId w:val="16"/>
  </w:num>
  <w:num w:numId="36" w16cid:durableId="2134786747">
    <w:abstractNumId w:val="1"/>
  </w:num>
  <w:num w:numId="37" w16cid:durableId="491138250">
    <w:abstractNumId w:val="17"/>
  </w:num>
  <w:num w:numId="38" w16cid:durableId="231624045">
    <w:abstractNumId w:val="109"/>
  </w:num>
  <w:num w:numId="39" w16cid:durableId="789208429">
    <w:abstractNumId w:val="157"/>
  </w:num>
  <w:num w:numId="40" w16cid:durableId="1507789466">
    <w:abstractNumId w:val="64"/>
  </w:num>
  <w:num w:numId="41" w16cid:durableId="1663239352">
    <w:abstractNumId w:val="32"/>
  </w:num>
  <w:num w:numId="42" w16cid:durableId="1748578715">
    <w:abstractNumId w:val="117"/>
  </w:num>
  <w:num w:numId="43" w16cid:durableId="1556546817">
    <w:abstractNumId w:val="147"/>
  </w:num>
  <w:num w:numId="44" w16cid:durableId="1275593908">
    <w:abstractNumId w:val="89"/>
  </w:num>
  <w:num w:numId="45" w16cid:durableId="345058396">
    <w:abstractNumId w:val="56"/>
  </w:num>
  <w:num w:numId="46" w16cid:durableId="795218423">
    <w:abstractNumId w:val="27"/>
  </w:num>
  <w:num w:numId="47" w16cid:durableId="2003848096">
    <w:abstractNumId w:val="111"/>
  </w:num>
  <w:num w:numId="48" w16cid:durableId="1628000141">
    <w:abstractNumId w:val="6"/>
  </w:num>
  <w:num w:numId="49" w16cid:durableId="678780075">
    <w:abstractNumId w:val="38"/>
  </w:num>
  <w:num w:numId="50" w16cid:durableId="1937781609">
    <w:abstractNumId w:val="139"/>
  </w:num>
  <w:num w:numId="51" w16cid:durableId="74253106">
    <w:abstractNumId w:val="106"/>
  </w:num>
  <w:num w:numId="52" w16cid:durableId="961153663">
    <w:abstractNumId w:val="76"/>
  </w:num>
  <w:num w:numId="53" w16cid:durableId="679236076">
    <w:abstractNumId w:val="138"/>
  </w:num>
  <w:num w:numId="54" w16cid:durableId="749078165">
    <w:abstractNumId w:val="145"/>
  </w:num>
  <w:num w:numId="55" w16cid:durableId="638799952">
    <w:abstractNumId w:val="53"/>
  </w:num>
  <w:num w:numId="56" w16cid:durableId="1693415074">
    <w:abstractNumId w:val="96"/>
  </w:num>
  <w:num w:numId="57" w16cid:durableId="330989096">
    <w:abstractNumId w:val="97"/>
  </w:num>
  <w:num w:numId="58" w16cid:durableId="927468616">
    <w:abstractNumId w:val="51"/>
  </w:num>
  <w:num w:numId="59" w16cid:durableId="2056464680">
    <w:abstractNumId w:val="37"/>
  </w:num>
  <w:num w:numId="60" w16cid:durableId="2105369909">
    <w:abstractNumId w:val="30"/>
  </w:num>
  <w:num w:numId="61" w16cid:durableId="922568166">
    <w:abstractNumId w:val="116"/>
  </w:num>
  <w:num w:numId="62" w16cid:durableId="1431664031">
    <w:abstractNumId w:val="131"/>
  </w:num>
  <w:num w:numId="63" w16cid:durableId="300576384">
    <w:abstractNumId w:val="105"/>
  </w:num>
  <w:num w:numId="64" w16cid:durableId="1344892379">
    <w:abstractNumId w:val="43"/>
  </w:num>
  <w:num w:numId="65" w16cid:durableId="1406416529">
    <w:abstractNumId w:val="99"/>
  </w:num>
  <w:num w:numId="66" w16cid:durableId="1979727567">
    <w:abstractNumId w:val="42"/>
  </w:num>
  <w:num w:numId="67" w16cid:durableId="1732848700">
    <w:abstractNumId w:val="26"/>
  </w:num>
  <w:num w:numId="68" w16cid:durableId="953176430">
    <w:abstractNumId w:val="126"/>
  </w:num>
  <w:num w:numId="69" w16cid:durableId="840044047">
    <w:abstractNumId w:val="86"/>
  </w:num>
  <w:num w:numId="70" w16cid:durableId="961493033">
    <w:abstractNumId w:val="104"/>
  </w:num>
  <w:num w:numId="71" w16cid:durableId="6248596">
    <w:abstractNumId w:val="167"/>
  </w:num>
  <w:num w:numId="72" w16cid:durableId="82072301">
    <w:abstractNumId w:val="35"/>
  </w:num>
  <w:num w:numId="73" w16cid:durableId="1240090785">
    <w:abstractNumId w:val="85"/>
  </w:num>
  <w:num w:numId="74" w16cid:durableId="474027913">
    <w:abstractNumId w:val="93"/>
  </w:num>
  <w:num w:numId="75" w16cid:durableId="1868447331">
    <w:abstractNumId w:val="18"/>
  </w:num>
  <w:num w:numId="76" w16cid:durableId="947393833">
    <w:abstractNumId w:val="128"/>
  </w:num>
  <w:num w:numId="77" w16cid:durableId="1553613804">
    <w:abstractNumId w:val="112"/>
  </w:num>
  <w:num w:numId="78" w16cid:durableId="2090535047">
    <w:abstractNumId w:val="164"/>
  </w:num>
  <w:num w:numId="79" w16cid:durableId="1810321097">
    <w:abstractNumId w:val="2"/>
  </w:num>
  <w:num w:numId="80" w16cid:durableId="1666741905">
    <w:abstractNumId w:val="158"/>
  </w:num>
  <w:num w:numId="81" w16cid:durableId="1811511504">
    <w:abstractNumId w:val="148"/>
  </w:num>
  <w:num w:numId="82" w16cid:durableId="1212422546">
    <w:abstractNumId w:val="71"/>
  </w:num>
  <w:num w:numId="83" w16cid:durableId="179322449">
    <w:abstractNumId w:val="75"/>
  </w:num>
  <w:num w:numId="84" w16cid:durableId="62652843">
    <w:abstractNumId w:val="161"/>
  </w:num>
  <w:num w:numId="85" w16cid:durableId="974144325">
    <w:abstractNumId w:val="63"/>
  </w:num>
  <w:num w:numId="86" w16cid:durableId="1591617238">
    <w:abstractNumId w:val="129"/>
  </w:num>
  <w:num w:numId="87" w16cid:durableId="1918781333">
    <w:abstractNumId w:val="95"/>
  </w:num>
  <w:num w:numId="88" w16cid:durableId="580217801">
    <w:abstractNumId w:val="119"/>
  </w:num>
  <w:num w:numId="89" w16cid:durableId="1475025836">
    <w:abstractNumId w:val="40"/>
  </w:num>
  <w:num w:numId="90" w16cid:durableId="367488037">
    <w:abstractNumId w:val="52"/>
  </w:num>
  <w:num w:numId="91" w16cid:durableId="348676292">
    <w:abstractNumId w:val="159"/>
  </w:num>
  <w:num w:numId="92" w16cid:durableId="835530771">
    <w:abstractNumId w:val="33"/>
  </w:num>
  <w:num w:numId="93" w16cid:durableId="311643903">
    <w:abstractNumId w:val="108"/>
  </w:num>
  <w:num w:numId="94" w16cid:durableId="1321156045">
    <w:abstractNumId w:val="103"/>
  </w:num>
  <w:num w:numId="95" w16cid:durableId="1089277909">
    <w:abstractNumId w:val="59"/>
  </w:num>
  <w:num w:numId="96" w16cid:durableId="803305204">
    <w:abstractNumId w:val="80"/>
  </w:num>
  <w:num w:numId="97" w16cid:durableId="674380408">
    <w:abstractNumId w:val="54"/>
  </w:num>
  <w:num w:numId="98" w16cid:durableId="580917000">
    <w:abstractNumId w:val="74"/>
  </w:num>
  <w:num w:numId="99" w16cid:durableId="1854493141">
    <w:abstractNumId w:val="73"/>
  </w:num>
  <w:num w:numId="100" w16cid:durableId="1739671354">
    <w:abstractNumId w:val="127"/>
  </w:num>
  <w:num w:numId="101" w16cid:durableId="171576664">
    <w:abstractNumId w:val="4"/>
  </w:num>
  <w:num w:numId="102" w16cid:durableId="1249342170">
    <w:abstractNumId w:val="3"/>
  </w:num>
  <w:num w:numId="103" w16cid:durableId="1956281876">
    <w:abstractNumId w:val="140"/>
  </w:num>
  <w:num w:numId="104" w16cid:durableId="76828398">
    <w:abstractNumId w:val="156"/>
  </w:num>
  <w:num w:numId="105" w16cid:durableId="44960289">
    <w:abstractNumId w:val="142"/>
  </w:num>
  <w:num w:numId="106" w16cid:durableId="253899228">
    <w:abstractNumId w:val="5"/>
  </w:num>
  <w:num w:numId="107" w16cid:durableId="1662614759">
    <w:abstractNumId w:val="149"/>
  </w:num>
  <w:num w:numId="108" w16cid:durableId="547573393">
    <w:abstractNumId w:val="81"/>
  </w:num>
  <w:num w:numId="109" w16cid:durableId="668097096">
    <w:abstractNumId w:val="77"/>
  </w:num>
  <w:num w:numId="110" w16cid:durableId="214322273">
    <w:abstractNumId w:val="115"/>
  </w:num>
  <w:num w:numId="111" w16cid:durableId="2142503606">
    <w:abstractNumId w:val="61"/>
  </w:num>
  <w:num w:numId="112" w16cid:durableId="1081826794">
    <w:abstractNumId w:val="146"/>
  </w:num>
  <w:num w:numId="113" w16cid:durableId="693310631">
    <w:abstractNumId w:val="163"/>
  </w:num>
  <w:num w:numId="114" w16cid:durableId="1734280480">
    <w:abstractNumId w:val="84"/>
  </w:num>
  <w:num w:numId="115" w16cid:durableId="1473869865">
    <w:abstractNumId w:val="141"/>
  </w:num>
  <w:num w:numId="116" w16cid:durableId="1059282950">
    <w:abstractNumId w:val="31"/>
  </w:num>
  <w:num w:numId="117" w16cid:durableId="1151677823">
    <w:abstractNumId w:val="44"/>
  </w:num>
  <w:num w:numId="118" w16cid:durableId="761031379">
    <w:abstractNumId w:val="11"/>
  </w:num>
  <w:num w:numId="119" w16cid:durableId="1466699474">
    <w:abstractNumId w:val="143"/>
  </w:num>
  <w:num w:numId="120" w16cid:durableId="908929674">
    <w:abstractNumId w:val="136"/>
  </w:num>
  <w:num w:numId="121" w16cid:durableId="2089034313">
    <w:abstractNumId w:val="28"/>
  </w:num>
  <w:num w:numId="122" w16cid:durableId="781723424">
    <w:abstractNumId w:val="55"/>
  </w:num>
  <w:num w:numId="123" w16cid:durableId="88743816">
    <w:abstractNumId w:val="29"/>
  </w:num>
  <w:num w:numId="124" w16cid:durableId="1791171088">
    <w:abstractNumId w:val="122"/>
  </w:num>
  <w:num w:numId="125" w16cid:durableId="243146348">
    <w:abstractNumId w:val="100"/>
  </w:num>
  <w:num w:numId="126" w16cid:durableId="745036004">
    <w:abstractNumId w:val="88"/>
  </w:num>
  <w:num w:numId="127" w16cid:durableId="2009748772">
    <w:abstractNumId w:val="20"/>
  </w:num>
  <w:num w:numId="128" w16cid:durableId="1149517487">
    <w:abstractNumId w:val="68"/>
  </w:num>
  <w:num w:numId="129" w16cid:durableId="1339502507">
    <w:abstractNumId w:val="39"/>
  </w:num>
  <w:num w:numId="130" w16cid:durableId="545680477">
    <w:abstractNumId w:val="7"/>
  </w:num>
  <w:num w:numId="131" w16cid:durableId="26376591">
    <w:abstractNumId w:val="92"/>
  </w:num>
  <w:num w:numId="132" w16cid:durableId="1678269448">
    <w:abstractNumId w:val="144"/>
  </w:num>
  <w:num w:numId="133" w16cid:durableId="779834075">
    <w:abstractNumId w:val="123"/>
  </w:num>
  <w:num w:numId="134" w16cid:durableId="1912153231">
    <w:abstractNumId w:val="79"/>
  </w:num>
  <w:num w:numId="135" w16cid:durableId="291178835">
    <w:abstractNumId w:val="110"/>
  </w:num>
  <w:num w:numId="136" w16cid:durableId="263929335">
    <w:abstractNumId w:val="118"/>
  </w:num>
  <w:num w:numId="137" w16cid:durableId="400715225">
    <w:abstractNumId w:val="160"/>
  </w:num>
  <w:num w:numId="138" w16cid:durableId="2058384527">
    <w:abstractNumId w:val="130"/>
  </w:num>
  <w:num w:numId="139" w16cid:durableId="285548478">
    <w:abstractNumId w:val="0"/>
  </w:num>
  <w:num w:numId="140" w16cid:durableId="184901709">
    <w:abstractNumId w:val="69"/>
  </w:num>
  <w:num w:numId="141" w16cid:durableId="1349983631">
    <w:abstractNumId w:val="83"/>
  </w:num>
  <w:num w:numId="142" w16cid:durableId="1516191469">
    <w:abstractNumId w:val="90"/>
  </w:num>
  <w:num w:numId="143" w16cid:durableId="546381516">
    <w:abstractNumId w:val="62"/>
  </w:num>
  <w:num w:numId="144" w16cid:durableId="1896306577">
    <w:abstractNumId w:val="46"/>
  </w:num>
  <w:num w:numId="145" w16cid:durableId="691302234">
    <w:abstractNumId w:val="67"/>
  </w:num>
  <w:num w:numId="146" w16cid:durableId="397553109">
    <w:abstractNumId w:val="19"/>
  </w:num>
  <w:num w:numId="147" w16cid:durableId="353657830">
    <w:abstractNumId w:val="91"/>
  </w:num>
  <w:num w:numId="148" w16cid:durableId="351807">
    <w:abstractNumId w:val="102"/>
  </w:num>
  <w:num w:numId="149" w16cid:durableId="815302">
    <w:abstractNumId w:val="78"/>
  </w:num>
  <w:num w:numId="150" w16cid:durableId="1891578276">
    <w:abstractNumId w:val="57"/>
  </w:num>
  <w:num w:numId="151" w16cid:durableId="1168325724">
    <w:abstractNumId w:val="132"/>
  </w:num>
  <w:num w:numId="152" w16cid:durableId="1052120414">
    <w:abstractNumId w:val="152"/>
  </w:num>
  <w:num w:numId="153" w16cid:durableId="43019137">
    <w:abstractNumId w:val="153"/>
  </w:num>
  <w:num w:numId="154" w16cid:durableId="1816297418">
    <w:abstractNumId w:val="58"/>
  </w:num>
  <w:num w:numId="155" w16cid:durableId="2013490731">
    <w:abstractNumId w:val="72"/>
  </w:num>
  <w:num w:numId="156" w16cid:durableId="2078553335">
    <w:abstractNumId w:val="70"/>
  </w:num>
  <w:num w:numId="157" w16cid:durableId="449517374">
    <w:abstractNumId w:val="107"/>
  </w:num>
  <w:num w:numId="158" w16cid:durableId="1269779465">
    <w:abstractNumId w:val="65"/>
  </w:num>
  <w:num w:numId="159" w16cid:durableId="1323856713">
    <w:abstractNumId w:val="21"/>
  </w:num>
  <w:num w:numId="160" w16cid:durableId="713582778">
    <w:abstractNumId w:val="150"/>
  </w:num>
  <w:num w:numId="161" w16cid:durableId="878706799">
    <w:abstractNumId w:val="124"/>
  </w:num>
  <w:num w:numId="162" w16cid:durableId="416828120">
    <w:abstractNumId w:val="151"/>
  </w:num>
  <w:num w:numId="163" w16cid:durableId="264459296">
    <w:abstractNumId w:val="22"/>
  </w:num>
  <w:num w:numId="164" w16cid:durableId="922566275">
    <w:abstractNumId w:val="155"/>
  </w:num>
  <w:num w:numId="165" w16cid:durableId="1576934117">
    <w:abstractNumId w:val="13"/>
  </w:num>
  <w:num w:numId="166" w16cid:durableId="573248086">
    <w:abstractNumId w:val="50"/>
  </w:num>
  <w:num w:numId="167" w16cid:durableId="247616181">
    <w:abstractNumId w:val="60"/>
  </w:num>
  <w:num w:numId="168" w16cid:durableId="749011966">
    <w:abstractNumId w:val="120"/>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1E9C"/>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9712E"/>
    <w:rsid w:val="000A024D"/>
    <w:rsid w:val="000A28BD"/>
    <w:rsid w:val="000A2BD3"/>
    <w:rsid w:val="000B3FD1"/>
    <w:rsid w:val="000C084C"/>
    <w:rsid w:val="000C1A8B"/>
    <w:rsid w:val="000C208D"/>
    <w:rsid w:val="000C68BA"/>
    <w:rsid w:val="000D0012"/>
    <w:rsid w:val="000D13D6"/>
    <w:rsid w:val="000D4AA1"/>
    <w:rsid w:val="000D7A41"/>
    <w:rsid w:val="000E03CE"/>
    <w:rsid w:val="000E570D"/>
    <w:rsid w:val="000F0A83"/>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440D"/>
    <w:rsid w:val="001474F8"/>
    <w:rsid w:val="00150F20"/>
    <w:rsid w:val="001514F5"/>
    <w:rsid w:val="001518E7"/>
    <w:rsid w:val="00151FB6"/>
    <w:rsid w:val="00152648"/>
    <w:rsid w:val="0015569B"/>
    <w:rsid w:val="00155726"/>
    <w:rsid w:val="00157198"/>
    <w:rsid w:val="0016082B"/>
    <w:rsid w:val="001623C1"/>
    <w:rsid w:val="00162B90"/>
    <w:rsid w:val="00170FFB"/>
    <w:rsid w:val="001726A2"/>
    <w:rsid w:val="00173041"/>
    <w:rsid w:val="00176CE1"/>
    <w:rsid w:val="00177097"/>
    <w:rsid w:val="00177334"/>
    <w:rsid w:val="00177BEF"/>
    <w:rsid w:val="00180141"/>
    <w:rsid w:val="00184711"/>
    <w:rsid w:val="00184911"/>
    <w:rsid w:val="00191733"/>
    <w:rsid w:val="00191C4D"/>
    <w:rsid w:val="0019400F"/>
    <w:rsid w:val="00194DD9"/>
    <w:rsid w:val="00195F40"/>
    <w:rsid w:val="001976AB"/>
    <w:rsid w:val="001A05A6"/>
    <w:rsid w:val="001A29F2"/>
    <w:rsid w:val="001A3C1E"/>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1F6E36"/>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2674"/>
    <w:rsid w:val="00246A82"/>
    <w:rsid w:val="00247536"/>
    <w:rsid w:val="00247AFE"/>
    <w:rsid w:val="002503BB"/>
    <w:rsid w:val="0025296F"/>
    <w:rsid w:val="00252F0B"/>
    <w:rsid w:val="00255D39"/>
    <w:rsid w:val="00262D43"/>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25F0"/>
    <w:rsid w:val="00304535"/>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27B6"/>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34ED"/>
    <w:rsid w:val="003D7E11"/>
    <w:rsid w:val="003E018F"/>
    <w:rsid w:val="003E0286"/>
    <w:rsid w:val="003E4C8E"/>
    <w:rsid w:val="003E4EFD"/>
    <w:rsid w:val="003F6498"/>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5E5"/>
    <w:rsid w:val="00520FFC"/>
    <w:rsid w:val="0052217E"/>
    <w:rsid w:val="00527843"/>
    <w:rsid w:val="00541193"/>
    <w:rsid w:val="00542D27"/>
    <w:rsid w:val="005468B3"/>
    <w:rsid w:val="005468C6"/>
    <w:rsid w:val="0054771F"/>
    <w:rsid w:val="0055139A"/>
    <w:rsid w:val="00551CD1"/>
    <w:rsid w:val="00551F24"/>
    <w:rsid w:val="00556828"/>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3495"/>
    <w:rsid w:val="005F34BF"/>
    <w:rsid w:val="005F524F"/>
    <w:rsid w:val="005F5A0B"/>
    <w:rsid w:val="006001A7"/>
    <w:rsid w:val="006052E7"/>
    <w:rsid w:val="00605DA7"/>
    <w:rsid w:val="00607E5F"/>
    <w:rsid w:val="006126E4"/>
    <w:rsid w:val="0061441C"/>
    <w:rsid w:val="00614840"/>
    <w:rsid w:val="00616748"/>
    <w:rsid w:val="00617F09"/>
    <w:rsid w:val="00622ACA"/>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27F0"/>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2DA9"/>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3393"/>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2952"/>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0050"/>
    <w:rsid w:val="00891A62"/>
    <w:rsid w:val="0089622C"/>
    <w:rsid w:val="00897D58"/>
    <w:rsid w:val="008A317C"/>
    <w:rsid w:val="008B4DAE"/>
    <w:rsid w:val="008B5FE0"/>
    <w:rsid w:val="008C0D74"/>
    <w:rsid w:val="008C3A11"/>
    <w:rsid w:val="008C3CCA"/>
    <w:rsid w:val="008D24CA"/>
    <w:rsid w:val="008D3127"/>
    <w:rsid w:val="008D4789"/>
    <w:rsid w:val="008D5B76"/>
    <w:rsid w:val="008E0153"/>
    <w:rsid w:val="008E3B5A"/>
    <w:rsid w:val="008E4227"/>
    <w:rsid w:val="008F1B0F"/>
    <w:rsid w:val="008F1EA4"/>
    <w:rsid w:val="008F3989"/>
    <w:rsid w:val="008F460C"/>
    <w:rsid w:val="008F486B"/>
    <w:rsid w:val="008F4899"/>
    <w:rsid w:val="009022A4"/>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8792F"/>
    <w:rsid w:val="0099022A"/>
    <w:rsid w:val="009939FA"/>
    <w:rsid w:val="009977FD"/>
    <w:rsid w:val="009A0061"/>
    <w:rsid w:val="009A1386"/>
    <w:rsid w:val="009A24CB"/>
    <w:rsid w:val="009A4311"/>
    <w:rsid w:val="009A59B5"/>
    <w:rsid w:val="009A7301"/>
    <w:rsid w:val="009A78C9"/>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35679"/>
    <w:rsid w:val="00A35F8A"/>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97973"/>
    <w:rsid w:val="00AA4496"/>
    <w:rsid w:val="00AA4E96"/>
    <w:rsid w:val="00AA64CC"/>
    <w:rsid w:val="00AA6683"/>
    <w:rsid w:val="00AA7378"/>
    <w:rsid w:val="00AB09C8"/>
    <w:rsid w:val="00AB1323"/>
    <w:rsid w:val="00AB166B"/>
    <w:rsid w:val="00AB193E"/>
    <w:rsid w:val="00AB295E"/>
    <w:rsid w:val="00AB31F5"/>
    <w:rsid w:val="00AB3474"/>
    <w:rsid w:val="00AB3F9D"/>
    <w:rsid w:val="00AB4FAD"/>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07AC6"/>
    <w:rsid w:val="00B109C4"/>
    <w:rsid w:val="00B11742"/>
    <w:rsid w:val="00B154B9"/>
    <w:rsid w:val="00B16BF4"/>
    <w:rsid w:val="00B21794"/>
    <w:rsid w:val="00B21FAC"/>
    <w:rsid w:val="00B2210F"/>
    <w:rsid w:val="00B222F6"/>
    <w:rsid w:val="00B23393"/>
    <w:rsid w:val="00B256C9"/>
    <w:rsid w:val="00B261EC"/>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2B6"/>
    <w:rsid w:val="00BE535A"/>
    <w:rsid w:val="00BE7DCB"/>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F9E"/>
    <w:rsid w:val="00C41B9E"/>
    <w:rsid w:val="00C41D56"/>
    <w:rsid w:val="00C429EF"/>
    <w:rsid w:val="00C444E1"/>
    <w:rsid w:val="00C54F5A"/>
    <w:rsid w:val="00C55487"/>
    <w:rsid w:val="00C56364"/>
    <w:rsid w:val="00C5658C"/>
    <w:rsid w:val="00C60C6B"/>
    <w:rsid w:val="00C61BC6"/>
    <w:rsid w:val="00C678BE"/>
    <w:rsid w:val="00C71AEF"/>
    <w:rsid w:val="00C72744"/>
    <w:rsid w:val="00C765FF"/>
    <w:rsid w:val="00C81B37"/>
    <w:rsid w:val="00C82785"/>
    <w:rsid w:val="00C8714A"/>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E4651"/>
    <w:rsid w:val="00CE791C"/>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209D1"/>
    <w:rsid w:val="00D33351"/>
    <w:rsid w:val="00D372A7"/>
    <w:rsid w:val="00D425A2"/>
    <w:rsid w:val="00D442D9"/>
    <w:rsid w:val="00D4451A"/>
    <w:rsid w:val="00D517B0"/>
    <w:rsid w:val="00D55B6F"/>
    <w:rsid w:val="00D6128A"/>
    <w:rsid w:val="00D61E8D"/>
    <w:rsid w:val="00D63D0F"/>
    <w:rsid w:val="00D710CD"/>
    <w:rsid w:val="00D72E8C"/>
    <w:rsid w:val="00D77466"/>
    <w:rsid w:val="00D836F0"/>
    <w:rsid w:val="00D90D2B"/>
    <w:rsid w:val="00D938C9"/>
    <w:rsid w:val="00D960E7"/>
    <w:rsid w:val="00D96B36"/>
    <w:rsid w:val="00DA1019"/>
    <w:rsid w:val="00DA106A"/>
    <w:rsid w:val="00DA2F9F"/>
    <w:rsid w:val="00DA338B"/>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77C6F"/>
    <w:rsid w:val="00E80F6D"/>
    <w:rsid w:val="00E8365A"/>
    <w:rsid w:val="00E83B7B"/>
    <w:rsid w:val="00E862F7"/>
    <w:rsid w:val="00E87E72"/>
    <w:rsid w:val="00E909F8"/>
    <w:rsid w:val="00E90DB3"/>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CCF"/>
    <w:rsid w:val="00EC5EEB"/>
    <w:rsid w:val="00ED011C"/>
    <w:rsid w:val="00ED153E"/>
    <w:rsid w:val="00ED3723"/>
    <w:rsid w:val="00ED5132"/>
    <w:rsid w:val="00ED597F"/>
    <w:rsid w:val="00ED6671"/>
    <w:rsid w:val="00EE089F"/>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E7D"/>
    <w:rsid w:val="00F40FCB"/>
    <w:rsid w:val="00F43A59"/>
    <w:rsid w:val="00F52474"/>
    <w:rsid w:val="00F53BC8"/>
    <w:rsid w:val="00F54742"/>
    <w:rsid w:val="00F54B35"/>
    <w:rsid w:val="00F56D79"/>
    <w:rsid w:val="00F600D1"/>
    <w:rsid w:val="00F62973"/>
    <w:rsid w:val="00F64756"/>
    <w:rsid w:val="00F66DC9"/>
    <w:rsid w:val="00F72378"/>
    <w:rsid w:val="00F73316"/>
    <w:rsid w:val="00F77124"/>
    <w:rsid w:val="00F813D9"/>
    <w:rsid w:val="00F87D78"/>
    <w:rsid w:val="00F90511"/>
    <w:rsid w:val="00F930D3"/>
    <w:rsid w:val="00FA41D9"/>
    <w:rsid w:val="00FA5251"/>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A65FA"/>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262D4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noProof/>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 w:type="paragraph" w:styleId="Sinespaciado">
    <w:name w:val="No Spacing"/>
    <w:uiPriority w:val="1"/>
    <w:qFormat/>
    <w:rsid w:val="001A3C1E"/>
    <w:pPr>
      <w:jc w:val="both"/>
    </w:pPr>
    <w:rPr>
      <w:rFonts w:ascii="Latin Modern Roman 12" w:hAnsi="Latin Modern Roman 12"/>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44">
      <w:bodyDiv w:val="1"/>
      <w:marLeft w:val="0"/>
      <w:marRight w:val="0"/>
      <w:marTop w:val="0"/>
      <w:marBottom w:val="0"/>
      <w:divBdr>
        <w:top w:val="none" w:sz="0" w:space="0" w:color="auto"/>
        <w:left w:val="none" w:sz="0" w:space="0" w:color="auto"/>
        <w:bottom w:val="none" w:sz="0" w:space="0" w:color="auto"/>
        <w:right w:val="none" w:sz="0" w:space="0" w:color="auto"/>
      </w:divBdr>
    </w:div>
    <w:div w:id="2974735">
      <w:bodyDiv w:val="1"/>
      <w:marLeft w:val="0"/>
      <w:marRight w:val="0"/>
      <w:marTop w:val="0"/>
      <w:marBottom w:val="0"/>
      <w:divBdr>
        <w:top w:val="none" w:sz="0" w:space="0" w:color="auto"/>
        <w:left w:val="none" w:sz="0" w:space="0" w:color="auto"/>
        <w:bottom w:val="none" w:sz="0" w:space="0" w:color="auto"/>
        <w:right w:val="none" w:sz="0" w:space="0" w:color="auto"/>
      </w:divBdr>
    </w:div>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60489836">
      <w:bodyDiv w:val="1"/>
      <w:marLeft w:val="0"/>
      <w:marRight w:val="0"/>
      <w:marTop w:val="0"/>
      <w:marBottom w:val="0"/>
      <w:divBdr>
        <w:top w:val="none" w:sz="0" w:space="0" w:color="auto"/>
        <w:left w:val="none" w:sz="0" w:space="0" w:color="auto"/>
        <w:bottom w:val="none" w:sz="0" w:space="0" w:color="auto"/>
        <w:right w:val="none" w:sz="0" w:space="0" w:color="auto"/>
      </w:divBdr>
      <w:divsChild>
        <w:div w:id="1837571291">
          <w:marLeft w:val="0"/>
          <w:marRight w:val="0"/>
          <w:marTop w:val="0"/>
          <w:marBottom w:val="0"/>
          <w:divBdr>
            <w:top w:val="none" w:sz="0" w:space="0" w:color="auto"/>
            <w:left w:val="none" w:sz="0" w:space="0" w:color="auto"/>
            <w:bottom w:val="none" w:sz="0" w:space="0" w:color="auto"/>
            <w:right w:val="none" w:sz="0" w:space="0" w:color="auto"/>
          </w:divBdr>
          <w:divsChild>
            <w:div w:id="1254120008">
              <w:marLeft w:val="0"/>
              <w:marRight w:val="0"/>
              <w:marTop w:val="0"/>
              <w:marBottom w:val="0"/>
              <w:divBdr>
                <w:top w:val="none" w:sz="0" w:space="0" w:color="auto"/>
                <w:left w:val="none" w:sz="0" w:space="0" w:color="auto"/>
                <w:bottom w:val="none" w:sz="0" w:space="0" w:color="auto"/>
                <w:right w:val="none" w:sz="0" w:space="0" w:color="auto"/>
              </w:divBdr>
            </w:div>
            <w:div w:id="1058211383">
              <w:marLeft w:val="0"/>
              <w:marRight w:val="0"/>
              <w:marTop w:val="0"/>
              <w:marBottom w:val="0"/>
              <w:divBdr>
                <w:top w:val="none" w:sz="0" w:space="0" w:color="auto"/>
                <w:left w:val="none" w:sz="0" w:space="0" w:color="auto"/>
                <w:bottom w:val="none" w:sz="0" w:space="0" w:color="auto"/>
                <w:right w:val="none" w:sz="0" w:space="0" w:color="auto"/>
              </w:divBdr>
              <w:divsChild>
                <w:div w:id="1133907400">
                  <w:marLeft w:val="0"/>
                  <w:marRight w:val="0"/>
                  <w:marTop w:val="0"/>
                  <w:marBottom w:val="0"/>
                  <w:divBdr>
                    <w:top w:val="none" w:sz="0" w:space="0" w:color="auto"/>
                    <w:left w:val="none" w:sz="0" w:space="0" w:color="auto"/>
                    <w:bottom w:val="none" w:sz="0" w:space="0" w:color="auto"/>
                    <w:right w:val="none" w:sz="0" w:space="0" w:color="auto"/>
                  </w:divBdr>
                  <w:divsChild>
                    <w:div w:id="27632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51855">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02577115">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73763368">
      <w:bodyDiv w:val="1"/>
      <w:marLeft w:val="0"/>
      <w:marRight w:val="0"/>
      <w:marTop w:val="0"/>
      <w:marBottom w:val="0"/>
      <w:divBdr>
        <w:top w:val="none" w:sz="0" w:space="0" w:color="auto"/>
        <w:left w:val="none" w:sz="0" w:space="0" w:color="auto"/>
        <w:bottom w:val="none" w:sz="0" w:space="0" w:color="auto"/>
        <w:right w:val="none" w:sz="0" w:space="0" w:color="auto"/>
      </w:divBdr>
      <w:divsChild>
        <w:div w:id="1411344475">
          <w:marLeft w:val="0"/>
          <w:marRight w:val="0"/>
          <w:marTop w:val="0"/>
          <w:marBottom w:val="0"/>
          <w:divBdr>
            <w:top w:val="none" w:sz="0" w:space="0" w:color="auto"/>
            <w:left w:val="none" w:sz="0" w:space="0" w:color="auto"/>
            <w:bottom w:val="none" w:sz="0" w:space="0" w:color="auto"/>
            <w:right w:val="none" w:sz="0" w:space="0" w:color="auto"/>
          </w:divBdr>
          <w:divsChild>
            <w:div w:id="332681545">
              <w:marLeft w:val="0"/>
              <w:marRight w:val="0"/>
              <w:marTop w:val="0"/>
              <w:marBottom w:val="0"/>
              <w:divBdr>
                <w:top w:val="none" w:sz="0" w:space="0" w:color="auto"/>
                <w:left w:val="none" w:sz="0" w:space="0" w:color="auto"/>
                <w:bottom w:val="none" w:sz="0" w:space="0" w:color="auto"/>
                <w:right w:val="none" w:sz="0" w:space="0" w:color="auto"/>
              </w:divBdr>
            </w:div>
            <w:div w:id="1532642244">
              <w:marLeft w:val="0"/>
              <w:marRight w:val="0"/>
              <w:marTop w:val="0"/>
              <w:marBottom w:val="0"/>
              <w:divBdr>
                <w:top w:val="none" w:sz="0" w:space="0" w:color="auto"/>
                <w:left w:val="none" w:sz="0" w:space="0" w:color="auto"/>
                <w:bottom w:val="none" w:sz="0" w:space="0" w:color="auto"/>
                <w:right w:val="none" w:sz="0" w:space="0" w:color="auto"/>
              </w:divBdr>
              <w:divsChild>
                <w:div w:id="787817650">
                  <w:marLeft w:val="0"/>
                  <w:marRight w:val="0"/>
                  <w:marTop w:val="0"/>
                  <w:marBottom w:val="0"/>
                  <w:divBdr>
                    <w:top w:val="none" w:sz="0" w:space="0" w:color="auto"/>
                    <w:left w:val="none" w:sz="0" w:space="0" w:color="auto"/>
                    <w:bottom w:val="none" w:sz="0" w:space="0" w:color="auto"/>
                    <w:right w:val="none" w:sz="0" w:space="0" w:color="auto"/>
                  </w:divBdr>
                  <w:divsChild>
                    <w:div w:id="1577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65929">
      <w:bodyDiv w:val="1"/>
      <w:marLeft w:val="0"/>
      <w:marRight w:val="0"/>
      <w:marTop w:val="0"/>
      <w:marBottom w:val="0"/>
      <w:divBdr>
        <w:top w:val="none" w:sz="0" w:space="0" w:color="auto"/>
        <w:left w:val="none" w:sz="0" w:space="0" w:color="auto"/>
        <w:bottom w:val="none" w:sz="0" w:space="0" w:color="auto"/>
        <w:right w:val="none" w:sz="0" w:space="0" w:color="auto"/>
      </w:divBdr>
      <w:divsChild>
        <w:div w:id="595556908">
          <w:marLeft w:val="0"/>
          <w:marRight w:val="0"/>
          <w:marTop w:val="0"/>
          <w:marBottom w:val="0"/>
          <w:divBdr>
            <w:top w:val="none" w:sz="0" w:space="0" w:color="auto"/>
            <w:left w:val="none" w:sz="0" w:space="0" w:color="auto"/>
            <w:bottom w:val="none" w:sz="0" w:space="0" w:color="auto"/>
            <w:right w:val="none" w:sz="0" w:space="0" w:color="auto"/>
          </w:divBdr>
          <w:divsChild>
            <w:div w:id="1606838202">
              <w:marLeft w:val="0"/>
              <w:marRight w:val="0"/>
              <w:marTop w:val="0"/>
              <w:marBottom w:val="0"/>
              <w:divBdr>
                <w:top w:val="none" w:sz="0" w:space="0" w:color="auto"/>
                <w:left w:val="none" w:sz="0" w:space="0" w:color="auto"/>
                <w:bottom w:val="none" w:sz="0" w:space="0" w:color="auto"/>
                <w:right w:val="none" w:sz="0" w:space="0" w:color="auto"/>
              </w:divBdr>
            </w:div>
            <w:div w:id="1573664135">
              <w:marLeft w:val="0"/>
              <w:marRight w:val="0"/>
              <w:marTop w:val="0"/>
              <w:marBottom w:val="0"/>
              <w:divBdr>
                <w:top w:val="none" w:sz="0" w:space="0" w:color="auto"/>
                <w:left w:val="none" w:sz="0" w:space="0" w:color="auto"/>
                <w:bottom w:val="none" w:sz="0" w:space="0" w:color="auto"/>
                <w:right w:val="none" w:sz="0" w:space="0" w:color="auto"/>
              </w:divBdr>
              <w:divsChild>
                <w:div w:id="1916282708">
                  <w:marLeft w:val="0"/>
                  <w:marRight w:val="0"/>
                  <w:marTop w:val="0"/>
                  <w:marBottom w:val="0"/>
                  <w:divBdr>
                    <w:top w:val="none" w:sz="0" w:space="0" w:color="auto"/>
                    <w:left w:val="none" w:sz="0" w:space="0" w:color="auto"/>
                    <w:bottom w:val="none" w:sz="0" w:space="0" w:color="auto"/>
                    <w:right w:val="none" w:sz="0" w:space="0" w:color="auto"/>
                  </w:divBdr>
                  <w:divsChild>
                    <w:div w:id="173442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493375">
      <w:bodyDiv w:val="1"/>
      <w:marLeft w:val="0"/>
      <w:marRight w:val="0"/>
      <w:marTop w:val="0"/>
      <w:marBottom w:val="0"/>
      <w:divBdr>
        <w:top w:val="none" w:sz="0" w:space="0" w:color="auto"/>
        <w:left w:val="none" w:sz="0" w:space="0" w:color="auto"/>
        <w:bottom w:val="none" w:sz="0" w:space="0" w:color="auto"/>
        <w:right w:val="none" w:sz="0" w:space="0" w:color="auto"/>
      </w:divBdr>
      <w:divsChild>
        <w:div w:id="1110054941">
          <w:marLeft w:val="0"/>
          <w:marRight w:val="0"/>
          <w:marTop w:val="0"/>
          <w:marBottom w:val="0"/>
          <w:divBdr>
            <w:top w:val="none" w:sz="0" w:space="0" w:color="auto"/>
            <w:left w:val="none" w:sz="0" w:space="0" w:color="auto"/>
            <w:bottom w:val="none" w:sz="0" w:space="0" w:color="auto"/>
            <w:right w:val="none" w:sz="0" w:space="0" w:color="auto"/>
          </w:divBdr>
          <w:divsChild>
            <w:div w:id="878083252">
              <w:marLeft w:val="0"/>
              <w:marRight w:val="0"/>
              <w:marTop w:val="0"/>
              <w:marBottom w:val="0"/>
              <w:divBdr>
                <w:top w:val="none" w:sz="0" w:space="0" w:color="auto"/>
                <w:left w:val="none" w:sz="0" w:space="0" w:color="auto"/>
                <w:bottom w:val="none" w:sz="0" w:space="0" w:color="auto"/>
                <w:right w:val="none" w:sz="0" w:space="0" w:color="auto"/>
              </w:divBdr>
            </w:div>
            <w:div w:id="1645743937">
              <w:marLeft w:val="0"/>
              <w:marRight w:val="0"/>
              <w:marTop w:val="0"/>
              <w:marBottom w:val="0"/>
              <w:divBdr>
                <w:top w:val="none" w:sz="0" w:space="0" w:color="auto"/>
                <w:left w:val="none" w:sz="0" w:space="0" w:color="auto"/>
                <w:bottom w:val="none" w:sz="0" w:space="0" w:color="auto"/>
                <w:right w:val="none" w:sz="0" w:space="0" w:color="auto"/>
              </w:divBdr>
              <w:divsChild>
                <w:div w:id="1489665616">
                  <w:marLeft w:val="0"/>
                  <w:marRight w:val="0"/>
                  <w:marTop w:val="0"/>
                  <w:marBottom w:val="0"/>
                  <w:divBdr>
                    <w:top w:val="none" w:sz="0" w:space="0" w:color="auto"/>
                    <w:left w:val="none" w:sz="0" w:space="0" w:color="auto"/>
                    <w:bottom w:val="none" w:sz="0" w:space="0" w:color="auto"/>
                    <w:right w:val="none" w:sz="0" w:space="0" w:color="auto"/>
                  </w:divBdr>
                  <w:divsChild>
                    <w:div w:id="10595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1683730">
      <w:bodyDiv w:val="1"/>
      <w:marLeft w:val="0"/>
      <w:marRight w:val="0"/>
      <w:marTop w:val="0"/>
      <w:marBottom w:val="0"/>
      <w:divBdr>
        <w:top w:val="none" w:sz="0" w:space="0" w:color="auto"/>
        <w:left w:val="none" w:sz="0" w:space="0" w:color="auto"/>
        <w:bottom w:val="none" w:sz="0" w:space="0" w:color="auto"/>
        <w:right w:val="none" w:sz="0" w:space="0" w:color="auto"/>
      </w:divBdr>
      <w:divsChild>
        <w:div w:id="1194269555">
          <w:marLeft w:val="0"/>
          <w:marRight w:val="0"/>
          <w:marTop w:val="0"/>
          <w:marBottom w:val="0"/>
          <w:divBdr>
            <w:top w:val="none" w:sz="0" w:space="0" w:color="auto"/>
            <w:left w:val="none" w:sz="0" w:space="0" w:color="auto"/>
            <w:bottom w:val="none" w:sz="0" w:space="0" w:color="auto"/>
            <w:right w:val="none" w:sz="0" w:space="0" w:color="auto"/>
          </w:divBdr>
          <w:divsChild>
            <w:div w:id="319382916">
              <w:marLeft w:val="0"/>
              <w:marRight w:val="0"/>
              <w:marTop w:val="0"/>
              <w:marBottom w:val="0"/>
              <w:divBdr>
                <w:top w:val="none" w:sz="0" w:space="0" w:color="auto"/>
                <w:left w:val="none" w:sz="0" w:space="0" w:color="auto"/>
                <w:bottom w:val="none" w:sz="0" w:space="0" w:color="auto"/>
                <w:right w:val="none" w:sz="0" w:space="0" w:color="auto"/>
              </w:divBdr>
            </w:div>
            <w:div w:id="1560744926">
              <w:marLeft w:val="0"/>
              <w:marRight w:val="0"/>
              <w:marTop w:val="0"/>
              <w:marBottom w:val="0"/>
              <w:divBdr>
                <w:top w:val="none" w:sz="0" w:space="0" w:color="auto"/>
                <w:left w:val="none" w:sz="0" w:space="0" w:color="auto"/>
                <w:bottom w:val="none" w:sz="0" w:space="0" w:color="auto"/>
                <w:right w:val="none" w:sz="0" w:space="0" w:color="auto"/>
              </w:divBdr>
              <w:divsChild>
                <w:div w:id="1226376475">
                  <w:marLeft w:val="0"/>
                  <w:marRight w:val="0"/>
                  <w:marTop w:val="0"/>
                  <w:marBottom w:val="0"/>
                  <w:divBdr>
                    <w:top w:val="none" w:sz="0" w:space="0" w:color="auto"/>
                    <w:left w:val="none" w:sz="0" w:space="0" w:color="auto"/>
                    <w:bottom w:val="none" w:sz="0" w:space="0" w:color="auto"/>
                    <w:right w:val="none" w:sz="0" w:space="0" w:color="auto"/>
                  </w:divBdr>
                  <w:divsChild>
                    <w:div w:id="47946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7119306">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76853353">
      <w:bodyDiv w:val="1"/>
      <w:marLeft w:val="0"/>
      <w:marRight w:val="0"/>
      <w:marTop w:val="0"/>
      <w:marBottom w:val="0"/>
      <w:divBdr>
        <w:top w:val="none" w:sz="0" w:space="0" w:color="auto"/>
        <w:left w:val="none" w:sz="0" w:space="0" w:color="auto"/>
        <w:bottom w:val="none" w:sz="0" w:space="0" w:color="auto"/>
        <w:right w:val="none" w:sz="0" w:space="0" w:color="auto"/>
      </w:divBdr>
      <w:divsChild>
        <w:div w:id="494490433">
          <w:marLeft w:val="0"/>
          <w:marRight w:val="0"/>
          <w:marTop w:val="0"/>
          <w:marBottom w:val="0"/>
          <w:divBdr>
            <w:top w:val="none" w:sz="0" w:space="0" w:color="auto"/>
            <w:left w:val="none" w:sz="0" w:space="0" w:color="auto"/>
            <w:bottom w:val="none" w:sz="0" w:space="0" w:color="auto"/>
            <w:right w:val="none" w:sz="0" w:space="0" w:color="auto"/>
          </w:divBdr>
          <w:divsChild>
            <w:div w:id="299656007">
              <w:marLeft w:val="0"/>
              <w:marRight w:val="0"/>
              <w:marTop w:val="0"/>
              <w:marBottom w:val="0"/>
              <w:divBdr>
                <w:top w:val="none" w:sz="0" w:space="0" w:color="auto"/>
                <w:left w:val="none" w:sz="0" w:space="0" w:color="auto"/>
                <w:bottom w:val="none" w:sz="0" w:space="0" w:color="auto"/>
                <w:right w:val="none" w:sz="0" w:space="0" w:color="auto"/>
              </w:divBdr>
            </w:div>
            <w:div w:id="11997012">
              <w:marLeft w:val="0"/>
              <w:marRight w:val="0"/>
              <w:marTop w:val="0"/>
              <w:marBottom w:val="0"/>
              <w:divBdr>
                <w:top w:val="none" w:sz="0" w:space="0" w:color="auto"/>
                <w:left w:val="none" w:sz="0" w:space="0" w:color="auto"/>
                <w:bottom w:val="none" w:sz="0" w:space="0" w:color="auto"/>
                <w:right w:val="none" w:sz="0" w:space="0" w:color="auto"/>
              </w:divBdr>
              <w:divsChild>
                <w:div w:id="374893662">
                  <w:marLeft w:val="0"/>
                  <w:marRight w:val="0"/>
                  <w:marTop w:val="0"/>
                  <w:marBottom w:val="0"/>
                  <w:divBdr>
                    <w:top w:val="none" w:sz="0" w:space="0" w:color="auto"/>
                    <w:left w:val="none" w:sz="0" w:space="0" w:color="auto"/>
                    <w:bottom w:val="none" w:sz="0" w:space="0" w:color="auto"/>
                    <w:right w:val="none" w:sz="0" w:space="0" w:color="auto"/>
                  </w:divBdr>
                  <w:divsChild>
                    <w:div w:id="98523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318756">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11243496">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498155760">
      <w:bodyDiv w:val="1"/>
      <w:marLeft w:val="0"/>
      <w:marRight w:val="0"/>
      <w:marTop w:val="0"/>
      <w:marBottom w:val="0"/>
      <w:divBdr>
        <w:top w:val="none" w:sz="0" w:space="0" w:color="auto"/>
        <w:left w:val="none" w:sz="0" w:space="0" w:color="auto"/>
        <w:bottom w:val="none" w:sz="0" w:space="0" w:color="auto"/>
        <w:right w:val="none" w:sz="0" w:space="0" w:color="auto"/>
      </w:divBdr>
      <w:divsChild>
        <w:div w:id="111217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77179">
          <w:marLeft w:val="0"/>
          <w:marRight w:val="0"/>
          <w:marTop w:val="0"/>
          <w:marBottom w:val="0"/>
          <w:divBdr>
            <w:top w:val="none" w:sz="0" w:space="0" w:color="auto"/>
            <w:left w:val="none" w:sz="0" w:space="0" w:color="auto"/>
            <w:bottom w:val="none" w:sz="0" w:space="0" w:color="auto"/>
            <w:right w:val="none" w:sz="0" w:space="0" w:color="auto"/>
          </w:divBdr>
          <w:divsChild>
            <w:div w:id="1349983952">
              <w:marLeft w:val="0"/>
              <w:marRight w:val="0"/>
              <w:marTop w:val="0"/>
              <w:marBottom w:val="0"/>
              <w:divBdr>
                <w:top w:val="none" w:sz="0" w:space="0" w:color="auto"/>
                <w:left w:val="none" w:sz="0" w:space="0" w:color="auto"/>
                <w:bottom w:val="none" w:sz="0" w:space="0" w:color="auto"/>
                <w:right w:val="none" w:sz="0" w:space="0" w:color="auto"/>
              </w:divBdr>
            </w:div>
            <w:div w:id="1359695150">
              <w:marLeft w:val="0"/>
              <w:marRight w:val="0"/>
              <w:marTop w:val="0"/>
              <w:marBottom w:val="0"/>
              <w:divBdr>
                <w:top w:val="none" w:sz="0" w:space="0" w:color="auto"/>
                <w:left w:val="none" w:sz="0" w:space="0" w:color="auto"/>
                <w:bottom w:val="none" w:sz="0" w:space="0" w:color="auto"/>
                <w:right w:val="none" w:sz="0" w:space="0" w:color="auto"/>
              </w:divBdr>
              <w:divsChild>
                <w:div w:id="930048009">
                  <w:marLeft w:val="0"/>
                  <w:marRight w:val="0"/>
                  <w:marTop w:val="0"/>
                  <w:marBottom w:val="0"/>
                  <w:divBdr>
                    <w:top w:val="none" w:sz="0" w:space="0" w:color="auto"/>
                    <w:left w:val="none" w:sz="0" w:space="0" w:color="auto"/>
                    <w:bottom w:val="none" w:sz="0" w:space="0" w:color="auto"/>
                    <w:right w:val="none" w:sz="0" w:space="0" w:color="auto"/>
                  </w:divBdr>
                  <w:divsChild>
                    <w:div w:id="40792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586840462">
      <w:bodyDiv w:val="1"/>
      <w:marLeft w:val="0"/>
      <w:marRight w:val="0"/>
      <w:marTop w:val="0"/>
      <w:marBottom w:val="0"/>
      <w:divBdr>
        <w:top w:val="none" w:sz="0" w:space="0" w:color="auto"/>
        <w:left w:val="none" w:sz="0" w:space="0" w:color="auto"/>
        <w:bottom w:val="none" w:sz="0" w:space="0" w:color="auto"/>
        <w:right w:val="none" w:sz="0" w:space="0" w:color="auto"/>
      </w:divBdr>
    </w:div>
    <w:div w:id="590773411">
      <w:bodyDiv w:val="1"/>
      <w:marLeft w:val="0"/>
      <w:marRight w:val="0"/>
      <w:marTop w:val="0"/>
      <w:marBottom w:val="0"/>
      <w:divBdr>
        <w:top w:val="none" w:sz="0" w:space="0" w:color="auto"/>
        <w:left w:val="none" w:sz="0" w:space="0" w:color="auto"/>
        <w:bottom w:val="none" w:sz="0" w:space="0" w:color="auto"/>
        <w:right w:val="none" w:sz="0" w:space="0" w:color="auto"/>
      </w:divBdr>
    </w:div>
    <w:div w:id="608005387">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60473231">
      <w:bodyDiv w:val="1"/>
      <w:marLeft w:val="0"/>
      <w:marRight w:val="0"/>
      <w:marTop w:val="0"/>
      <w:marBottom w:val="0"/>
      <w:divBdr>
        <w:top w:val="none" w:sz="0" w:space="0" w:color="auto"/>
        <w:left w:val="none" w:sz="0" w:space="0" w:color="auto"/>
        <w:bottom w:val="none" w:sz="0" w:space="0" w:color="auto"/>
        <w:right w:val="none" w:sz="0" w:space="0" w:color="auto"/>
      </w:divBdr>
    </w:div>
    <w:div w:id="678120328">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29500962">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41567425">
      <w:bodyDiv w:val="1"/>
      <w:marLeft w:val="0"/>
      <w:marRight w:val="0"/>
      <w:marTop w:val="0"/>
      <w:marBottom w:val="0"/>
      <w:divBdr>
        <w:top w:val="none" w:sz="0" w:space="0" w:color="auto"/>
        <w:left w:val="none" w:sz="0" w:space="0" w:color="auto"/>
        <w:bottom w:val="none" w:sz="0" w:space="0" w:color="auto"/>
        <w:right w:val="none" w:sz="0" w:space="0" w:color="auto"/>
      </w:divBdr>
    </w:div>
    <w:div w:id="744844479">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91443602">
      <w:bodyDiv w:val="1"/>
      <w:marLeft w:val="0"/>
      <w:marRight w:val="0"/>
      <w:marTop w:val="0"/>
      <w:marBottom w:val="0"/>
      <w:divBdr>
        <w:top w:val="none" w:sz="0" w:space="0" w:color="auto"/>
        <w:left w:val="none" w:sz="0" w:space="0" w:color="auto"/>
        <w:bottom w:val="none" w:sz="0" w:space="0" w:color="auto"/>
        <w:right w:val="none" w:sz="0" w:space="0" w:color="auto"/>
      </w:divBdr>
      <w:divsChild>
        <w:div w:id="975182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391084">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368905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893539970">
      <w:bodyDiv w:val="1"/>
      <w:marLeft w:val="0"/>
      <w:marRight w:val="0"/>
      <w:marTop w:val="0"/>
      <w:marBottom w:val="0"/>
      <w:divBdr>
        <w:top w:val="none" w:sz="0" w:space="0" w:color="auto"/>
        <w:left w:val="none" w:sz="0" w:space="0" w:color="auto"/>
        <w:bottom w:val="none" w:sz="0" w:space="0" w:color="auto"/>
        <w:right w:val="none" w:sz="0" w:space="0" w:color="auto"/>
      </w:divBdr>
      <w:divsChild>
        <w:div w:id="2128230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955098">
      <w:bodyDiv w:val="1"/>
      <w:marLeft w:val="0"/>
      <w:marRight w:val="0"/>
      <w:marTop w:val="0"/>
      <w:marBottom w:val="0"/>
      <w:divBdr>
        <w:top w:val="none" w:sz="0" w:space="0" w:color="auto"/>
        <w:left w:val="none" w:sz="0" w:space="0" w:color="auto"/>
        <w:bottom w:val="none" w:sz="0" w:space="0" w:color="auto"/>
        <w:right w:val="none" w:sz="0" w:space="0" w:color="auto"/>
      </w:divBdr>
      <w:divsChild>
        <w:div w:id="2117820758">
          <w:marLeft w:val="0"/>
          <w:marRight w:val="0"/>
          <w:marTop w:val="0"/>
          <w:marBottom w:val="0"/>
          <w:divBdr>
            <w:top w:val="none" w:sz="0" w:space="0" w:color="auto"/>
            <w:left w:val="none" w:sz="0" w:space="0" w:color="auto"/>
            <w:bottom w:val="none" w:sz="0" w:space="0" w:color="auto"/>
            <w:right w:val="none" w:sz="0" w:space="0" w:color="auto"/>
          </w:divBdr>
          <w:divsChild>
            <w:div w:id="312104257">
              <w:marLeft w:val="0"/>
              <w:marRight w:val="0"/>
              <w:marTop w:val="0"/>
              <w:marBottom w:val="0"/>
              <w:divBdr>
                <w:top w:val="none" w:sz="0" w:space="0" w:color="auto"/>
                <w:left w:val="none" w:sz="0" w:space="0" w:color="auto"/>
                <w:bottom w:val="none" w:sz="0" w:space="0" w:color="auto"/>
                <w:right w:val="none" w:sz="0" w:space="0" w:color="auto"/>
              </w:divBdr>
            </w:div>
            <w:div w:id="1792744450">
              <w:marLeft w:val="0"/>
              <w:marRight w:val="0"/>
              <w:marTop w:val="0"/>
              <w:marBottom w:val="0"/>
              <w:divBdr>
                <w:top w:val="none" w:sz="0" w:space="0" w:color="auto"/>
                <w:left w:val="none" w:sz="0" w:space="0" w:color="auto"/>
                <w:bottom w:val="none" w:sz="0" w:space="0" w:color="auto"/>
                <w:right w:val="none" w:sz="0" w:space="0" w:color="auto"/>
              </w:divBdr>
              <w:divsChild>
                <w:div w:id="766540521">
                  <w:marLeft w:val="0"/>
                  <w:marRight w:val="0"/>
                  <w:marTop w:val="0"/>
                  <w:marBottom w:val="0"/>
                  <w:divBdr>
                    <w:top w:val="none" w:sz="0" w:space="0" w:color="auto"/>
                    <w:left w:val="none" w:sz="0" w:space="0" w:color="auto"/>
                    <w:bottom w:val="none" w:sz="0" w:space="0" w:color="auto"/>
                    <w:right w:val="none" w:sz="0" w:space="0" w:color="auto"/>
                  </w:divBdr>
                  <w:divsChild>
                    <w:div w:id="8042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6719558">
      <w:bodyDiv w:val="1"/>
      <w:marLeft w:val="0"/>
      <w:marRight w:val="0"/>
      <w:marTop w:val="0"/>
      <w:marBottom w:val="0"/>
      <w:divBdr>
        <w:top w:val="none" w:sz="0" w:space="0" w:color="auto"/>
        <w:left w:val="none" w:sz="0" w:space="0" w:color="auto"/>
        <w:bottom w:val="none" w:sz="0" w:space="0" w:color="auto"/>
        <w:right w:val="none" w:sz="0" w:space="0" w:color="auto"/>
      </w:divBdr>
      <w:divsChild>
        <w:div w:id="1511214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199647">
          <w:marLeft w:val="0"/>
          <w:marRight w:val="0"/>
          <w:marTop w:val="0"/>
          <w:marBottom w:val="0"/>
          <w:divBdr>
            <w:top w:val="none" w:sz="0" w:space="0" w:color="auto"/>
            <w:left w:val="none" w:sz="0" w:space="0" w:color="auto"/>
            <w:bottom w:val="none" w:sz="0" w:space="0" w:color="auto"/>
            <w:right w:val="none" w:sz="0" w:space="0" w:color="auto"/>
          </w:divBdr>
          <w:divsChild>
            <w:div w:id="1571889402">
              <w:marLeft w:val="0"/>
              <w:marRight w:val="0"/>
              <w:marTop w:val="0"/>
              <w:marBottom w:val="0"/>
              <w:divBdr>
                <w:top w:val="none" w:sz="0" w:space="0" w:color="auto"/>
                <w:left w:val="none" w:sz="0" w:space="0" w:color="auto"/>
                <w:bottom w:val="none" w:sz="0" w:space="0" w:color="auto"/>
                <w:right w:val="none" w:sz="0" w:space="0" w:color="auto"/>
              </w:divBdr>
            </w:div>
            <w:div w:id="321324495">
              <w:marLeft w:val="0"/>
              <w:marRight w:val="0"/>
              <w:marTop w:val="0"/>
              <w:marBottom w:val="0"/>
              <w:divBdr>
                <w:top w:val="none" w:sz="0" w:space="0" w:color="auto"/>
                <w:left w:val="none" w:sz="0" w:space="0" w:color="auto"/>
                <w:bottom w:val="none" w:sz="0" w:space="0" w:color="auto"/>
                <w:right w:val="none" w:sz="0" w:space="0" w:color="auto"/>
              </w:divBdr>
              <w:divsChild>
                <w:div w:id="1235047430">
                  <w:marLeft w:val="0"/>
                  <w:marRight w:val="0"/>
                  <w:marTop w:val="0"/>
                  <w:marBottom w:val="0"/>
                  <w:divBdr>
                    <w:top w:val="none" w:sz="0" w:space="0" w:color="auto"/>
                    <w:left w:val="none" w:sz="0" w:space="0" w:color="auto"/>
                    <w:bottom w:val="none" w:sz="0" w:space="0" w:color="auto"/>
                    <w:right w:val="none" w:sz="0" w:space="0" w:color="auto"/>
                  </w:divBdr>
                  <w:divsChild>
                    <w:div w:id="8131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49029">
      <w:bodyDiv w:val="1"/>
      <w:marLeft w:val="0"/>
      <w:marRight w:val="0"/>
      <w:marTop w:val="0"/>
      <w:marBottom w:val="0"/>
      <w:divBdr>
        <w:top w:val="none" w:sz="0" w:space="0" w:color="auto"/>
        <w:left w:val="none" w:sz="0" w:space="0" w:color="auto"/>
        <w:bottom w:val="none" w:sz="0" w:space="0" w:color="auto"/>
        <w:right w:val="none" w:sz="0" w:space="0" w:color="auto"/>
      </w:divBdr>
      <w:divsChild>
        <w:div w:id="82341187">
          <w:marLeft w:val="0"/>
          <w:marRight w:val="0"/>
          <w:marTop w:val="0"/>
          <w:marBottom w:val="0"/>
          <w:divBdr>
            <w:top w:val="none" w:sz="0" w:space="0" w:color="auto"/>
            <w:left w:val="none" w:sz="0" w:space="0" w:color="auto"/>
            <w:bottom w:val="none" w:sz="0" w:space="0" w:color="auto"/>
            <w:right w:val="none" w:sz="0" w:space="0" w:color="auto"/>
          </w:divBdr>
          <w:divsChild>
            <w:div w:id="1867671228">
              <w:marLeft w:val="0"/>
              <w:marRight w:val="0"/>
              <w:marTop w:val="0"/>
              <w:marBottom w:val="0"/>
              <w:divBdr>
                <w:top w:val="none" w:sz="0" w:space="0" w:color="auto"/>
                <w:left w:val="none" w:sz="0" w:space="0" w:color="auto"/>
                <w:bottom w:val="none" w:sz="0" w:space="0" w:color="auto"/>
                <w:right w:val="none" w:sz="0" w:space="0" w:color="auto"/>
              </w:divBdr>
            </w:div>
            <w:div w:id="132346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216850">
      <w:bodyDiv w:val="1"/>
      <w:marLeft w:val="0"/>
      <w:marRight w:val="0"/>
      <w:marTop w:val="0"/>
      <w:marBottom w:val="0"/>
      <w:divBdr>
        <w:top w:val="none" w:sz="0" w:space="0" w:color="auto"/>
        <w:left w:val="none" w:sz="0" w:space="0" w:color="auto"/>
        <w:bottom w:val="none" w:sz="0" w:space="0" w:color="auto"/>
        <w:right w:val="none" w:sz="0" w:space="0" w:color="auto"/>
      </w:divBdr>
      <w:divsChild>
        <w:div w:id="1304655291">
          <w:marLeft w:val="0"/>
          <w:marRight w:val="0"/>
          <w:marTop w:val="0"/>
          <w:marBottom w:val="0"/>
          <w:divBdr>
            <w:top w:val="none" w:sz="0" w:space="0" w:color="auto"/>
            <w:left w:val="none" w:sz="0" w:space="0" w:color="auto"/>
            <w:bottom w:val="none" w:sz="0" w:space="0" w:color="auto"/>
            <w:right w:val="none" w:sz="0" w:space="0" w:color="auto"/>
          </w:divBdr>
          <w:divsChild>
            <w:div w:id="1800878096">
              <w:marLeft w:val="0"/>
              <w:marRight w:val="0"/>
              <w:marTop w:val="0"/>
              <w:marBottom w:val="0"/>
              <w:divBdr>
                <w:top w:val="none" w:sz="0" w:space="0" w:color="auto"/>
                <w:left w:val="none" w:sz="0" w:space="0" w:color="auto"/>
                <w:bottom w:val="none" w:sz="0" w:space="0" w:color="auto"/>
                <w:right w:val="none" w:sz="0" w:space="0" w:color="auto"/>
              </w:divBdr>
            </w:div>
            <w:div w:id="796989814">
              <w:marLeft w:val="0"/>
              <w:marRight w:val="0"/>
              <w:marTop w:val="0"/>
              <w:marBottom w:val="0"/>
              <w:divBdr>
                <w:top w:val="none" w:sz="0" w:space="0" w:color="auto"/>
                <w:left w:val="none" w:sz="0" w:space="0" w:color="auto"/>
                <w:bottom w:val="none" w:sz="0" w:space="0" w:color="auto"/>
                <w:right w:val="none" w:sz="0" w:space="0" w:color="auto"/>
              </w:divBdr>
              <w:divsChild>
                <w:div w:id="844172350">
                  <w:marLeft w:val="0"/>
                  <w:marRight w:val="0"/>
                  <w:marTop w:val="0"/>
                  <w:marBottom w:val="0"/>
                  <w:divBdr>
                    <w:top w:val="none" w:sz="0" w:space="0" w:color="auto"/>
                    <w:left w:val="none" w:sz="0" w:space="0" w:color="auto"/>
                    <w:bottom w:val="none" w:sz="0" w:space="0" w:color="auto"/>
                    <w:right w:val="none" w:sz="0" w:space="0" w:color="auto"/>
                  </w:divBdr>
                  <w:divsChild>
                    <w:div w:id="17250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05128612">
      <w:bodyDiv w:val="1"/>
      <w:marLeft w:val="0"/>
      <w:marRight w:val="0"/>
      <w:marTop w:val="0"/>
      <w:marBottom w:val="0"/>
      <w:divBdr>
        <w:top w:val="none" w:sz="0" w:space="0" w:color="auto"/>
        <w:left w:val="none" w:sz="0" w:space="0" w:color="auto"/>
        <w:bottom w:val="none" w:sz="0" w:space="0" w:color="auto"/>
        <w:right w:val="none" w:sz="0" w:space="0" w:color="auto"/>
      </w:divBdr>
      <w:divsChild>
        <w:div w:id="933898121">
          <w:marLeft w:val="0"/>
          <w:marRight w:val="0"/>
          <w:marTop w:val="0"/>
          <w:marBottom w:val="0"/>
          <w:divBdr>
            <w:top w:val="none" w:sz="0" w:space="0" w:color="auto"/>
            <w:left w:val="none" w:sz="0" w:space="0" w:color="auto"/>
            <w:bottom w:val="none" w:sz="0" w:space="0" w:color="auto"/>
            <w:right w:val="none" w:sz="0" w:space="0" w:color="auto"/>
          </w:divBdr>
          <w:divsChild>
            <w:div w:id="1814710467">
              <w:marLeft w:val="0"/>
              <w:marRight w:val="0"/>
              <w:marTop w:val="0"/>
              <w:marBottom w:val="0"/>
              <w:divBdr>
                <w:top w:val="none" w:sz="0" w:space="0" w:color="auto"/>
                <w:left w:val="none" w:sz="0" w:space="0" w:color="auto"/>
                <w:bottom w:val="none" w:sz="0" w:space="0" w:color="auto"/>
                <w:right w:val="none" w:sz="0" w:space="0" w:color="auto"/>
              </w:divBdr>
            </w:div>
            <w:div w:id="1642617761">
              <w:marLeft w:val="0"/>
              <w:marRight w:val="0"/>
              <w:marTop w:val="0"/>
              <w:marBottom w:val="0"/>
              <w:divBdr>
                <w:top w:val="none" w:sz="0" w:space="0" w:color="auto"/>
                <w:left w:val="none" w:sz="0" w:space="0" w:color="auto"/>
                <w:bottom w:val="none" w:sz="0" w:space="0" w:color="auto"/>
                <w:right w:val="none" w:sz="0" w:space="0" w:color="auto"/>
              </w:divBdr>
              <w:divsChild>
                <w:div w:id="1685283182">
                  <w:marLeft w:val="0"/>
                  <w:marRight w:val="0"/>
                  <w:marTop w:val="0"/>
                  <w:marBottom w:val="0"/>
                  <w:divBdr>
                    <w:top w:val="none" w:sz="0" w:space="0" w:color="auto"/>
                    <w:left w:val="none" w:sz="0" w:space="0" w:color="auto"/>
                    <w:bottom w:val="none" w:sz="0" w:space="0" w:color="auto"/>
                    <w:right w:val="none" w:sz="0" w:space="0" w:color="auto"/>
                  </w:divBdr>
                  <w:divsChild>
                    <w:div w:id="193771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9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64062705">
      <w:bodyDiv w:val="1"/>
      <w:marLeft w:val="0"/>
      <w:marRight w:val="0"/>
      <w:marTop w:val="0"/>
      <w:marBottom w:val="0"/>
      <w:divBdr>
        <w:top w:val="none" w:sz="0" w:space="0" w:color="auto"/>
        <w:left w:val="none" w:sz="0" w:space="0" w:color="auto"/>
        <w:bottom w:val="none" w:sz="0" w:space="0" w:color="auto"/>
        <w:right w:val="none" w:sz="0" w:space="0" w:color="auto"/>
      </w:divBdr>
      <w:divsChild>
        <w:div w:id="446045294">
          <w:marLeft w:val="0"/>
          <w:marRight w:val="0"/>
          <w:marTop w:val="0"/>
          <w:marBottom w:val="0"/>
          <w:divBdr>
            <w:top w:val="none" w:sz="0" w:space="0" w:color="auto"/>
            <w:left w:val="none" w:sz="0" w:space="0" w:color="auto"/>
            <w:bottom w:val="none" w:sz="0" w:space="0" w:color="auto"/>
            <w:right w:val="none" w:sz="0" w:space="0" w:color="auto"/>
          </w:divBdr>
          <w:divsChild>
            <w:div w:id="347871201">
              <w:marLeft w:val="0"/>
              <w:marRight w:val="0"/>
              <w:marTop w:val="0"/>
              <w:marBottom w:val="0"/>
              <w:divBdr>
                <w:top w:val="none" w:sz="0" w:space="0" w:color="auto"/>
                <w:left w:val="none" w:sz="0" w:space="0" w:color="auto"/>
                <w:bottom w:val="none" w:sz="0" w:space="0" w:color="auto"/>
                <w:right w:val="none" w:sz="0" w:space="0" w:color="auto"/>
              </w:divBdr>
            </w:div>
            <w:div w:id="1506552652">
              <w:marLeft w:val="0"/>
              <w:marRight w:val="0"/>
              <w:marTop w:val="0"/>
              <w:marBottom w:val="0"/>
              <w:divBdr>
                <w:top w:val="none" w:sz="0" w:space="0" w:color="auto"/>
                <w:left w:val="none" w:sz="0" w:space="0" w:color="auto"/>
                <w:bottom w:val="none" w:sz="0" w:space="0" w:color="auto"/>
                <w:right w:val="none" w:sz="0" w:space="0" w:color="auto"/>
              </w:divBdr>
              <w:divsChild>
                <w:div w:id="284165179">
                  <w:marLeft w:val="0"/>
                  <w:marRight w:val="0"/>
                  <w:marTop w:val="0"/>
                  <w:marBottom w:val="0"/>
                  <w:divBdr>
                    <w:top w:val="none" w:sz="0" w:space="0" w:color="auto"/>
                    <w:left w:val="none" w:sz="0" w:space="0" w:color="auto"/>
                    <w:bottom w:val="none" w:sz="0" w:space="0" w:color="auto"/>
                    <w:right w:val="none" w:sz="0" w:space="0" w:color="auto"/>
                  </w:divBdr>
                  <w:divsChild>
                    <w:div w:id="34710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55073782">
      <w:bodyDiv w:val="1"/>
      <w:marLeft w:val="0"/>
      <w:marRight w:val="0"/>
      <w:marTop w:val="0"/>
      <w:marBottom w:val="0"/>
      <w:divBdr>
        <w:top w:val="none" w:sz="0" w:space="0" w:color="auto"/>
        <w:left w:val="none" w:sz="0" w:space="0" w:color="auto"/>
        <w:bottom w:val="none" w:sz="0" w:space="0" w:color="auto"/>
        <w:right w:val="none" w:sz="0" w:space="0" w:color="auto"/>
      </w:divBdr>
    </w:div>
    <w:div w:id="116157962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17661580">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27572215">
      <w:bodyDiv w:val="1"/>
      <w:marLeft w:val="0"/>
      <w:marRight w:val="0"/>
      <w:marTop w:val="0"/>
      <w:marBottom w:val="0"/>
      <w:divBdr>
        <w:top w:val="none" w:sz="0" w:space="0" w:color="auto"/>
        <w:left w:val="none" w:sz="0" w:space="0" w:color="auto"/>
        <w:bottom w:val="none" w:sz="0" w:space="0" w:color="auto"/>
        <w:right w:val="none" w:sz="0" w:space="0" w:color="auto"/>
      </w:divBdr>
    </w:div>
    <w:div w:id="1227834230">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250700626">
      <w:bodyDiv w:val="1"/>
      <w:marLeft w:val="0"/>
      <w:marRight w:val="0"/>
      <w:marTop w:val="0"/>
      <w:marBottom w:val="0"/>
      <w:divBdr>
        <w:top w:val="none" w:sz="0" w:space="0" w:color="auto"/>
        <w:left w:val="none" w:sz="0" w:space="0" w:color="auto"/>
        <w:bottom w:val="none" w:sz="0" w:space="0" w:color="auto"/>
        <w:right w:val="none" w:sz="0" w:space="0" w:color="auto"/>
      </w:divBdr>
    </w:div>
    <w:div w:id="1268200273">
      <w:bodyDiv w:val="1"/>
      <w:marLeft w:val="0"/>
      <w:marRight w:val="0"/>
      <w:marTop w:val="0"/>
      <w:marBottom w:val="0"/>
      <w:divBdr>
        <w:top w:val="none" w:sz="0" w:space="0" w:color="auto"/>
        <w:left w:val="none" w:sz="0" w:space="0" w:color="auto"/>
        <w:bottom w:val="none" w:sz="0" w:space="0" w:color="auto"/>
        <w:right w:val="none" w:sz="0" w:space="0" w:color="auto"/>
      </w:divBdr>
    </w:div>
    <w:div w:id="136120579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387796930">
      <w:bodyDiv w:val="1"/>
      <w:marLeft w:val="0"/>
      <w:marRight w:val="0"/>
      <w:marTop w:val="0"/>
      <w:marBottom w:val="0"/>
      <w:divBdr>
        <w:top w:val="none" w:sz="0" w:space="0" w:color="auto"/>
        <w:left w:val="none" w:sz="0" w:space="0" w:color="auto"/>
        <w:bottom w:val="none" w:sz="0" w:space="0" w:color="auto"/>
        <w:right w:val="none" w:sz="0" w:space="0" w:color="auto"/>
      </w:divBdr>
    </w:div>
    <w:div w:id="1390877802">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731106">
      <w:bodyDiv w:val="1"/>
      <w:marLeft w:val="0"/>
      <w:marRight w:val="0"/>
      <w:marTop w:val="0"/>
      <w:marBottom w:val="0"/>
      <w:divBdr>
        <w:top w:val="none" w:sz="0" w:space="0" w:color="auto"/>
        <w:left w:val="none" w:sz="0" w:space="0" w:color="auto"/>
        <w:bottom w:val="none" w:sz="0" w:space="0" w:color="auto"/>
        <w:right w:val="none" w:sz="0" w:space="0" w:color="auto"/>
      </w:divBdr>
    </w:div>
    <w:div w:id="1523516876">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2693615">
      <w:bodyDiv w:val="1"/>
      <w:marLeft w:val="0"/>
      <w:marRight w:val="0"/>
      <w:marTop w:val="0"/>
      <w:marBottom w:val="0"/>
      <w:divBdr>
        <w:top w:val="none" w:sz="0" w:space="0" w:color="auto"/>
        <w:left w:val="none" w:sz="0" w:space="0" w:color="auto"/>
        <w:bottom w:val="none" w:sz="0" w:space="0" w:color="auto"/>
        <w:right w:val="none" w:sz="0" w:space="0" w:color="auto"/>
      </w:divBdr>
      <w:divsChild>
        <w:div w:id="1688948407">
          <w:marLeft w:val="0"/>
          <w:marRight w:val="0"/>
          <w:marTop w:val="0"/>
          <w:marBottom w:val="0"/>
          <w:divBdr>
            <w:top w:val="none" w:sz="0" w:space="0" w:color="auto"/>
            <w:left w:val="none" w:sz="0" w:space="0" w:color="auto"/>
            <w:bottom w:val="none" w:sz="0" w:space="0" w:color="auto"/>
            <w:right w:val="none" w:sz="0" w:space="0" w:color="auto"/>
          </w:divBdr>
          <w:divsChild>
            <w:div w:id="1318993848">
              <w:marLeft w:val="0"/>
              <w:marRight w:val="0"/>
              <w:marTop w:val="0"/>
              <w:marBottom w:val="0"/>
              <w:divBdr>
                <w:top w:val="none" w:sz="0" w:space="0" w:color="auto"/>
                <w:left w:val="none" w:sz="0" w:space="0" w:color="auto"/>
                <w:bottom w:val="none" w:sz="0" w:space="0" w:color="auto"/>
                <w:right w:val="none" w:sz="0" w:space="0" w:color="auto"/>
              </w:divBdr>
            </w:div>
            <w:div w:id="771096635">
              <w:marLeft w:val="0"/>
              <w:marRight w:val="0"/>
              <w:marTop w:val="0"/>
              <w:marBottom w:val="0"/>
              <w:divBdr>
                <w:top w:val="none" w:sz="0" w:space="0" w:color="auto"/>
                <w:left w:val="none" w:sz="0" w:space="0" w:color="auto"/>
                <w:bottom w:val="none" w:sz="0" w:space="0" w:color="auto"/>
                <w:right w:val="none" w:sz="0" w:space="0" w:color="auto"/>
              </w:divBdr>
              <w:divsChild>
                <w:div w:id="206645062">
                  <w:marLeft w:val="0"/>
                  <w:marRight w:val="0"/>
                  <w:marTop w:val="0"/>
                  <w:marBottom w:val="0"/>
                  <w:divBdr>
                    <w:top w:val="none" w:sz="0" w:space="0" w:color="auto"/>
                    <w:left w:val="none" w:sz="0" w:space="0" w:color="auto"/>
                    <w:bottom w:val="none" w:sz="0" w:space="0" w:color="auto"/>
                    <w:right w:val="none" w:sz="0" w:space="0" w:color="auto"/>
                  </w:divBdr>
                  <w:divsChild>
                    <w:div w:id="40954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586765002">
      <w:bodyDiv w:val="1"/>
      <w:marLeft w:val="0"/>
      <w:marRight w:val="0"/>
      <w:marTop w:val="0"/>
      <w:marBottom w:val="0"/>
      <w:divBdr>
        <w:top w:val="none" w:sz="0" w:space="0" w:color="auto"/>
        <w:left w:val="none" w:sz="0" w:space="0" w:color="auto"/>
        <w:bottom w:val="none" w:sz="0" w:space="0" w:color="auto"/>
        <w:right w:val="none" w:sz="0" w:space="0" w:color="auto"/>
      </w:divBdr>
      <w:divsChild>
        <w:div w:id="1399287261">
          <w:marLeft w:val="0"/>
          <w:marRight w:val="0"/>
          <w:marTop w:val="0"/>
          <w:marBottom w:val="0"/>
          <w:divBdr>
            <w:top w:val="none" w:sz="0" w:space="0" w:color="auto"/>
            <w:left w:val="none" w:sz="0" w:space="0" w:color="auto"/>
            <w:bottom w:val="none" w:sz="0" w:space="0" w:color="auto"/>
            <w:right w:val="none" w:sz="0" w:space="0" w:color="auto"/>
          </w:divBdr>
          <w:divsChild>
            <w:div w:id="599945888">
              <w:marLeft w:val="0"/>
              <w:marRight w:val="0"/>
              <w:marTop w:val="0"/>
              <w:marBottom w:val="0"/>
              <w:divBdr>
                <w:top w:val="none" w:sz="0" w:space="0" w:color="auto"/>
                <w:left w:val="none" w:sz="0" w:space="0" w:color="auto"/>
                <w:bottom w:val="none" w:sz="0" w:space="0" w:color="auto"/>
                <w:right w:val="none" w:sz="0" w:space="0" w:color="auto"/>
              </w:divBdr>
            </w:div>
            <w:div w:id="208495155">
              <w:marLeft w:val="0"/>
              <w:marRight w:val="0"/>
              <w:marTop w:val="0"/>
              <w:marBottom w:val="0"/>
              <w:divBdr>
                <w:top w:val="none" w:sz="0" w:space="0" w:color="auto"/>
                <w:left w:val="none" w:sz="0" w:space="0" w:color="auto"/>
                <w:bottom w:val="none" w:sz="0" w:space="0" w:color="auto"/>
                <w:right w:val="none" w:sz="0" w:space="0" w:color="auto"/>
              </w:divBdr>
              <w:divsChild>
                <w:div w:id="1333139701">
                  <w:marLeft w:val="0"/>
                  <w:marRight w:val="0"/>
                  <w:marTop w:val="0"/>
                  <w:marBottom w:val="0"/>
                  <w:divBdr>
                    <w:top w:val="none" w:sz="0" w:space="0" w:color="auto"/>
                    <w:left w:val="none" w:sz="0" w:space="0" w:color="auto"/>
                    <w:bottom w:val="none" w:sz="0" w:space="0" w:color="auto"/>
                    <w:right w:val="none" w:sz="0" w:space="0" w:color="auto"/>
                  </w:divBdr>
                  <w:divsChild>
                    <w:div w:id="3817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129045">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310667822">
          <w:marLeft w:val="0"/>
          <w:marRight w:val="0"/>
          <w:marTop w:val="0"/>
          <w:marBottom w:val="0"/>
          <w:divBdr>
            <w:top w:val="none" w:sz="0" w:space="0" w:color="auto"/>
            <w:left w:val="none" w:sz="0" w:space="0" w:color="auto"/>
            <w:bottom w:val="none" w:sz="0" w:space="0" w:color="auto"/>
            <w:right w:val="none" w:sz="0" w:space="0" w:color="auto"/>
          </w:divBdr>
          <w:divsChild>
            <w:div w:id="333654116">
              <w:marLeft w:val="0"/>
              <w:marRight w:val="0"/>
              <w:marTop w:val="0"/>
              <w:marBottom w:val="0"/>
              <w:divBdr>
                <w:top w:val="none" w:sz="0" w:space="0" w:color="auto"/>
                <w:left w:val="none" w:sz="0" w:space="0" w:color="auto"/>
                <w:bottom w:val="none" w:sz="0" w:space="0" w:color="auto"/>
                <w:right w:val="none" w:sz="0" w:space="0" w:color="auto"/>
              </w:divBdr>
            </w:div>
            <w:div w:id="1958826976">
              <w:marLeft w:val="0"/>
              <w:marRight w:val="0"/>
              <w:marTop w:val="0"/>
              <w:marBottom w:val="0"/>
              <w:divBdr>
                <w:top w:val="none" w:sz="0" w:space="0" w:color="auto"/>
                <w:left w:val="none" w:sz="0" w:space="0" w:color="auto"/>
                <w:bottom w:val="none" w:sz="0" w:space="0" w:color="auto"/>
                <w:right w:val="none" w:sz="0" w:space="0" w:color="auto"/>
              </w:divBdr>
              <w:divsChild>
                <w:div w:id="670260317">
                  <w:marLeft w:val="0"/>
                  <w:marRight w:val="0"/>
                  <w:marTop w:val="0"/>
                  <w:marBottom w:val="0"/>
                  <w:divBdr>
                    <w:top w:val="none" w:sz="0" w:space="0" w:color="auto"/>
                    <w:left w:val="none" w:sz="0" w:space="0" w:color="auto"/>
                    <w:bottom w:val="none" w:sz="0" w:space="0" w:color="auto"/>
                    <w:right w:val="none" w:sz="0" w:space="0" w:color="auto"/>
                  </w:divBdr>
                  <w:divsChild>
                    <w:div w:id="5604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0184659">
      <w:bodyDiv w:val="1"/>
      <w:marLeft w:val="0"/>
      <w:marRight w:val="0"/>
      <w:marTop w:val="0"/>
      <w:marBottom w:val="0"/>
      <w:divBdr>
        <w:top w:val="none" w:sz="0" w:space="0" w:color="auto"/>
        <w:left w:val="none" w:sz="0" w:space="0" w:color="auto"/>
        <w:bottom w:val="none" w:sz="0" w:space="0" w:color="auto"/>
        <w:right w:val="none" w:sz="0" w:space="0" w:color="auto"/>
      </w:divBdr>
      <w:divsChild>
        <w:div w:id="352726512">
          <w:marLeft w:val="0"/>
          <w:marRight w:val="0"/>
          <w:marTop w:val="0"/>
          <w:marBottom w:val="0"/>
          <w:divBdr>
            <w:top w:val="none" w:sz="0" w:space="0" w:color="auto"/>
            <w:left w:val="none" w:sz="0" w:space="0" w:color="auto"/>
            <w:bottom w:val="none" w:sz="0" w:space="0" w:color="auto"/>
            <w:right w:val="none" w:sz="0" w:space="0" w:color="auto"/>
          </w:divBdr>
          <w:divsChild>
            <w:div w:id="7175299">
              <w:marLeft w:val="0"/>
              <w:marRight w:val="0"/>
              <w:marTop w:val="0"/>
              <w:marBottom w:val="0"/>
              <w:divBdr>
                <w:top w:val="none" w:sz="0" w:space="0" w:color="auto"/>
                <w:left w:val="none" w:sz="0" w:space="0" w:color="auto"/>
                <w:bottom w:val="none" w:sz="0" w:space="0" w:color="auto"/>
                <w:right w:val="none" w:sz="0" w:space="0" w:color="auto"/>
              </w:divBdr>
            </w:div>
            <w:div w:id="1223909340">
              <w:marLeft w:val="0"/>
              <w:marRight w:val="0"/>
              <w:marTop w:val="0"/>
              <w:marBottom w:val="0"/>
              <w:divBdr>
                <w:top w:val="none" w:sz="0" w:space="0" w:color="auto"/>
                <w:left w:val="none" w:sz="0" w:space="0" w:color="auto"/>
                <w:bottom w:val="none" w:sz="0" w:space="0" w:color="auto"/>
                <w:right w:val="none" w:sz="0" w:space="0" w:color="auto"/>
              </w:divBdr>
              <w:divsChild>
                <w:div w:id="2077241746">
                  <w:marLeft w:val="0"/>
                  <w:marRight w:val="0"/>
                  <w:marTop w:val="0"/>
                  <w:marBottom w:val="0"/>
                  <w:divBdr>
                    <w:top w:val="none" w:sz="0" w:space="0" w:color="auto"/>
                    <w:left w:val="none" w:sz="0" w:space="0" w:color="auto"/>
                    <w:bottom w:val="none" w:sz="0" w:space="0" w:color="auto"/>
                    <w:right w:val="none" w:sz="0" w:space="0" w:color="auto"/>
                  </w:divBdr>
                  <w:divsChild>
                    <w:div w:id="13040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69094415">
      <w:bodyDiv w:val="1"/>
      <w:marLeft w:val="0"/>
      <w:marRight w:val="0"/>
      <w:marTop w:val="0"/>
      <w:marBottom w:val="0"/>
      <w:divBdr>
        <w:top w:val="none" w:sz="0" w:space="0" w:color="auto"/>
        <w:left w:val="none" w:sz="0" w:space="0" w:color="auto"/>
        <w:bottom w:val="none" w:sz="0" w:space="0" w:color="auto"/>
        <w:right w:val="none" w:sz="0" w:space="0" w:color="auto"/>
      </w:divBdr>
    </w:div>
    <w:div w:id="1670595306">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15352463">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083105">
      <w:bodyDiv w:val="1"/>
      <w:marLeft w:val="0"/>
      <w:marRight w:val="0"/>
      <w:marTop w:val="0"/>
      <w:marBottom w:val="0"/>
      <w:divBdr>
        <w:top w:val="none" w:sz="0" w:space="0" w:color="auto"/>
        <w:left w:val="none" w:sz="0" w:space="0" w:color="auto"/>
        <w:bottom w:val="none" w:sz="0" w:space="0" w:color="auto"/>
        <w:right w:val="none" w:sz="0" w:space="0" w:color="auto"/>
      </w:divBdr>
    </w:div>
    <w:div w:id="1813789180">
      <w:bodyDiv w:val="1"/>
      <w:marLeft w:val="0"/>
      <w:marRight w:val="0"/>
      <w:marTop w:val="0"/>
      <w:marBottom w:val="0"/>
      <w:divBdr>
        <w:top w:val="none" w:sz="0" w:space="0" w:color="auto"/>
        <w:left w:val="none" w:sz="0" w:space="0" w:color="auto"/>
        <w:bottom w:val="none" w:sz="0" w:space="0" w:color="auto"/>
        <w:right w:val="none" w:sz="0" w:space="0" w:color="auto"/>
      </w:divBdr>
      <w:divsChild>
        <w:div w:id="1398479396">
          <w:marLeft w:val="0"/>
          <w:marRight w:val="0"/>
          <w:marTop w:val="0"/>
          <w:marBottom w:val="0"/>
          <w:divBdr>
            <w:top w:val="none" w:sz="0" w:space="0" w:color="auto"/>
            <w:left w:val="none" w:sz="0" w:space="0" w:color="auto"/>
            <w:bottom w:val="none" w:sz="0" w:space="0" w:color="auto"/>
            <w:right w:val="none" w:sz="0" w:space="0" w:color="auto"/>
          </w:divBdr>
          <w:divsChild>
            <w:div w:id="688222838">
              <w:marLeft w:val="0"/>
              <w:marRight w:val="0"/>
              <w:marTop w:val="0"/>
              <w:marBottom w:val="0"/>
              <w:divBdr>
                <w:top w:val="none" w:sz="0" w:space="0" w:color="auto"/>
                <w:left w:val="none" w:sz="0" w:space="0" w:color="auto"/>
                <w:bottom w:val="none" w:sz="0" w:space="0" w:color="auto"/>
                <w:right w:val="none" w:sz="0" w:space="0" w:color="auto"/>
              </w:divBdr>
            </w:div>
            <w:div w:id="187260036">
              <w:marLeft w:val="0"/>
              <w:marRight w:val="0"/>
              <w:marTop w:val="0"/>
              <w:marBottom w:val="0"/>
              <w:divBdr>
                <w:top w:val="none" w:sz="0" w:space="0" w:color="auto"/>
                <w:left w:val="none" w:sz="0" w:space="0" w:color="auto"/>
                <w:bottom w:val="none" w:sz="0" w:space="0" w:color="auto"/>
                <w:right w:val="none" w:sz="0" w:space="0" w:color="auto"/>
              </w:divBdr>
              <w:divsChild>
                <w:div w:id="826478159">
                  <w:marLeft w:val="0"/>
                  <w:marRight w:val="0"/>
                  <w:marTop w:val="0"/>
                  <w:marBottom w:val="0"/>
                  <w:divBdr>
                    <w:top w:val="none" w:sz="0" w:space="0" w:color="auto"/>
                    <w:left w:val="none" w:sz="0" w:space="0" w:color="auto"/>
                    <w:bottom w:val="none" w:sz="0" w:space="0" w:color="auto"/>
                    <w:right w:val="none" w:sz="0" w:space="0" w:color="auto"/>
                  </w:divBdr>
                  <w:divsChild>
                    <w:div w:id="10213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039961">
      <w:bodyDiv w:val="1"/>
      <w:marLeft w:val="0"/>
      <w:marRight w:val="0"/>
      <w:marTop w:val="0"/>
      <w:marBottom w:val="0"/>
      <w:divBdr>
        <w:top w:val="none" w:sz="0" w:space="0" w:color="auto"/>
        <w:left w:val="none" w:sz="0" w:space="0" w:color="auto"/>
        <w:bottom w:val="none" w:sz="0" w:space="0" w:color="auto"/>
        <w:right w:val="none" w:sz="0" w:space="0" w:color="auto"/>
      </w:divBdr>
    </w:div>
    <w:div w:id="1824353988">
      <w:bodyDiv w:val="1"/>
      <w:marLeft w:val="0"/>
      <w:marRight w:val="0"/>
      <w:marTop w:val="0"/>
      <w:marBottom w:val="0"/>
      <w:divBdr>
        <w:top w:val="none" w:sz="0" w:space="0" w:color="auto"/>
        <w:left w:val="none" w:sz="0" w:space="0" w:color="auto"/>
        <w:bottom w:val="none" w:sz="0" w:space="0" w:color="auto"/>
        <w:right w:val="none" w:sz="0" w:space="0" w:color="auto"/>
      </w:divBdr>
    </w:div>
    <w:div w:id="1854611252">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7179700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22714443">
      <w:bodyDiv w:val="1"/>
      <w:marLeft w:val="0"/>
      <w:marRight w:val="0"/>
      <w:marTop w:val="0"/>
      <w:marBottom w:val="0"/>
      <w:divBdr>
        <w:top w:val="none" w:sz="0" w:space="0" w:color="auto"/>
        <w:left w:val="none" w:sz="0" w:space="0" w:color="auto"/>
        <w:bottom w:val="none" w:sz="0" w:space="0" w:color="auto"/>
        <w:right w:val="none" w:sz="0" w:space="0" w:color="auto"/>
      </w:divBdr>
    </w:div>
    <w:div w:id="1942840015">
      <w:bodyDiv w:val="1"/>
      <w:marLeft w:val="0"/>
      <w:marRight w:val="0"/>
      <w:marTop w:val="0"/>
      <w:marBottom w:val="0"/>
      <w:divBdr>
        <w:top w:val="none" w:sz="0" w:space="0" w:color="auto"/>
        <w:left w:val="none" w:sz="0" w:space="0" w:color="auto"/>
        <w:bottom w:val="none" w:sz="0" w:space="0" w:color="auto"/>
        <w:right w:val="none" w:sz="0" w:space="0" w:color="auto"/>
      </w:divBdr>
    </w:div>
    <w:div w:id="1951889463">
      <w:bodyDiv w:val="1"/>
      <w:marLeft w:val="0"/>
      <w:marRight w:val="0"/>
      <w:marTop w:val="0"/>
      <w:marBottom w:val="0"/>
      <w:divBdr>
        <w:top w:val="none" w:sz="0" w:space="0" w:color="auto"/>
        <w:left w:val="none" w:sz="0" w:space="0" w:color="auto"/>
        <w:bottom w:val="none" w:sz="0" w:space="0" w:color="auto"/>
        <w:right w:val="none" w:sz="0" w:space="0" w:color="auto"/>
      </w:divBdr>
      <w:divsChild>
        <w:div w:id="922832117">
          <w:marLeft w:val="0"/>
          <w:marRight w:val="0"/>
          <w:marTop w:val="0"/>
          <w:marBottom w:val="0"/>
          <w:divBdr>
            <w:top w:val="none" w:sz="0" w:space="0" w:color="auto"/>
            <w:left w:val="none" w:sz="0" w:space="0" w:color="auto"/>
            <w:bottom w:val="none" w:sz="0" w:space="0" w:color="auto"/>
            <w:right w:val="none" w:sz="0" w:space="0" w:color="auto"/>
          </w:divBdr>
          <w:divsChild>
            <w:div w:id="658002571">
              <w:marLeft w:val="0"/>
              <w:marRight w:val="0"/>
              <w:marTop w:val="0"/>
              <w:marBottom w:val="0"/>
              <w:divBdr>
                <w:top w:val="none" w:sz="0" w:space="0" w:color="auto"/>
                <w:left w:val="none" w:sz="0" w:space="0" w:color="auto"/>
                <w:bottom w:val="none" w:sz="0" w:space="0" w:color="auto"/>
                <w:right w:val="none" w:sz="0" w:space="0" w:color="auto"/>
              </w:divBdr>
            </w:div>
            <w:div w:id="999578002">
              <w:marLeft w:val="0"/>
              <w:marRight w:val="0"/>
              <w:marTop w:val="0"/>
              <w:marBottom w:val="0"/>
              <w:divBdr>
                <w:top w:val="none" w:sz="0" w:space="0" w:color="auto"/>
                <w:left w:val="none" w:sz="0" w:space="0" w:color="auto"/>
                <w:bottom w:val="none" w:sz="0" w:space="0" w:color="auto"/>
                <w:right w:val="none" w:sz="0" w:space="0" w:color="auto"/>
              </w:divBdr>
              <w:divsChild>
                <w:div w:id="1286960525">
                  <w:marLeft w:val="0"/>
                  <w:marRight w:val="0"/>
                  <w:marTop w:val="0"/>
                  <w:marBottom w:val="0"/>
                  <w:divBdr>
                    <w:top w:val="none" w:sz="0" w:space="0" w:color="auto"/>
                    <w:left w:val="none" w:sz="0" w:space="0" w:color="auto"/>
                    <w:bottom w:val="none" w:sz="0" w:space="0" w:color="auto"/>
                    <w:right w:val="none" w:sz="0" w:space="0" w:color="auto"/>
                  </w:divBdr>
                  <w:divsChild>
                    <w:div w:id="12593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70685">
      <w:bodyDiv w:val="1"/>
      <w:marLeft w:val="0"/>
      <w:marRight w:val="0"/>
      <w:marTop w:val="0"/>
      <w:marBottom w:val="0"/>
      <w:divBdr>
        <w:top w:val="none" w:sz="0" w:space="0" w:color="auto"/>
        <w:left w:val="none" w:sz="0" w:space="0" w:color="auto"/>
        <w:bottom w:val="none" w:sz="0" w:space="0" w:color="auto"/>
        <w:right w:val="none" w:sz="0" w:space="0" w:color="auto"/>
      </w:divBdr>
    </w:div>
    <w:div w:id="1960606577">
      <w:bodyDiv w:val="1"/>
      <w:marLeft w:val="0"/>
      <w:marRight w:val="0"/>
      <w:marTop w:val="0"/>
      <w:marBottom w:val="0"/>
      <w:divBdr>
        <w:top w:val="none" w:sz="0" w:space="0" w:color="auto"/>
        <w:left w:val="none" w:sz="0" w:space="0" w:color="auto"/>
        <w:bottom w:val="none" w:sz="0" w:space="0" w:color="auto"/>
        <w:right w:val="none" w:sz="0" w:space="0" w:color="auto"/>
      </w:divBdr>
      <w:divsChild>
        <w:div w:id="981620291">
          <w:marLeft w:val="0"/>
          <w:marRight w:val="0"/>
          <w:marTop w:val="0"/>
          <w:marBottom w:val="0"/>
          <w:divBdr>
            <w:top w:val="none" w:sz="0" w:space="0" w:color="auto"/>
            <w:left w:val="none" w:sz="0" w:space="0" w:color="auto"/>
            <w:bottom w:val="none" w:sz="0" w:space="0" w:color="auto"/>
            <w:right w:val="none" w:sz="0" w:space="0" w:color="auto"/>
          </w:divBdr>
          <w:divsChild>
            <w:div w:id="1026759213">
              <w:marLeft w:val="0"/>
              <w:marRight w:val="0"/>
              <w:marTop w:val="0"/>
              <w:marBottom w:val="0"/>
              <w:divBdr>
                <w:top w:val="none" w:sz="0" w:space="0" w:color="auto"/>
                <w:left w:val="none" w:sz="0" w:space="0" w:color="auto"/>
                <w:bottom w:val="none" w:sz="0" w:space="0" w:color="auto"/>
                <w:right w:val="none" w:sz="0" w:space="0" w:color="auto"/>
              </w:divBdr>
            </w:div>
            <w:div w:id="118601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09937858">
      <w:bodyDiv w:val="1"/>
      <w:marLeft w:val="0"/>
      <w:marRight w:val="0"/>
      <w:marTop w:val="0"/>
      <w:marBottom w:val="0"/>
      <w:divBdr>
        <w:top w:val="none" w:sz="0" w:space="0" w:color="auto"/>
        <w:left w:val="none" w:sz="0" w:space="0" w:color="auto"/>
        <w:bottom w:val="none" w:sz="0" w:space="0" w:color="auto"/>
        <w:right w:val="none" w:sz="0" w:space="0" w:color="auto"/>
      </w:divBdr>
    </w:div>
    <w:div w:id="2016960337">
      <w:bodyDiv w:val="1"/>
      <w:marLeft w:val="0"/>
      <w:marRight w:val="0"/>
      <w:marTop w:val="0"/>
      <w:marBottom w:val="0"/>
      <w:divBdr>
        <w:top w:val="none" w:sz="0" w:space="0" w:color="auto"/>
        <w:left w:val="none" w:sz="0" w:space="0" w:color="auto"/>
        <w:bottom w:val="none" w:sz="0" w:space="0" w:color="auto"/>
        <w:right w:val="none" w:sz="0" w:space="0" w:color="auto"/>
      </w:divBdr>
      <w:divsChild>
        <w:div w:id="274289716">
          <w:marLeft w:val="0"/>
          <w:marRight w:val="0"/>
          <w:marTop w:val="0"/>
          <w:marBottom w:val="0"/>
          <w:divBdr>
            <w:top w:val="none" w:sz="0" w:space="0" w:color="auto"/>
            <w:left w:val="none" w:sz="0" w:space="0" w:color="auto"/>
            <w:bottom w:val="none" w:sz="0" w:space="0" w:color="auto"/>
            <w:right w:val="none" w:sz="0" w:space="0" w:color="auto"/>
          </w:divBdr>
          <w:divsChild>
            <w:div w:id="986278907">
              <w:marLeft w:val="0"/>
              <w:marRight w:val="0"/>
              <w:marTop w:val="0"/>
              <w:marBottom w:val="0"/>
              <w:divBdr>
                <w:top w:val="none" w:sz="0" w:space="0" w:color="auto"/>
                <w:left w:val="none" w:sz="0" w:space="0" w:color="auto"/>
                <w:bottom w:val="none" w:sz="0" w:space="0" w:color="auto"/>
                <w:right w:val="none" w:sz="0" w:space="0" w:color="auto"/>
              </w:divBdr>
            </w:div>
            <w:div w:id="1614820516">
              <w:marLeft w:val="0"/>
              <w:marRight w:val="0"/>
              <w:marTop w:val="0"/>
              <w:marBottom w:val="0"/>
              <w:divBdr>
                <w:top w:val="none" w:sz="0" w:space="0" w:color="auto"/>
                <w:left w:val="none" w:sz="0" w:space="0" w:color="auto"/>
                <w:bottom w:val="none" w:sz="0" w:space="0" w:color="auto"/>
                <w:right w:val="none" w:sz="0" w:space="0" w:color="auto"/>
              </w:divBdr>
              <w:divsChild>
                <w:div w:id="1117800676">
                  <w:marLeft w:val="0"/>
                  <w:marRight w:val="0"/>
                  <w:marTop w:val="0"/>
                  <w:marBottom w:val="0"/>
                  <w:divBdr>
                    <w:top w:val="none" w:sz="0" w:space="0" w:color="auto"/>
                    <w:left w:val="none" w:sz="0" w:space="0" w:color="auto"/>
                    <w:bottom w:val="none" w:sz="0" w:space="0" w:color="auto"/>
                    <w:right w:val="none" w:sz="0" w:space="0" w:color="auto"/>
                  </w:divBdr>
                  <w:divsChild>
                    <w:div w:id="88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38309424">
      <w:bodyDiv w:val="1"/>
      <w:marLeft w:val="0"/>
      <w:marRight w:val="0"/>
      <w:marTop w:val="0"/>
      <w:marBottom w:val="0"/>
      <w:divBdr>
        <w:top w:val="none" w:sz="0" w:space="0" w:color="auto"/>
        <w:left w:val="none" w:sz="0" w:space="0" w:color="auto"/>
        <w:bottom w:val="none" w:sz="0" w:space="0" w:color="auto"/>
        <w:right w:val="none" w:sz="0" w:space="0" w:color="auto"/>
      </w:divBdr>
    </w:div>
    <w:div w:id="2046975971">
      <w:bodyDiv w:val="1"/>
      <w:marLeft w:val="0"/>
      <w:marRight w:val="0"/>
      <w:marTop w:val="0"/>
      <w:marBottom w:val="0"/>
      <w:divBdr>
        <w:top w:val="none" w:sz="0" w:space="0" w:color="auto"/>
        <w:left w:val="none" w:sz="0" w:space="0" w:color="auto"/>
        <w:bottom w:val="none" w:sz="0" w:space="0" w:color="auto"/>
        <w:right w:val="none" w:sz="0" w:space="0" w:color="auto"/>
      </w:divBdr>
      <w:divsChild>
        <w:div w:id="957956437">
          <w:marLeft w:val="0"/>
          <w:marRight w:val="0"/>
          <w:marTop w:val="0"/>
          <w:marBottom w:val="0"/>
          <w:divBdr>
            <w:top w:val="none" w:sz="0" w:space="0" w:color="auto"/>
            <w:left w:val="none" w:sz="0" w:space="0" w:color="auto"/>
            <w:bottom w:val="none" w:sz="0" w:space="0" w:color="auto"/>
            <w:right w:val="none" w:sz="0" w:space="0" w:color="auto"/>
          </w:divBdr>
          <w:divsChild>
            <w:div w:id="458383616">
              <w:marLeft w:val="0"/>
              <w:marRight w:val="0"/>
              <w:marTop w:val="0"/>
              <w:marBottom w:val="0"/>
              <w:divBdr>
                <w:top w:val="none" w:sz="0" w:space="0" w:color="auto"/>
                <w:left w:val="none" w:sz="0" w:space="0" w:color="auto"/>
                <w:bottom w:val="none" w:sz="0" w:space="0" w:color="auto"/>
                <w:right w:val="none" w:sz="0" w:space="0" w:color="auto"/>
              </w:divBdr>
            </w:div>
            <w:div w:id="596056864">
              <w:marLeft w:val="0"/>
              <w:marRight w:val="0"/>
              <w:marTop w:val="0"/>
              <w:marBottom w:val="0"/>
              <w:divBdr>
                <w:top w:val="none" w:sz="0" w:space="0" w:color="auto"/>
                <w:left w:val="none" w:sz="0" w:space="0" w:color="auto"/>
                <w:bottom w:val="none" w:sz="0" w:space="0" w:color="auto"/>
                <w:right w:val="none" w:sz="0" w:space="0" w:color="auto"/>
              </w:divBdr>
              <w:divsChild>
                <w:div w:id="1248810007">
                  <w:marLeft w:val="0"/>
                  <w:marRight w:val="0"/>
                  <w:marTop w:val="0"/>
                  <w:marBottom w:val="0"/>
                  <w:divBdr>
                    <w:top w:val="none" w:sz="0" w:space="0" w:color="auto"/>
                    <w:left w:val="none" w:sz="0" w:space="0" w:color="auto"/>
                    <w:bottom w:val="none" w:sz="0" w:space="0" w:color="auto"/>
                    <w:right w:val="none" w:sz="0" w:space="0" w:color="auto"/>
                  </w:divBdr>
                  <w:divsChild>
                    <w:div w:id="154101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89761908">
      <w:bodyDiv w:val="1"/>
      <w:marLeft w:val="0"/>
      <w:marRight w:val="0"/>
      <w:marTop w:val="0"/>
      <w:marBottom w:val="0"/>
      <w:divBdr>
        <w:top w:val="none" w:sz="0" w:space="0" w:color="auto"/>
        <w:left w:val="none" w:sz="0" w:space="0" w:color="auto"/>
        <w:bottom w:val="none" w:sz="0" w:space="0" w:color="auto"/>
        <w:right w:val="none" w:sz="0" w:space="0" w:color="auto"/>
      </w:divBdr>
    </w:div>
    <w:div w:id="2093504557">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30661660">
      <w:bodyDiv w:val="1"/>
      <w:marLeft w:val="0"/>
      <w:marRight w:val="0"/>
      <w:marTop w:val="0"/>
      <w:marBottom w:val="0"/>
      <w:divBdr>
        <w:top w:val="none" w:sz="0" w:space="0" w:color="auto"/>
        <w:left w:val="none" w:sz="0" w:space="0" w:color="auto"/>
        <w:bottom w:val="none" w:sz="0" w:space="0" w:color="auto"/>
        <w:right w:val="none" w:sz="0" w:space="0" w:color="auto"/>
      </w:divBdr>
      <w:divsChild>
        <w:div w:id="659820181">
          <w:marLeft w:val="0"/>
          <w:marRight w:val="0"/>
          <w:marTop w:val="0"/>
          <w:marBottom w:val="0"/>
          <w:divBdr>
            <w:top w:val="none" w:sz="0" w:space="0" w:color="auto"/>
            <w:left w:val="none" w:sz="0" w:space="0" w:color="auto"/>
            <w:bottom w:val="none" w:sz="0" w:space="0" w:color="auto"/>
            <w:right w:val="none" w:sz="0" w:space="0" w:color="auto"/>
          </w:divBdr>
          <w:divsChild>
            <w:div w:id="170412794">
              <w:marLeft w:val="0"/>
              <w:marRight w:val="0"/>
              <w:marTop w:val="0"/>
              <w:marBottom w:val="0"/>
              <w:divBdr>
                <w:top w:val="none" w:sz="0" w:space="0" w:color="auto"/>
                <w:left w:val="none" w:sz="0" w:space="0" w:color="auto"/>
                <w:bottom w:val="none" w:sz="0" w:space="0" w:color="auto"/>
                <w:right w:val="none" w:sz="0" w:space="0" w:color="auto"/>
              </w:divBdr>
            </w:div>
            <w:div w:id="1165243143">
              <w:marLeft w:val="0"/>
              <w:marRight w:val="0"/>
              <w:marTop w:val="0"/>
              <w:marBottom w:val="0"/>
              <w:divBdr>
                <w:top w:val="none" w:sz="0" w:space="0" w:color="auto"/>
                <w:left w:val="none" w:sz="0" w:space="0" w:color="auto"/>
                <w:bottom w:val="none" w:sz="0" w:space="0" w:color="auto"/>
                <w:right w:val="none" w:sz="0" w:space="0" w:color="auto"/>
              </w:divBdr>
              <w:divsChild>
                <w:div w:id="1670132624">
                  <w:marLeft w:val="0"/>
                  <w:marRight w:val="0"/>
                  <w:marTop w:val="0"/>
                  <w:marBottom w:val="0"/>
                  <w:divBdr>
                    <w:top w:val="none" w:sz="0" w:space="0" w:color="auto"/>
                    <w:left w:val="none" w:sz="0" w:space="0" w:color="auto"/>
                    <w:bottom w:val="none" w:sz="0" w:space="0" w:color="auto"/>
                    <w:right w:val="none" w:sz="0" w:space="0" w:color="auto"/>
                  </w:divBdr>
                  <w:divsChild>
                    <w:div w:id="18845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421591">
      <w:bodyDiv w:val="1"/>
      <w:marLeft w:val="0"/>
      <w:marRight w:val="0"/>
      <w:marTop w:val="0"/>
      <w:marBottom w:val="0"/>
      <w:divBdr>
        <w:top w:val="none" w:sz="0" w:space="0" w:color="auto"/>
        <w:left w:val="none" w:sz="0" w:space="0" w:color="auto"/>
        <w:bottom w:val="none" w:sz="0" w:space="0" w:color="auto"/>
        <w:right w:val="none" w:sz="0" w:space="0" w:color="auto"/>
      </w:divBdr>
      <w:divsChild>
        <w:div w:id="720442619">
          <w:marLeft w:val="0"/>
          <w:marRight w:val="0"/>
          <w:marTop w:val="0"/>
          <w:marBottom w:val="0"/>
          <w:divBdr>
            <w:top w:val="none" w:sz="0" w:space="0" w:color="auto"/>
            <w:left w:val="none" w:sz="0" w:space="0" w:color="auto"/>
            <w:bottom w:val="none" w:sz="0" w:space="0" w:color="auto"/>
            <w:right w:val="none" w:sz="0" w:space="0" w:color="auto"/>
          </w:divBdr>
          <w:divsChild>
            <w:div w:id="1015154005">
              <w:marLeft w:val="0"/>
              <w:marRight w:val="0"/>
              <w:marTop w:val="0"/>
              <w:marBottom w:val="0"/>
              <w:divBdr>
                <w:top w:val="none" w:sz="0" w:space="0" w:color="auto"/>
                <w:left w:val="none" w:sz="0" w:space="0" w:color="auto"/>
                <w:bottom w:val="none" w:sz="0" w:space="0" w:color="auto"/>
                <w:right w:val="none" w:sz="0" w:space="0" w:color="auto"/>
              </w:divBdr>
            </w:div>
            <w:div w:id="2005089359">
              <w:marLeft w:val="0"/>
              <w:marRight w:val="0"/>
              <w:marTop w:val="0"/>
              <w:marBottom w:val="0"/>
              <w:divBdr>
                <w:top w:val="none" w:sz="0" w:space="0" w:color="auto"/>
                <w:left w:val="none" w:sz="0" w:space="0" w:color="auto"/>
                <w:bottom w:val="none" w:sz="0" w:space="0" w:color="auto"/>
                <w:right w:val="none" w:sz="0" w:space="0" w:color="auto"/>
              </w:divBdr>
              <w:divsChild>
                <w:div w:id="303125897">
                  <w:marLeft w:val="0"/>
                  <w:marRight w:val="0"/>
                  <w:marTop w:val="0"/>
                  <w:marBottom w:val="0"/>
                  <w:divBdr>
                    <w:top w:val="none" w:sz="0" w:space="0" w:color="auto"/>
                    <w:left w:val="none" w:sz="0" w:space="0" w:color="auto"/>
                    <w:bottom w:val="none" w:sz="0" w:space="0" w:color="auto"/>
                    <w:right w:val="none" w:sz="0" w:space="0" w:color="auto"/>
                  </w:divBdr>
                  <w:divsChild>
                    <w:div w:id="2852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espn.com/nba/"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basketball-reference.com/" TargetMode="Externa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yperlink" Target="https://www.nba.com/stats"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50</Pages>
  <Words>7869</Words>
  <Characters>43280</Characters>
  <Application>Microsoft Office Word</Application>
  <DocSecurity>0</DocSecurity>
  <Lines>360</Lines>
  <Paragraphs>102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86</cp:revision>
  <cp:lastPrinted>2025-04-29T16:19:00Z</cp:lastPrinted>
  <dcterms:created xsi:type="dcterms:W3CDTF">2020-01-21T12:14:00Z</dcterms:created>
  <dcterms:modified xsi:type="dcterms:W3CDTF">2025-06-01T12:31:00Z</dcterms:modified>
  <cp:category/>
</cp:coreProperties>
</file>