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5713D0" w:rsidRDefault="00EF7F5C" w:rsidP="00D41066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  <w:r w:rsidR="00D41066">
        <w:rPr>
          <w:rFonts w:ascii="Arial" w:hAnsi="Arial" w:cs="Arial"/>
          <w:b/>
          <w:noProof/>
          <w:sz w:val="20"/>
          <w:lang w:val="es-AR"/>
        </w:rPr>
        <w:t xml:space="preserve"> </w:t>
      </w:r>
    </w:p>
    <w:p w:rsidR="0080092F" w:rsidRPr="00012AA9" w:rsidRDefault="0080092F" w:rsidP="005713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6751C9">
        <w:rPr>
          <w:rFonts w:ascii="Arial" w:hAnsi="Arial" w:cs="Arial"/>
          <w:noProof/>
          <w:sz w:val="20"/>
          <w:lang w:val="es-AR"/>
        </w:rPr>
        <w:t>{{</w:t>
      </w:r>
      <w:r w:rsidR="00635EEF" w:rsidRPr="006751C9">
        <w:rPr>
          <w:rFonts w:ascii="Arial" w:hAnsi="Arial" w:cs="Arial"/>
          <w:noProof/>
          <w:sz w:val="20"/>
          <w:lang w:val="es-AR"/>
        </w:rPr>
        <w:t>actuacion</w:t>
      </w:r>
      <w:r w:rsidR="005713D0">
        <w:rPr>
          <w:rFonts w:ascii="Arial" w:hAnsi="Arial" w:cs="Arial"/>
          <w:noProof/>
          <w:sz w:val="20"/>
          <w:lang w:val="es-AR"/>
        </w:rPr>
        <w:t>.solicitud_actuacion</w:t>
      </w:r>
      <w:r w:rsidR="00BD173F" w:rsidRPr="006751C9">
        <w:rPr>
          <w:rFonts w:ascii="Arial" w:hAnsi="Arial" w:cs="Arial"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Default="0080092F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047A1E" w:rsidRPr="00012AA9" w:rsidRDefault="00047A1E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5713D0" w:rsidRDefault="005713D0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{{parrafo_uno}}</w:t>
      </w:r>
    </w:p>
    <w:p w:rsidR="00D90392" w:rsidRDefault="00D90392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16F0C" w:rsidRDefault="005713D0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{{parrafo_dos}}</w:t>
      </w:r>
    </w:p>
    <w:p w:rsidR="00D90392" w:rsidRDefault="00D90392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16F0C" w:rsidRDefault="005713D0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{{parrafo_tres}}</w:t>
      </w:r>
    </w:p>
    <w:p w:rsidR="003818D0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{%if </w:t>
      </w:r>
      <w:r w:rsidR="00E93AA7">
        <w:rPr>
          <w:rFonts w:ascii="Arial" w:hAnsi="Arial" w:cs="Arial"/>
          <w:noProof/>
          <w:sz w:val="20"/>
          <w:lang w:val="es-AR"/>
        </w:rPr>
        <w:t>actuacion</w:t>
      </w:r>
      <w:r>
        <w:rPr>
          <w:rFonts w:ascii="Arial" w:hAnsi="Arial" w:cs="Arial"/>
          <w:noProof/>
          <w:sz w:val="20"/>
          <w:lang w:val="es-AR"/>
        </w:rPr>
        <w:t>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3818D0" w:rsidRDefault="00722977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{{parrafo_cuatro}}</w:t>
      </w:r>
    </w:p>
    <w:p w:rsidR="003818D0" w:rsidRPr="00012AA9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bookmarkStart w:id="0" w:name="_GoBack"/>
      <w:bookmarkEnd w:id="0"/>
      <w:r>
        <w:rPr>
          <w:rFonts w:ascii="Arial" w:hAnsi="Arial" w:cs="Arial"/>
          <w:noProof/>
          <w:sz w:val="20"/>
          <w:lang w:val="es-AR"/>
        </w:rPr>
        <w:t>{%endif%}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>Que conforme a lo establecido en Memorándum Nº50/2014 de la Contaduría General de la Provincia, “si los agentes no efectuasen la rendición y/o reintegro del excedente del presente anticipo dentro del plazo reglamentario, autorizan expresamente a retener de sus haberes los importes recibidos y/o no reintegrados”;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Que, el suscripto está facultado a autorizar comisiones y viáticos;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655581" w:rsidRPr="00012AA9" w:rsidRDefault="00655581" w:rsidP="00655581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655581" w:rsidRPr="00012AA9" w:rsidRDefault="00655581" w:rsidP="00655581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 DE DESARROLLO URBANO Y VIVIENDA</w:t>
      </w:r>
    </w:p>
    <w:p w:rsidR="00655581" w:rsidRPr="00012AA9" w:rsidRDefault="00655581" w:rsidP="00655581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655581" w:rsidRDefault="00655581" w:rsidP="00655581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655581" w:rsidRDefault="00655581" w:rsidP="00655581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 xml:space="preserve">Artículo 1º: </w:t>
      </w:r>
      <w:r w:rsidR="00722977">
        <w:rPr>
          <w:rFonts w:ascii="Arial" w:hAnsi="Arial" w:cs="Arial"/>
          <w:noProof/>
          <w:sz w:val="20"/>
          <w:lang w:val="es-AR"/>
        </w:rPr>
        <w:t>{{articulo_uno}}</w:t>
      </w:r>
    </w:p>
    <w:p w:rsidR="00A912D9" w:rsidRDefault="00A912D9" w:rsidP="00655581">
      <w:pPr>
        <w:jc w:val="both"/>
        <w:rPr>
          <w:rFonts w:ascii="Arial" w:hAnsi="Arial" w:cs="Arial"/>
          <w:noProof/>
          <w:sz w:val="20"/>
          <w:lang w:val="es-AR"/>
        </w:rPr>
      </w:pPr>
    </w:p>
    <w:p w:rsidR="00A912D9" w:rsidRDefault="00A912D9" w:rsidP="00A912D9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>Artículo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>
        <w:rPr>
          <w:rFonts w:ascii="Arial" w:hAnsi="Arial" w:cs="Arial"/>
          <w:noProof/>
          <w:sz w:val="20"/>
          <w:lang w:val="es-AR"/>
        </w:rPr>
        <w:t>Anticipar,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DC4D78" w:rsidRPr="00396FD9" w:rsidRDefault="00DC4D78" w:rsidP="00DC4D78">
      <w:pPr>
        <w:rPr>
          <w:rFonts w:ascii="Arial" w:hAnsi="Arial" w:cs="Arial"/>
          <w:bCs/>
          <w:sz w:val="20"/>
          <w:lang w:val="en-US"/>
        </w:rPr>
      </w:pPr>
      <w:r w:rsidRPr="00396FD9">
        <w:rPr>
          <w:rFonts w:ascii="Arial" w:hAnsi="Arial" w:cs="Arial"/>
          <w:bCs/>
          <w:sz w:val="20"/>
          <w:lang w:val="en-US"/>
        </w:rPr>
        <w:t>{%</w:t>
      </w:r>
      <w:r w:rsidRPr="00396FD9">
        <w:rPr>
          <w:rFonts w:ascii="Arial" w:hAnsi="Arial" w:cs="Arial"/>
          <w:noProof/>
          <w:sz w:val="20"/>
          <w:lang w:val="es-AR" w:eastAsia="es-AR"/>
        </w:rPr>
        <w:t xml:space="preserve">for </w:t>
      </w:r>
      <w:r w:rsidRPr="00396FD9">
        <w:rPr>
          <w:rFonts w:ascii="Arial" w:hAnsi="Arial" w:cs="Arial"/>
          <w:noProof/>
          <w:sz w:val="20"/>
          <w:lang w:val="es-AR"/>
        </w:rPr>
        <w:t xml:space="preserve">agente in </w:t>
      </w:r>
      <w:r w:rsidR="00722977">
        <w:rPr>
          <w:rFonts w:ascii="Arial" w:hAnsi="Arial" w:cs="Arial"/>
          <w:noProof/>
          <w:sz w:val="20"/>
          <w:lang w:val="es-AR"/>
        </w:rPr>
        <w:t>articulo_dos</w:t>
      </w:r>
      <w:r w:rsidRPr="00396FD9">
        <w:rPr>
          <w:rFonts w:ascii="Arial" w:hAnsi="Arial" w:cs="Arial"/>
          <w:bCs/>
          <w:sz w:val="20"/>
          <w:lang w:val="en-US"/>
        </w:rPr>
        <w:t>%}</w:t>
      </w:r>
    </w:p>
    <w:p w:rsidR="00722977" w:rsidRDefault="00722977" w:rsidP="00722977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r>
        <w:rPr>
          <w:rFonts w:ascii="Arial" w:hAnsi="Arial" w:cs="Arial"/>
          <w:bCs/>
          <w:sz w:val="20"/>
        </w:rPr>
        <w:t>agente[0]</w:t>
      </w:r>
      <w:r w:rsidRPr="00012AA9">
        <w:rPr>
          <w:rFonts w:ascii="Arial" w:hAnsi="Arial" w:cs="Arial"/>
          <w:bCs/>
          <w:sz w:val="20"/>
        </w:rPr>
        <w:t>}}</w:t>
      </w:r>
      <w:r>
        <w:rPr>
          <w:rFonts w:ascii="Arial" w:hAnsi="Arial" w:cs="Arial"/>
          <w:sz w:val="20"/>
        </w:rPr>
        <w:tab/>
        <w:t>${{</w:t>
      </w:r>
      <w:proofErr w:type="gramStart"/>
      <w:r>
        <w:rPr>
          <w:rFonts w:ascii="Arial" w:hAnsi="Arial" w:cs="Arial"/>
          <w:bCs/>
          <w:sz w:val="20"/>
        </w:rPr>
        <w:t>agente[</w:t>
      </w:r>
      <w:proofErr w:type="gramEnd"/>
      <w:r>
        <w:rPr>
          <w:rFonts w:ascii="Arial" w:hAnsi="Arial" w:cs="Arial"/>
          <w:bCs/>
          <w:sz w:val="20"/>
        </w:rPr>
        <w:t>1]</w:t>
      </w:r>
      <w:r>
        <w:rPr>
          <w:rFonts w:ascii="Arial" w:hAnsi="Arial" w:cs="Arial"/>
          <w:sz w:val="20"/>
        </w:rPr>
        <w:t>}}</w:t>
      </w:r>
    </w:p>
    <w:p w:rsidR="00722977" w:rsidRDefault="00722977" w:rsidP="00722977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{{</w:t>
      </w:r>
      <w:proofErr w:type="gramStart"/>
      <w:r>
        <w:rPr>
          <w:rFonts w:ascii="Arial" w:hAnsi="Arial" w:cs="Arial"/>
          <w:bCs/>
          <w:sz w:val="20"/>
        </w:rPr>
        <w:t>agente[</w:t>
      </w:r>
      <w:proofErr w:type="gramEnd"/>
      <w:r>
        <w:rPr>
          <w:rFonts w:ascii="Arial" w:hAnsi="Arial" w:cs="Arial"/>
          <w:bCs/>
          <w:sz w:val="20"/>
        </w:rPr>
        <w:t>2]}}</w:t>
      </w:r>
    </w:p>
    <w:p w:rsidR="00DC4D78" w:rsidRDefault="00DC4D78" w:rsidP="00DC4D78">
      <w:pPr>
        <w:jc w:val="both"/>
        <w:rPr>
          <w:rFonts w:ascii="Arial" w:hAnsi="Arial" w:cs="Arial"/>
          <w:noProof/>
          <w:sz w:val="20"/>
          <w:lang w:val="es-AR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Nº050/2014 de Contaduría General.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9C0686" w:rsidRPr="00012AA9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="004C3F62" w:rsidRPr="004C3F62">
        <w:rPr>
          <w:rFonts w:ascii="Arial" w:hAnsi="Arial" w:cs="Arial"/>
          <w:noProof/>
          <w:sz w:val="20"/>
          <w:lang w:val="es-AR"/>
        </w:rPr>
        <w:t>Dese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9C0686" w:rsidRPr="00012AA9" w:rsidRDefault="009C0686" w:rsidP="009C0686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9C0686" w:rsidRPr="00012AA9" w:rsidRDefault="009C0686" w:rsidP="009C0686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p w:rsidR="00F94AF2" w:rsidRPr="00012AA9" w:rsidRDefault="00F94AF2" w:rsidP="00A912D9">
      <w:pPr>
        <w:jc w:val="both"/>
        <w:rPr>
          <w:rFonts w:ascii="Arial" w:hAnsi="Arial" w:cs="Arial"/>
          <w:noProof/>
          <w:sz w:val="20"/>
          <w:lang w:val="es-AR"/>
        </w:rPr>
      </w:pPr>
    </w:p>
    <w:sectPr w:rsidR="00F94AF2" w:rsidRPr="00012AA9" w:rsidSect="00B400E6">
      <w:headerReference w:type="default" r:id="rId7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DE8" w:rsidRDefault="00AC7DE8" w:rsidP="009656FA">
      <w:r>
        <w:separator/>
      </w:r>
    </w:p>
  </w:endnote>
  <w:endnote w:type="continuationSeparator" w:id="0">
    <w:p w:rsidR="00AC7DE8" w:rsidRDefault="00AC7DE8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DE8" w:rsidRDefault="00AC7DE8" w:rsidP="009656FA">
      <w:r>
        <w:separator/>
      </w:r>
    </w:p>
  </w:footnote>
  <w:footnote w:type="continuationSeparator" w:id="0">
    <w:p w:rsidR="00AC7DE8" w:rsidRDefault="00AC7DE8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47A1E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048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087B"/>
    <w:rsid w:val="0026103F"/>
    <w:rsid w:val="002619AC"/>
    <w:rsid w:val="00262514"/>
    <w:rsid w:val="00263E08"/>
    <w:rsid w:val="00264484"/>
    <w:rsid w:val="00265970"/>
    <w:rsid w:val="002662FB"/>
    <w:rsid w:val="002666F5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8D0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D12"/>
    <w:rsid w:val="00410FC7"/>
    <w:rsid w:val="0041162E"/>
    <w:rsid w:val="00411B92"/>
    <w:rsid w:val="00413000"/>
    <w:rsid w:val="0041371B"/>
    <w:rsid w:val="00415DBE"/>
    <w:rsid w:val="00416779"/>
    <w:rsid w:val="00417D19"/>
    <w:rsid w:val="00417F0E"/>
    <w:rsid w:val="00422155"/>
    <w:rsid w:val="00423D72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4421"/>
    <w:rsid w:val="004A5168"/>
    <w:rsid w:val="004A6D7D"/>
    <w:rsid w:val="004B0A3A"/>
    <w:rsid w:val="004B27D4"/>
    <w:rsid w:val="004B35DD"/>
    <w:rsid w:val="004B48DB"/>
    <w:rsid w:val="004B4FCE"/>
    <w:rsid w:val="004B55FA"/>
    <w:rsid w:val="004B7BA5"/>
    <w:rsid w:val="004C2ECB"/>
    <w:rsid w:val="004C2FF9"/>
    <w:rsid w:val="004C3EC1"/>
    <w:rsid w:val="004C3F62"/>
    <w:rsid w:val="004C4591"/>
    <w:rsid w:val="004C5DCD"/>
    <w:rsid w:val="004C62DA"/>
    <w:rsid w:val="004C6394"/>
    <w:rsid w:val="004C68DA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3D0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4608"/>
    <w:rsid w:val="0058583D"/>
    <w:rsid w:val="005872BC"/>
    <w:rsid w:val="0058749E"/>
    <w:rsid w:val="00587D50"/>
    <w:rsid w:val="00590967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2500"/>
    <w:rsid w:val="005C3BE1"/>
    <w:rsid w:val="005C5855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15F9"/>
    <w:rsid w:val="005E3D3A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3124"/>
    <w:rsid w:val="006545D7"/>
    <w:rsid w:val="00654971"/>
    <w:rsid w:val="00655581"/>
    <w:rsid w:val="00655866"/>
    <w:rsid w:val="006563DB"/>
    <w:rsid w:val="006567C8"/>
    <w:rsid w:val="00662499"/>
    <w:rsid w:val="006638BB"/>
    <w:rsid w:val="006650C9"/>
    <w:rsid w:val="006657DC"/>
    <w:rsid w:val="006670B1"/>
    <w:rsid w:val="00670CBA"/>
    <w:rsid w:val="00673A98"/>
    <w:rsid w:val="00674FD7"/>
    <w:rsid w:val="006751C9"/>
    <w:rsid w:val="006765CD"/>
    <w:rsid w:val="00677838"/>
    <w:rsid w:val="00677BB1"/>
    <w:rsid w:val="00677F0A"/>
    <w:rsid w:val="00680515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068C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4727"/>
    <w:rsid w:val="006D6A93"/>
    <w:rsid w:val="006D703B"/>
    <w:rsid w:val="006D705C"/>
    <w:rsid w:val="006E169C"/>
    <w:rsid w:val="006E6CDB"/>
    <w:rsid w:val="006E6FCE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22977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61489"/>
    <w:rsid w:val="0076179B"/>
    <w:rsid w:val="00762E3A"/>
    <w:rsid w:val="007645DC"/>
    <w:rsid w:val="00764B63"/>
    <w:rsid w:val="00767ACB"/>
    <w:rsid w:val="00767EA8"/>
    <w:rsid w:val="007701E9"/>
    <w:rsid w:val="007716DE"/>
    <w:rsid w:val="007779FB"/>
    <w:rsid w:val="00781C56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3ED6"/>
    <w:rsid w:val="007A4436"/>
    <w:rsid w:val="007A47FE"/>
    <w:rsid w:val="007A5056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20E8"/>
    <w:rsid w:val="007D3E39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15DB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351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37FA"/>
    <w:rsid w:val="00905C1B"/>
    <w:rsid w:val="00905C58"/>
    <w:rsid w:val="00905D8D"/>
    <w:rsid w:val="00906395"/>
    <w:rsid w:val="00911272"/>
    <w:rsid w:val="00911AD1"/>
    <w:rsid w:val="009121D5"/>
    <w:rsid w:val="00912285"/>
    <w:rsid w:val="0091299B"/>
    <w:rsid w:val="00912B6F"/>
    <w:rsid w:val="00912BA2"/>
    <w:rsid w:val="0091378B"/>
    <w:rsid w:val="00913B87"/>
    <w:rsid w:val="00913E59"/>
    <w:rsid w:val="00915A8C"/>
    <w:rsid w:val="0092134F"/>
    <w:rsid w:val="0092226F"/>
    <w:rsid w:val="009236B3"/>
    <w:rsid w:val="00923870"/>
    <w:rsid w:val="00925866"/>
    <w:rsid w:val="00925E29"/>
    <w:rsid w:val="009268D4"/>
    <w:rsid w:val="00930999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686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6F0C"/>
    <w:rsid w:val="00A171EA"/>
    <w:rsid w:val="00A17339"/>
    <w:rsid w:val="00A21EB1"/>
    <w:rsid w:val="00A224F2"/>
    <w:rsid w:val="00A22F3A"/>
    <w:rsid w:val="00A25391"/>
    <w:rsid w:val="00A2641E"/>
    <w:rsid w:val="00A30A73"/>
    <w:rsid w:val="00A32B94"/>
    <w:rsid w:val="00A3338C"/>
    <w:rsid w:val="00A33433"/>
    <w:rsid w:val="00A345E1"/>
    <w:rsid w:val="00A3479F"/>
    <w:rsid w:val="00A34BBD"/>
    <w:rsid w:val="00A363E3"/>
    <w:rsid w:val="00A3648D"/>
    <w:rsid w:val="00A36CFC"/>
    <w:rsid w:val="00A36E68"/>
    <w:rsid w:val="00A37E1D"/>
    <w:rsid w:val="00A470E0"/>
    <w:rsid w:val="00A4712B"/>
    <w:rsid w:val="00A502E0"/>
    <w:rsid w:val="00A506E5"/>
    <w:rsid w:val="00A51420"/>
    <w:rsid w:val="00A51BFA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12D9"/>
    <w:rsid w:val="00A91EF3"/>
    <w:rsid w:val="00A92419"/>
    <w:rsid w:val="00A94C19"/>
    <w:rsid w:val="00A96C86"/>
    <w:rsid w:val="00AA106E"/>
    <w:rsid w:val="00AA158A"/>
    <w:rsid w:val="00AA27B6"/>
    <w:rsid w:val="00AA2F17"/>
    <w:rsid w:val="00AA3ADB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3A05"/>
    <w:rsid w:val="00AC4EB2"/>
    <w:rsid w:val="00AC53E8"/>
    <w:rsid w:val="00AC7D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00E6"/>
    <w:rsid w:val="00B4176A"/>
    <w:rsid w:val="00B421C2"/>
    <w:rsid w:val="00B424BB"/>
    <w:rsid w:val="00B43572"/>
    <w:rsid w:val="00B44FAA"/>
    <w:rsid w:val="00B45E3F"/>
    <w:rsid w:val="00B469F1"/>
    <w:rsid w:val="00B4743C"/>
    <w:rsid w:val="00B513B5"/>
    <w:rsid w:val="00B51533"/>
    <w:rsid w:val="00B52E38"/>
    <w:rsid w:val="00B53709"/>
    <w:rsid w:val="00B53B57"/>
    <w:rsid w:val="00B53DCD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5DB6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31BD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6AB0"/>
    <w:rsid w:val="00D373D1"/>
    <w:rsid w:val="00D41066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392"/>
    <w:rsid w:val="00D90C11"/>
    <w:rsid w:val="00D916A2"/>
    <w:rsid w:val="00D92272"/>
    <w:rsid w:val="00D92E47"/>
    <w:rsid w:val="00D94905"/>
    <w:rsid w:val="00D94C2F"/>
    <w:rsid w:val="00D958DC"/>
    <w:rsid w:val="00D96F0B"/>
    <w:rsid w:val="00D97924"/>
    <w:rsid w:val="00DA20F2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781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D7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3AA7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A3"/>
    <w:rsid w:val="00EC14F8"/>
    <w:rsid w:val="00EC1982"/>
    <w:rsid w:val="00EC3532"/>
    <w:rsid w:val="00EC377F"/>
    <w:rsid w:val="00EC39F1"/>
    <w:rsid w:val="00EC5898"/>
    <w:rsid w:val="00ED052A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23E2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824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832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4AF2"/>
    <w:rsid w:val="00F95FA7"/>
    <w:rsid w:val="00FA1796"/>
    <w:rsid w:val="00FA3A11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DACA3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2E8A2-7DE4-404A-892B-BAB0CF612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12991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383</cp:revision>
  <cp:lastPrinted>2024-01-25T12:56:00Z</cp:lastPrinted>
  <dcterms:created xsi:type="dcterms:W3CDTF">2024-03-15T12:40:00Z</dcterms:created>
  <dcterms:modified xsi:type="dcterms:W3CDTF">2024-07-04T11:14:00Z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