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8AA" w:rsidRPr="00822308" w:rsidRDefault="00EE7DD2">
      <w:pPr>
        <w:pStyle w:val="Title"/>
        <w:ind w:left="0"/>
        <w:rPr>
          <w:rFonts w:ascii="Calibri" w:hAnsi="Calibri" w:cs="Times New Roman"/>
          <w:sz w:val="22"/>
          <w:szCs w:val="22"/>
        </w:rPr>
      </w:pPr>
      <w:bookmarkStart w:id="0" w:name="OLE_LINK1"/>
      <w:r>
        <w:rPr>
          <w:rFonts w:ascii="Calibri" w:hAnsi="Calibri"/>
          <w:noProof/>
          <w:sz w:val="22"/>
          <w:szCs w:val="22"/>
          <w:lang w:val="en-US" w:eastAsia="en-US"/>
        </w:rPr>
        <w:drawing>
          <wp:inline distT="0" distB="0" distL="0" distR="0">
            <wp:extent cx="2860554" cy="1331979"/>
            <wp:effectExtent l="0" t="0" r="0" b="0"/>
            <wp:docPr id="2" name="Picture 1" descr="C:\Documents and Settings\rkaranja\Desktop\SHSS Exams\S_U_UNI_PATN_HZ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karanja\Desktop\SHSS Exams\S_U_UNI_PATN_HZ logo.png"/>
                    <pic:cNvPicPr>
                      <a:picLocks noChangeAspect="1" noChangeArrowheads="1"/>
                    </pic:cNvPicPr>
                  </pic:nvPicPr>
                  <pic:blipFill>
                    <a:blip r:embed="rId9"/>
                    <a:srcRect/>
                    <a:stretch>
                      <a:fillRect/>
                    </a:stretch>
                  </pic:blipFill>
                  <pic:spPr bwMode="auto">
                    <a:xfrm>
                      <a:off x="0" y="0"/>
                      <a:ext cx="2860554" cy="1331979"/>
                    </a:xfrm>
                    <a:prstGeom prst="rect">
                      <a:avLst/>
                    </a:prstGeom>
                    <a:noFill/>
                    <a:ln w="9525">
                      <a:noFill/>
                      <a:miter lim="800000"/>
                      <a:headEnd/>
                      <a:tailEnd/>
                    </a:ln>
                  </pic:spPr>
                </pic:pic>
              </a:graphicData>
            </a:graphic>
          </wp:inline>
        </w:drawing>
      </w:r>
      <w:bookmarkEnd w:id="0"/>
    </w:p>
    <w:p w:rsidR="00FA48AA" w:rsidRDefault="00EE7DD2">
      <w:pPr>
        <w:pStyle w:val="Subtitle"/>
        <w:ind w:left="0"/>
        <w:rPr>
          <w:rFonts w:ascii="Times New Roman" w:hAnsi="Times New Roman"/>
          <w:sz w:val="24"/>
        </w:rPr>
      </w:pPr>
      <w:r>
        <w:rPr>
          <w:rFonts w:ascii="Times New Roman" w:hAnsi="Times New Roman"/>
          <w:sz w:val="24"/>
        </w:rPr>
        <w:t>SCHOOL OF HUMANITIES AND SOCIAL SCIENCES</w:t>
      </w:r>
    </w:p>
    <w:p w:rsidR="009F6330" w:rsidRDefault="00944FB9" w:rsidP="009F6330">
      <w:pPr>
        <w:pStyle w:val="Subtitle"/>
        <w:ind w:left="0"/>
        <w:rPr>
          <w:rFonts w:ascii="Times New Roman" w:hAnsi="Times New Roman"/>
          <w:bCs w:val="0"/>
          <w:sz w:val="24"/>
        </w:rPr>
      </w:pPr>
      <w:r>
        <w:rPr>
          <w:rFonts w:ascii="Times New Roman" w:hAnsi="Times New Roman"/>
          <w:bCs w:val="0"/>
          <w:sz w:val="24"/>
        </w:rPr>
        <w:t>CONTINUOUS ASSESMENT TEST</w:t>
      </w:r>
    </w:p>
    <w:p w:rsidR="009F6330" w:rsidRPr="00944FB9" w:rsidRDefault="00944FB9" w:rsidP="00CE13AB">
      <w:pPr>
        <w:pStyle w:val="BodyText"/>
        <w:jc w:val="center"/>
        <w:rPr>
          <w:b/>
        </w:rPr>
      </w:pPr>
      <w:r w:rsidRPr="00944FB9">
        <w:rPr>
          <w:b/>
        </w:rPr>
        <w:t>(CAT 1)</w:t>
      </w:r>
    </w:p>
    <w:p w:rsidR="00FA48AA" w:rsidRPr="003A7D0B" w:rsidRDefault="00FA48AA">
      <w:pPr>
        <w:pStyle w:val="Subtitle"/>
        <w:ind w:left="0"/>
        <w:rPr>
          <w:rFonts w:ascii="Times New Roman" w:hAnsi="Times New Roman"/>
          <w:bCs w:val="0"/>
          <w:sz w:val="2"/>
        </w:rPr>
      </w:pPr>
    </w:p>
    <w:p w:rsidR="003A7D0B" w:rsidRDefault="0087139F" w:rsidP="003A7D0B">
      <w:pPr>
        <w:pStyle w:val="BodyText"/>
        <w:jc w:val="center"/>
        <w:rPr>
          <w:b/>
        </w:rPr>
      </w:pPr>
      <w:r>
        <w:rPr>
          <w:b/>
        </w:rPr>
        <w:t>HED 1201:</w:t>
      </w:r>
      <w:r w:rsidR="003A7D0B" w:rsidRPr="00EE7DD2">
        <w:rPr>
          <w:b/>
        </w:rPr>
        <w:t xml:space="preserve"> </w:t>
      </w:r>
      <w:r w:rsidR="00D85879">
        <w:rPr>
          <w:b/>
        </w:rPr>
        <w:t>PHILOSOPHICAL</w:t>
      </w:r>
      <w:r>
        <w:rPr>
          <w:b/>
        </w:rPr>
        <w:t xml:space="preserve"> ANTHROPOLOGY</w:t>
      </w:r>
    </w:p>
    <w:p w:rsidR="0087139F" w:rsidRPr="00EE7DD2" w:rsidRDefault="00FD6012" w:rsidP="003A7D0B">
      <w:pPr>
        <w:pStyle w:val="BodyText"/>
        <w:jc w:val="center"/>
        <w:rPr>
          <w:b/>
        </w:rPr>
      </w:pPr>
      <w:r>
        <w:rPr>
          <w:b/>
        </w:rPr>
        <w:t xml:space="preserve">BTM / BHM / BIF / BTC </w:t>
      </w:r>
      <w:r w:rsidR="00D85879">
        <w:rPr>
          <w:b/>
        </w:rPr>
        <w:t>- MS</w:t>
      </w:r>
    </w:p>
    <w:p w:rsidR="00FA48AA" w:rsidRPr="000D269B" w:rsidRDefault="00FA48AA">
      <w:pPr>
        <w:pStyle w:val="Title"/>
        <w:pBdr>
          <w:bottom w:val="single" w:sz="8" w:space="0" w:color="000000"/>
        </w:pBdr>
        <w:ind w:left="0"/>
        <w:jc w:val="left"/>
        <w:rPr>
          <w:rFonts w:ascii="Times New Roman" w:hAnsi="Times New Roman" w:cs="Times New Roman"/>
          <w:b w:val="0"/>
          <w:sz w:val="24"/>
          <w:szCs w:val="24"/>
        </w:rPr>
      </w:pPr>
      <w:r w:rsidRPr="000D269B">
        <w:rPr>
          <w:rFonts w:ascii="Times New Roman" w:hAnsi="Times New Roman" w:cs="Times New Roman"/>
          <w:bCs w:val="0"/>
          <w:sz w:val="24"/>
          <w:szCs w:val="24"/>
        </w:rPr>
        <w:t>DATE:</w:t>
      </w:r>
      <w:r w:rsidR="002627ED">
        <w:rPr>
          <w:rFonts w:ascii="Times New Roman" w:hAnsi="Times New Roman" w:cs="Times New Roman"/>
          <w:b w:val="0"/>
          <w:sz w:val="24"/>
          <w:szCs w:val="24"/>
        </w:rPr>
        <w:t xml:space="preserve">  </w:t>
      </w:r>
      <w:r w:rsidR="00FD6012">
        <w:rPr>
          <w:rFonts w:ascii="Times New Roman" w:hAnsi="Times New Roman" w:cs="Times New Roman"/>
          <w:b w:val="0"/>
          <w:sz w:val="24"/>
          <w:szCs w:val="24"/>
        </w:rPr>
        <w:t>24</w:t>
      </w:r>
      <w:r w:rsidR="00FD6012" w:rsidRPr="00FD6012">
        <w:rPr>
          <w:rFonts w:ascii="Times New Roman" w:hAnsi="Times New Roman" w:cs="Times New Roman"/>
          <w:b w:val="0"/>
          <w:sz w:val="24"/>
          <w:szCs w:val="24"/>
          <w:vertAlign w:val="superscript"/>
        </w:rPr>
        <w:t>th</w:t>
      </w:r>
      <w:r w:rsidR="00FD6012">
        <w:rPr>
          <w:rFonts w:ascii="Times New Roman" w:hAnsi="Times New Roman" w:cs="Times New Roman"/>
          <w:b w:val="0"/>
          <w:sz w:val="24"/>
          <w:szCs w:val="24"/>
        </w:rPr>
        <w:t xml:space="preserve"> </w:t>
      </w:r>
      <w:r w:rsidR="0087139F">
        <w:rPr>
          <w:rFonts w:ascii="Times New Roman" w:hAnsi="Times New Roman" w:cs="Times New Roman"/>
          <w:b w:val="0"/>
          <w:sz w:val="24"/>
          <w:szCs w:val="24"/>
        </w:rPr>
        <w:t>July 2014</w:t>
      </w:r>
      <w:r w:rsidRPr="000D269B">
        <w:rPr>
          <w:rFonts w:ascii="Times New Roman" w:hAnsi="Times New Roman" w:cs="Times New Roman"/>
          <w:bCs w:val="0"/>
          <w:sz w:val="24"/>
          <w:szCs w:val="24"/>
        </w:rPr>
        <w:tab/>
      </w:r>
      <w:r w:rsidRPr="000D269B">
        <w:rPr>
          <w:rFonts w:ascii="Times New Roman" w:hAnsi="Times New Roman" w:cs="Times New Roman"/>
          <w:bCs w:val="0"/>
          <w:sz w:val="24"/>
          <w:szCs w:val="24"/>
        </w:rPr>
        <w:tab/>
      </w:r>
      <w:r w:rsidRPr="000D269B">
        <w:rPr>
          <w:rFonts w:ascii="Times New Roman" w:hAnsi="Times New Roman" w:cs="Times New Roman"/>
          <w:bCs w:val="0"/>
          <w:sz w:val="24"/>
          <w:szCs w:val="24"/>
        </w:rPr>
        <w:tab/>
      </w:r>
      <w:r w:rsidRPr="000D269B">
        <w:rPr>
          <w:rFonts w:ascii="Times New Roman" w:hAnsi="Times New Roman" w:cs="Times New Roman"/>
          <w:bCs w:val="0"/>
          <w:sz w:val="24"/>
          <w:szCs w:val="24"/>
        </w:rPr>
        <w:tab/>
        <w:t xml:space="preserve">        </w:t>
      </w:r>
      <w:r w:rsidR="00D41DCB">
        <w:rPr>
          <w:rFonts w:ascii="Times New Roman" w:hAnsi="Times New Roman" w:cs="Times New Roman"/>
          <w:bCs w:val="0"/>
          <w:sz w:val="24"/>
          <w:szCs w:val="24"/>
        </w:rPr>
        <w:tab/>
      </w:r>
      <w:r w:rsidRPr="000D269B">
        <w:rPr>
          <w:rFonts w:ascii="Times New Roman" w:hAnsi="Times New Roman" w:cs="Times New Roman"/>
          <w:bCs w:val="0"/>
          <w:sz w:val="24"/>
          <w:szCs w:val="24"/>
        </w:rPr>
        <w:t>TIME:</w:t>
      </w:r>
      <w:r w:rsidR="00CE13AB" w:rsidRPr="000D269B">
        <w:rPr>
          <w:rFonts w:ascii="Times New Roman" w:hAnsi="Times New Roman" w:cs="Times New Roman"/>
          <w:b w:val="0"/>
          <w:sz w:val="24"/>
          <w:szCs w:val="24"/>
        </w:rPr>
        <w:t xml:space="preserve"> </w:t>
      </w:r>
      <w:r w:rsidR="00FD6012">
        <w:rPr>
          <w:rFonts w:ascii="Times New Roman" w:hAnsi="Times New Roman" w:cs="Times New Roman"/>
          <w:b w:val="0"/>
          <w:sz w:val="24"/>
          <w:szCs w:val="24"/>
        </w:rPr>
        <w:t>8.15 – 9</w:t>
      </w:r>
      <w:r w:rsidR="0087139F">
        <w:rPr>
          <w:rFonts w:ascii="Times New Roman" w:hAnsi="Times New Roman" w:cs="Times New Roman"/>
          <w:b w:val="0"/>
          <w:sz w:val="24"/>
          <w:szCs w:val="24"/>
        </w:rPr>
        <w:t>.15</w:t>
      </w:r>
    </w:p>
    <w:p w:rsidR="00CE13AB" w:rsidRPr="00822308" w:rsidRDefault="00CE13AB" w:rsidP="002627ED">
      <w:pPr>
        <w:jc w:val="center"/>
        <w:rPr>
          <w:rFonts w:ascii="Calibri" w:hAnsi="Calibri"/>
          <w:sz w:val="22"/>
          <w:szCs w:val="22"/>
        </w:rPr>
      </w:pPr>
    </w:p>
    <w:p w:rsidR="00FA48AA" w:rsidRPr="00D85879" w:rsidRDefault="0087139F" w:rsidP="00D85879">
      <w:pPr>
        <w:spacing w:line="276" w:lineRule="auto"/>
        <w:jc w:val="center"/>
      </w:pPr>
      <w:r w:rsidRPr="00D85879">
        <w:t>The CAT will be marked over 24 and is worth 8% of the final grade for the unit</w:t>
      </w:r>
    </w:p>
    <w:p w:rsidR="0087139F" w:rsidRPr="00D85879" w:rsidRDefault="0087139F" w:rsidP="00D85879">
      <w:pPr>
        <w:spacing w:line="276" w:lineRule="auto"/>
        <w:jc w:val="center"/>
      </w:pPr>
    </w:p>
    <w:p w:rsidR="00B810E8" w:rsidRPr="00D85879" w:rsidRDefault="00B810E8" w:rsidP="00D85879">
      <w:pPr>
        <w:spacing w:line="276" w:lineRule="auto"/>
        <w:rPr>
          <w:b/>
          <w:color w:val="222222"/>
          <w:shd w:val="clear" w:color="auto" w:fill="FFFFFF"/>
        </w:rPr>
      </w:pPr>
      <w:r w:rsidRPr="00D85879">
        <w:rPr>
          <w:b/>
          <w:color w:val="222222"/>
          <w:shd w:val="clear" w:color="auto" w:fill="FFFFFF"/>
        </w:rPr>
        <w:t xml:space="preserve">Question One </w:t>
      </w:r>
      <w:r w:rsidR="008A6313" w:rsidRPr="00D85879">
        <w:rPr>
          <w:b/>
          <w:color w:val="222222"/>
          <w:shd w:val="clear" w:color="auto" w:fill="FFFFFF"/>
        </w:rPr>
        <w:t>(10 marks):</w:t>
      </w:r>
    </w:p>
    <w:p w:rsidR="008A6313" w:rsidRPr="00D85879" w:rsidRDefault="008A6313" w:rsidP="00D85879">
      <w:pPr>
        <w:spacing w:line="276" w:lineRule="auto"/>
        <w:rPr>
          <w:color w:val="222222"/>
          <w:shd w:val="clear" w:color="auto" w:fill="FFFFFF"/>
        </w:rPr>
      </w:pPr>
    </w:p>
    <w:p w:rsidR="008A6313" w:rsidRPr="00D85879" w:rsidRDefault="008A6313" w:rsidP="00D85879">
      <w:pPr>
        <w:spacing w:line="276" w:lineRule="auto"/>
        <w:rPr>
          <w:color w:val="222222"/>
          <w:shd w:val="clear" w:color="auto" w:fill="FFFFFF"/>
        </w:rPr>
      </w:pPr>
      <w:r w:rsidRPr="00D85879">
        <w:rPr>
          <w:color w:val="222222"/>
          <w:shd w:val="clear" w:color="auto" w:fill="FFFFFF"/>
        </w:rPr>
        <w:t>Define the following terms:</w:t>
      </w:r>
    </w:p>
    <w:p w:rsidR="008A6313" w:rsidRPr="00D85879" w:rsidRDefault="008A6313" w:rsidP="00D85879">
      <w:pPr>
        <w:spacing w:line="276" w:lineRule="auto"/>
        <w:rPr>
          <w:color w:val="222222"/>
          <w:shd w:val="clear" w:color="auto" w:fill="FFFFFF"/>
        </w:rPr>
      </w:pPr>
    </w:p>
    <w:p w:rsidR="008A6313" w:rsidRPr="00D85879" w:rsidRDefault="008A6313" w:rsidP="00D85879">
      <w:pPr>
        <w:spacing w:line="276" w:lineRule="auto"/>
      </w:pPr>
      <w:r w:rsidRPr="00D85879">
        <w:rPr>
          <w:color w:val="222222"/>
          <w:shd w:val="clear" w:color="auto" w:fill="FFFFFF"/>
        </w:rPr>
        <w:t xml:space="preserve">Philosophical Anthropology: </w:t>
      </w:r>
      <w:r w:rsidRPr="00D85879">
        <w:t>Study of man (1m) from the perspective of wisdom (1m) // using knowledge and experiences gained over time (1m)</w:t>
      </w:r>
    </w:p>
    <w:p w:rsidR="008A6313" w:rsidRPr="00D85879" w:rsidRDefault="008A6313" w:rsidP="00D85879">
      <w:pPr>
        <w:spacing w:line="276" w:lineRule="auto"/>
      </w:pPr>
    </w:p>
    <w:p w:rsidR="004426A2" w:rsidRPr="004426A2" w:rsidRDefault="004426A2" w:rsidP="004426A2">
      <w:r w:rsidRPr="004426A2">
        <w:rPr>
          <w:color w:val="222222"/>
          <w:shd w:val="clear" w:color="auto" w:fill="FFFFFF"/>
        </w:rPr>
        <w:t>Imagination:</w:t>
      </w:r>
      <w:r w:rsidRPr="004426A2">
        <w:rPr>
          <w:b/>
        </w:rPr>
        <w:t xml:space="preserve"> </w:t>
      </w:r>
      <w:r w:rsidRPr="004426A2">
        <w:t>Internal sense that develops an image of the perceived object (0.5m), stores the image (0.5m), reproduces it (0.5m) and elaborates new synthesis using stored images (0.5m)</w:t>
      </w:r>
    </w:p>
    <w:p w:rsidR="008A6313" w:rsidRDefault="008A6313" w:rsidP="00D85879">
      <w:pPr>
        <w:spacing w:line="276" w:lineRule="auto"/>
        <w:rPr>
          <w:color w:val="222222"/>
          <w:shd w:val="clear" w:color="auto" w:fill="FFFFFF"/>
        </w:rPr>
      </w:pPr>
    </w:p>
    <w:p w:rsidR="008A6313" w:rsidRPr="00D85879" w:rsidRDefault="008A6313" w:rsidP="00D85879">
      <w:pPr>
        <w:pStyle w:val="ListParagraph"/>
        <w:tabs>
          <w:tab w:val="left" w:pos="6840"/>
        </w:tabs>
        <w:spacing w:line="276" w:lineRule="auto"/>
        <w:ind w:left="0"/>
      </w:pPr>
      <w:r w:rsidRPr="00D85879">
        <w:rPr>
          <w:color w:val="222222"/>
          <w:shd w:val="clear" w:color="auto" w:fill="FFFFFF"/>
        </w:rPr>
        <w:t xml:space="preserve">Human person: </w:t>
      </w:r>
      <w:r w:rsidRPr="00D85879">
        <w:t>An individual substance (1m) of a rational nature (1m) // A distinct subsistent being (1m) of a rational nature (1m)</w:t>
      </w:r>
      <w:r w:rsidR="00F43FB5" w:rsidRPr="00D85879">
        <w:t xml:space="preserve"> // individual substance (1m) capable of rational thinking and contemplation (1m) </w:t>
      </w:r>
    </w:p>
    <w:p w:rsidR="008A6313" w:rsidRPr="00D85879" w:rsidRDefault="008A6313" w:rsidP="00D85879">
      <w:pPr>
        <w:spacing w:line="276" w:lineRule="auto"/>
        <w:rPr>
          <w:color w:val="222222"/>
          <w:shd w:val="clear" w:color="auto" w:fill="FFFFFF"/>
        </w:rPr>
      </w:pPr>
    </w:p>
    <w:p w:rsidR="008A6313" w:rsidRDefault="004426A2" w:rsidP="00D85879">
      <w:pPr>
        <w:spacing w:line="276" w:lineRule="auto"/>
        <w:rPr>
          <w:color w:val="222222"/>
          <w:shd w:val="clear" w:color="auto" w:fill="FFFFFF"/>
        </w:rPr>
      </w:pPr>
      <w:r>
        <w:rPr>
          <w:color w:val="222222"/>
          <w:shd w:val="clear" w:color="auto" w:fill="FFFFFF"/>
        </w:rPr>
        <w:t>Immanence: the characteristic of sensitive life whereby the effects of one’s actions (1m) remain within the individual (1m)</w:t>
      </w:r>
    </w:p>
    <w:p w:rsidR="004426A2" w:rsidRPr="00D85879" w:rsidRDefault="004426A2" w:rsidP="00D85879">
      <w:pPr>
        <w:spacing w:line="276" w:lineRule="auto"/>
        <w:rPr>
          <w:color w:val="222222"/>
          <w:shd w:val="clear" w:color="auto" w:fill="FFFFFF"/>
        </w:rPr>
      </w:pPr>
    </w:p>
    <w:p w:rsidR="008A6313" w:rsidRPr="00D85879" w:rsidRDefault="008A6313" w:rsidP="00D85879">
      <w:pPr>
        <w:spacing w:line="276" w:lineRule="auto"/>
        <w:rPr>
          <w:color w:val="222222"/>
          <w:shd w:val="clear" w:color="auto" w:fill="FFFFFF"/>
        </w:rPr>
      </w:pPr>
      <w:r w:rsidRPr="00D85879">
        <w:rPr>
          <w:color w:val="222222"/>
          <w:shd w:val="clear" w:color="auto" w:fill="FFFFFF"/>
        </w:rPr>
        <w:t>Wisdom: a deeper knowledge of things based on their cause, origin, source (1m) and of their end (1m) // knowledge (0.5m) + experience (0.5m) over time (1m)</w:t>
      </w:r>
    </w:p>
    <w:p w:rsidR="008A6313" w:rsidRPr="00D85879" w:rsidRDefault="008A6313" w:rsidP="00D85879">
      <w:pPr>
        <w:spacing w:line="276" w:lineRule="auto"/>
        <w:rPr>
          <w:color w:val="222222"/>
          <w:shd w:val="clear" w:color="auto" w:fill="FFFFFF"/>
        </w:rPr>
      </w:pPr>
    </w:p>
    <w:p w:rsidR="008A6313" w:rsidRPr="00D85879" w:rsidRDefault="008A6313" w:rsidP="00D85879">
      <w:pPr>
        <w:spacing w:line="276" w:lineRule="auto"/>
        <w:rPr>
          <w:b/>
          <w:color w:val="222222"/>
          <w:shd w:val="clear" w:color="auto" w:fill="FFFFFF"/>
        </w:rPr>
      </w:pPr>
      <w:r w:rsidRPr="00D85879">
        <w:rPr>
          <w:b/>
          <w:color w:val="222222"/>
          <w:shd w:val="clear" w:color="auto" w:fill="FFFFFF"/>
        </w:rPr>
        <w:t>Question Two (10 marks):</w:t>
      </w:r>
    </w:p>
    <w:p w:rsidR="008A6313" w:rsidRPr="00D85879" w:rsidRDefault="008A6313" w:rsidP="00D85879">
      <w:pPr>
        <w:spacing w:line="276" w:lineRule="auto"/>
        <w:rPr>
          <w:color w:val="222222"/>
          <w:shd w:val="clear" w:color="auto" w:fill="FFFFFF"/>
        </w:rPr>
      </w:pPr>
    </w:p>
    <w:p w:rsidR="00F43FB5" w:rsidRPr="00D85879" w:rsidRDefault="004426A2" w:rsidP="004426A2">
      <w:pPr>
        <w:pStyle w:val="ListParagraph"/>
        <w:numPr>
          <w:ilvl w:val="0"/>
          <w:numId w:val="6"/>
        </w:numPr>
        <w:suppressAutoHyphens w:val="0"/>
        <w:autoSpaceDE w:val="0"/>
        <w:autoSpaceDN w:val="0"/>
        <w:adjustRightInd w:val="0"/>
        <w:spacing w:line="276" w:lineRule="auto"/>
      </w:pPr>
      <w:r>
        <w:t>Why stud</w:t>
      </w:r>
      <w:r w:rsidR="00E37F5E">
        <w:t>y Philosophical Anthropology? (2</w:t>
      </w:r>
      <w:r>
        <w:t>m)</w:t>
      </w:r>
    </w:p>
    <w:p w:rsidR="00F43FB5" w:rsidRPr="00D85879" w:rsidRDefault="004426A2" w:rsidP="00D85879">
      <w:pPr>
        <w:pStyle w:val="ListParagraph"/>
        <w:numPr>
          <w:ilvl w:val="2"/>
          <w:numId w:val="6"/>
        </w:numPr>
        <w:suppressAutoHyphens w:val="0"/>
        <w:autoSpaceDE w:val="0"/>
        <w:autoSpaceDN w:val="0"/>
        <w:adjustRightInd w:val="0"/>
        <w:spacing w:line="276" w:lineRule="auto"/>
      </w:pPr>
      <w:r>
        <w:t>To know and understand ourselves and other people better as person (1m)</w:t>
      </w:r>
    </w:p>
    <w:p w:rsidR="004426A2" w:rsidRDefault="004426A2" w:rsidP="00E37F5E">
      <w:pPr>
        <w:pStyle w:val="ListParagraph"/>
        <w:numPr>
          <w:ilvl w:val="2"/>
          <w:numId w:val="6"/>
        </w:numPr>
        <w:suppressAutoHyphens w:val="0"/>
        <w:spacing w:after="160" w:line="276" w:lineRule="auto"/>
      </w:pPr>
      <w:r>
        <w:t>To learn how to deal with people better in varied situations (1m)</w:t>
      </w:r>
    </w:p>
    <w:p w:rsidR="00D85879" w:rsidRPr="00D85879" w:rsidRDefault="00D85879" w:rsidP="00D85879">
      <w:pPr>
        <w:pStyle w:val="ListParagraph"/>
        <w:suppressAutoHyphens w:val="0"/>
        <w:spacing w:after="160" w:line="276" w:lineRule="auto"/>
        <w:ind w:left="2160"/>
      </w:pPr>
    </w:p>
    <w:p w:rsidR="00F43FB5" w:rsidRDefault="004426A2" w:rsidP="003075F4">
      <w:pPr>
        <w:pStyle w:val="ListParagraph"/>
        <w:numPr>
          <w:ilvl w:val="0"/>
          <w:numId w:val="6"/>
        </w:numPr>
        <w:suppressAutoHyphens w:val="0"/>
        <w:spacing w:after="160" w:line="276" w:lineRule="auto"/>
      </w:pPr>
      <w:r>
        <w:t xml:space="preserve">Explain the elements of the person according to the definition of </w:t>
      </w:r>
      <w:r w:rsidR="003075F4">
        <w:t>Boethius (6m)</w:t>
      </w:r>
    </w:p>
    <w:p w:rsidR="003075F4" w:rsidRDefault="003075F4" w:rsidP="003075F4">
      <w:pPr>
        <w:pStyle w:val="ListParagraph"/>
        <w:suppressAutoHyphens w:val="0"/>
        <w:spacing w:after="160" w:line="276" w:lineRule="auto"/>
        <w:ind w:left="360"/>
      </w:pPr>
    </w:p>
    <w:p w:rsidR="003075F4" w:rsidRDefault="003075F4" w:rsidP="003075F4">
      <w:pPr>
        <w:pStyle w:val="ListParagraph"/>
        <w:numPr>
          <w:ilvl w:val="0"/>
          <w:numId w:val="8"/>
        </w:numPr>
        <w:suppressAutoHyphens w:val="0"/>
        <w:spacing w:after="160" w:line="276" w:lineRule="auto"/>
      </w:pPr>
      <w:r>
        <w:t>Individuality (1m): the person is a unique and specific type of being; each person is different in himself and is distinct from other persons (1m)</w:t>
      </w:r>
    </w:p>
    <w:p w:rsidR="003075F4" w:rsidRDefault="003075F4" w:rsidP="003075F4">
      <w:pPr>
        <w:pStyle w:val="ListParagraph"/>
        <w:suppressAutoHyphens w:val="0"/>
        <w:spacing w:after="160" w:line="276" w:lineRule="auto"/>
        <w:ind w:left="1800"/>
      </w:pPr>
    </w:p>
    <w:p w:rsidR="003075F4" w:rsidRDefault="003075F4" w:rsidP="003075F4">
      <w:pPr>
        <w:pStyle w:val="ListParagraph"/>
        <w:numPr>
          <w:ilvl w:val="0"/>
          <w:numId w:val="8"/>
        </w:numPr>
        <w:suppressAutoHyphens w:val="0"/>
        <w:spacing w:after="160" w:line="276" w:lineRule="auto"/>
      </w:pPr>
      <w:r>
        <w:t>Substantiality (1m): the person subsists, continues to exist, in spite of changes around him; the person is a being that persists in time (1m)</w:t>
      </w:r>
    </w:p>
    <w:p w:rsidR="003075F4" w:rsidRDefault="003075F4" w:rsidP="003075F4">
      <w:pPr>
        <w:pStyle w:val="ListParagraph"/>
      </w:pPr>
    </w:p>
    <w:p w:rsidR="003075F4" w:rsidRPr="00D85879" w:rsidRDefault="003075F4" w:rsidP="003075F4">
      <w:pPr>
        <w:pStyle w:val="ListParagraph"/>
        <w:numPr>
          <w:ilvl w:val="0"/>
          <w:numId w:val="8"/>
        </w:numPr>
        <w:suppressAutoHyphens w:val="0"/>
        <w:spacing w:after="160" w:line="276" w:lineRule="auto"/>
      </w:pPr>
      <w:bookmarkStart w:id="1" w:name="_GoBack"/>
      <w:bookmarkEnd w:id="1"/>
      <w:r>
        <w:t>Rational nature (1m): a person is a particular type of substance because he has intelligence and is capable of understanding the world; he is a spiritual being (1m)</w:t>
      </w:r>
    </w:p>
    <w:p w:rsidR="00F43FB5" w:rsidRPr="00D85879" w:rsidRDefault="00F43FB5" w:rsidP="00D85879">
      <w:pPr>
        <w:pStyle w:val="ListParagraph"/>
        <w:suppressAutoHyphens w:val="0"/>
        <w:spacing w:after="160" w:line="276" w:lineRule="auto"/>
        <w:ind w:left="1440"/>
      </w:pPr>
    </w:p>
    <w:p w:rsidR="004E78EF" w:rsidRPr="00D85879" w:rsidRDefault="004E78EF" w:rsidP="00E37F5E">
      <w:pPr>
        <w:pStyle w:val="ListParagraph"/>
        <w:numPr>
          <w:ilvl w:val="0"/>
          <w:numId w:val="6"/>
        </w:numPr>
        <w:suppressAutoHyphens w:val="0"/>
        <w:spacing w:after="160" w:line="276" w:lineRule="auto"/>
      </w:pPr>
      <w:r w:rsidRPr="00D85879">
        <w:t xml:space="preserve">What </w:t>
      </w:r>
      <w:r w:rsidR="007E3360" w:rsidRPr="00D85879">
        <w:t>is</w:t>
      </w:r>
      <w:r w:rsidRPr="00D85879">
        <w:t xml:space="preserve"> the role of the internal </w:t>
      </w:r>
      <w:r w:rsidR="00E37F5E">
        <w:t>senses in the human person? (2</w:t>
      </w:r>
      <w:r w:rsidRPr="00D85879">
        <w:t>m)</w:t>
      </w:r>
    </w:p>
    <w:p w:rsidR="00D85879" w:rsidRPr="00D85879" w:rsidRDefault="00D85879" w:rsidP="00D85879">
      <w:pPr>
        <w:pStyle w:val="ListParagraph"/>
        <w:suppressAutoHyphens w:val="0"/>
        <w:spacing w:after="160" w:line="276" w:lineRule="auto"/>
      </w:pPr>
    </w:p>
    <w:p w:rsidR="004E78EF" w:rsidRPr="00D85879" w:rsidRDefault="00E37F5E" w:rsidP="00D85879">
      <w:pPr>
        <w:pStyle w:val="ListParagraph"/>
        <w:suppressAutoHyphens w:val="0"/>
        <w:spacing w:after="160" w:line="276" w:lineRule="auto"/>
      </w:pPr>
      <w:r>
        <w:t>The external senses alone cannot bring together all the data they collect to produce an overall perception (1m) that can be processed by the internal senses to facilitate intellectual knowledge (1m)</w:t>
      </w:r>
    </w:p>
    <w:p w:rsidR="004E78EF" w:rsidRPr="00D85879" w:rsidRDefault="004E78EF" w:rsidP="00D85879">
      <w:pPr>
        <w:pStyle w:val="ListParagraph"/>
        <w:suppressAutoHyphens w:val="0"/>
        <w:spacing w:after="160" w:line="276" w:lineRule="auto"/>
      </w:pPr>
    </w:p>
    <w:p w:rsidR="007E3360" w:rsidRPr="00D85879" w:rsidRDefault="007E3360" w:rsidP="00D85879">
      <w:pPr>
        <w:pStyle w:val="ListParagraph"/>
        <w:suppressAutoHyphens w:val="0"/>
        <w:spacing w:after="160" w:line="276" w:lineRule="auto"/>
      </w:pPr>
    </w:p>
    <w:p w:rsidR="008A6313" w:rsidRPr="00E37F5E" w:rsidRDefault="00D85879" w:rsidP="00D85879">
      <w:pPr>
        <w:spacing w:line="276" w:lineRule="auto"/>
        <w:rPr>
          <w:b/>
          <w:color w:val="222222"/>
          <w:shd w:val="clear" w:color="auto" w:fill="FFFFFF"/>
        </w:rPr>
      </w:pPr>
      <w:r w:rsidRPr="00E37F5E">
        <w:rPr>
          <w:b/>
          <w:color w:val="222222"/>
          <w:shd w:val="clear" w:color="auto" w:fill="FFFFFF"/>
        </w:rPr>
        <w:t>Question Three (4 marks):</w:t>
      </w:r>
    </w:p>
    <w:p w:rsidR="00D85879" w:rsidRPr="00D85879" w:rsidRDefault="00D85879" w:rsidP="00D85879">
      <w:pPr>
        <w:spacing w:line="276" w:lineRule="auto"/>
        <w:rPr>
          <w:color w:val="222222"/>
          <w:shd w:val="clear" w:color="auto" w:fill="FFFFFF"/>
        </w:rPr>
      </w:pPr>
    </w:p>
    <w:p w:rsidR="00D85879" w:rsidRPr="00D85879" w:rsidRDefault="00D85879" w:rsidP="00D85879">
      <w:pPr>
        <w:spacing w:line="276" w:lineRule="auto"/>
        <w:rPr>
          <w:color w:val="222222"/>
          <w:shd w:val="clear" w:color="auto" w:fill="FFFFFF"/>
        </w:rPr>
      </w:pPr>
      <w:r w:rsidRPr="00D85879">
        <w:rPr>
          <w:color w:val="222222"/>
          <w:shd w:val="clear" w:color="auto" w:fill="FFFFFF"/>
        </w:rPr>
        <w:t>Discus briefly two new ideas you have learnt from your study of Philosophical Anthropology that HAVE NOT BEEN dealt with in the questions above.</w:t>
      </w:r>
    </w:p>
    <w:p w:rsidR="00B810E8" w:rsidRPr="00D85879" w:rsidRDefault="00B810E8" w:rsidP="00D85879">
      <w:pPr>
        <w:spacing w:line="276" w:lineRule="auto"/>
        <w:rPr>
          <w:color w:val="222222"/>
          <w:shd w:val="clear" w:color="auto" w:fill="FFFFFF"/>
        </w:rPr>
      </w:pPr>
    </w:p>
    <w:p w:rsidR="00B810E8" w:rsidRPr="00D85879" w:rsidRDefault="00D85879" w:rsidP="00D85879">
      <w:pPr>
        <w:spacing w:line="276" w:lineRule="auto"/>
        <w:rPr>
          <w:color w:val="222222"/>
          <w:shd w:val="clear" w:color="auto" w:fill="FFFFFF"/>
        </w:rPr>
      </w:pPr>
      <w:r w:rsidRPr="00D85879">
        <w:rPr>
          <w:color w:val="222222"/>
          <w:shd w:val="clear" w:color="auto" w:fill="FFFFFF"/>
        </w:rPr>
        <w:t>Any two ideas, different from those above, well explained (2 x 2m = 4m)</w:t>
      </w:r>
    </w:p>
    <w:p w:rsidR="00B810E8" w:rsidRPr="00D85879" w:rsidRDefault="00B810E8" w:rsidP="00D85879">
      <w:pPr>
        <w:spacing w:line="276" w:lineRule="auto"/>
        <w:rPr>
          <w:color w:val="222222"/>
          <w:shd w:val="clear" w:color="auto" w:fill="FFFFFF"/>
        </w:rPr>
      </w:pPr>
    </w:p>
    <w:p w:rsidR="00B810E8" w:rsidRPr="00D85879" w:rsidRDefault="00B810E8" w:rsidP="00D85879">
      <w:pPr>
        <w:spacing w:line="276" w:lineRule="auto"/>
        <w:rPr>
          <w:color w:val="222222"/>
          <w:shd w:val="clear" w:color="auto" w:fill="FFFFFF"/>
        </w:rPr>
      </w:pPr>
    </w:p>
    <w:p w:rsidR="0087139F" w:rsidRPr="00822308" w:rsidRDefault="0087139F" w:rsidP="0087139F">
      <w:pPr>
        <w:rPr>
          <w:rFonts w:ascii="Calibri" w:hAnsi="Calibri"/>
          <w:sz w:val="22"/>
          <w:szCs w:val="22"/>
        </w:rPr>
      </w:pPr>
    </w:p>
    <w:sectPr w:rsidR="0087139F" w:rsidRPr="00822308" w:rsidSect="000D269B">
      <w:footerReference w:type="default" r:id="rId10"/>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A9A" w:rsidRDefault="00D66A9A" w:rsidP="00D85879">
      <w:r>
        <w:separator/>
      </w:r>
    </w:p>
  </w:endnote>
  <w:endnote w:type="continuationSeparator" w:id="0">
    <w:p w:rsidR="00D66A9A" w:rsidRDefault="00D66A9A" w:rsidP="00D8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Wingdings">
    <w:panose1 w:val="05000000000000000000"/>
    <w:charset w:val="02"/>
    <w:family w:val="auto"/>
    <w:pitch w:val="variable"/>
    <w:sig w:usb0="00000003" w:usb1="10000000" w:usb2="00000000" w:usb3="00000000" w:csb0="80000001" w:csb1="00000000"/>
  </w:font>
  <w:font w:name="Liberation Sans">
    <w:altName w:val="Arial Unicode MS"/>
    <w:charset w:val="80"/>
    <w:family w:val="swiss"/>
    <w:pitch w:val="variable"/>
  </w:font>
  <w:font w:name="DejaVu Sans">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5807"/>
      <w:docPartObj>
        <w:docPartGallery w:val="Page Numbers (Bottom of Page)"/>
        <w:docPartUnique/>
      </w:docPartObj>
    </w:sdtPr>
    <w:sdtEndPr/>
    <w:sdtContent>
      <w:p w:rsidR="00D85879" w:rsidRDefault="004426A2">
        <w:pPr>
          <w:pStyle w:val="Footer"/>
          <w:jc w:val="center"/>
        </w:pPr>
        <w:r>
          <w:fldChar w:fldCharType="begin"/>
        </w:r>
        <w:r>
          <w:instrText xml:space="preserve"> PAGE   \* MERGEFORMAT </w:instrText>
        </w:r>
        <w:r>
          <w:fldChar w:fldCharType="separate"/>
        </w:r>
        <w:r w:rsidR="00E37F5E">
          <w:rPr>
            <w:noProof/>
          </w:rPr>
          <w:t>1</w:t>
        </w:r>
        <w:r>
          <w:rPr>
            <w:noProof/>
          </w:rPr>
          <w:fldChar w:fldCharType="end"/>
        </w:r>
      </w:p>
    </w:sdtContent>
  </w:sdt>
  <w:p w:rsidR="00D85879" w:rsidRDefault="00D85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A9A" w:rsidRDefault="00D66A9A" w:rsidP="00D85879">
      <w:r>
        <w:separator/>
      </w:r>
    </w:p>
  </w:footnote>
  <w:footnote w:type="continuationSeparator" w:id="0">
    <w:p w:rsidR="00D66A9A" w:rsidRDefault="00D66A9A" w:rsidP="00D85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3565"/>
    <w:multiLevelType w:val="hybridMultilevel"/>
    <w:tmpl w:val="1C3470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FF2DE4"/>
    <w:multiLevelType w:val="hybridMultilevel"/>
    <w:tmpl w:val="960CF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C6B20"/>
    <w:multiLevelType w:val="hybridMultilevel"/>
    <w:tmpl w:val="D4685B48"/>
    <w:lvl w:ilvl="0" w:tplc="04090017">
      <w:start w:val="1"/>
      <w:numFmt w:val="lowerLetter"/>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
    <w:nsid w:val="1F8F69E3"/>
    <w:multiLevelType w:val="hybridMultilevel"/>
    <w:tmpl w:val="39D61C40"/>
    <w:lvl w:ilvl="0" w:tplc="F092A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490EC3"/>
    <w:multiLevelType w:val="hybridMultilevel"/>
    <w:tmpl w:val="377E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9F10A4"/>
    <w:multiLevelType w:val="hybridMultilevel"/>
    <w:tmpl w:val="E7D2E668"/>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14506A"/>
    <w:multiLevelType w:val="hybridMultilevel"/>
    <w:tmpl w:val="10B8D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1283E"/>
    <w:multiLevelType w:val="hybridMultilevel"/>
    <w:tmpl w:val="0F0A7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615B"/>
    <w:rsid w:val="000D269B"/>
    <w:rsid w:val="001017F6"/>
    <w:rsid w:val="00145545"/>
    <w:rsid w:val="002627ED"/>
    <w:rsid w:val="002A6D29"/>
    <w:rsid w:val="003075F4"/>
    <w:rsid w:val="00340FAE"/>
    <w:rsid w:val="003A7D0B"/>
    <w:rsid w:val="004426A2"/>
    <w:rsid w:val="0046224D"/>
    <w:rsid w:val="004E78EF"/>
    <w:rsid w:val="00564F07"/>
    <w:rsid w:val="005E5391"/>
    <w:rsid w:val="006B0EE1"/>
    <w:rsid w:val="00724FC8"/>
    <w:rsid w:val="007E3360"/>
    <w:rsid w:val="00822308"/>
    <w:rsid w:val="0087139F"/>
    <w:rsid w:val="008A6313"/>
    <w:rsid w:val="00944FB9"/>
    <w:rsid w:val="009D7145"/>
    <w:rsid w:val="009F6330"/>
    <w:rsid w:val="00A45A92"/>
    <w:rsid w:val="00AA6E90"/>
    <w:rsid w:val="00AE2C3F"/>
    <w:rsid w:val="00B2615B"/>
    <w:rsid w:val="00B73EB7"/>
    <w:rsid w:val="00B810E8"/>
    <w:rsid w:val="00CE13AB"/>
    <w:rsid w:val="00D41DCB"/>
    <w:rsid w:val="00D5247C"/>
    <w:rsid w:val="00D66A9A"/>
    <w:rsid w:val="00D82F2A"/>
    <w:rsid w:val="00D85879"/>
    <w:rsid w:val="00DA3D98"/>
    <w:rsid w:val="00DE52EA"/>
    <w:rsid w:val="00E37F5E"/>
    <w:rsid w:val="00E65D90"/>
    <w:rsid w:val="00E94A59"/>
    <w:rsid w:val="00EE7DD2"/>
    <w:rsid w:val="00F30446"/>
    <w:rsid w:val="00F43FB5"/>
    <w:rsid w:val="00FA48AA"/>
    <w:rsid w:val="00FD60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46"/>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30446"/>
    <w:pPr>
      <w:keepNext/>
      <w:spacing w:before="240" w:after="120"/>
    </w:pPr>
    <w:rPr>
      <w:rFonts w:ascii="Liberation Sans" w:eastAsia="DejaVu Sans" w:hAnsi="Liberation Sans" w:cs="Lohit Hindi"/>
      <w:sz w:val="28"/>
      <w:szCs w:val="28"/>
    </w:rPr>
  </w:style>
  <w:style w:type="paragraph" w:styleId="BodyText">
    <w:name w:val="Body Text"/>
    <w:basedOn w:val="Normal"/>
    <w:rsid w:val="00F30446"/>
    <w:pPr>
      <w:spacing w:after="120"/>
    </w:pPr>
  </w:style>
  <w:style w:type="paragraph" w:styleId="List">
    <w:name w:val="List"/>
    <w:basedOn w:val="BodyText"/>
    <w:rsid w:val="00F30446"/>
    <w:rPr>
      <w:rFonts w:cs="Lohit Hindi"/>
    </w:rPr>
  </w:style>
  <w:style w:type="paragraph" w:styleId="Caption">
    <w:name w:val="caption"/>
    <w:basedOn w:val="Normal"/>
    <w:qFormat/>
    <w:rsid w:val="00F30446"/>
    <w:pPr>
      <w:suppressLineNumbers/>
      <w:spacing w:before="120" w:after="120"/>
    </w:pPr>
    <w:rPr>
      <w:rFonts w:cs="Lohit Hindi"/>
      <w:i/>
      <w:iCs/>
    </w:rPr>
  </w:style>
  <w:style w:type="paragraph" w:customStyle="1" w:styleId="Index">
    <w:name w:val="Index"/>
    <w:basedOn w:val="Normal"/>
    <w:rsid w:val="00F30446"/>
    <w:pPr>
      <w:suppressLineNumbers/>
    </w:pPr>
    <w:rPr>
      <w:rFonts w:cs="Lohit Hindi"/>
    </w:rPr>
  </w:style>
  <w:style w:type="paragraph" w:styleId="Title">
    <w:name w:val="Title"/>
    <w:basedOn w:val="Normal"/>
    <w:next w:val="Subtitle"/>
    <w:qFormat/>
    <w:rsid w:val="00F30446"/>
    <w:pPr>
      <w:ind w:left="1140"/>
      <w:jc w:val="center"/>
    </w:pPr>
    <w:rPr>
      <w:rFonts w:ascii="Arial" w:hAnsi="Arial" w:cs="Arial"/>
      <w:b/>
      <w:bCs/>
      <w:sz w:val="36"/>
      <w:szCs w:val="36"/>
      <w:lang w:val="en-GB"/>
    </w:rPr>
  </w:style>
  <w:style w:type="paragraph" w:styleId="Subtitle">
    <w:name w:val="Subtitle"/>
    <w:basedOn w:val="Normal"/>
    <w:next w:val="BodyText"/>
    <w:qFormat/>
    <w:rsid w:val="00F30446"/>
    <w:pPr>
      <w:ind w:left="1140"/>
      <w:jc w:val="center"/>
    </w:pPr>
    <w:rPr>
      <w:rFonts w:ascii="Verdana" w:hAnsi="Verdana"/>
      <w:b/>
      <w:bCs/>
      <w:color w:val="000000"/>
      <w:sz w:val="20"/>
    </w:rPr>
  </w:style>
  <w:style w:type="paragraph" w:styleId="BalloonText">
    <w:name w:val="Balloon Text"/>
    <w:basedOn w:val="Normal"/>
    <w:link w:val="BalloonTextChar"/>
    <w:uiPriority w:val="99"/>
    <w:semiHidden/>
    <w:unhideWhenUsed/>
    <w:rsid w:val="00D82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F2A"/>
    <w:rPr>
      <w:rFonts w:ascii="Lucida Grande" w:hAnsi="Lucida Grande" w:cs="Lucida Grande"/>
      <w:sz w:val="18"/>
      <w:szCs w:val="18"/>
      <w:lang w:eastAsia="ar-SA"/>
    </w:rPr>
  </w:style>
  <w:style w:type="paragraph" w:styleId="ListParagraph">
    <w:name w:val="List Paragraph"/>
    <w:basedOn w:val="Normal"/>
    <w:uiPriority w:val="34"/>
    <w:qFormat/>
    <w:rsid w:val="009F6330"/>
    <w:pPr>
      <w:ind w:left="720"/>
      <w:contextualSpacing/>
    </w:pPr>
  </w:style>
  <w:style w:type="paragraph" w:styleId="Header">
    <w:name w:val="header"/>
    <w:basedOn w:val="Normal"/>
    <w:link w:val="HeaderChar"/>
    <w:uiPriority w:val="99"/>
    <w:semiHidden/>
    <w:unhideWhenUsed/>
    <w:rsid w:val="00D85879"/>
    <w:pPr>
      <w:tabs>
        <w:tab w:val="center" w:pos="4680"/>
        <w:tab w:val="right" w:pos="9360"/>
      </w:tabs>
    </w:pPr>
  </w:style>
  <w:style w:type="character" w:customStyle="1" w:styleId="HeaderChar">
    <w:name w:val="Header Char"/>
    <w:basedOn w:val="DefaultParagraphFont"/>
    <w:link w:val="Header"/>
    <w:uiPriority w:val="99"/>
    <w:semiHidden/>
    <w:rsid w:val="00D85879"/>
    <w:rPr>
      <w:sz w:val="24"/>
      <w:szCs w:val="24"/>
      <w:lang w:eastAsia="ar-SA"/>
    </w:rPr>
  </w:style>
  <w:style w:type="paragraph" w:styleId="Footer">
    <w:name w:val="footer"/>
    <w:basedOn w:val="Normal"/>
    <w:link w:val="FooterChar"/>
    <w:uiPriority w:val="99"/>
    <w:unhideWhenUsed/>
    <w:rsid w:val="00D85879"/>
    <w:pPr>
      <w:tabs>
        <w:tab w:val="center" w:pos="4680"/>
        <w:tab w:val="right" w:pos="9360"/>
      </w:tabs>
    </w:pPr>
  </w:style>
  <w:style w:type="character" w:customStyle="1" w:styleId="FooterChar">
    <w:name w:val="Footer Char"/>
    <w:basedOn w:val="DefaultParagraphFont"/>
    <w:link w:val="Footer"/>
    <w:uiPriority w:val="99"/>
    <w:rsid w:val="00D85879"/>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Title">
    <w:name w:val="Title"/>
    <w:basedOn w:val="Normal"/>
    <w:next w:val="Subtitle"/>
    <w:qFormat/>
    <w:pPr>
      <w:ind w:left="1140"/>
      <w:jc w:val="center"/>
    </w:pPr>
    <w:rPr>
      <w:rFonts w:ascii="Arial" w:hAnsi="Arial" w:cs="Arial"/>
      <w:b/>
      <w:bCs/>
      <w:sz w:val="36"/>
      <w:szCs w:val="36"/>
      <w:lang w:val="en-GB"/>
    </w:rPr>
  </w:style>
  <w:style w:type="paragraph" w:styleId="Subtitle">
    <w:name w:val="Subtitle"/>
    <w:basedOn w:val="Normal"/>
    <w:next w:val="BodyText"/>
    <w:qFormat/>
    <w:pPr>
      <w:ind w:left="1140"/>
      <w:jc w:val="center"/>
    </w:pPr>
    <w:rPr>
      <w:rFonts w:ascii="Verdana" w:hAnsi="Verdana"/>
      <w:b/>
      <w:bCs/>
      <w:color w:val="000000"/>
      <w:sz w:val="20"/>
    </w:rPr>
  </w:style>
  <w:style w:type="paragraph" w:styleId="BalloonText">
    <w:name w:val="Balloon Text"/>
    <w:basedOn w:val="Normal"/>
    <w:link w:val="BalloonTextChar"/>
    <w:uiPriority w:val="99"/>
    <w:semiHidden/>
    <w:unhideWhenUsed/>
    <w:rsid w:val="00D82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F2A"/>
    <w:rPr>
      <w:rFonts w:ascii="Lucida Grande"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D3CDB-E735-4BA8-838E-FDA0D4E0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jnjiiri</dc:creator>
  <cp:lastModifiedBy>Catherine Dean</cp:lastModifiedBy>
  <cp:revision>6</cp:revision>
  <cp:lastPrinted>2012-09-20T06:08:00Z</cp:lastPrinted>
  <dcterms:created xsi:type="dcterms:W3CDTF">2014-07-17T03:53:00Z</dcterms:created>
  <dcterms:modified xsi:type="dcterms:W3CDTF">2014-07-17T10:46:00Z</dcterms:modified>
</cp:coreProperties>
</file>