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tulogeneral"/>
        <w:rPr/>
      </w:pPr>
      <w:r>
        <w:rPr/>
        <w:t xml:space="preserve">Informe Caso Práctico 2: </w:t>
      </w:r>
    </w:p>
    <w:p>
      <w:pPr>
        <w:pStyle w:val="Ttulogeneral"/>
        <w:rPr/>
      </w:pPr>
      <w:r>
        <w:rPr/>
        <w:t>Automatización de despliegues en entornos Cloud</w:t>
      </w:r>
    </w:p>
    <w:p>
      <w:pPr>
        <w:pStyle w:val="Normal"/>
        <w:jc w:val="both"/>
        <w:rPr>
          <w:rFonts w:ascii="Calibri" w:hAnsi="Calibri" w:cs="UnitOT-Light"/>
          <w:color w:val="auto"/>
          <w:sz w:val="24"/>
          <w:szCs w:val="24"/>
        </w:rPr>
      </w:pPr>
      <w:r>
        <w:rPr>
          <w:rFonts w:cs="UnitOT-Light"/>
          <w:color w:val="auto"/>
          <w:sz w:val="24"/>
          <w:szCs w:val="24"/>
        </w:rPr>
        <w:t>repositorio: https://github.com/WillyVilloria/Practica_2.git</w:t>
      </w:r>
    </w:p>
    <w:p>
      <w:pPr>
        <w:pStyle w:val="Subttulo"/>
        <w:rPr>
          <w:rFonts w:ascii="Calibri" w:hAnsi="Calibri"/>
        </w:rPr>
      </w:pPr>
      <w:r>
        <w:rPr/>
        <w:t>Creación de infraestructura con terraform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grupo de recursos (rg)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container registry (acr)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cluster de kubernetes (aks)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virtual network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subnet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network interface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public ip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virtual machine (vm)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admin de ssh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plan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source image reference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grupo de network security (ngs)</w:t>
      </w:r>
    </w:p>
    <w:p>
      <w:pPr>
        <w:pStyle w:val="Normal"/>
        <w:numPr>
          <w:ilvl w:val="0"/>
          <w:numId w:val="1"/>
        </w:numPr>
        <w:spacing w:lineRule="atLeast" w:line="285" w:before="170" w:after="0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azurerm_subnet_network_security_group_association (ngs-link)</w:t>
      </w:r>
    </w:p>
    <w:p>
      <w:pPr>
        <w:pStyle w:val="Normal"/>
        <w:spacing w:lineRule="atLeast" w:line="285"/>
        <w:jc w:val="both"/>
        <w:rPr>
          <w:rFonts w:ascii="Calibri" w:hAnsi="Calibri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Subttulo"/>
        <w:rPr/>
      </w:pPr>
      <w:r>
        <w:rPr/>
        <w:t>Configuración de elementos mediante Ansible</w:t>
      </w:r>
    </w:p>
    <w:p>
      <w:pPr>
        <w:pStyle w:val="Ttulo2"/>
        <w:rPr/>
      </w:pPr>
      <w:r>
        <w:rPr>
          <w:rFonts w:cs="Times New Roman" w:ascii="Calibri" w:hAnsi="Calibri"/>
          <w:b w:val="false"/>
          <w:color w:val="000000"/>
          <w:sz w:val="24"/>
          <w:szCs w:val="24"/>
          <w:lang w:eastAsia="es-ES"/>
        </w:rPr>
        <w:t>Preparación de</w:t>
      </w:r>
      <w:r>
        <w:rPr>
          <w:rFonts w:ascii="Calibri" w:hAnsi="Calibri"/>
          <w:b w:val="false"/>
          <w:color w:val="000000"/>
          <w:sz w:val="24"/>
          <w:szCs w:val="24"/>
        </w:rPr>
        <w:t xml:space="preserve"> la imagen de podman para albergar la web: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instalo podman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instalo httpd-tools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instalo openssl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el directorio webserver</w:t>
      </w:r>
    </w:p>
    <w:p>
      <w:pPr>
        <w:pStyle w:val="Normal"/>
        <w:numPr>
          <w:ilvl w:val="0"/>
          <w:numId w:val="2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el fichero de credenciales .creds</w:t>
      </w:r>
    </w:p>
    <w:p>
      <w:pPr>
        <w:pStyle w:val="Normal"/>
        <w:spacing w:lineRule="atLeast" w:line="285"/>
        <w:jc w:val="both"/>
        <w:rPr>
          <w:rFonts w:ascii="Calibri" w:hAnsi="Calibri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Generacion del certificado autofirmado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clave privada para el certificado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la peticion de firma del certificado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creo certificado utilizando la clave privada y la peticion firmada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defino la pagina principal del servidor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defino la configuración del servidor web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establezco la configuración de autenticación básica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Defino el fichero para la creación de la imagen del contenedor</w:t>
      </w:r>
    </w:p>
    <w:p>
      <w:pPr>
        <w:pStyle w:val="Normal"/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Crear y subir la imagen del contenedor al registry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Genero la imagen del contenedor</w:t>
      </w:r>
    </w:p>
    <w:p>
      <w:pPr>
        <w:pStyle w:val="Normal"/>
        <w:numPr>
          <w:ilvl w:val="0"/>
          <w:numId w:val="3"/>
        </w:numPr>
        <w:spacing w:lineRule="atLeast" w:line="285" w:before="113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Etiqueto la imagen del contenedor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Autenticarse en el Registry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Subir la imagen del contenedor al Registry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Crear el contenedor del servicio Web a partir de la imagen creada en el paso anterior</w:t>
      </w:r>
    </w:p>
    <w:p>
      <w:pPr>
        <w:pStyle w:val="Normal"/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Gestion del sistema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Generar los ficheros para gestionar el contenedor a través de systemd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Copiar los ficheros generados en el paso previo al directorio de systemd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Recargar la configuración de systemd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Iniciar la aplicación Web desde systemd</w:t>
      </w:r>
    </w:p>
    <w:p>
      <w:pPr>
        <w:pStyle w:val="Normal"/>
        <w:numPr>
          <w:ilvl w:val="0"/>
          <w:numId w:val="4"/>
        </w:numPr>
        <w:spacing w:lineRule="atLeast" w:line="285" w:before="57" w:after="113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Verificar la conectividad al servidor Web</w:t>
      </w:r>
    </w:p>
    <w:p>
      <w:pPr>
        <w:pStyle w:val="Normal"/>
        <w:spacing w:lineRule="atLeast" w:line="285"/>
        <w:jc w:val="both"/>
        <w:rPr>
          <w:rFonts w:ascii="Calibri" w:hAnsi="Calibri"/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3 con ansible tengo que preparar la imagen en kubernetes para albergar la app.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Autenticacion en azure con az aks get-credentials.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Crear namespace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persistent volume claim pvc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persistem volume → se activa con la sc</w:t>
      </w:r>
    </w:p>
    <w:p>
      <w:pPr>
        <w:pStyle w:val="Normal"/>
        <w:numPr>
          <w:ilvl w:val="0"/>
          <w:numId w:val="5"/>
        </w:numPr>
        <w:spacing w:lineRule="atLeast" w:line="285"/>
        <w:jc w:val="both"/>
        <w:rPr>
          <w:rFonts w:ascii="Calibri" w:hAnsi="Calibri"/>
          <w:b w:val="false"/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reclaim policy???</w:t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Calibri" w:hAnsi="Calibri"/>
          <w:color w:val="auto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843" w:right="1843" w:header="1134" w:top="1418" w:footer="39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Asignatura"/>
      <w:ind w:left="0" w:right="0" w:hanging="0"/>
      <w:jc w:val="both"/>
      <w:rPr/>
    </w:pPr>
    <w:r>
      <w:rPr/>
    </w:r>
  </w:p>
  <w:p>
    <w:pPr>
      <w:pStyle w:val="PiedepginaSecciones"/>
      <w:spacing w:lineRule="auto" w:line="240" w:before="0" w:after="100"/>
      <w:jc w:val="right"/>
      <w:rPr/>
    </w:pPr>
    <w:r>
      <w:rPr/>
      <w:t xml:space="preserve"> </w:t>
    </w:r>
    <w:r>
      <w:rPr/>
      <w:t>Actividades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210" w:type="dxa"/>
      <w:jc w:val="left"/>
      <w:tblInd w:w="108" w:type="dxa"/>
      <w:tblCellMar>
        <w:top w:w="11" w:type="dxa"/>
        <w:left w:w="108" w:type="dxa"/>
        <w:bottom w:w="11" w:type="dxa"/>
        <w:right w:w="108" w:type="dxa"/>
      </w:tblCellMar>
    </w:tblPr>
    <w:tblGrid>
      <w:gridCol w:w="2551"/>
      <w:gridCol w:w="3827"/>
      <w:gridCol w:w="1832"/>
    </w:tblGrid>
    <w:tr>
      <w:trPr>
        <w:tblHeader w:val="true"/>
        <w:trHeight w:val="283" w:hRule="atLeast"/>
      </w:trPr>
      <w:tc>
        <w:tcPr>
          <w:tcW w:w="2551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  <w:shd w:fill="E6F4F9" w:val="clear"/>
          <w:vAlign w:val="center"/>
        </w:tcPr>
        <w:p>
          <w:pPr>
            <w:pStyle w:val="Cabecera"/>
            <w:jc w:val="center"/>
            <w:rPr>
              <w:rFonts w:cs="UnitOT-Medi"/>
              <w:b w:val="false"/>
              <w:b w:val="false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fill="E6F4F9" w:val="clear"/>
          <w:vAlign w:val="center"/>
        </w:tcPr>
        <w:p>
          <w:pPr>
            <w:pStyle w:val="Cabecera"/>
            <w:jc w:val="center"/>
            <w:rPr>
              <w:rFonts w:cs="UnitOT-Medi"/>
              <w:b w:val="false"/>
              <w:b w:val="false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Datos del alumno</w:t>
          </w:r>
        </w:p>
      </w:tc>
      <w:tc>
        <w:tcPr>
          <w:tcW w:w="1832" w:type="dxa"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  <w:shd w:fill="E6F4F9" w:val="clear"/>
          <w:vAlign w:val="center"/>
        </w:tcPr>
        <w:p>
          <w:pPr>
            <w:pStyle w:val="Cabecera"/>
            <w:jc w:val="center"/>
            <w:rPr>
              <w:rFonts w:cs="UnitOT-Medi"/>
              <w:b w:val="false"/>
              <w:b w:val="false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Fecha</w:t>
          </w:r>
        </w:p>
      </w:tc>
    </w:tr>
    <w:tr>
      <w:trPr>
        <w:trHeight w:val="342" w:hRule="atLeast"/>
      </w:trPr>
      <w:tc>
        <w:tcPr>
          <w:tcW w:w="2551" w:type="dxa"/>
          <w:vMerge w:val="restart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Textocajaactividades"/>
            <w:rPr>
              <w:color w:val="333333"/>
            </w:rPr>
          </w:pPr>
          <w:r>
            <w:rPr>
              <w:color w:val="333333"/>
            </w:rPr>
            <w:t>Devops &amp; Cloud</w:t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Cabecera"/>
            <w:rPr/>
          </w:pPr>
          <w:r>
            <w:rPr>
              <w:sz w:val="22"/>
              <w:szCs w:val="22"/>
            </w:rPr>
            <w:t>Apellidos: Lorenzo Villoria</w:t>
          </w:r>
        </w:p>
      </w:tc>
      <w:tc>
        <w:tcPr>
          <w:tcW w:w="1832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  <w:shd w:fill="FFFFFF" w:val="clear"/>
          <w:vAlign w:val="center"/>
        </w:tcPr>
        <w:p>
          <w:pPr>
            <w:pStyle w:val="Cabecera"/>
            <w:jc w:val="center"/>
            <w:rPr>
              <w:rFonts w:ascii="Calibri" w:hAnsi="Calibri"/>
            </w:rPr>
          </w:pPr>
          <w:r>
            <w:rPr/>
            <w:t>24/07/2023</w:t>
          </w:r>
        </w:p>
      </w:tc>
    </w:tr>
    <w:tr>
      <w:trPr>
        <w:trHeight w:val="342" w:hRule="atLeast"/>
      </w:trPr>
      <w:tc>
        <w:tcPr>
          <w:tcW w:w="2551" w:type="dxa"/>
          <w:vMerge w:val="continue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827" w:type="dxa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single" w:sz="4" w:space="0" w:color="0098CD"/>
          </w:tcBorders>
          <w:shd w:fill="FFFFFF" w:val="clear"/>
          <w:vAlign w:val="center"/>
        </w:tcPr>
        <w:p>
          <w:pPr>
            <w:pStyle w:val="Cabecera"/>
            <w:rPr/>
          </w:pPr>
          <w:r>
            <w:rPr>
              <w:sz w:val="22"/>
              <w:szCs w:val="22"/>
            </w:rPr>
            <w:t>Nombre: Miguel Angel</w:t>
          </w:r>
        </w:p>
      </w:tc>
      <w:tc>
        <w:tcPr>
          <w:tcW w:w="1832" w:type="dxa"/>
          <w:vMerge w:val="continue"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  <w:shd w:fill="FFFFFF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DejaVu Sans"/>
        <w:sz w:val="20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jc w:val="both"/>
    </w:pPr>
    <w:rPr>
      <w:rFonts w:ascii="Calibri" w:hAnsi="Calibri" w:eastAsia="Times New Roman" w:cs="Times New Roman"/>
      <w:color w:val="333333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pPr>
      <w:keepNext w:val="true"/>
      <w:keepLines/>
      <w:widowControl/>
      <w:suppressAutoHyphens w:val="true"/>
      <w:overflowPunct w:val="false"/>
      <w:bidi w:val="0"/>
      <w:spacing w:lineRule="auto" w:line="360" w:before="0" w:after="200"/>
      <w:jc w:val="left"/>
      <w:outlineLvl w:val="0"/>
    </w:pPr>
    <w:rPr>
      <w:rFonts w:ascii="Georgia" w:hAnsi="Georgia" w:eastAsia="Times New Roman" w:cs="DejaVu Sans"/>
      <w:color w:val="auto"/>
      <w:kern w:val="0"/>
      <w:sz w:val="51"/>
      <w:szCs w:val="32"/>
      <w:lang w:val="es-ES" w:eastAsia="es-ES" w:bidi="ar-SA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basedOn w:val="DefaultParagraphFont"/>
    <w:rPr>
      <w:rFonts w:ascii="Calibri" w:hAnsi="Calibri"/>
      <w:color w:val="0098CD"/>
      <w:sz w:val="22"/>
      <w:u w:val="single"/>
    </w:rPr>
  </w:style>
  <w:style w:type="character" w:styleId="Ttulo1Car">
    <w:name w:val="Título 1 Car"/>
    <w:basedOn w:val="DefaultParagraphFont"/>
    <w:qFormat/>
    <w:rPr>
      <w:rFonts w:ascii="Georgia" w:hAnsi="Georgia" w:eastAsia="Times New Roman" w:cs="DejaVu Sans"/>
      <w:sz w:val="51"/>
      <w:szCs w:val="32"/>
      <w:lang w:eastAsia="es-ES"/>
    </w:rPr>
  </w:style>
  <w:style w:type="character" w:styleId="Ttulo2Car">
    <w:name w:val="Título 2 Car"/>
    <w:basedOn w:val="DefaultParagraphFont"/>
    <w:qFormat/>
    <w:rPr>
      <w:rFonts w:ascii="Calibri Light" w:hAnsi="Calibri Light" w:eastAsia="Times New Roman" w:cs="DejaVu Sans"/>
      <w:color w:val="2E74B5"/>
      <w:sz w:val="26"/>
      <w:szCs w:val="26"/>
      <w:lang w:eastAsia="es-ES"/>
    </w:rPr>
  </w:style>
  <w:style w:type="character" w:styleId="PiedepginaCar">
    <w:name w:val="Pie de página Car"/>
    <w:basedOn w:val="DefaultParagraphFont"/>
    <w:qFormat/>
    <w:rPr>
      <w:rFonts w:ascii="Calibri" w:hAnsi="Calibri" w:cs="Times New Roman"/>
      <w:color w:val="333333"/>
      <w:sz w:val="24"/>
      <w:szCs w:val="24"/>
      <w:lang w:eastAsia="es-ES"/>
    </w:rPr>
  </w:style>
  <w:style w:type="character" w:styleId="EncabezadoCar">
    <w:name w:val="Encabezado Car"/>
    <w:basedOn w:val="DefaultParagraphFont"/>
    <w:qFormat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notapieCar">
    <w:name w:val="Texto nota pie Car"/>
    <w:basedOn w:val="DefaultParagraphFont"/>
    <w:qFormat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TextodegloboCar">
    <w:name w:val="Texto de globo Car"/>
    <w:basedOn w:val="DefaultParagraphFont"/>
    <w:qFormat/>
    <w:rPr>
      <w:rFonts w:ascii="Segoe UI" w:hAnsi="Segoe UI" w:cs="Segoe UI"/>
      <w:color w:val="333333"/>
      <w:sz w:val="18"/>
      <w:szCs w:val="18"/>
      <w:lang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Secciones">
    <w:name w:val="Pie de página_Secciones"/>
    <w:basedOn w:val="Normal"/>
    <w:qFormat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>
    <w:name w:val="Pie de página_Asignatura"/>
    <w:basedOn w:val="Normal"/>
    <w:qFormat/>
    <w:pPr>
      <w:spacing w:lineRule="auto" w:line="276"/>
      <w:ind w:left="0" w:right="0"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>
    <w:name w:val="Pie de página_UNIR(c)"/>
    <w:basedOn w:val="PiedepginaAsignatura"/>
    <w:qFormat/>
    <w:pPr>
      <w:ind w:left="0" w:right="0" w:hanging="0"/>
    </w:pPr>
    <w:rPr>
      <w:rFonts w:ascii="Calibri Light" w:hAnsi="Calibri Light"/>
      <w:spacing w:val="-4"/>
      <w:sz w:val="18"/>
      <w:szCs w:val="18"/>
    </w:rPr>
  </w:style>
  <w:style w:type="paragraph" w:styleId="Ntema">
    <w:name w:val="Nº tema"/>
    <w:basedOn w:val="TtuloAsignatura"/>
    <w:next w:val="Normal"/>
    <w:qFormat/>
    <w:pPr>
      <w:spacing w:lineRule="auto" w:line="240"/>
    </w:pPr>
    <w:rPr/>
  </w:style>
  <w:style w:type="paragraph" w:styleId="Notaalpie">
    <w:name w:val="Footnote Text"/>
    <w:basedOn w:val="Normal"/>
    <w:pPr>
      <w:spacing w:lineRule="auto" w:line="240"/>
    </w:pPr>
    <w:rPr>
      <w:sz w:val="20"/>
      <w:szCs w:val="20"/>
    </w:rPr>
  </w:style>
  <w:style w:type="paragraph" w:styleId="Piedefototabla">
    <w:name w:val="Pie de foto-tabla"/>
    <w:basedOn w:val="Normal"/>
    <w:next w:val="Normal"/>
    <w:qFormat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/>
      <w:sz w:val="19"/>
      <w:szCs w:val="18"/>
    </w:rPr>
  </w:style>
  <w:style w:type="paragraph" w:styleId="Vietaprimernivel">
    <w:name w:val="Viñeta primer nivel"/>
    <w:basedOn w:val="Normal"/>
    <w:qFormat/>
    <w:pPr/>
    <w:rPr/>
  </w:style>
  <w:style w:type="paragraph" w:styleId="Citas">
    <w:name w:val="Citas"/>
    <w:basedOn w:val="Normal"/>
    <w:next w:val="Normal"/>
    <w:qFormat/>
    <w:pPr>
      <w:spacing w:lineRule="auto" w:line="240"/>
      <w:ind w:left="851" w:right="0" w:hanging="0"/>
    </w:pPr>
    <w:rPr>
      <w:rFonts w:cs="UnitOT-Light"/>
      <w:szCs w:val="22"/>
    </w:rPr>
  </w:style>
  <w:style w:type="paragraph" w:styleId="TtuloAsignatura">
    <w:name w:val="Título Asignatura"/>
    <w:basedOn w:val="Normal"/>
    <w:qFormat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>
    <w:name w:val="Título Tema"/>
    <w:basedOn w:val="Normal"/>
    <w:qFormat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>
    <w:name w:val="Sección Índice"/>
    <w:basedOn w:val="SeccionesNivel"/>
    <w:next w:val="Normal"/>
    <w:qFormat/>
    <w:pPr>
      <w:spacing w:before="0" w:after="0"/>
      <w:ind w:left="284" w:right="0" w:hanging="0"/>
      <w:jc w:val="left"/>
    </w:pPr>
    <w:rPr/>
  </w:style>
  <w:style w:type="paragraph" w:styleId="SeccionesNivel">
    <w:name w:val="Secciones Nivel"/>
    <w:basedOn w:val="Normal"/>
    <w:next w:val="Normal"/>
    <w:qFormat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>
    <w:name w:val="Titulo Apartado 1"/>
    <w:basedOn w:val="TtuloTema"/>
    <w:next w:val="Normal"/>
    <w:qFormat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>
    <w:name w:val="Destacados"/>
    <w:basedOn w:val="TituloApartado1"/>
    <w:next w:val="Normal"/>
    <w:qFormat/>
    <w:pPr>
      <w:ind w:left="284" w:right="281" w:hanging="0"/>
      <w:jc w:val="center"/>
    </w:pPr>
    <w:rPr>
      <w:sz w:val="24"/>
      <w:szCs w:val="22"/>
    </w:rPr>
  </w:style>
  <w:style w:type="paragraph" w:styleId="TtuloApartado2">
    <w:name w:val="Título Apartado 2"/>
    <w:basedOn w:val="Normal"/>
    <w:next w:val="Normal"/>
    <w:qFormat/>
    <w:pPr/>
    <w:rPr>
      <w:color w:val="0098CD"/>
      <w:sz w:val="28"/>
      <w:szCs w:val="26"/>
    </w:rPr>
  </w:style>
  <w:style w:type="paragraph" w:styleId="TtuloAfondo">
    <w:name w:val="Título A fondo"/>
    <w:basedOn w:val="Normal"/>
    <w:next w:val="Normal"/>
    <w:qFormat/>
    <w:pPr/>
    <w:rPr>
      <w:rFonts w:cs="UnitOT-Medi"/>
      <w:b/>
    </w:rPr>
  </w:style>
  <w:style w:type="paragraph" w:styleId="CuadroCmoestudiaryReferencias">
    <w:name w:val="Cuadro «Cómo estudiar» y Referencias"/>
    <w:basedOn w:val="Normal"/>
    <w:qFormat/>
    <w:pPr>
      <w:pBdr>
        <w:top w:val="single" w:sz="4" w:space="4" w:color="0098CD"/>
        <w:bottom w:val="single" w:sz="4" w:space="1" w:color="0098CD"/>
      </w:pBdr>
      <w:shd w:val="clear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>
    <w:name w:val="Cuadro enlace"/>
    <w:basedOn w:val="Normal"/>
    <w:qFormat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Sumario1">
    <w:name w:val="TOC 1"/>
    <w:basedOn w:val="Normal"/>
    <w:next w:val="Normal"/>
    <w:autoRedefine/>
    <w:pPr>
      <w:tabs>
        <w:tab w:val="clear" w:pos="709"/>
        <w:tab w:val="right" w:pos="5810" w:leader="none"/>
      </w:tabs>
      <w:spacing w:before="120" w:after="0"/>
      <w:ind w:left="284" w:right="0" w:hanging="0"/>
      <w:jc w:val="left"/>
    </w:pPr>
    <w:rPr>
      <w:color w:val="008FBE"/>
    </w:rPr>
  </w:style>
  <w:style w:type="paragraph" w:styleId="Sumario2">
    <w:name w:val="TOC 2"/>
    <w:basedOn w:val="Normal"/>
    <w:next w:val="Normal"/>
    <w:autoRedefine/>
    <w:pPr>
      <w:tabs>
        <w:tab w:val="clear" w:pos="709"/>
        <w:tab w:val="right" w:pos="5952" w:leader="none"/>
      </w:tabs>
      <w:ind w:left="567" w:right="0" w:hanging="0"/>
      <w:jc w:val="left"/>
    </w:pPr>
    <w:rPr/>
  </w:style>
  <w:style w:type="paragraph" w:styleId="TtuloApartado1sinnivel">
    <w:name w:val="Título Apartado 1_sin nivel"/>
    <w:basedOn w:val="TituloApartado1"/>
    <w:next w:val="Normal"/>
    <w:qFormat/>
    <w:pPr/>
    <w:rPr/>
  </w:style>
  <w:style w:type="paragraph" w:styleId="Ejemplos">
    <w:name w:val="Ejemplos"/>
    <w:basedOn w:val="Normal"/>
    <w:qFormat/>
    <w:pPr>
      <w:pBdr>
        <w:left w:val="single" w:sz="4" w:space="4" w:color="0098CD"/>
        <w:right w:val="single" w:sz="4" w:space="4" w:color="0098CD"/>
      </w:pBdr>
      <w:spacing w:lineRule="auto" w:line="276"/>
      <w:ind w:left="284" w:right="284" w:hanging="0"/>
    </w:pPr>
    <w:rPr>
      <w:rFonts w:cs="UnitOT-Light"/>
      <w:color w:val="595959"/>
      <w:szCs w:val="22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Cabecera">
    <w:name w:val="Header"/>
    <w:basedOn w:val="Normal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qFormat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Vietasegundonivel">
    <w:name w:val="Viñeta segundo nivel"/>
    <w:basedOn w:val="Normal"/>
    <w:autoRedefine/>
    <w:qFormat/>
    <w:pPr>
      <w:spacing w:before="0" w:after="0"/>
      <w:contextualSpacing/>
    </w:pPr>
    <w:rPr/>
  </w:style>
  <w:style w:type="paragraph" w:styleId="ListanumeradaTEST">
    <w:name w:val="Lista numerada (TEST)"/>
    <w:basedOn w:val="Normal"/>
    <w:qFormat/>
    <w:pPr/>
    <w:rPr/>
  </w:style>
  <w:style w:type="paragraph" w:styleId="Cdigo">
    <w:name w:val="Código"/>
    <w:basedOn w:val="Normal"/>
    <w:qFormat/>
    <w:pPr/>
    <w:rPr>
      <w:rFonts w:ascii="Consolas" w:hAnsi="Consolas"/>
      <w:sz w:val="20"/>
      <w:szCs w:val="20"/>
      <w:lang w:val="en-IE"/>
    </w:rPr>
  </w:style>
  <w:style w:type="paragraph" w:styleId="Feedback">
    <w:name w:val="Feedback"/>
    <w:basedOn w:val="Normal"/>
    <w:next w:val="Normal"/>
    <w:qFormat/>
    <w:pPr/>
    <w:rPr/>
  </w:style>
  <w:style w:type="paragraph" w:styleId="Textocajaactividades">
    <w:name w:val="Texto_caja_actividades"/>
    <w:basedOn w:val="Normal"/>
    <w:qFormat/>
    <w:pPr>
      <w:spacing w:lineRule="auto" w:line="240"/>
      <w:jc w:val="center"/>
    </w:pPr>
    <w:rPr>
      <w:rFonts w:cs="UnitOT-Medi"/>
      <w:b/>
      <w:sz w:val="22"/>
      <w:szCs w:val="22"/>
    </w:rPr>
  </w:style>
  <w:style w:type="paragraph" w:styleId="TtuloApartado3">
    <w:name w:val="Título Apartado 3"/>
    <w:basedOn w:val="Normal"/>
    <w:next w:val="Normal"/>
    <w:qFormat/>
    <w:pPr/>
    <w:rPr>
      <w:rFonts w:cs="UnitOT-Medi"/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Symbol" w:hAnsi="Symbol" w:eastAsia="Times New Roman" w:cs="Symbol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rFonts w:ascii="Calibri" w:hAnsi="Calibri"/>
      <w:sz w:val="36"/>
      <w:szCs w:val="36"/>
    </w:rPr>
  </w:style>
  <w:style w:type="paragraph" w:styleId="Ttulogeneral">
    <w:name w:val="Title"/>
    <w:basedOn w:val="Ttulo"/>
    <w:next w:val="Cuerpodetexto"/>
    <w:qFormat/>
    <w:pPr>
      <w:jc w:val="center"/>
    </w:pPr>
    <w:rPr>
      <w:rFonts w:ascii="Calibri" w:hAnsi="Calibri"/>
      <w:b/>
      <w:bCs/>
      <w:sz w:val="56"/>
      <w:szCs w:val="5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VietasUNIR">
    <w:name w:val="ViñetasUNIR"/>
    <w:qFormat/>
  </w:style>
  <w:style w:type="numbering" w:styleId="NumeracinTest">
    <w:name w:val="Numeración Test"/>
    <w:qFormat/>
  </w:style>
  <w:style w:type="numbering" w:styleId="VietasUNIRcombinada">
    <w:name w:val="ViñetasUNIR_combinada"/>
    <w:qFormat/>
  </w:style>
  <w:style w:type="numbering" w:styleId="NmeracinTest">
    <w:name w:val="Númeración Te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Application>LibreOffice/6.4.7.2$Linux_X86_64 LibreOffice_project/40$Build-2</Application>
  <Pages>3</Pages>
  <Words>321</Words>
  <Characters>1728</Characters>
  <CharactersWithSpaces>1953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2022-10-07T07:50:00Z</dcterms:created>
  <dc:creator>Natalia Asturillo</dc:creator>
  <dc:description/>
  <dc:language>es-ES</dc:language>
  <cp:lastModifiedBy/>
  <cp:lastPrinted>2017-11-10T07:47:00Z</cp:lastPrinted>
  <dcterms:modified xsi:type="dcterms:W3CDTF">2023-07-20T14:52:52Z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0x01010057897825550559478C76E020942B85B7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