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3CF04" w14:textId="77777777" w:rsidR="00B5427B" w:rsidRPr="00B5427B" w:rsidRDefault="00B5427B" w:rsidP="00B5427B">
      <w:pPr>
        <w:shd w:val="clear" w:color="auto" w:fill="FFFFFF"/>
        <w:spacing w:before="240" w:after="12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lang w:val="en-US" w:eastAsia="pt-BR"/>
        </w:rPr>
      </w:pPr>
      <w:r w:rsidRPr="00B5427B">
        <w:rPr>
          <w:rFonts w:ascii="Arial" w:eastAsia="Times New Roman" w:hAnsi="Arial" w:cs="Arial"/>
          <w:color w:val="000000"/>
          <w:sz w:val="36"/>
          <w:szCs w:val="36"/>
          <w:lang w:val="en-US" w:eastAsia="pt-BR"/>
        </w:rPr>
        <w:t>Looking Forward to NGINX 1.11</w:t>
      </w:r>
    </w:p>
    <w:p w14:paraId="2B79B56E" w14:textId="77777777" w:rsidR="00B5427B" w:rsidRPr="00B5427B" w:rsidRDefault="00B5427B" w:rsidP="00B5427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The NGINX 1.11 release series also promises to bring significant advances. Work is already ongoing with a prototype </w:t>
      </w:r>
      <w:hyperlink r:id="rId4" w:history="1">
        <w:r w:rsidRPr="00B5427B">
          <w:rPr>
            <w:rFonts w:ascii="inherit" w:eastAsia="Times New Roman" w:hAnsi="inherit" w:cs="Arial"/>
            <w:color w:val="009639"/>
            <w:sz w:val="24"/>
            <w:szCs w:val="24"/>
            <w:bdr w:val="none" w:sz="0" w:space="0" w:color="auto" w:frame="1"/>
            <w:lang w:val="en-US" w:eastAsia="pt-BR"/>
          </w:rPr>
          <w:t>JavaScript implementation</w:t>
        </w:r>
      </w:hyperlink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</w:t>
      </w:r>
      <w:proofErr w:type="spellStart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nginScript</w:t>
      </w:r>
      <w:proofErr w:type="spellEnd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 specifically designed for the </w:t>
      </w:r>
      <w:hyperlink r:id="rId5" w:history="1">
        <w:r w:rsidRPr="00B5427B">
          <w:rPr>
            <w:rFonts w:ascii="inherit" w:eastAsia="Times New Roman" w:hAnsi="inherit" w:cs="Arial"/>
            <w:color w:val="009639"/>
            <w:sz w:val="24"/>
            <w:szCs w:val="24"/>
            <w:bdr w:val="none" w:sz="0" w:space="0" w:color="auto" w:frame="1"/>
            <w:lang w:val="en-US" w:eastAsia="pt-BR"/>
          </w:rPr>
          <w:t>unique demands of the NGINX core</w:t>
        </w:r>
      </w:hyperlink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. </w:t>
      </w:r>
      <w:proofErr w:type="gramStart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We’re</w:t>
      </w:r>
      <w:proofErr w:type="gramEnd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going to continue to foster an NGINX developer community, building on the milestone dynamic modules feature and the first part of the recently published </w:t>
      </w:r>
      <w:hyperlink r:id="rId6" w:history="1">
        <w:r w:rsidRPr="00B5427B">
          <w:rPr>
            <w:rFonts w:ascii="inherit" w:eastAsia="Times New Roman" w:hAnsi="inherit" w:cs="Arial"/>
            <w:color w:val="009639"/>
            <w:sz w:val="24"/>
            <w:szCs w:val="24"/>
            <w:bdr w:val="none" w:sz="0" w:space="0" w:color="auto" w:frame="1"/>
            <w:lang w:val="en-US" w:eastAsia="pt-BR"/>
          </w:rPr>
          <w:t>developer documentation</w:t>
        </w:r>
      </w:hyperlink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. The demands of modern, distributed, </w:t>
      </w:r>
      <w:proofErr w:type="spellStart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microservices</w:t>
      </w:r>
      <w:proofErr w:type="spellEnd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applications are also driving part of our roadmap, and more </w:t>
      </w:r>
      <w:proofErr w:type="gramStart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will be shared</w:t>
      </w:r>
      <w:proofErr w:type="gramEnd"/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at our </w:t>
      </w:r>
      <w:hyperlink r:id="rId7" w:history="1">
        <w:r w:rsidRPr="00B5427B">
          <w:rPr>
            <w:rFonts w:ascii="inherit" w:eastAsia="Times New Roman" w:hAnsi="inherit" w:cs="Arial"/>
            <w:color w:val="009639"/>
            <w:sz w:val="24"/>
            <w:szCs w:val="24"/>
            <w:bdr w:val="none" w:sz="0" w:space="0" w:color="auto" w:frame="1"/>
            <w:lang w:val="en-US" w:eastAsia="pt-BR"/>
          </w:rPr>
          <w:t xml:space="preserve">annual user conference, </w:t>
        </w:r>
        <w:proofErr w:type="spellStart"/>
        <w:r w:rsidRPr="00B5427B">
          <w:rPr>
            <w:rFonts w:ascii="inherit" w:eastAsia="Times New Roman" w:hAnsi="inherit" w:cs="Arial"/>
            <w:color w:val="009639"/>
            <w:sz w:val="24"/>
            <w:szCs w:val="24"/>
            <w:bdr w:val="none" w:sz="0" w:space="0" w:color="auto" w:frame="1"/>
            <w:lang w:val="en-US" w:eastAsia="pt-BR"/>
          </w:rPr>
          <w:t>nginx.conf</w:t>
        </w:r>
        <w:proofErr w:type="spellEnd"/>
        <w:r w:rsidRPr="00B5427B">
          <w:rPr>
            <w:rFonts w:ascii="inherit" w:eastAsia="Times New Roman" w:hAnsi="inherit" w:cs="Arial"/>
            <w:color w:val="009639"/>
            <w:sz w:val="24"/>
            <w:szCs w:val="24"/>
            <w:bdr w:val="none" w:sz="0" w:space="0" w:color="auto" w:frame="1"/>
            <w:lang w:val="en-US" w:eastAsia="pt-BR"/>
          </w:rPr>
          <w:t>, in September 2016</w:t>
        </w:r>
      </w:hyperlink>
      <w:r w:rsidRPr="00B5427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.</w:t>
      </w:r>
    </w:p>
    <w:p w14:paraId="773202DE" w14:textId="77777777" w:rsidR="00950E04" w:rsidRPr="00B5427B" w:rsidRDefault="00950E04">
      <w:pPr>
        <w:rPr>
          <w:lang w:val="en-US"/>
        </w:rPr>
      </w:pPr>
      <w:bookmarkStart w:id="0" w:name="_GoBack"/>
      <w:bookmarkEnd w:id="0"/>
    </w:p>
    <w:sectPr w:rsidR="00950E04" w:rsidRPr="00B54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7B"/>
    <w:rsid w:val="00950E04"/>
    <w:rsid w:val="00B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17AD"/>
  <w15:chartTrackingRefBased/>
  <w15:docId w15:val="{397FDC67-21AF-4B57-898F-604FE33A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4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42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5427B"/>
  </w:style>
  <w:style w:type="character" w:styleId="Hyperlink">
    <w:name w:val="Hyperlink"/>
    <w:basedOn w:val="Fontepargpadro"/>
    <w:uiPriority w:val="99"/>
    <w:semiHidden/>
    <w:unhideWhenUsed/>
    <w:rsid w:val="00B54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ginx.com/nginxconf/?utm_source=nginx-1-10-1-11-released&amp;utm_medium=blog&amp;utm_campaign=Core+Prod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ginx.com/resources/wiki/extending/?utm_source=nginx-1-10-1-11-released&amp;utm_medium=blog&amp;utm_campaign=Core+Product" TargetMode="External"/><Relationship Id="rId5" Type="http://schemas.openxmlformats.org/officeDocument/2006/relationships/hyperlink" Target="https://www.nginx.com/blog/nginscript-why-our-own-javascript-implementation/?utm_source=nginx-1-10-1-11-released&amp;utm_medium=blog&amp;utm_campaign=Core+Product" TargetMode="External"/><Relationship Id="rId4" Type="http://schemas.openxmlformats.org/officeDocument/2006/relationships/hyperlink" Target="https://www.nginx.com/blog/launching-nginscript-and-looking-ahead/?utm_source=nginx-1-10-1-11-released&amp;utm_medium=blog&amp;utm_campaign=Core+Produ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 Rodrigues Cordeiro</dc:creator>
  <cp:keywords/>
  <dc:description/>
  <cp:lastModifiedBy>Willyan Rodrigues Cordeiro</cp:lastModifiedBy>
  <cp:revision>2</cp:revision>
  <dcterms:created xsi:type="dcterms:W3CDTF">2017-02-21T12:41:00Z</dcterms:created>
  <dcterms:modified xsi:type="dcterms:W3CDTF">2017-02-21T12:41:00Z</dcterms:modified>
</cp:coreProperties>
</file>