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FEE88F" wp14:paraId="75D195A5" wp14:textId="2958F635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AFEE88F" wp14:paraId="58CCA2D2" wp14:textId="4D8D23FE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FEE88F" w:rsidR="3E41C8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Small Office / Home Office Logical Topology: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2AFEE88F" w:rsidTr="2AFEE88F" w14:paraId="542400B8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D31A760" w14:textId="607E5782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Device Name and Port Number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0C34899" w14:textId="3C9D1D4F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Device Name and Port Number Connected 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36496DC" w14:textId="7F1FC364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Cable Type and Connectors on ends of cable (select RJ45 and standard – select either TI568A or TI568B</w:t>
            </w:r>
          </w:p>
        </w:tc>
      </w:tr>
      <w:tr w:rsidR="2AFEE88F" w:rsidTr="2AFEE88F" w14:paraId="6556CF84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D546FA2" w14:textId="6C934F82">
            <w:pPr>
              <w:tabs>
                <w:tab w:val="right" w:leader="none" w:pos="2789"/>
              </w:tabs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Wireless Router0 on 0/1</w:t>
            </w:r>
            <w:r>
              <w:tab/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786D6B3D" w14:textId="4322D620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Connected to Switch0 on Port Gig0/1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136C5210" w14:textId="02FD758A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RJ45 using a straight through cable</w:t>
            </w:r>
          </w:p>
        </w:tc>
      </w:tr>
      <w:tr w:rsidR="2AFEE88F" w:rsidTr="2AFEE88F" w14:paraId="1A570B57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CDB3302" w14:textId="4AEEF203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PC0 on Fa0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6D7397D" w14:textId="4FE02B45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Connected to Switch0 on Port Fa0/2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C20D710" w14:textId="48A95F44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RJ45 using a straight through cable</w:t>
            </w:r>
          </w:p>
        </w:tc>
      </w:tr>
      <w:tr w:rsidR="2AFEE88F" w:rsidTr="2AFEE88F" w14:paraId="2EA9AAA3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77BD281F" w14:textId="4574D269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PC1 on Fa0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FBCCD2B" w14:textId="7BA0BE9C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Connected to Switch0 on Port Fa0/3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340F55E" w14:textId="4F737923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RJ45 using a straight through cable</w:t>
            </w:r>
          </w:p>
        </w:tc>
      </w:tr>
      <w:tr w:rsidR="2AFEE88F" w:rsidTr="2AFEE88F" w14:paraId="7D05E393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5FA2D26C" w14:textId="2C8FC312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PC7 on Fa0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9D64E7E" w14:textId="0FAE63E1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Connected to Switch0 on Port Fa0/4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39B432AA" w14:textId="2625A362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RJ45 using a straight through cable</w:t>
            </w:r>
          </w:p>
        </w:tc>
      </w:tr>
      <w:tr w:rsidR="2AFEE88F" w:rsidTr="2AFEE88F" w14:paraId="5DDACB1D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871DCF2" w14:textId="350CFD7F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DNS Server on Fa0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A6A7A99" w14:textId="69F178C5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Connected to Switch0 on Port Fa0/1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74444094" w14:textId="45F909C9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RJ45 using a straight through cable</w:t>
            </w:r>
          </w:p>
        </w:tc>
      </w:tr>
      <w:tr w:rsidR="2AFEE88F" w:rsidTr="2AFEE88F" w14:paraId="6F5C8F9F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317C6979" w14:textId="55B7484F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Internet on Fa0/0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049718B" w14:textId="77A82C74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Connected to Wireless Router0 on Port 0/0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34CFE6AD" w14:textId="074FBC5A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RJ45 using a straight through cable</w:t>
            </w:r>
          </w:p>
        </w:tc>
      </w:tr>
      <w:tr w:rsidR="2AFEE88F" w:rsidTr="2AFEE88F" w14:paraId="02672662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4445C9D" w14:textId="6BE5D1B1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Laptop2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3B901A9B" w14:textId="3D952AC8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Connected to Wireless Roter0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720D68C6" w14:textId="708A831D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Wireless</w:t>
            </w:r>
          </w:p>
        </w:tc>
      </w:tr>
      <w:tr w:rsidR="2AFEE88F" w:rsidTr="2AFEE88F" w14:paraId="2181CF9A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18DD21D" w14:textId="40764F3D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Laptop3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11A9A656" w14:textId="51343B16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Connected to Wireless Roter0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8F90579" w14:textId="6138201A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Wireless</w:t>
            </w:r>
          </w:p>
        </w:tc>
      </w:tr>
      <w:tr w:rsidR="2AFEE88F" w:rsidTr="2AFEE88F" w14:paraId="0EFB0A5B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3CE3BA87" w14:textId="6ACAC4CD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Cloud0 on Se0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7C9D065" w14:textId="64962A99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Connected to Internet on Port Fa0/0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2459CAA" w14:textId="2E848BD9">
            <w:pPr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RJ45 using a Serial DCE cable</w:t>
            </w:r>
          </w:p>
        </w:tc>
      </w:tr>
    </w:tbl>
    <w:p xmlns:wp14="http://schemas.microsoft.com/office/word/2010/wordml" w:rsidP="2AFEE88F" wp14:paraId="1F4F5E6D" wp14:textId="6D660BA7">
      <w:pPr>
        <w:bidi w:val="0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AFEE88F" wp14:paraId="3CAC1D9D" wp14:textId="000AAE80">
      <w:pPr>
        <w:bidi w:val="0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AFEE88F" wp14:paraId="31815D22" wp14:textId="7EC8B94C">
      <w:pPr>
        <w:bidi w:val="0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AFEE88F" wp14:paraId="6DDF7F19" wp14:textId="10622F9D">
      <w:pPr>
        <w:bidi w:val="0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AFEE88F" wp14:paraId="6AF23F9E" wp14:textId="3A11175B">
      <w:pPr>
        <w:pStyle w:val="Normal"/>
        <w:bidi w:val="0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2AFEE88F" w:rsidR="0ED4086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List of all IP addresses in the small business / Home office network (wired and Wireless devices.):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260"/>
        <w:gridCol w:w="990"/>
        <w:gridCol w:w="2265"/>
        <w:gridCol w:w="2190"/>
        <w:gridCol w:w="1665"/>
        <w:gridCol w:w="1365"/>
      </w:tblGrid>
      <w:tr w:rsidR="2AFEE88F" w:rsidTr="2AFEE88F" w14:paraId="3954356C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75172C3C" w14:textId="61703C06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Device Name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F002E84" w14:textId="078A442F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 xml:space="preserve">Wired Connection = WC </w:t>
            </w:r>
          </w:p>
          <w:p w:rsidR="2AFEE88F" w:rsidP="2AFEE88F" w:rsidRDefault="2AFEE88F" w14:paraId="06180273" w14:textId="11F820BB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Wireless Connection=WLC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A2CE58F" w14:textId="0AD891C5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IP Address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7E68CBBA" w14:textId="710B2FF1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Subnet Mask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5C09B815" w14:textId="16BC727E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IP Address of Gateway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6470721" w14:textId="671BF0A0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IP Address of DNS server</w:t>
            </w:r>
          </w:p>
        </w:tc>
      </w:tr>
      <w:tr w:rsidR="2AFEE88F" w:rsidTr="2AFEE88F" w14:paraId="5C46C7CD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7252A2F3" w14:textId="6BE76A31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Wireless Router 0 (internet)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55661542" w14:textId="7586E37E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WC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3C67A03F" w14:textId="69116CE8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192.168.2.2/24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1A9D4C6" w14:textId="3390D584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255.255.255.0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7A328616" w14:textId="2A9AF566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192.168.2.1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E0F1837" w14:textId="3CE8D9E5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 8.8.8.8</w:t>
            </w:r>
          </w:p>
        </w:tc>
      </w:tr>
      <w:tr w:rsidR="2AFEE88F" w:rsidTr="2AFEE88F" w14:paraId="6FCD7915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057C896" w14:textId="701AA37E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Wireless Router 0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97AF830" w14:textId="1FA671A2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WC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838F23B" w14:textId="7BEFD5F6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192.168.1.1/24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C1C0C0B" w14:textId="66A279F0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255.255.255.0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867B226" w14:textId="5B54980C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192.168.2.1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FDBA52A" w14:textId="7163244A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192.168.1.2</w:t>
            </w:r>
          </w:p>
        </w:tc>
      </w:tr>
      <w:tr w:rsidR="2AFEE88F" w:rsidTr="2AFEE88F" w14:paraId="4E16BEF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3B17C63" w14:textId="5AB20274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Windows DNS server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4519E8B" w14:textId="074EE6AA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WC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E4C38A5" w14:textId="1401AC69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192.168.1.2/24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8819DBD" w14:textId="6ADCC792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255.255.255.0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5DFF6C65" w14:textId="43977A15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CD2D1EE" w14:textId="33C735E5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192.168.1.2</w:t>
            </w:r>
          </w:p>
        </w:tc>
      </w:tr>
      <w:tr w:rsidR="2AFEE88F" w:rsidTr="2AFEE88F" w14:paraId="30C6442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EBAB7F4" w14:textId="23D2B94A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Switch 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735E2F2F" w14:textId="6A3DD432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WC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D30865D" w14:textId="6A58BB52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192.168.1.3/24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3CF46AA" w14:textId="49A85CE8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255.255.255.0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1B7CA7E4" w14:textId="1A7B015B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C83A05E" w14:textId="33504E4F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-</w:t>
            </w:r>
          </w:p>
        </w:tc>
      </w:tr>
      <w:tr w:rsidR="2AFEE88F" w:rsidTr="2AFEE88F" w14:paraId="2FBAC8A3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87B3FF0" w14:textId="01E6EB88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PC0,</w:t>
            </w:r>
          </w:p>
          <w:p w:rsidR="2AFEE88F" w:rsidP="2AFEE88F" w:rsidRDefault="2AFEE88F" w14:paraId="5D085F31" w14:textId="155C818E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PC1, </w:t>
            </w:r>
          </w:p>
          <w:p w:rsidR="2AFEE88F" w:rsidP="2AFEE88F" w:rsidRDefault="2AFEE88F" w14:paraId="341B4708" w14:textId="4446C5FF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PC7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12F6B04" w14:textId="4F33CA99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WC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6C918FF" w14:textId="3AFFEAA4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DHCP Pool– Range </w:t>
            </w:r>
          </w:p>
          <w:p w:rsidR="2AFEE88F" w:rsidP="2AFEE88F" w:rsidRDefault="2AFEE88F" w14:paraId="20E8DE77" w14:textId="2B69D406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192.168.1.50 -124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5EC0E24A" w14:textId="6B0824E6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255.255.255.0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1EDFBD38" w14:textId="3F3685B0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FD691E7" w14:textId="79274F7E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192.168.1.2</w:t>
            </w:r>
          </w:p>
        </w:tc>
      </w:tr>
      <w:tr w:rsidR="2AFEE88F" w:rsidTr="2AFEE88F" w14:paraId="3158495C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C2B92B7" w14:textId="4D29CD29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Laptop2, </w:t>
            </w:r>
          </w:p>
          <w:p w:rsidR="2AFEE88F" w:rsidP="2AFEE88F" w:rsidRDefault="2AFEE88F" w14:paraId="22A3D272" w14:textId="4D719DD2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Laptop3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291693F9" w14:textId="54E6C801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WLC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4F8A75CA" w14:textId="546AF767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DHCP Pool– Range 192.168.1.50- 124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09F182B6" w14:textId="059AA82D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255.255.255.0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6615FBD6" w14:textId="187DC58A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192.168.1.1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2AFEE88F" w:rsidP="2AFEE88F" w:rsidRDefault="2AFEE88F" w14:paraId="36B30B13" w14:textId="3A344F85">
            <w:pPr>
              <w:bidi w:val="0"/>
              <w:spacing w:before="40" w:after="4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FEE88F" w:rsidR="2AFEE8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192.168.1.2</w:t>
            </w:r>
          </w:p>
        </w:tc>
      </w:tr>
    </w:tbl>
    <w:p xmlns:wp14="http://schemas.microsoft.com/office/word/2010/wordml" w:rsidP="2AFEE88F" wp14:paraId="05D0A10F" wp14:textId="529482F9">
      <w:pPr>
        <w:bidi w:val="0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AFEE88F" wp14:paraId="382F81B9" wp14:textId="6B286FB8">
      <w:pPr>
        <w:bidi w:val="0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AFEE88F" wp14:paraId="6E7B6DAB" wp14:textId="11A25561">
      <w:pPr>
        <w:bidi w:val="0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3FC8BB8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867DA"/>
    <w:rsid w:val="049F0F3C"/>
    <w:rsid w:val="0ED4086E"/>
    <w:rsid w:val="0FBAD341"/>
    <w:rsid w:val="2703F360"/>
    <w:rsid w:val="2AFEE88F"/>
    <w:rsid w:val="2BA96EAA"/>
    <w:rsid w:val="2BA96EAA"/>
    <w:rsid w:val="2C1E610D"/>
    <w:rsid w:val="36C8189A"/>
    <w:rsid w:val="3AA8CE90"/>
    <w:rsid w:val="3E41C8BA"/>
    <w:rsid w:val="48F867DA"/>
    <w:rsid w:val="4D4B4BE8"/>
    <w:rsid w:val="4ED7248C"/>
    <w:rsid w:val="4ED7248C"/>
    <w:rsid w:val="502E0C51"/>
    <w:rsid w:val="518B3A84"/>
    <w:rsid w:val="5DA2C089"/>
    <w:rsid w:val="6448816F"/>
    <w:rsid w:val="67FBD7B9"/>
    <w:rsid w:val="75D1D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67DA"/>
  <w15:chartTrackingRefBased/>
  <w15:docId w15:val="{EB4446DC-C21C-4A94-8AFE-ADCDF7314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2025-08-04T13:19:56.6753385Z</dcterms:created>
  <dcterms:modified xsi:type="dcterms:W3CDTF">2025-08-04T13:27:57.8122944Z</dcterms:modified>
  <dc:creator>wilma F</dc:creator>
  <lastModifiedBy>wilma F</lastModifiedBy>
</coreProperties>
</file>