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B0BDA" w:rsidRPr="00DB0BDA" w:rsidRDefault="00DB0BDA" w:rsidP="00DB0BDA">
      <w:pPr>
        <w:spacing w:after="0"/>
        <w:jc w:val="center"/>
        <w:rPr>
          <w:rFonts w:ascii="Copperplate Gothic Light" w:hAnsi="Copperplate Gothic Light"/>
          <w:sz w:val="28"/>
        </w:rPr>
      </w:pPr>
      <w:r w:rsidRPr="00DB0BDA">
        <w:rPr>
          <w:rFonts w:ascii="Copperplate Gothic Light" w:hAnsi="Copperplate Gothic Light"/>
          <w:sz w:val="28"/>
        </w:rPr>
        <w:t>UNIVERSIDAD MAYOR DE SAN ANDRES</w:t>
      </w:r>
    </w:p>
    <w:p w:rsidR="00DB0BDA" w:rsidRPr="00DB0BDA" w:rsidRDefault="00DB0BDA" w:rsidP="00DB0BDA">
      <w:pPr>
        <w:spacing w:after="0"/>
        <w:jc w:val="center"/>
        <w:rPr>
          <w:rFonts w:ascii="Cambria" w:hAnsi="Cambria"/>
        </w:rPr>
      </w:pPr>
      <w:r w:rsidRPr="00DB0BDA">
        <w:rPr>
          <w:rFonts w:ascii="Cambria" w:hAnsi="Cambria"/>
        </w:rPr>
        <w:t>FACULTAD DE CIENCIAS PURAS Y NATURALES</w:t>
      </w:r>
    </w:p>
    <w:p w:rsidR="00DB0BDA" w:rsidRPr="00DB0BDA" w:rsidRDefault="00DB0BDA" w:rsidP="00DB0BDA">
      <w:pPr>
        <w:spacing w:after="0"/>
        <w:jc w:val="center"/>
        <w:rPr>
          <w:rFonts w:ascii="Cambria" w:hAnsi="Cambria"/>
        </w:rPr>
      </w:pPr>
      <w:r w:rsidRPr="00DB0BDA">
        <w:rPr>
          <w:rFonts w:ascii="Cambria" w:hAnsi="Cambria"/>
        </w:rPr>
        <w:t>CARRERA DE INFORMATICA</w:t>
      </w:r>
    </w:p>
    <w:p w:rsidR="00DB0BDA" w:rsidRDefault="00DB0BDA" w:rsidP="00DB0BDA">
      <w:pPr>
        <w:spacing w:after="0"/>
        <w:jc w:val="center"/>
        <w:rPr>
          <w:rFonts w:ascii="Cambria" w:hAnsi="Cambria"/>
        </w:rPr>
      </w:pPr>
      <w:r w:rsidRPr="00DB0BDA">
        <w:rPr>
          <w:rFonts w:ascii="Cambria" w:hAnsi="Cambria"/>
        </w:rPr>
        <w:t>LABORATORIO DE TELEMATICA</w:t>
      </w:r>
    </w:p>
    <w:p w:rsidR="00DB0BDA" w:rsidRDefault="00DB0BDA" w:rsidP="00DB0BDA">
      <w:pPr>
        <w:spacing w:after="0"/>
        <w:jc w:val="center"/>
      </w:pPr>
    </w:p>
    <w:p w:rsidR="007714F8" w:rsidRPr="00DB0BDA" w:rsidRDefault="00DB0BDA" w:rsidP="00DB0BDA">
      <w:pPr>
        <w:spacing w:after="0"/>
        <w:jc w:val="both"/>
        <w:rPr>
          <w:rFonts w:ascii="Cambria" w:hAnsi="Cambria"/>
        </w:rPr>
      </w:pPr>
      <w:r w:rsidRPr="00DB0BDA">
        <w:rPr>
          <w:rFonts w:ascii="Cambria" w:hAnsi="Cambria"/>
        </w:rPr>
        <w:t xml:space="preserve">Nombre: </w:t>
      </w:r>
      <w:proofErr w:type="spellStart"/>
      <w:r w:rsidRPr="00DB0BDA">
        <w:rPr>
          <w:rFonts w:ascii="Cambria" w:hAnsi="Cambria"/>
        </w:rPr>
        <w:t>Wilma</w:t>
      </w:r>
      <w:proofErr w:type="spellEnd"/>
      <w:r w:rsidRPr="00DB0BDA">
        <w:rPr>
          <w:rFonts w:ascii="Cambria" w:hAnsi="Cambria"/>
        </w:rPr>
        <w:t xml:space="preserve"> </w:t>
      </w:r>
      <w:proofErr w:type="spellStart"/>
      <w:r w:rsidRPr="00DB0BDA">
        <w:rPr>
          <w:rFonts w:ascii="Cambria" w:hAnsi="Cambria"/>
        </w:rPr>
        <w:t>Gutierrez</w:t>
      </w:r>
      <w:proofErr w:type="spellEnd"/>
      <w:r w:rsidRPr="00DB0BDA">
        <w:rPr>
          <w:rFonts w:ascii="Cambria" w:hAnsi="Cambria"/>
        </w:rPr>
        <w:t xml:space="preserve"> </w:t>
      </w:r>
      <w:proofErr w:type="spellStart"/>
      <w:r w:rsidRPr="00DB0BDA">
        <w:rPr>
          <w:rFonts w:ascii="Cambria" w:hAnsi="Cambria"/>
        </w:rPr>
        <w:t>Catari</w:t>
      </w:r>
      <w:proofErr w:type="spellEnd"/>
      <w:r w:rsidRPr="00DB0BDA">
        <w:rPr>
          <w:rFonts w:ascii="Cambria" w:hAnsi="Cambria"/>
        </w:rPr>
        <w:t xml:space="preserve"> </w:t>
      </w:r>
    </w:p>
    <w:p w:rsidR="00DB0BDA" w:rsidRPr="00DB0BDA" w:rsidRDefault="00DB0BDA" w:rsidP="00DB0BDA">
      <w:pPr>
        <w:pBdr>
          <w:bottom w:val="single" w:sz="12" w:space="1" w:color="auto"/>
        </w:pBdr>
        <w:spacing w:after="0"/>
        <w:jc w:val="both"/>
        <w:rPr>
          <w:rFonts w:ascii="Cambria" w:hAnsi="Cambria"/>
        </w:rPr>
      </w:pPr>
      <w:r w:rsidRPr="00DB0BDA">
        <w:rPr>
          <w:rFonts w:ascii="Cambria" w:hAnsi="Cambria"/>
        </w:rPr>
        <w:t>CI: 8424117 LP</w:t>
      </w:r>
    </w:p>
    <w:p w:rsidR="00DB0BDA" w:rsidRPr="00DB0BDA" w:rsidRDefault="00DB0BDA" w:rsidP="00F972C9">
      <w:pPr>
        <w:jc w:val="both"/>
      </w:pPr>
    </w:p>
    <w:p w:rsidR="00D3471F" w:rsidRDefault="00080F90" w:rsidP="00080F90">
      <w:p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 xml:space="preserve">Modificar la siguiente topología </w:t>
      </w:r>
    </w:p>
    <w:p w:rsidR="00080F90" w:rsidRDefault="00080F90" w:rsidP="00080F90">
      <w:pPr>
        <w:spacing w:after="0"/>
        <w:jc w:val="both"/>
        <w:rPr>
          <w:rFonts w:ascii="Cambria" w:hAnsi="Cambria"/>
          <w:b/>
          <w:i/>
        </w:rPr>
      </w:pPr>
    </w:p>
    <w:p w:rsidR="00080F90" w:rsidRDefault="00080F90" w:rsidP="00080F90">
      <w:pPr>
        <w:spacing w:after="0"/>
        <w:jc w:val="both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4CFECDDF" wp14:editId="6777EF11">
            <wp:extent cx="5807177" cy="2000250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546" t="20527" r="5805" b="23325"/>
                    <a:stretch/>
                  </pic:blipFill>
                  <pic:spPr bwMode="auto">
                    <a:xfrm>
                      <a:off x="0" y="0"/>
                      <a:ext cx="5812263" cy="200200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0F90" w:rsidRDefault="00080F90" w:rsidP="00080F90">
      <w:p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Para cumplir los siguientes requerimientos:</w:t>
      </w:r>
    </w:p>
    <w:p w:rsidR="00080F90" w:rsidRDefault="00080F90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Explicar las modificaciones que se hizo en los routers para el enrutamiento con OSPF</w:t>
      </w:r>
    </w:p>
    <w:p w:rsidR="00F34A89" w:rsidRDefault="00F34A89" w:rsidP="00F34A89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Vamos a cambiar el enrutamiento de los routers a OSPF, para esto nos vamos a CLI del router0 y escribimos los siguientes comandos para realizar la conexión mediante </w:t>
      </w:r>
      <w:proofErr w:type="spellStart"/>
      <w:r>
        <w:rPr>
          <w:rFonts w:ascii="Cambria" w:hAnsi="Cambria"/>
        </w:rPr>
        <w:t>ospf</w:t>
      </w:r>
      <w:proofErr w:type="spellEnd"/>
      <w:r w:rsidR="00CE37B5">
        <w:rPr>
          <w:rFonts w:ascii="Cambria" w:hAnsi="Cambria"/>
        </w:rPr>
        <w:t xml:space="preserve"> y vamos a conectar las diferentes </w:t>
      </w:r>
      <w:proofErr w:type="spellStart"/>
      <w:r w:rsidR="00CE37B5">
        <w:rPr>
          <w:rFonts w:ascii="Cambria" w:hAnsi="Cambria"/>
        </w:rPr>
        <w:t>LANs</w:t>
      </w:r>
      <w:proofErr w:type="spellEnd"/>
      <w:r w:rsidR="00CE37B5">
        <w:rPr>
          <w:rFonts w:ascii="Cambria" w:hAnsi="Cambria"/>
        </w:rPr>
        <w:t xml:space="preserve"> con su respectivo </w:t>
      </w:r>
      <w:proofErr w:type="spellStart"/>
      <w:r w:rsidR="00CE37B5">
        <w:rPr>
          <w:rFonts w:ascii="Cambria" w:hAnsi="Cambria"/>
        </w:rPr>
        <w:t>Wildcard</w:t>
      </w:r>
      <w:proofErr w:type="spellEnd"/>
      <w:r w:rsidR="00CE37B5">
        <w:rPr>
          <w:rFonts w:ascii="Cambria" w:hAnsi="Cambria"/>
        </w:rPr>
        <w:t xml:space="preserve"> y le colocamos el área 0</w:t>
      </w:r>
    </w:p>
    <w:p w:rsidR="00CE37B5" w:rsidRPr="00F34A89" w:rsidRDefault="00CE37B5" w:rsidP="00F34A89">
      <w:pPr>
        <w:pStyle w:val="Prrafodelista"/>
        <w:spacing w:after="0"/>
        <w:jc w:val="both"/>
        <w:rPr>
          <w:rFonts w:ascii="Cambria" w:hAnsi="Cambria"/>
        </w:rPr>
      </w:pPr>
    </w:p>
    <w:p w:rsidR="00F34A89" w:rsidRDefault="00F34A89" w:rsidP="00F34A89">
      <w:pPr>
        <w:pStyle w:val="Prrafodelista"/>
        <w:spacing w:after="0"/>
        <w:jc w:val="center"/>
        <w:rPr>
          <w:rFonts w:ascii="Cambria" w:hAnsi="Cambria"/>
        </w:rPr>
      </w:pPr>
      <w:r w:rsidRPr="00F34A89">
        <w:rPr>
          <w:rFonts w:ascii="Cambria" w:hAnsi="Cambria"/>
          <w:noProof/>
          <w:lang w:eastAsia="es-BO"/>
        </w:rPr>
        <w:drawing>
          <wp:inline distT="0" distB="0" distL="0" distR="0">
            <wp:extent cx="2812405" cy="2724150"/>
            <wp:effectExtent l="0" t="0" r="7620" b="0"/>
            <wp:docPr id="2" name="Imagen 2" descr="C:\Users\user\Downloads\400ff0e9-bf1c-4940-9951-18d972482b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user\Downloads\400ff0e9-bf1c-4940-9951-18d972482b59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7957" cy="27779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lastRenderedPageBreak/>
        <w:t xml:space="preserve">Ahora procedemos a realizar lo mismo en para el Router1 y enlazamos la red 192.168.23.0 con su respectivo </w:t>
      </w:r>
      <w:proofErr w:type="spellStart"/>
      <w:r>
        <w:rPr>
          <w:rFonts w:ascii="Cambria" w:hAnsi="Cambria"/>
        </w:rPr>
        <w:t>wildcard</w:t>
      </w:r>
      <w:proofErr w:type="spellEnd"/>
      <w:r>
        <w:rPr>
          <w:rFonts w:ascii="Cambria" w:hAnsi="Cambria"/>
        </w:rPr>
        <w:t xml:space="preserve">, también conectamos la WAN que tiene la red 10.0.0.0 con su respetivo </w:t>
      </w:r>
      <w:proofErr w:type="spellStart"/>
      <w:r>
        <w:rPr>
          <w:rFonts w:ascii="Cambria" w:hAnsi="Cambria"/>
        </w:rPr>
        <w:t>wildcard</w:t>
      </w:r>
      <w:proofErr w:type="spellEnd"/>
      <w:r>
        <w:rPr>
          <w:rFonts w:ascii="Cambria" w:hAnsi="Cambria"/>
        </w:rPr>
        <w:t xml:space="preserve"> con esto ya tenemos acceso a esas redes.</w:t>
      </w:r>
    </w:p>
    <w:p w:rsidR="00F34A89" w:rsidRDefault="00F34A89" w:rsidP="00F34A89">
      <w:pPr>
        <w:pStyle w:val="Prrafodelista"/>
        <w:spacing w:after="0"/>
        <w:jc w:val="both"/>
        <w:rPr>
          <w:rFonts w:ascii="Cambria" w:hAnsi="Cambria"/>
        </w:rPr>
      </w:pPr>
    </w:p>
    <w:p w:rsidR="00F34A89" w:rsidRDefault="00F34A89" w:rsidP="00CE37B5">
      <w:pPr>
        <w:pStyle w:val="Prrafodelista"/>
        <w:spacing w:after="0"/>
        <w:jc w:val="center"/>
        <w:rPr>
          <w:rFonts w:ascii="Cambria" w:hAnsi="Cambria"/>
        </w:rPr>
      </w:pPr>
      <w:r w:rsidRPr="00F34A89">
        <w:rPr>
          <w:rFonts w:ascii="Cambria" w:hAnsi="Cambria"/>
          <w:noProof/>
          <w:lang w:eastAsia="es-BO"/>
        </w:rPr>
        <w:drawing>
          <wp:inline distT="0" distB="0" distL="0" distR="0">
            <wp:extent cx="3200400" cy="2589535"/>
            <wp:effectExtent l="0" t="0" r="0" b="1270"/>
            <wp:docPr id="3" name="Imagen 3" descr="C:\Users\user\Downloads\78ba3c5b-b2ae-40b3-a9e2-249141a48fc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user\Downloads\78ba3c5b-b2ae-40b3-a9e2-249141a48fc3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4"/>
                    <a:stretch/>
                  </pic:blipFill>
                  <pic:spPr bwMode="auto">
                    <a:xfrm>
                      <a:off x="0" y="0"/>
                      <a:ext cx="3204677" cy="2592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34A89" w:rsidRDefault="00F34A89" w:rsidP="00F34A89">
      <w:pPr>
        <w:pStyle w:val="Prrafodelista"/>
        <w:spacing w:after="0"/>
        <w:jc w:val="both"/>
        <w:rPr>
          <w:rFonts w:ascii="Cambria" w:hAnsi="Cambria"/>
        </w:rPr>
      </w:pPr>
    </w:p>
    <w:p w:rsidR="00F34A89" w:rsidRPr="00F34A89" w:rsidRDefault="00F34A89" w:rsidP="00F34A89">
      <w:pPr>
        <w:pStyle w:val="Prrafodelista"/>
        <w:spacing w:after="0"/>
        <w:jc w:val="both"/>
        <w:rPr>
          <w:rFonts w:ascii="Cambria" w:hAnsi="Cambria"/>
        </w:rPr>
      </w:pPr>
    </w:p>
    <w:p w:rsidR="00080F90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Conectividad entre las PC5 y PC6</w:t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Como las </w:t>
      </w:r>
      <w:proofErr w:type="spellStart"/>
      <w:r>
        <w:rPr>
          <w:rFonts w:ascii="Cambria" w:hAnsi="Cambria"/>
        </w:rPr>
        <w:t>PCs</w:t>
      </w:r>
      <w:proofErr w:type="spellEnd"/>
      <w:r>
        <w:rPr>
          <w:rFonts w:ascii="Cambria" w:hAnsi="Cambria"/>
        </w:rPr>
        <w:t xml:space="preserve"> y los routers ya están configurados con su respectiva dirección, solo había que configurar los routers por </w:t>
      </w:r>
      <w:proofErr w:type="spellStart"/>
      <w:r>
        <w:rPr>
          <w:rFonts w:ascii="Cambria" w:hAnsi="Cambria"/>
        </w:rPr>
        <w:t>ospf</w:t>
      </w:r>
      <w:proofErr w:type="spellEnd"/>
      <w:r>
        <w:rPr>
          <w:rFonts w:ascii="Cambria" w:hAnsi="Cambria"/>
        </w:rPr>
        <w:t>, como ya realizamos eso, ahora solo nos queda probar las conexiones, primero entre la PC5 y la PC6</w:t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</w:p>
    <w:p w:rsidR="00CE37B5" w:rsidRDefault="00CE37B5" w:rsidP="00CE37B5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48E81825" wp14:editId="62821C91">
            <wp:extent cx="4048125" cy="6858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7719" t="78487" b="10800"/>
                    <a:stretch/>
                  </pic:blipFill>
                  <pic:spPr bwMode="auto">
                    <a:xfrm>
                      <a:off x="0" y="0"/>
                      <a:ext cx="4131949" cy="7000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Como observamos la conexión es exitosa.</w:t>
      </w:r>
    </w:p>
    <w:p w:rsidR="00CE37B5" w:rsidRP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</w:p>
    <w:p w:rsidR="00BD0AE2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Conectividad entre la laptop y PC6</w:t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Ahora realizamos la prueba de conexión entre la laptop y PC6</w:t>
      </w:r>
    </w:p>
    <w:p w:rsidR="00CE37B5" w:rsidRDefault="00CE37B5" w:rsidP="00CE37B5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3AA6B4ED" wp14:editId="060811E9">
            <wp:extent cx="3854414" cy="62865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6701" t="81505" b="8835"/>
                    <a:stretch/>
                  </pic:blipFill>
                  <pic:spPr bwMode="auto">
                    <a:xfrm>
                      <a:off x="0" y="0"/>
                      <a:ext cx="3869905" cy="63117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Como observamos </w:t>
      </w:r>
      <w:r w:rsidR="00A26B7F">
        <w:rPr>
          <w:rFonts w:ascii="Cambria" w:hAnsi="Cambria"/>
        </w:rPr>
        <w:t>la conexión es exitosa</w:t>
      </w:r>
    </w:p>
    <w:p w:rsidR="00CE37B5" w:rsidRPr="00CE37B5" w:rsidRDefault="00CE37B5" w:rsidP="00CE37B5">
      <w:pPr>
        <w:pStyle w:val="Prrafodelista"/>
        <w:spacing w:after="0"/>
        <w:jc w:val="both"/>
        <w:rPr>
          <w:rFonts w:ascii="Cambria" w:hAnsi="Cambria"/>
        </w:rPr>
      </w:pPr>
    </w:p>
    <w:p w:rsidR="00BD0AE2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>Conectividad entre la PC6 y PC1</w:t>
      </w:r>
    </w:p>
    <w:p w:rsid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Ahora probamos la conexión entre la PC6 y PC1</w:t>
      </w:r>
    </w:p>
    <w:p w:rsidR="00A26B7F" w:rsidRDefault="00A26B7F" w:rsidP="00A26B7F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011087D0" wp14:editId="0B94DD50">
            <wp:extent cx="3564158" cy="75247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67040" t="81505" b="6118"/>
                    <a:stretch/>
                  </pic:blipFill>
                  <pic:spPr bwMode="auto">
                    <a:xfrm>
                      <a:off x="0" y="0"/>
                      <a:ext cx="3615706" cy="763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B7F" w:rsidRP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</w:p>
    <w:p w:rsidR="00BD0AE2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lastRenderedPageBreak/>
        <w:t>Conectividad entre PC1 y PC6</w:t>
      </w:r>
    </w:p>
    <w:p w:rsid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Realizamos la prueba para ver la conexión entre PC1 y PC6</w:t>
      </w:r>
    </w:p>
    <w:p w:rsidR="00A26B7F" w:rsidRDefault="00A26B7F" w:rsidP="00A26B7F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2962D4AA" wp14:editId="784D6BB4">
            <wp:extent cx="3771900" cy="798188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5512" t="81505" b="5515"/>
                    <a:stretch/>
                  </pic:blipFill>
                  <pic:spPr bwMode="auto">
                    <a:xfrm>
                      <a:off x="0" y="0"/>
                      <a:ext cx="3810136" cy="8062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B7F" w:rsidRPr="00A26B7F" w:rsidRDefault="00A26B7F" w:rsidP="00A26B7F">
      <w:pPr>
        <w:pStyle w:val="Prrafodelista"/>
        <w:spacing w:after="0"/>
        <w:jc w:val="center"/>
        <w:rPr>
          <w:rFonts w:ascii="Cambria" w:hAnsi="Cambria"/>
        </w:rPr>
      </w:pPr>
    </w:p>
    <w:p w:rsidR="00BD0AE2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 xml:space="preserve">Todos los hosts pueden ver el </w:t>
      </w:r>
      <w:proofErr w:type="spellStart"/>
      <w:r>
        <w:rPr>
          <w:rFonts w:ascii="Cambria" w:hAnsi="Cambria"/>
          <w:b/>
          <w:i/>
        </w:rPr>
        <w:t>html</w:t>
      </w:r>
      <w:proofErr w:type="spellEnd"/>
      <w:r>
        <w:rPr>
          <w:rFonts w:ascii="Cambria" w:hAnsi="Cambria"/>
          <w:b/>
          <w:i/>
        </w:rPr>
        <w:t xml:space="preserve"> del servidor youtube.com</w:t>
      </w:r>
    </w:p>
    <w:p w:rsid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Para lograr esto nos vamos a la PC5 y como todo está configurado de forma dinámica entonces la dirección de DNS donde se almacena este Dominio se coloca automáticamente en la parte del DNS de la PC5</w:t>
      </w:r>
    </w:p>
    <w:p w:rsid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</w:p>
    <w:p w:rsidR="00A26B7F" w:rsidRDefault="00A26B7F" w:rsidP="00A26B7F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120ED490" wp14:editId="776F7591">
            <wp:extent cx="4095897" cy="22002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29531" t="10264" r="29396" b="50493"/>
                    <a:stretch/>
                  </pic:blipFill>
                  <pic:spPr bwMode="auto">
                    <a:xfrm>
                      <a:off x="0" y="0"/>
                      <a:ext cx="4108553" cy="22070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26B7F" w:rsidRDefault="00A26B7F" w:rsidP="00A26B7F">
      <w:pPr>
        <w:pStyle w:val="Prrafodelista"/>
        <w:spacing w:after="0"/>
        <w:jc w:val="center"/>
        <w:rPr>
          <w:rFonts w:ascii="Cambria" w:hAnsi="Cambria"/>
        </w:rPr>
      </w:pPr>
    </w:p>
    <w:p w:rsidR="00A26B7F" w:rsidRDefault="00A26B7F" w:rsidP="00A26B7F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Teniendo todo esto configurado </w:t>
      </w:r>
      <w:r w:rsidR="00FE76EC">
        <w:rPr>
          <w:rFonts w:ascii="Cambria" w:hAnsi="Cambria"/>
        </w:rPr>
        <w:t xml:space="preserve">vemos que la PC5 puede ver el </w:t>
      </w:r>
      <w:proofErr w:type="spellStart"/>
      <w:r w:rsidR="00FE76EC">
        <w:rPr>
          <w:rFonts w:ascii="Cambria" w:hAnsi="Cambria"/>
        </w:rPr>
        <w:t>html</w:t>
      </w:r>
      <w:proofErr w:type="spellEnd"/>
      <w:r w:rsidR="00FE76EC">
        <w:rPr>
          <w:rFonts w:ascii="Cambria" w:hAnsi="Cambria"/>
        </w:rPr>
        <w:t xml:space="preserve"> del servidor youtube.com</w:t>
      </w:r>
    </w:p>
    <w:p w:rsidR="00FE76EC" w:rsidRDefault="00FE76EC" w:rsidP="00A26B7F">
      <w:pPr>
        <w:pStyle w:val="Prrafodelista"/>
        <w:spacing w:after="0"/>
        <w:jc w:val="both"/>
        <w:rPr>
          <w:rFonts w:ascii="Cambria" w:hAnsi="Cambria"/>
        </w:rPr>
      </w:pPr>
    </w:p>
    <w:p w:rsid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  <w:r w:rsidRPr="00F34A89">
        <w:rPr>
          <w:rFonts w:ascii="Cambria" w:hAnsi="Cambria"/>
          <w:noProof/>
          <w:lang w:eastAsia="es-BO"/>
        </w:rPr>
        <w:drawing>
          <wp:inline distT="0" distB="0" distL="0" distR="0" wp14:anchorId="210EF546" wp14:editId="55E44ED4">
            <wp:extent cx="3676650" cy="2078405"/>
            <wp:effectExtent l="0" t="0" r="0" b="0"/>
            <wp:docPr id="4" name="Imagen 4" descr="C:\Users\user\Downloads\96bf0013-322c-481b-b275-f89b74d1b2c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ser\Downloads\96bf0013-322c-481b-b275-f89b74d1b2c2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832" b="42065"/>
                    <a:stretch/>
                  </pic:blipFill>
                  <pic:spPr bwMode="auto">
                    <a:xfrm>
                      <a:off x="0" y="0"/>
                      <a:ext cx="3696645" cy="2089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</w:p>
    <w:p w:rsidR="00FE76EC" w:rsidRDefault="00FE76EC" w:rsidP="00FE76EC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Hacemos lo mismo para la PC6 y vemos que también puede ver el </w:t>
      </w:r>
      <w:proofErr w:type="spellStart"/>
      <w:r>
        <w:rPr>
          <w:rFonts w:ascii="Cambria" w:hAnsi="Cambria"/>
        </w:rPr>
        <w:t>html</w:t>
      </w:r>
      <w:proofErr w:type="spellEnd"/>
      <w:r>
        <w:rPr>
          <w:rFonts w:ascii="Cambria" w:hAnsi="Cambria"/>
        </w:rPr>
        <w:t xml:space="preserve"> del servir youtube.com</w:t>
      </w:r>
    </w:p>
    <w:p w:rsid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lastRenderedPageBreak/>
        <w:drawing>
          <wp:inline distT="0" distB="0" distL="0" distR="0" wp14:anchorId="7F3A2188" wp14:editId="2A67452A">
            <wp:extent cx="3200400" cy="2046608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30381" t="10566" r="30074" b="44455"/>
                    <a:stretch/>
                  </pic:blipFill>
                  <pic:spPr bwMode="auto">
                    <a:xfrm>
                      <a:off x="0" y="0"/>
                      <a:ext cx="3212213" cy="2054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EC" w:rsidRPr="00A26B7F" w:rsidRDefault="00FE76EC" w:rsidP="00FE76EC">
      <w:pPr>
        <w:pStyle w:val="Prrafodelista"/>
        <w:spacing w:after="0"/>
        <w:jc w:val="center"/>
        <w:rPr>
          <w:rFonts w:ascii="Cambria" w:hAnsi="Cambria"/>
        </w:rPr>
      </w:pPr>
    </w:p>
    <w:p w:rsidR="00BD0AE2" w:rsidRDefault="00BD0AE2" w:rsidP="00080F90">
      <w:pPr>
        <w:pStyle w:val="Prrafodelista"/>
        <w:numPr>
          <w:ilvl w:val="0"/>
          <w:numId w:val="7"/>
        </w:numPr>
        <w:spacing w:after="0"/>
        <w:jc w:val="both"/>
        <w:rPr>
          <w:rFonts w:ascii="Cambria" w:hAnsi="Cambria"/>
          <w:b/>
          <w:i/>
        </w:rPr>
      </w:pPr>
      <w:r>
        <w:rPr>
          <w:rFonts w:ascii="Cambria" w:hAnsi="Cambria"/>
          <w:b/>
          <w:i/>
        </w:rPr>
        <w:t xml:space="preserve">Al servidor youtube.com modificar el </w:t>
      </w:r>
      <w:proofErr w:type="spellStart"/>
      <w:r>
        <w:rPr>
          <w:rFonts w:ascii="Cambria" w:hAnsi="Cambria"/>
          <w:b/>
          <w:i/>
        </w:rPr>
        <w:t>html</w:t>
      </w:r>
      <w:proofErr w:type="spellEnd"/>
      <w:r>
        <w:rPr>
          <w:rFonts w:ascii="Cambria" w:hAnsi="Cambria"/>
          <w:b/>
          <w:i/>
        </w:rPr>
        <w:t xml:space="preserve"> y poner nombre completo y paralelo</w:t>
      </w:r>
    </w:p>
    <w:p w:rsidR="00FE76EC" w:rsidRDefault="00FE76EC" w:rsidP="00FE76EC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 xml:space="preserve">Para modificar el </w:t>
      </w:r>
      <w:proofErr w:type="spellStart"/>
      <w:r>
        <w:rPr>
          <w:rFonts w:ascii="Cambria" w:hAnsi="Cambria"/>
        </w:rPr>
        <w:t>html</w:t>
      </w:r>
      <w:proofErr w:type="spellEnd"/>
      <w:r>
        <w:rPr>
          <w:rFonts w:ascii="Cambria" w:hAnsi="Cambria"/>
        </w:rPr>
        <w:t xml:space="preserve"> del servidor youtube.com nos vamos al servidor y en la parte de HTTML, en la parte de </w:t>
      </w:r>
      <w:proofErr w:type="spellStart"/>
      <w:r>
        <w:rPr>
          <w:rFonts w:ascii="Cambria" w:hAnsi="Cambria"/>
        </w:rPr>
        <w:t>index</w:t>
      </w:r>
      <w:proofErr w:type="spellEnd"/>
      <w:r>
        <w:rPr>
          <w:rFonts w:ascii="Cambria" w:hAnsi="Cambria"/>
        </w:rPr>
        <w:t xml:space="preserve"> le damos </w:t>
      </w:r>
      <w:proofErr w:type="spellStart"/>
      <w:r>
        <w:rPr>
          <w:rFonts w:ascii="Cambria" w:hAnsi="Cambria"/>
        </w:rPr>
        <w:t>edit</w:t>
      </w:r>
      <w:proofErr w:type="spellEnd"/>
    </w:p>
    <w:p w:rsidR="00FE76EC" w:rsidRDefault="00FE76EC" w:rsidP="00FE76EC">
      <w:pPr>
        <w:pStyle w:val="Prrafodelista"/>
        <w:spacing w:after="0"/>
        <w:jc w:val="both"/>
        <w:rPr>
          <w:rFonts w:ascii="Cambria" w:hAnsi="Cambria"/>
        </w:rPr>
      </w:pPr>
    </w:p>
    <w:p w:rsid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307517BB" wp14:editId="34A98474">
            <wp:extent cx="3343275" cy="2420028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29192" t="9056" r="30245" b="38720"/>
                    <a:stretch/>
                  </pic:blipFill>
                  <pic:spPr bwMode="auto">
                    <a:xfrm>
                      <a:off x="0" y="0"/>
                      <a:ext cx="3354289" cy="2428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  <w:bookmarkStart w:id="0" w:name="_GoBack"/>
      <w:bookmarkEnd w:id="0"/>
    </w:p>
    <w:p w:rsidR="00FE76EC" w:rsidRDefault="00FE76EC" w:rsidP="00FE76EC">
      <w:pPr>
        <w:pStyle w:val="Prrafodelista"/>
        <w:spacing w:after="0"/>
        <w:jc w:val="both"/>
        <w:rPr>
          <w:rFonts w:ascii="Cambria" w:hAnsi="Cambria"/>
        </w:rPr>
      </w:pPr>
      <w:r>
        <w:rPr>
          <w:rFonts w:ascii="Cambria" w:hAnsi="Cambria"/>
        </w:rPr>
        <w:t>Colocamos lo que nos solicita el ejercicio y tenemos lo siguiente</w:t>
      </w:r>
    </w:p>
    <w:p w:rsidR="00FE76EC" w:rsidRDefault="00FE76EC" w:rsidP="00FE76EC">
      <w:pPr>
        <w:pStyle w:val="Prrafodelista"/>
        <w:spacing w:after="0"/>
        <w:jc w:val="both"/>
        <w:rPr>
          <w:rFonts w:ascii="Cambria" w:hAnsi="Cambria"/>
        </w:rPr>
      </w:pPr>
    </w:p>
    <w:p w:rsidR="00FE76EC" w:rsidRPr="00FE76EC" w:rsidRDefault="00FE76EC" w:rsidP="00FE76EC">
      <w:pPr>
        <w:pStyle w:val="Prrafodelista"/>
        <w:spacing w:after="0"/>
        <w:jc w:val="center"/>
        <w:rPr>
          <w:rFonts w:ascii="Cambria" w:hAnsi="Cambria"/>
        </w:rPr>
      </w:pPr>
      <w:r>
        <w:rPr>
          <w:noProof/>
          <w:lang w:eastAsia="es-BO"/>
        </w:rPr>
        <w:drawing>
          <wp:inline distT="0" distB="0" distL="0" distR="0" wp14:anchorId="76CC24CA" wp14:editId="5CFB30FF">
            <wp:extent cx="3404380" cy="1666875"/>
            <wp:effectExtent l="0" t="0" r="5715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29701" t="9358" r="29396" b="55021"/>
                    <a:stretch/>
                  </pic:blipFill>
                  <pic:spPr bwMode="auto">
                    <a:xfrm>
                      <a:off x="0" y="0"/>
                      <a:ext cx="3411522" cy="16703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3471F" w:rsidRPr="00D3471F" w:rsidRDefault="00D3471F" w:rsidP="00D3471F">
      <w:pPr>
        <w:ind w:left="360"/>
        <w:jc w:val="both"/>
        <w:rPr>
          <w:rFonts w:ascii="Cambria" w:hAnsi="Cambria"/>
        </w:rPr>
      </w:pPr>
    </w:p>
    <w:sectPr w:rsidR="00D3471F" w:rsidRPr="00D3471F" w:rsidSect="00F71094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54658C"/>
    <w:multiLevelType w:val="hybridMultilevel"/>
    <w:tmpl w:val="DA8850C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BC707BE"/>
    <w:multiLevelType w:val="hybridMultilevel"/>
    <w:tmpl w:val="49C0AA92"/>
    <w:lvl w:ilvl="0" w:tplc="40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57E23A50"/>
    <w:multiLevelType w:val="hybridMultilevel"/>
    <w:tmpl w:val="9C0E5166"/>
    <w:lvl w:ilvl="0" w:tplc="40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>
    <w:nsid w:val="6C8A3085"/>
    <w:multiLevelType w:val="hybridMultilevel"/>
    <w:tmpl w:val="78A60A3C"/>
    <w:lvl w:ilvl="0" w:tplc="C3343A4E">
      <w:start w:val="1"/>
      <w:numFmt w:val="bullet"/>
      <w:lvlText w:val="-"/>
      <w:lvlJc w:val="left"/>
      <w:pPr>
        <w:ind w:left="1800" w:hanging="360"/>
      </w:pPr>
      <w:rPr>
        <w:rFonts w:ascii="Cambria" w:eastAsiaTheme="minorHAnsi" w:hAnsi="Cambria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4">
    <w:nsid w:val="745C45A3"/>
    <w:multiLevelType w:val="hybridMultilevel"/>
    <w:tmpl w:val="6E0C2988"/>
    <w:lvl w:ilvl="0" w:tplc="C3343A4E">
      <w:start w:val="1"/>
      <w:numFmt w:val="bullet"/>
      <w:lvlText w:val="-"/>
      <w:lvlJc w:val="left"/>
      <w:pPr>
        <w:ind w:left="2160" w:hanging="360"/>
      </w:pPr>
      <w:rPr>
        <w:rFonts w:ascii="Cambria" w:eastAsiaTheme="minorHAnsi" w:hAnsi="Cambria" w:cstheme="minorBidi" w:hint="default"/>
      </w:rPr>
    </w:lvl>
    <w:lvl w:ilvl="1" w:tplc="40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>
    <w:nsid w:val="76101AB1"/>
    <w:multiLevelType w:val="hybridMultilevel"/>
    <w:tmpl w:val="A67E98AA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F1A57E4"/>
    <w:multiLevelType w:val="hybridMultilevel"/>
    <w:tmpl w:val="FB8E22A8"/>
    <w:lvl w:ilvl="0" w:tplc="400A000F">
      <w:start w:val="1"/>
      <w:numFmt w:val="decimal"/>
      <w:lvlText w:val="%1."/>
      <w:lvlJc w:val="left"/>
      <w:pPr>
        <w:ind w:left="720" w:hanging="360"/>
      </w:pPr>
    </w:lvl>
    <w:lvl w:ilvl="1" w:tplc="400A0019" w:tentative="1">
      <w:start w:val="1"/>
      <w:numFmt w:val="lowerLetter"/>
      <w:lvlText w:val="%2."/>
      <w:lvlJc w:val="left"/>
      <w:pPr>
        <w:ind w:left="1440" w:hanging="360"/>
      </w:pPr>
    </w:lvl>
    <w:lvl w:ilvl="2" w:tplc="400A001B" w:tentative="1">
      <w:start w:val="1"/>
      <w:numFmt w:val="lowerRoman"/>
      <w:lvlText w:val="%3."/>
      <w:lvlJc w:val="right"/>
      <w:pPr>
        <w:ind w:left="2160" w:hanging="180"/>
      </w:pPr>
    </w:lvl>
    <w:lvl w:ilvl="3" w:tplc="400A000F" w:tentative="1">
      <w:start w:val="1"/>
      <w:numFmt w:val="decimal"/>
      <w:lvlText w:val="%4."/>
      <w:lvlJc w:val="left"/>
      <w:pPr>
        <w:ind w:left="2880" w:hanging="360"/>
      </w:pPr>
    </w:lvl>
    <w:lvl w:ilvl="4" w:tplc="400A0019" w:tentative="1">
      <w:start w:val="1"/>
      <w:numFmt w:val="lowerLetter"/>
      <w:lvlText w:val="%5."/>
      <w:lvlJc w:val="left"/>
      <w:pPr>
        <w:ind w:left="3600" w:hanging="360"/>
      </w:pPr>
    </w:lvl>
    <w:lvl w:ilvl="5" w:tplc="400A001B" w:tentative="1">
      <w:start w:val="1"/>
      <w:numFmt w:val="lowerRoman"/>
      <w:lvlText w:val="%6."/>
      <w:lvlJc w:val="right"/>
      <w:pPr>
        <w:ind w:left="4320" w:hanging="180"/>
      </w:pPr>
    </w:lvl>
    <w:lvl w:ilvl="6" w:tplc="400A000F" w:tentative="1">
      <w:start w:val="1"/>
      <w:numFmt w:val="decimal"/>
      <w:lvlText w:val="%7."/>
      <w:lvlJc w:val="left"/>
      <w:pPr>
        <w:ind w:left="5040" w:hanging="360"/>
      </w:pPr>
    </w:lvl>
    <w:lvl w:ilvl="7" w:tplc="400A0019" w:tentative="1">
      <w:start w:val="1"/>
      <w:numFmt w:val="lowerLetter"/>
      <w:lvlText w:val="%8."/>
      <w:lvlJc w:val="left"/>
      <w:pPr>
        <w:ind w:left="5760" w:hanging="360"/>
      </w:pPr>
    </w:lvl>
    <w:lvl w:ilvl="8" w:tplc="40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4"/>
  </w:num>
  <w:num w:numId="5">
    <w:abstractNumId w:val="1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1094"/>
    <w:rsid w:val="00080F90"/>
    <w:rsid w:val="00081034"/>
    <w:rsid w:val="000926DE"/>
    <w:rsid w:val="000E7285"/>
    <w:rsid w:val="00107BE3"/>
    <w:rsid w:val="00115A1F"/>
    <w:rsid w:val="00133C67"/>
    <w:rsid w:val="001C3367"/>
    <w:rsid w:val="001F33B5"/>
    <w:rsid w:val="002E7AB6"/>
    <w:rsid w:val="00305A9F"/>
    <w:rsid w:val="00371034"/>
    <w:rsid w:val="0043701E"/>
    <w:rsid w:val="004900A4"/>
    <w:rsid w:val="00584543"/>
    <w:rsid w:val="005E22EE"/>
    <w:rsid w:val="007714F8"/>
    <w:rsid w:val="00783512"/>
    <w:rsid w:val="007C7252"/>
    <w:rsid w:val="007E00B9"/>
    <w:rsid w:val="0093559C"/>
    <w:rsid w:val="009D3681"/>
    <w:rsid w:val="009E7B1A"/>
    <w:rsid w:val="009F4C3E"/>
    <w:rsid w:val="00A14290"/>
    <w:rsid w:val="00A26B7F"/>
    <w:rsid w:val="00A32654"/>
    <w:rsid w:val="00B073AA"/>
    <w:rsid w:val="00B1714D"/>
    <w:rsid w:val="00BD0AE2"/>
    <w:rsid w:val="00C235BA"/>
    <w:rsid w:val="00C72820"/>
    <w:rsid w:val="00CE37B5"/>
    <w:rsid w:val="00D308E1"/>
    <w:rsid w:val="00D3471F"/>
    <w:rsid w:val="00D72ACE"/>
    <w:rsid w:val="00DB0BDA"/>
    <w:rsid w:val="00DF18F2"/>
    <w:rsid w:val="00E13EE0"/>
    <w:rsid w:val="00F34A89"/>
    <w:rsid w:val="00F60F34"/>
    <w:rsid w:val="00F71094"/>
    <w:rsid w:val="00F972C9"/>
    <w:rsid w:val="00FE76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CAF24E7A-036F-45C1-8D65-09CE28197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F71094"/>
    <w:pPr>
      <w:ind w:left="720"/>
      <w:contextualSpacing/>
    </w:pPr>
  </w:style>
  <w:style w:type="character" w:styleId="Hipervnculo">
    <w:name w:val="Hyperlink"/>
    <w:basedOn w:val="Fuentedeprrafopredeter"/>
    <w:uiPriority w:val="99"/>
    <w:semiHidden/>
    <w:unhideWhenUsed/>
    <w:rsid w:val="00A32654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54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04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22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1263</TotalTime>
  <Pages>1</Pages>
  <Words>335</Words>
  <Characters>1845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2176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2020-07-20T02:54:00Z</dcterms:created>
  <dcterms:modified xsi:type="dcterms:W3CDTF">2020-07-21T03:51:00Z</dcterms:modified>
</cp:coreProperties>
</file>