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437C" w14:textId="27BD5A3B" w:rsidR="00C96437" w:rsidRPr="00765442" w:rsidRDefault="00765442" w:rsidP="00765442">
      <w:pPr>
        <w:spacing w:before="8"/>
        <w:jc w:val="center"/>
        <w:rPr>
          <w:rFonts w:asciiTheme="majorHAnsi" w:hAnsiTheme="majorHAnsi"/>
          <w:b/>
          <w:bCs/>
          <w:color w:val="262B33"/>
          <w:sz w:val="36"/>
          <w:szCs w:val="44"/>
        </w:rPr>
      </w:pPr>
      <w:r w:rsidRPr="00765442">
        <w:rPr>
          <w:rFonts w:asciiTheme="majorHAnsi" w:hAnsiTheme="majorHAnsi"/>
          <w:b/>
          <w:bCs/>
          <w:color w:val="262B33"/>
          <w:sz w:val="36"/>
          <w:szCs w:val="44"/>
        </w:rPr>
        <w:t>Wilmer Lopez Cespedes</w:t>
      </w:r>
      <w:r>
        <w:rPr>
          <w:rFonts w:asciiTheme="majorHAnsi" w:hAnsiTheme="majorHAnsi"/>
          <w:b/>
          <w:bCs/>
          <w:color w:val="262B33"/>
          <w:sz w:val="36"/>
          <w:szCs w:val="44"/>
        </w:rPr>
        <w:t xml:space="preserve"> </w:t>
      </w:r>
    </w:p>
    <w:p w14:paraId="3D4DB27B" w14:textId="77777777" w:rsidR="00C96437" w:rsidRPr="00F948DE" w:rsidRDefault="00C96437">
      <w:pPr>
        <w:rPr>
          <w:rFonts w:asciiTheme="majorHAnsi" w:hAnsiTheme="majorHAnsi"/>
          <w:sz w:val="20"/>
        </w:rPr>
        <w:sectPr w:rsidR="00C96437" w:rsidRPr="00F948DE">
          <w:type w:val="continuous"/>
          <w:pgSz w:w="11910" w:h="16840"/>
          <w:pgMar w:top="540" w:right="540" w:bottom="280" w:left="720" w:header="720" w:footer="720" w:gutter="0"/>
          <w:cols w:space="720"/>
        </w:sectPr>
      </w:pPr>
    </w:p>
    <w:p w14:paraId="68C4E8A1" w14:textId="60CA9D22" w:rsidR="00C96437" w:rsidRPr="00F948DE" w:rsidRDefault="00000000">
      <w:pPr>
        <w:pStyle w:val="Ttulo1"/>
        <w:spacing w:before="246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</w:rPr>
        <w:t>Profile</w:t>
      </w:r>
    </w:p>
    <w:p w14:paraId="332F4C85" w14:textId="7FD3BA55" w:rsidR="00C96437" w:rsidRPr="00F948DE" w:rsidRDefault="008C3B62" w:rsidP="00AA76A1">
      <w:pPr>
        <w:pStyle w:val="Textoindependiente"/>
        <w:spacing w:before="67" w:line="302" w:lineRule="auto"/>
        <w:ind w:left="440" w:right="66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</w:rPr>
        <w:t>Front</w:t>
      </w:r>
      <w:r w:rsidR="00ED26E7" w:rsidRPr="00F948DE">
        <w:rPr>
          <w:rFonts w:asciiTheme="majorHAnsi" w:hAnsiTheme="majorHAnsi"/>
          <w:color w:val="262B33"/>
        </w:rPr>
        <w:t>-</w:t>
      </w:r>
      <w:r w:rsidR="00A867B7" w:rsidRPr="00F948DE">
        <w:rPr>
          <w:rFonts w:asciiTheme="majorHAnsi" w:hAnsiTheme="majorHAnsi"/>
          <w:color w:val="262B33"/>
        </w:rPr>
        <w:t>e</w:t>
      </w:r>
      <w:r w:rsidRPr="00F948DE">
        <w:rPr>
          <w:rFonts w:asciiTheme="majorHAnsi" w:hAnsiTheme="majorHAnsi"/>
          <w:color w:val="262B33"/>
        </w:rPr>
        <w:t>nd</w:t>
      </w:r>
      <w:r w:rsidRPr="00F948DE">
        <w:rPr>
          <w:rFonts w:asciiTheme="majorHAnsi" w:hAnsiTheme="majorHAnsi"/>
          <w:color w:val="262B33"/>
          <w:spacing w:val="-14"/>
        </w:rPr>
        <w:t xml:space="preserve"> </w:t>
      </w:r>
      <w:r w:rsidRPr="00F948DE">
        <w:rPr>
          <w:rFonts w:asciiTheme="majorHAnsi" w:hAnsiTheme="majorHAnsi"/>
          <w:color w:val="262B33"/>
        </w:rPr>
        <w:t>Developer,</w:t>
      </w:r>
      <w:r w:rsidRPr="00F948DE">
        <w:rPr>
          <w:rFonts w:asciiTheme="majorHAnsi" w:hAnsiTheme="majorHAnsi"/>
          <w:color w:val="262B33"/>
          <w:spacing w:val="-13"/>
        </w:rPr>
        <w:t xml:space="preserve"> </w:t>
      </w:r>
      <w:r w:rsidR="0000080B" w:rsidRPr="0000080B">
        <w:rPr>
          <w:rFonts w:asciiTheme="majorHAnsi" w:hAnsiTheme="majorHAnsi"/>
          <w:color w:val="262B33"/>
        </w:rPr>
        <w:t xml:space="preserve">with experience as a </w:t>
      </w:r>
      <w:r w:rsidR="0000080B">
        <w:rPr>
          <w:rFonts w:asciiTheme="majorHAnsi" w:hAnsiTheme="majorHAnsi"/>
          <w:color w:val="262B33"/>
        </w:rPr>
        <w:t>F</w:t>
      </w:r>
      <w:r w:rsidR="0000080B" w:rsidRPr="0000080B">
        <w:rPr>
          <w:rFonts w:asciiTheme="majorHAnsi" w:hAnsiTheme="majorHAnsi"/>
          <w:color w:val="262B33"/>
        </w:rPr>
        <w:t xml:space="preserve">ull </w:t>
      </w:r>
      <w:r w:rsidR="0000080B">
        <w:rPr>
          <w:rFonts w:asciiTheme="majorHAnsi" w:hAnsiTheme="majorHAnsi"/>
          <w:color w:val="262B33"/>
        </w:rPr>
        <w:t>S</w:t>
      </w:r>
      <w:r w:rsidR="0000080B" w:rsidRPr="0000080B">
        <w:rPr>
          <w:rFonts w:asciiTheme="majorHAnsi" w:hAnsiTheme="majorHAnsi"/>
          <w:color w:val="262B33"/>
        </w:rPr>
        <w:t xml:space="preserve">tack </w:t>
      </w:r>
      <w:r w:rsidR="0000080B">
        <w:rPr>
          <w:rFonts w:asciiTheme="majorHAnsi" w:hAnsiTheme="majorHAnsi"/>
          <w:color w:val="262B33"/>
        </w:rPr>
        <w:t>D</w:t>
      </w:r>
      <w:r w:rsidR="0000080B" w:rsidRPr="0000080B">
        <w:rPr>
          <w:rFonts w:asciiTheme="majorHAnsi" w:hAnsiTheme="majorHAnsi"/>
          <w:color w:val="262B33"/>
        </w:rPr>
        <w:t>eveloper</w:t>
      </w:r>
      <w:r w:rsidRPr="00F948DE">
        <w:rPr>
          <w:rFonts w:asciiTheme="majorHAnsi" w:hAnsiTheme="majorHAnsi"/>
          <w:color w:val="262B33"/>
        </w:rPr>
        <w:t>.</w:t>
      </w:r>
      <w:r w:rsidRPr="00F948DE">
        <w:rPr>
          <w:rFonts w:asciiTheme="majorHAnsi" w:hAnsiTheme="majorHAnsi"/>
          <w:color w:val="262B33"/>
          <w:spacing w:val="-14"/>
        </w:rPr>
        <w:t xml:space="preserve"> </w:t>
      </w:r>
      <w:r w:rsidR="0000080B" w:rsidRPr="0000080B">
        <w:rPr>
          <w:rFonts w:asciiTheme="majorHAnsi" w:hAnsiTheme="majorHAnsi"/>
          <w:color w:val="262B33"/>
        </w:rPr>
        <w:t>I have even developed different personal projects in a full stack environment to integrate different technologies.</w:t>
      </w:r>
    </w:p>
    <w:p w14:paraId="38974D74" w14:textId="77777777" w:rsidR="00C96437" w:rsidRPr="00F948DE" w:rsidRDefault="00C96437">
      <w:pPr>
        <w:pStyle w:val="Textoindependiente"/>
        <w:spacing w:before="3"/>
        <w:rPr>
          <w:rFonts w:asciiTheme="majorHAnsi" w:hAnsiTheme="majorHAnsi"/>
          <w:sz w:val="31"/>
        </w:rPr>
      </w:pPr>
    </w:p>
    <w:p w14:paraId="1F832B64" w14:textId="010BFFAE" w:rsidR="00C96437" w:rsidRPr="00F948DE" w:rsidRDefault="00000000">
      <w:pPr>
        <w:pStyle w:val="Ttulo1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</w:rPr>
        <w:t>Experience</w:t>
      </w:r>
    </w:p>
    <w:p w14:paraId="0624636A" w14:textId="77777777" w:rsidR="00C96437" w:rsidRPr="00F948DE" w:rsidRDefault="00000000">
      <w:pPr>
        <w:pStyle w:val="Ttulo2"/>
        <w:spacing w:before="88"/>
        <w:ind w:left="440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  <w:w w:val="95"/>
        </w:rPr>
        <w:t>Junior</w:t>
      </w:r>
      <w:r w:rsidRPr="00F948DE">
        <w:rPr>
          <w:rFonts w:asciiTheme="majorHAnsi" w:hAnsiTheme="majorHAnsi"/>
          <w:color w:val="262B33"/>
          <w:spacing w:val="-18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Full</w:t>
      </w:r>
      <w:r w:rsidRPr="00F948DE">
        <w:rPr>
          <w:rFonts w:asciiTheme="majorHAnsi" w:hAnsiTheme="majorHAnsi"/>
          <w:color w:val="262B33"/>
          <w:spacing w:val="-17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Stack</w:t>
      </w:r>
      <w:r w:rsidRPr="00F948DE">
        <w:rPr>
          <w:rFonts w:asciiTheme="majorHAnsi" w:hAnsiTheme="majorHAnsi"/>
          <w:color w:val="262B33"/>
          <w:spacing w:val="-18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Developer,</w:t>
      </w:r>
      <w:r w:rsidRPr="00F948DE">
        <w:rPr>
          <w:rFonts w:asciiTheme="majorHAnsi" w:hAnsiTheme="majorHAnsi"/>
          <w:color w:val="262B33"/>
          <w:spacing w:val="-17"/>
          <w:w w:val="95"/>
        </w:rPr>
        <w:t xml:space="preserve"> </w:t>
      </w:r>
      <w:proofErr w:type="spellStart"/>
      <w:r w:rsidRPr="00F948DE">
        <w:rPr>
          <w:rFonts w:asciiTheme="majorHAnsi" w:hAnsiTheme="majorHAnsi"/>
          <w:color w:val="262B33"/>
          <w:w w:val="95"/>
        </w:rPr>
        <w:t>Intership</w:t>
      </w:r>
      <w:proofErr w:type="spellEnd"/>
      <w:r w:rsidRPr="00F948DE">
        <w:rPr>
          <w:rFonts w:asciiTheme="majorHAnsi" w:hAnsiTheme="majorHAnsi"/>
          <w:color w:val="262B33"/>
          <w:spacing w:val="-17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at</w:t>
      </w:r>
      <w:r w:rsidRPr="00F948DE">
        <w:rPr>
          <w:rFonts w:asciiTheme="majorHAnsi" w:hAnsiTheme="majorHAnsi"/>
          <w:color w:val="262B33"/>
          <w:spacing w:val="-18"/>
          <w:w w:val="95"/>
        </w:rPr>
        <w:t xml:space="preserve"> </w:t>
      </w:r>
      <w:proofErr w:type="spellStart"/>
      <w:r w:rsidRPr="00F948DE">
        <w:rPr>
          <w:rFonts w:asciiTheme="majorHAnsi" w:hAnsiTheme="majorHAnsi"/>
          <w:color w:val="262B33"/>
          <w:w w:val="95"/>
        </w:rPr>
        <w:t>Createc</w:t>
      </w:r>
      <w:proofErr w:type="spellEnd"/>
      <w:r w:rsidRPr="00F948DE">
        <w:rPr>
          <w:rFonts w:asciiTheme="majorHAnsi" w:hAnsiTheme="majorHAnsi"/>
          <w:color w:val="262B33"/>
          <w:spacing w:val="-17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Solutions,</w:t>
      </w:r>
      <w:r w:rsidRPr="00F948DE">
        <w:rPr>
          <w:rFonts w:asciiTheme="majorHAnsi" w:hAnsiTheme="majorHAnsi"/>
          <w:color w:val="262B33"/>
          <w:spacing w:val="-17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Alajuela</w:t>
      </w:r>
    </w:p>
    <w:p w14:paraId="3D0682F2" w14:textId="77777777" w:rsidR="00C96437" w:rsidRPr="00F948DE" w:rsidRDefault="00000000">
      <w:pPr>
        <w:spacing w:before="60"/>
        <w:ind w:left="440"/>
        <w:jc w:val="both"/>
        <w:rPr>
          <w:rFonts w:asciiTheme="majorHAnsi" w:hAnsiTheme="majorHAnsi"/>
          <w:sz w:val="18"/>
        </w:rPr>
      </w:pPr>
      <w:r w:rsidRPr="00F948DE">
        <w:rPr>
          <w:rFonts w:asciiTheme="majorHAnsi" w:hAnsiTheme="majorHAnsi"/>
          <w:color w:val="697283"/>
          <w:sz w:val="18"/>
        </w:rPr>
        <w:t>August</w:t>
      </w:r>
      <w:r w:rsidRPr="00F948DE">
        <w:rPr>
          <w:rFonts w:asciiTheme="majorHAnsi" w:hAnsiTheme="majorHAnsi"/>
          <w:color w:val="697283"/>
          <w:spacing w:val="-7"/>
          <w:sz w:val="18"/>
        </w:rPr>
        <w:t xml:space="preserve"> </w:t>
      </w:r>
      <w:r w:rsidRPr="00F948DE">
        <w:rPr>
          <w:rFonts w:asciiTheme="majorHAnsi" w:hAnsiTheme="majorHAnsi"/>
          <w:color w:val="697283"/>
          <w:sz w:val="18"/>
        </w:rPr>
        <w:t>2022</w:t>
      </w:r>
      <w:r w:rsidRPr="00F948DE">
        <w:rPr>
          <w:rFonts w:asciiTheme="majorHAnsi" w:hAnsiTheme="majorHAnsi"/>
          <w:color w:val="697283"/>
          <w:spacing w:val="-7"/>
          <w:sz w:val="18"/>
        </w:rPr>
        <w:t xml:space="preserve"> </w:t>
      </w:r>
      <w:r w:rsidRPr="00F948DE">
        <w:rPr>
          <w:rFonts w:asciiTheme="majorHAnsi" w:hAnsiTheme="majorHAnsi"/>
          <w:color w:val="697283"/>
          <w:sz w:val="18"/>
        </w:rPr>
        <w:t>—</w:t>
      </w:r>
      <w:r w:rsidRPr="00F948DE">
        <w:rPr>
          <w:rFonts w:asciiTheme="majorHAnsi" w:hAnsiTheme="majorHAnsi"/>
          <w:color w:val="697283"/>
          <w:spacing w:val="-6"/>
          <w:sz w:val="18"/>
        </w:rPr>
        <w:t xml:space="preserve"> </w:t>
      </w:r>
      <w:r w:rsidRPr="00F948DE">
        <w:rPr>
          <w:rFonts w:asciiTheme="majorHAnsi" w:hAnsiTheme="majorHAnsi"/>
          <w:color w:val="697283"/>
          <w:sz w:val="18"/>
        </w:rPr>
        <w:t>December</w:t>
      </w:r>
      <w:r w:rsidRPr="00F948DE">
        <w:rPr>
          <w:rFonts w:asciiTheme="majorHAnsi" w:hAnsiTheme="majorHAnsi"/>
          <w:color w:val="697283"/>
          <w:spacing w:val="-7"/>
          <w:sz w:val="18"/>
        </w:rPr>
        <w:t xml:space="preserve"> </w:t>
      </w:r>
      <w:r w:rsidRPr="00F948DE">
        <w:rPr>
          <w:rFonts w:asciiTheme="majorHAnsi" w:hAnsiTheme="majorHAnsi"/>
          <w:color w:val="697283"/>
          <w:sz w:val="18"/>
        </w:rPr>
        <w:t>2022</w:t>
      </w:r>
    </w:p>
    <w:p w14:paraId="3DDA428D" w14:textId="3E4376B4" w:rsidR="00C96437" w:rsidRPr="00F948DE" w:rsidRDefault="00000000">
      <w:pPr>
        <w:pStyle w:val="Textoindependiente"/>
        <w:spacing w:before="96" w:line="302" w:lineRule="auto"/>
        <w:ind w:left="440" w:right="249"/>
        <w:jc w:val="both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</w:rPr>
        <w:t>Develop</w:t>
      </w:r>
      <w:r w:rsidRPr="00F948DE">
        <w:rPr>
          <w:rFonts w:asciiTheme="majorHAnsi" w:hAnsiTheme="majorHAnsi"/>
          <w:color w:val="262B33"/>
          <w:spacing w:val="-10"/>
        </w:rPr>
        <w:t xml:space="preserve"> </w:t>
      </w:r>
      <w:r w:rsidRPr="00F948DE">
        <w:rPr>
          <w:rFonts w:asciiTheme="majorHAnsi" w:hAnsiTheme="majorHAnsi"/>
          <w:color w:val="262B33"/>
        </w:rPr>
        <w:t>a</w:t>
      </w:r>
      <w:r w:rsidRPr="00F948DE">
        <w:rPr>
          <w:rFonts w:asciiTheme="majorHAnsi" w:hAnsiTheme="majorHAnsi"/>
          <w:color w:val="262B33"/>
          <w:spacing w:val="-9"/>
        </w:rPr>
        <w:t xml:space="preserve"> </w:t>
      </w:r>
      <w:r w:rsidRPr="00F948DE">
        <w:rPr>
          <w:rFonts w:asciiTheme="majorHAnsi" w:hAnsiTheme="majorHAnsi"/>
          <w:color w:val="262B33"/>
        </w:rPr>
        <w:t>web</w:t>
      </w:r>
      <w:r w:rsidRPr="00F948DE">
        <w:rPr>
          <w:rFonts w:asciiTheme="majorHAnsi" w:hAnsiTheme="majorHAnsi"/>
          <w:color w:val="262B33"/>
          <w:spacing w:val="-9"/>
        </w:rPr>
        <w:t xml:space="preserve"> </w:t>
      </w:r>
      <w:r w:rsidRPr="00F948DE">
        <w:rPr>
          <w:rFonts w:asciiTheme="majorHAnsi" w:hAnsiTheme="majorHAnsi"/>
          <w:color w:val="262B33"/>
        </w:rPr>
        <w:t>portal</w:t>
      </w:r>
      <w:r w:rsidRPr="00F948DE">
        <w:rPr>
          <w:rFonts w:asciiTheme="majorHAnsi" w:hAnsiTheme="majorHAnsi"/>
          <w:color w:val="262B33"/>
          <w:spacing w:val="-9"/>
        </w:rPr>
        <w:t xml:space="preserve"> </w:t>
      </w:r>
      <w:r w:rsidRPr="00F948DE">
        <w:rPr>
          <w:rFonts w:asciiTheme="majorHAnsi" w:hAnsiTheme="majorHAnsi"/>
          <w:color w:val="262B33"/>
        </w:rPr>
        <w:t>to</w:t>
      </w:r>
      <w:r w:rsidRPr="00F948DE">
        <w:rPr>
          <w:rFonts w:asciiTheme="majorHAnsi" w:hAnsiTheme="majorHAnsi"/>
          <w:color w:val="262B33"/>
          <w:spacing w:val="-10"/>
        </w:rPr>
        <w:t xml:space="preserve"> </w:t>
      </w:r>
      <w:r w:rsidRPr="00F948DE">
        <w:rPr>
          <w:rFonts w:asciiTheme="majorHAnsi" w:hAnsiTheme="majorHAnsi"/>
          <w:color w:val="262B33"/>
        </w:rPr>
        <w:t>automate</w:t>
      </w:r>
      <w:r w:rsidRPr="00F948DE">
        <w:rPr>
          <w:rFonts w:asciiTheme="majorHAnsi" w:hAnsiTheme="majorHAnsi"/>
          <w:color w:val="262B33"/>
          <w:spacing w:val="-9"/>
        </w:rPr>
        <w:t xml:space="preserve"> </w:t>
      </w:r>
      <w:r w:rsidRPr="00F948DE">
        <w:rPr>
          <w:rFonts w:asciiTheme="majorHAnsi" w:hAnsiTheme="majorHAnsi"/>
          <w:color w:val="262B33"/>
        </w:rPr>
        <w:t>and</w:t>
      </w:r>
      <w:r w:rsidRPr="00F948DE">
        <w:rPr>
          <w:rFonts w:asciiTheme="majorHAnsi" w:hAnsiTheme="majorHAnsi"/>
          <w:color w:val="262B33"/>
          <w:spacing w:val="-9"/>
        </w:rPr>
        <w:t xml:space="preserve"> </w:t>
      </w:r>
      <w:r w:rsidRPr="00F948DE">
        <w:rPr>
          <w:rFonts w:asciiTheme="majorHAnsi" w:hAnsiTheme="majorHAnsi"/>
          <w:color w:val="262B33"/>
        </w:rPr>
        <w:t>optimize</w:t>
      </w:r>
      <w:r w:rsidRPr="00F948DE">
        <w:rPr>
          <w:rFonts w:asciiTheme="majorHAnsi" w:hAnsiTheme="majorHAnsi"/>
          <w:color w:val="262B33"/>
          <w:spacing w:val="-9"/>
        </w:rPr>
        <w:t xml:space="preserve"> </w:t>
      </w:r>
      <w:r w:rsidRPr="00F948DE">
        <w:rPr>
          <w:rFonts w:asciiTheme="majorHAnsi" w:hAnsiTheme="majorHAnsi"/>
          <w:color w:val="262B33"/>
        </w:rPr>
        <w:t>different</w:t>
      </w:r>
      <w:r w:rsidRPr="00F948DE">
        <w:rPr>
          <w:rFonts w:asciiTheme="majorHAnsi" w:hAnsiTheme="majorHAnsi"/>
          <w:color w:val="262B33"/>
          <w:spacing w:val="-10"/>
        </w:rPr>
        <w:t xml:space="preserve"> </w:t>
      </w:r>
      <w:r w:rsidRPr="00F948DE">
        <w:rPr>
          <w:rFonts w:asciiTheme="majorHAnsi" w:hAnsiTheme="majorHAnsi"/>
          <w:color w:val="262B33"/>
        </w:rPr>
        <w:t>processes</w:t>
      </w:r>
      <w:r w:rsidRPr="00F948DE">
        <w:rPr>
          <w:rFonts w:asciiTheme="majorHAnsi" w:hAnsiTheme="majorHAnsi"/>
          <w:color w:val="262B33"/>
          <w:spacing w:val="1"/>
        </w:rPr>
        <w:t xml:space="preserve"> </w:t>
      </w:r>
      <w:r w:rsidRPr="00F948DE">
        <w:rPr>
          <w:rFonts w:asciiTheme="majorHAnsi" w:hAnsiTheme="majorHAnsi"/>
          <w:color w:val="262B33"/>
        </w:rPr>
        <w:t>and</w:t>
      </w:r>
      <w:r w:rsidRPr="00F948DE">
        <w:rPr>
          <w:rFonts w:asciiTheme="majorHAnsi" w:hAnsiTheme="majorHAnsi"/>
          <w:color w:val="262B33"/>
          <w:spacing w:val="-15"/>
        </w:rPr>
        <w:t xml:space="preserve"> </w:t>
      </w:r>
      <w:r w:rsidRPr="00F948DE">
        <w:rPr>
          <w:rFonts w:asciiTheme="majorHAnsi" w:hAnsiTheme="majorHAnsi"/>
          <w:color w:val="262B33"/>
        </w:rPr>
        <w:t>activities</w:t>
      </w:r>
      <w:r w:rsidRPr="00F948DE">
        <w:rPr>
          <w:rFonts w:asciiTheme="majorHAnsi" w:hAnsiTheme="majorHAnsi"/>
          <w:color w:val="262B33"/>
          <w:spacing w:val="-14"/>
        </w:rPr>
        <w:t xml:space="preserve"> </w:t>
      </w:r>
      <w:r w:rsidRPr="00F948DE">
        <w:rPr>
          <w:rFonts w:asciiTheme="majorHAnsi" w:hAnsiTheme="majorHAnsi"/>
          <w:color w:val="262B33"/>
        </w:rPr>
        <w:t>through</w:t>
      </w:r>
      <w:r w:rsidRPr="00F948DE">
        <w:rPr>
          <w:rFonts w:asciiTheme="majorHAnsi" w:hAnsiTheme="majorHAnsi"/>
          <w:color w:val="262B33"/>
          <w:spacing w:val="-14"/>
        </w:rPr>
        <w:t xml:space="preserve"> </w:t>
      </w:r>
      <w:r w:rsidRPr="00F948DE">
        <w:rPr>
          <w:rFonts w:asciiTheme="majorHAnsi" w:hAnsiTheme="majorHAnsi"/>
          <w:color w:val="262B33"/>
        </w:rPr>
        <w:t>the</w:t>
      </w:r>
      <w:r w:rsidRPr="00F948DE">
        <w:rPr>
          <w:rFonts w:asciiTheme="majorHAnsi" w:hAnsiTheme="majorHAnsi"/>
          <w:color w:val="262B33"/>
          <w:spacing w:val="-14"/>
        </w:rPr>
        <w:t xml:space="preserve"> </w:t>
      </w:r>
      <w:r w:rsidRPr="00F948DE">
        <w:rPr>
          <w:rFonts w:asciiTheme="majorHAnsi" w:hAnsiTheme="majorHAnsi"/>
          <w:color w:val="262B33"/>
        </w:rPr>
        <w:t>use</w:t>
      </w:r>
      <w:r w:rsidRPr="00F948DE">
        <w:rPr>
          <w:rFonts w:asciiTheme="majorHAnsi" w:hAnsiTheme="majorHAnsi"/>
          <w:color w:val="262B33"/>
          <w:spacing w:val="-14"/>
        </w:rPr>
        <w:t xml:space="preserve"> </w:t>
      </w:r>
      <w:r w:rsidRPr="00F948DE">
        <w:rPr>
          <w:rFonts w:asciiTheme="majorHAnsi" w:hAnsiTheme="majorHAnsi"/>
          <w:color w:val="262B33"/>
        </w:rPr>
        <w:t>of</w:t>
      </w:r>
      <w:r w:rsidRPr="00F948DE">
        <w:rPr>
          <w:rFonts w:asciiTheme="majorHAnsi" w:hAnsiTheme="majorHAnsi"/>
          <w:color w:val="262B33"/>
          <w:spacing w:val="-14"/>
        </w:rPr>
        <w:t xml:space="preserve"> </w:t>
      </w:r>
      <w:r w:rsidRPr="00F948DE">
        <w:rPr>
          <w:rFonts w:asciiTheme="majorHAnsi" w:hAnsiTheme="majorHAnsi"/>
          <w:color w:val="262B33"/>
        </w:rPr>
        <w:t>different</w:t>
      </w:r>
      <w:r w:rsidRPr="00F948DE">
        <w:rPr>
          <w:rFonts w:asciiTheme="majorHAnsi" w:hAnsiTheme="majorHAnsi"/>
          <w:color w:val="262B33"/>
          <w:spacing w:val="-14"/>
        </w:rPr>
        <w:t xml:space="preserve"> </w:t>
      </w:r>
      <w:r w:rsidRPr="00F948DE">
        <w:rPr>
          <w:rFonts w:asciiTheme="majorHAnsi" w:hAnsiTheme="majorHAnsi"/>
          <w:color w:val="262B33"/>
        </w:rPr>
        <w:t>web</w:t>
      </w:r>
      <w:r w:rsidRPr="00F948DE">
        <w:rPr>
          <w:rFonts w:asciiTheme="majorHAnsi" w:hAnsiTheme="majorHAnsi"/>
          <w:color w:val="262B33"/>
          <w:spacing w:val="-14"/>
        </w:rPr>
        <w:t xml:space="preserve"> </w:t>
      </w:r>
      <w:r w:rsidRPr="00F948DE">
        <w:rPr>
          <w:rFonts w:asciiTheme="majorHAnsi" w:hAnsiTheme="majorHAnsi"/>
          <w:color w:val="262B33"/>
        </w:rPr>
        <w:t>services.</w:t>
      </w:r>
    </w:p>
    <w:p w14:paraId="7937DD62" w14:textId="77777777" w:rsidR="00C96437" w:rsidRPr="00F948DE" w:rsidRDefault="00000000">
      <w:pPr>
        <w:spacing w:before="119"/>
        <w:ind w:left="440"/>
        <w:rPr>
          <w:rFonts w:asciiTheme="majorHAnsi" w:hAnsiTheme="majorHAnsi"/>
          <w:iCs/>
          <w:sz w:val="21"/>
        </w:rPr>
      </w:pPr>
      <w:r w:rsidRPr="00F948DE">
        <w:rPr>
          <w:rFonts w:asciiTheme="majorHAnsi" w:hAnsiTheme="majorHAnsi"/>
          <w:iCs/>
          <w:color w:val="262B33"/>
          <w:sz w:val="21"/>
        </w:rPr>
        <w:t>Responsibilities:</w:t>
      </w:r>
    </w:p>
    <w:p w14:paraId="6F34E159" w14:textId="77777777" w:rsidR="00C96437" w:rsidRPr="00F948DE" w:rsidRDefault="00000000">
      <w:pPr>
        <w:pStyle w:val="Prrafodelista"/>
        <w:numPr>
          <w:ilvl w:val="0"/>
          <w:numId w:val="1"/>
        </w:numPr>
        <w:tabs>
          <w:tab w:val="left" w:pos="880"/>
        </w:tabs>
        <w:spacing w:before="185" w:line="302" w:lineRule="auto"/>
        <w:rPr>
          <w:rFonts w:asciiTheme="majorHAnsi" w:hAnsiTheme="majorHAnsi"/>
          <w:sz w:val="21"/>
        </w:rPr>
      </w:pPr>
      <w:r w:rsidRPr="00F948DE">
        <w:rPr>
          <w:rFonts w:asciiTheme="majorHAnsi" w:hAnsiTheme="majorHAnsi"/>
          <w:color w:val="262B33"/>
          <w:sz w:val="21"/>
        </w:rPr>
        <w:t>Propose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various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technologies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and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approaches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to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meet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the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specific</w:t>
      </w:r>
      <w:r w:rsidRPr="00F948DE">
        <w:rPr>
          <w:rFonts w:asciiTheme="majorHAnsi" w:hAnsiTheme="majorHAnsi"/>
          <w:color w:val="262B33"/>
          <w:spacing w:val="-61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needs of the project, considering factors such as scalability,</w:t>
      </w:r>
      <w:r w:rsidRPr="00F948DE">
        <w:rPr>
          <w:rFonts w:asciiTheme="majorHAnsi" w:hAnsiTheme="majorHAnsi"/>
          <w:color w:val="262B33"/>
          <w:spacing w:val="1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performance</w:t>
      </w:r>
      <w:r w:rsidRPr="00F948DE">
        <w:rPr>
          <w:rFonts w:asciiTheme="majorHAnsi" w:hAnsiTheme="majorHAnsi"/>
          <w:color w:val="262B33"/>
          <w:spacing w:val="-1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and</w:t>
      </w:r>
      <w:r w:rsidRPr="00F948DE">
        <w:rPr>
          <w:rFonts w:asciiTheme="majorHAnsi" w:hAnsiTheme="majorHAnsi"/>
          <w:color w:val="262B33"/>
          <w:spacing w:val="-1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security.</w:t>
      </w:r>
    </w:p>
    <w:p w14:paraId="15BC44A8" w14:textId="658C656F" w:rsidR="00C96437" w:rsidRPr="00F948DE" w:rsidRDefault="000C1593">
      <w:pPr>
        <w:pStyle w:val="Prrafodelista"/>
        <w:numPr>
          <w:ilvl w:val="0"/>
          <w:numId w:val="1"/>
        </w:numPr>
        <w:tabs>
          <w:tab w:val="left" w:pos="880"/>
        </w:tabs>
        <w:spacing w:before="1" w:line="302" w:lineRule="auto"/>
        <w:ind w:right="271"/>
        <w:rPr>
          <w:rFonts w:asciiTheme="majorHAnsi" w:hAnsiTheme="majorHAnsi"/>
          <w:sz w:val="21"/>
        </w:rPr>
      </w:pPr>
      <w:r w:rsidRPr="000C1593">
        <w:rPr>
          <w:rFonts w:asciiTheme="majorHAnsi" w:hAnsiTheme="majorHAnsi"/>
          <w:color w:val="262B33"/>
          <w:sz w:val="21"/>
        </w:rPr>
        <w:t>Develop and consume</w:t>
      </w:r>
      <w:r>
        <w:rPr>
          <w:rFonts w:asciiTheme="majorHAnsi" w:hAnsiTheme="majorHAnsi"/>
          <w:color w:val="262B33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web services to</w:t>
      </w:r>
      <w:r w:rsidRPr="00F948DE">
        <w:rPr>
          <w:rFonts w:asciiTheme="majorHAnsi" w:hAnsiTheme="majorHAnsi"/>
          <w:color w:val="262B33"/>
          <w:spacing w:val="1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integrate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data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and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additional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functionalities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in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the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application</w:t>
      </w:r>
      <w:r>
        <w:rPr>
          <w:rFonts w:asciiTheme="majorHAnsi" w:hAnsiTheme="majorHAnsi"/>
          <w:color w:val="262B33"/>
          <w:sz w:val="21"/>
        </w:rPr>
        <w:t xml:space="preserve">, </w:t>
      </w:r>
      <w:r w:rsidRPr="00F948DE">
        <w:rPr>
          <w:rFonts w:asciiTheme="majorHAnsi" w:hAnsiTheme="majorHAnsi"/>
          <w:color w:val="262B33"/>
          <w:sz w:val="21"/>
        </w:rPr>
        <w:t>using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0C1593">
        <w:rPr>
          <w:rFonts w:asciiTheme="majorHAnsi" w:hAnsiTheme="majorHAnsi"/>
          <w:color w:val="262B33"/>
          <w:sz w:val="21"/>
        </w:rPr>
        <w:t>protocols</w:t>
      </w:r>
      <w:r>
        <w:rPr>
          <w:rFonts w:asciiTheme="majorHAnsi" w:hAnsiTheme="majorHAnsi"/>
          <w:color w:val="262B33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such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as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REST</w:t>
      </w:r>
      <w:r w:rsidRPr="00F948DE">
        <w:rPr>
          <w:rFonts w:asciiTheme="majorHAnsi" w:hAnsiTheme="majorHAnsi"/>
          <w:color w:val="262B33"/>
          <w:spacing w:val="-15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and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SOAP.</w:t>
      </w:r>
    </w:p>
    <w:p w14:paraId="72A2ABCF" w14:textId="1A177B27" w:rsidR="00C96437" w:rsidRPr="00F948DE" w:rsidRDefault="00000000">
      <w:pPr>
        <w:pStyle w:val="Prrafodelista"/>
        <w:numPr>
          <w:ilvl w:val="0"/>
          <w:numId w:val="1"/>
        </w:numPr>
        <w:tabs>
          <w:tab w:val="left" w:pos="880"/>
        </w:tabs>
        <w:spacing w:line="302" w:lineRule="auto"/>
        <w:ind w:right="137"/>
        <w:rPr>
          <w:rFonts w:asciiTheme="majorHAnsi" w:hAnsiTheme="majorHAnsi"/>
          <w:sz w:val="21"/>
        </w:rPr>
      </w:pPr>
      <w:r w:rsidRPr="00F948DE">
        <w:rPr>
          <w:rFonts w:asciiTheme="majorHAnsi" w:hAnsiTheme="majorHAnsi"/>
          <w:color w:val="262B33"/>
          <w:sz w:val="21"/>
        </w:rPr>
        <w:t>Develop</w:t>
      </w:r>
      <w:r w:rsidRPr="00F948DE">
        <w:rPr>
          <w:rFonts w:asciiTheme="majorHAnsi" w:hAnsiTheme="majorHAnsi"/>
          <w:color w:val="262B33"/>
          <w:spacing w:val="-1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the</w:t>
      </w:r>
      <w:r w:rsidRPr="00F948DE">
        <w:rPr>
          <w:rFonts w:asciiTheme="majorHAnsi" w:hAnsiTheme="majorHAnsi"/>
          <w:color w:val="262B33"/>
          <w:spacing w:val="-17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user</w:t>
      </w:r>
      <w:r w:rsidRPr="00F948DE">
        <w:rPr>
          <w:rFonts w:asciiTheme="majorHAnsi" w:hAnsiTheme="majorHAnsi"/>
          <w:color w:val="262B33"/>
          <w:spacing w:val="-17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interface</w:t>
      </w:r>
      <w:r w:rsidRPr="00F948DE">
        <w:rPr>
          <w:rFonts w:asciiTheme="majorHAnsi" w:hAnsiTheme="majorHAnsi"/>
          <w:color w:val="262B33"/>
          <w:spacing w:val="-17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and</w:t>
      </w:r>
      <w:r w:rsidRPr="00F948DE">
        <w:rPr>
          <w:rFonts w:asciiTheme="majorHAnsi" w:hAnsiTheme="majorHAnsi"/>
          <w:color w:val="262B33"/>
          <w:spacing w:val="-17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the</w:t>
      </w:r>
      <w:r w:rsidRPr="00F948DE">
        <w:rPr>
          <w:rFonts w:asciiTheme="majorHAnsi" w:hAnsiTheme="majorHAnsi"/>
          <w:color w:val="262B33"/>
          <w:spacing w:val="-17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different</w:t>
      </w:r>
      <w:r w:rsidRPr="00F948DE">
        <w:rPr>
          <w:rFonts w:asciiTheme="majorHAnsi" w:hAnsiTheme="majorHAnsi"/>
          <w:color w:val="262B33"/>
          <w:spacing w:val="-1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functionalities</w:t>
      </w:r>
      <w:r w:rsidRPr="00F948DE">
        <w:rPr>
          <w:rFonts w:asciiTheme="majorHAnsi" w:hAnsiTheme="majorHAnsi"/>
          <w:color w:val="262B33"/>
          <w:spacing w:val="-17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of</w:t>
      </w:r>
      <w:r w:rsidRPr="00F948DE">
        <w:rPr>
          <w:rFonts w:asciiTheme="majorHAnsi" w:hAnsiTheme="majorHAnsi"/>
          <w:color w:val="262B33"/>
          <w:spacing w:val="1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</w:t>
      </w:r>
      <w:r w:rsidRPr="00F948DE">
        <w:rPr>
          <w:rFonts w:asciiTheme="majorHAnsi" w:hAnsiTheme="majorHAnsi"/>
          <w:color w:val="262B33"/>
          <w:spacing w:val="-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web</w:t>
      </w:r>
      <w:r w:rsidRPr="00F948DE">
        <w:rPr>
          <w:rFonts w:asciiTheme="majorHAnsi" w:hAnsiTheme="majorHAnsi"/>
          <w:color w:val="262B33"/>
          <w:spacing w:val="-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application</w:t>
      </w:r>
      <w:r w:rsidRPr="00F948DE">
        <w:rPr>
          <w:rFonts w:asciiTheme="majorHAnsi" w:hAnsiTheme="majorHAnsi"/>
          <w:color w:val="262B33"/>
          <w:spacing w:val="-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to</w:t>
      </w:r>
      <w:r w:rsidRPr="00F948DE">
        <w:rPr>
          <w:rFonts w:asciiTheme="majorHAnsi" w:hAnsiTheme="majorHAnsi"/>
          <w:color w:val="262B33"/>
          <w:spacing w:val="-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query,</w:t>
      </w:r>
      <w:r w:rsidRPr="00F948DE">
        <w:rPr>
          <w:rFonts w:asciiTheme="majorHAnsi" w:hAnsiTheme="majorHAnsi"/>
          <w:color w:val="262B33"/>
          <w:spacing w:val="-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manipulate</w:t>
      </w:r>
      <w:r w:rsidRPr="00F948DE">
        <w:rPr>
          <w:rFonts w:asciiTheme="majorHAnsi" w:hAnsiTheme="majorHAnsi"/>
          <w:color w:val="262B33"/>
          <w:spacing w:val="-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and</w:t>
      </w:r>
      <w:r w:rsidRPr="00F948DE">
        <w:rPr>
          <w:rFonts w:asciiTheme="majorHAnsi" w:hAnsiTheme="majorHAnsi"/>
          <w:color w:val="262B33"/>
          <w:spacing w:val="-7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manage</w:t>
      </w:r>
      <w:r w:rsidRPr="00F948DE">
        <w:rPr>
          <w:rFonts w:asciiTheme="majorHAnsi" w:hAnsiTheme="majorHAnsi"/>
          <w:color w:val="262B33"/>
          <w:spacing w:val="-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data</w:t>
      </w:r>
      <w:r w:rsidRPr="00F948DE">
        <w:rPr>
          <w:rFonts w:asciiTheme="majorHAnsi" w:hAnsiTheme="majorHAnsi"/>
          <w:color w:val="262B33"/>
          <w:spacing w:val="-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from</w:t>
      </w:r>
      <w:r w:rsidRPr="00F948DE">
        <w:rPr>
          <w:rFonts w:asciiTheme="majorHAnsi" w:hAnsiTheme="majorHAnsi"/>
          <w:color w:val="262B33"/>
          <w:spacing w:val="-8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</w:t>
      </w:r>
      <w:r w:rsidRPr="00F948DE">
        <w:rPr>
          <w:rFonts w:asciiTheme="majorHAnsi" w:hAnsiTheme="majorHAnsi"/>
          <w:color w:val="262B33"/>
          <w:spacing w:val="-60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REST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API,</w:t>
      </w:r>
      <w:r w:rsidRPr="00F948DE">
        <w:rPr>
          <w:rFonts w:asciiTheme="majorHAnsi" w:hAnsiTheme="majorHAnsi"/>
          <w:color w:val="262B33"/>
          <w:spacing w:val="-13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using</w:t>
      </w:r>
      <w:r w:rsidRPr="00F948DE">
        <w:rPr>
          <w:rFonts w:asciiTheme="majorHAnsi" w:hAnsiTheme="majorHAnsi"/>
          <w:color w:val="262B33"/>
          <w:spacing w:val="-13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technologies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such</w:t>
      </w:r>
      <w:r w:rsidRPr="00F948DE">
        <w:rPr>
          <w:rFonts w:asciiTheme="majorHAnsi" w:hAnsiTheme="majorHAnsi"/>
          <w:color w:val="262B33"/>
          <w:spacing w:val="-13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as</w:t>
      </w:r>
      <w:r w:rsidRPr="00F948DE">
        <w:rPr>
          <w:rFonts w:asciiTheme="majorHAnsi" w:hAnsiTheme="majorHAnsi"/>
          <w:color w:val="262B33"/>
          <w:spacing w:val="-13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React</w:t>
      </w:r>
      <w:r w:rsidRPr="00F948DE">
        <w:rPr>
          <w:rFonts w:asciiTheme="majorHAnsi" w:hAnsiTheme="majorHAnsi"/>
          <w:color w:val="262B33"/>
          <w:spacing w:val="-14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and</w:t>
      </w:r>
      <w:r w:rsidRPr="00F948DE">
        <w:rPr>
          <w:rFonts w:asciiTheme="majorHAnsi" w:hAnsiTheme="majorHAnsi"/>
          <w:color w:val="262B33"/>
          <w:spacing w:val="-13"/>
          <w:sz w:val="21"/>
        </w:rPr>
        <w:t xml:space="preserve"> </w:t>
      </w:r>
      <w:r w:rsidRPr="00F948DE">
        <w:rPr>
          <w:rFonts w:asciiTheme="majorHAnsi" w:hAnsiTheme="majorHAnsi"/>
          <w:color w:val="262B33"/>
          <w:sz w:val="21"/>
        </w:rPr>
        <w:t>Redux.</w:t>
      </w:r>
    </w:p>
    <w:p w14:paraId="65A608AD" w14:textId="77777777" w:rsidR="00C96437" w:rsidRPr="00F948DE" w:rsidRDefault="00000000">
      <w:pPr>
        <w:spacing w:before="121"/>
        <w:ind w:left="440"/>
        <w:rPr>
          <w:rFonts w:asciiTheme="majorHAnsi" w:hAnsiTheme="majorHAnsi"/>
          <w:iCs/>
          <w:sz w:val="21"/>
        </w:rPr>
      </w:pPr>
      <w:r w:rsidRPr="00F948DE">
        <w:rPr>
          <w:rFonts w:asciiTheme="majorHAnsi" w:hAnsiTheme="majorHAnsi"/>
          <w:iCs/>
          <w:color w:val="262B33"/>
          <w:w w:val="95"/>
          <w:sz w:val="21"/>
        </w:rPr>
        <w:t>Tech</w:t>
      </w:r>
      <w:r w:rsidRPr="00F948DE">
        <w:rPr>
          <w:rFonts w:asciiTheme="majorHAnsi" w:hAnsiTheme="majorHAnsi"/>
          <w:iCs/>
          <w:color w:val="262B33"/>
          <w:spacing w:val="-11"/>
          <w:w w:val="95"/>
          <w:sz w:val="21"/>
        </w:rPr>
        <w:t xml:space="preserve"> </w:t>
      </w:r>
      <w:r w:rsidRPr="00F948DE">
        <w:rPr>
          <w:rFonts w:asciiTheme="majorHAnsi" w:hAnsiTheme="majorHAnsi"/>
          <w:iCs/>
          <w:color w:val="262B33"/>
          <w:w w:val="95"/>
          <w:sz w:val="21"/>
        </w:rPr>
        <w:t>Stack:</w:t>
      </w:r>
    </w:p>
    <w:p w14:paraId="2DA7C504" w14:textId="77777777" w:rsidR="00C96437" w:rsidRPr="00F948DE" w:rsidRDefault="00000000">
      <w:pPr>
        <w:pStyle w:val="Textoindependiente"/>
        <w:spacing w:before="63"/>
        <w:ind w:left="440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  <w:w w:val="95"/>
        </w:rPr>
        <w:t>React:</w:t>
      </w:r>
      <w:r w:rsidRPr="00F948DE">
        <w:rPr>
          <w:rFonts w:asciiTheme="majorHAnsi" w:hAnsiTheme="majorHAnsi"/>
          <w:color w:val="262B33"/>
          <w:spacing w:val="-7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18.2.0</w:t>
      </w:r>
      <w:r w:rsidRPr="00F948DE">
        <w:rPr>
          <w:rFonts w:asciiTheme="majorHAnsi" w:hAnsiTheme="majorHAnsi"/>
          <w:color w:val="262B33"/>
          <w:spacing w:val="151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React</w:t>
      </w:r>
      <w:r w:rsidRPr="00F948DE">
        <w:rPr>
          <w:rFonts w:asciiTheme="majorHAnsi" w:hAnsiTheme="majorHAnsi"/>
          <w:color w:val="262B33"/>
          <w:spacing w:val="-6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Router:</w:t>
      </w:r>
      <w:r w:rsidRPr="00F948DE">
        <w:rPr>
          <w:rFonts w:asciiTheme="majorHAnsi" w:hAnsiTheme="majorHAnsi"/>
          <w:color w:val="262B33"/>
          <w:spacing w:val="-7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6.3.0</w:t>
      </w:r>
      <w:r w:rsidRPr="00F948DE">
        <w:rPr>
          <w:rFonts w:asciiTheme="majorHAnsi" w:hAnsiTheme="majorHAnsi"/>
          <w:color w:val="262B33"/>
          <w:spacing w:val="98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Tailwind</w:t>
      </w:r>
      <w:r w:rsidRPr="00F948DE">
        <w:rPr>
          <w:rFonts w:asciiTheme="majorHAnsi" w:hAnsiTheme="majorHAnsi"/>
          <w:color w:val="262B33"/>
          <w:spacing w:val="-7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CSS:</w:t>
      </w:r>
      <w:r w:rsidRPr="00F948DE">
        <w:rPr>
          <w:rFonts w:asciiTheme="majorHAnsi" w:hAnsiTheme="majorHAnsi"/>
          <w:color w:val="262B33"/>
          <w:spacing w:val="-6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3.1.8</w:t>
      </w:r>
      <w:r w:rsidRPr="00F948DE">
        <w:rPr>
          <w:rFonts w:asciiTheme="majorHAnsi" w:hAnsiTheme="majorHAnsi"/>
          <w:color w:val="262B33"/>
          <w:spacing w:val="97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React</w:t>
      </w:r>
      <w:r w:rsidRPr="00F948DE">
        <w:rPr>
          <w:rFonts w:asciiTheme="majorHAnsi" w:hAnsiTheme="majorHAnsi"/>
          <w:color w:val="262B33"/>
          <w:spacing w:val="-6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Redux:</w:t>
      </w:r>
    </w:p>
    <w:p w14:paraId="183E0113" w14:textId="77777777" w:rsidR="00C96437" w:rsidRPr="00F948DE" w:rsidRDefault="00000000">
      <w:pPr>
        <w:pStyle w:val="Textoindependiente"/>
        <w:spacing w:before="64"/>
        <w:ind w:left="440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  <w:w w:val="95"/>
        </w:rPr>
        <w:t>8.0.2</w:t>
      </w:r>
      <w:r w:rsidRPr="00F948DE">
        <w:rPr>
          <w:rFonts w:asciiTheme="majorHAnsi" w:hAnsiTheme="majorHAnsi"/>
          <w:color w:val="262B33"/>
          <w:spacing w:val="19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Laravel:</w:t>
      </w:r>
      <w:r w:rsidRPr="00F948DE">
        <w:rPr>
          <w:rFonts w:asciiTheme="majorHAnsi" w:hAnsiTheme="majorHAnsi"/>
          <w:color w:val="262B33"/>
          <w:spacing w:val="-14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9.0</w:t>
      </w:r>
    </w:p>
    <w:p w14:paraId="42BD7059" w14:textId="77777777" w:rsidR="00C96437" w:rsidRPr="00F948DE" w:rsidRDefault="00000000">
      <w:pPr>
        <w:pStyle w:val="Textoindependiente"/>
        <w:spacing w:before="1"/>
        <w:rPr>
          <w:rFonts w:asciiTheme="majorHAnsi" w:hAnsiTheme="majorHAnsi"/>
          <w:sz w:val="26"/>
        </w:rPr>
      </w:pPr>
      <w:r w:rsidRPr="00F948DE">
        <w:rPr>
          <w:rFonts w:asciiTheme="majorHAnsi" w:hAnsiTheme="majorHAnsi"/>
        </w:rPr>
        <w:br w:type="column"/>
      </w:r>
    </w:p>
    <w:p w14:paraId="788BD00F" w14:textId="77777777" w:rsidR="00C96437" w:rsidRPr="00F948DE" w:rsidRDefault="00000000">
      <w:pPr>
        <w:pStyle w:val="Ttulo2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</w:rPr>
        <w:t>Details</w:t>
      </w:r>
    </w:p>
    <w:p w14:paraId="26B9C577" w14:textId="07448640" w:rsidR="00C96437" w:rsidRPr="00F948DE" w:rsidRDefault="00000000">
      <w:pPr>
        <w:spacing w:before="81" w:line="309" w:lineRule="auto"/>
        <w:ind w:left="140" w:right="82"/>
        <w:rPr>
          <w:rFonts w:asciiTheme="majorHAnsi" w:hAnsiTheme="majorHAnsi"/>
          <w:sz w:val="20"/>
        </w:rPr>
      </w:pPr>
      <w:r w:rsidRPr="00F948DE">
        <w:rPr>
          <w:rFonts w:asciiTheme="majorHAnsi" w:hAnsiTheme="majorHAnsi"/>
          <w:color w:val="262B33"/>
          <w:sz w:val="20"/>
        </w:rPr>
        <w:t>Cartago</w:t>
      </w:r>
      <w:r w:rsidR="00642429" w:rsidRPr="00F948DE">
        <w:rPr>
          <w:rFonts w:asciiTheme="majorHAnsi" w:hAnsiTheme="majorHAnsi"/>
          <w:color w:val="262B33"/>
          <w:sz w:val="20"/>
        </w:rPr>
        <w:t>,</w:t>
      </w:r>
      <w:r w:rsidRPr="00F948DE">
        <w:rPr>
          <w:rFonts w:asciiTheme="majorHAnsi" w:hAnsiTheme="majorHAnsi"/>
          <w:color w:val="262B33"/>
          <w:spacing w:val="-14"/>
          <w:sz w:val="20"/>
        </w:rPr>
        <w:t xml:space="preserve"> </w:t>
      </w:r>
      <w:r w:rsidRPr="00F948DE">
        <w:rPr>
          <w:rFonts w:asciiTheme="majorHAnsi" w:hAnsiTheme="majorHAnsi"/>
          <w:color w:val="262B33"/>
          <w:sz w:val="20"/>
        </w:rPr>
        <w:t>La</w:t>
      </w:r>
      <w:r w:rsidRPr="00F948DE">
        <w:rPr>
          <w:rFonts w:asciiTheme="majorHAnsi" w:hAnsiTheme="majorHAnsi"/>
          <w:color w:val="262B33"/>
          <w:spacing w:val="-13"/>
          <w:sz w:val="20"/>
        </w:rPr>
        <w:t xml:space="preserve"> </w:t>
      </w:r>
      <w:r w:rsidRPr="00F948DE">
        <w:rPr>
          <w:rFonts w:asciiTheme="majorHAnsi" w:hAnsiTheme="majorHAnsi"/>
          <w:color w:val="262B33"/>
          <w:sz w:val="20"/>
        </w:rPr>
        <w:t>Unión,</w:t>
      </w:r>
      <w:r w:rsidRPr="00F948DE">
        <w:rPr>
          <w:rFonts w:asciiTheme="majorHAnsi" w:hAnsiTheme="majorHAnsi"/>
          <w:color w:val="262B33"/>
          <w:spacing w:val="-13"/>
          <w:sz w:val="20"/>
        </w:rPr>
        <w:t xml:space="preserve"> </w:t>
      </w:r>
      <w:r w:rsidRPr="00F948DE">
        <w:rPr>
          <w:rFonts w:asciiTheme="majorHAnsi" w:hAnsiTheme="majorHAnsi"/>
          <w:color w:val="262B33"/>
          <w:sz w:val="20"/>
        </w:rPr>
        <w:t>San</w:t>
      </w:r>
      <w:r w:rsidRPr="00F948DE">
        <w:rPr>
          <w:rFonts w:asciiTheme="majorHAnsi" w:hAnsiTheme="majorHAnsi"/>
          <w:color w:val="262B33"/>
          <w:spacing w:val="-13"/>
          <w:sz w:val="20"/>
        </w:rPr>
        <w:t xml:space="preserve"> </w:t>
      </w:r>
      <w:r w:rsidRPr="00F948DE">
        <w:rPr>
          <w:rFonts w:asciiTheme="majorHAnsi" w:hAnsiTheme="majorHAnsi"/>
          <w:color w:val="262B33"/>
          <w:sz w:val="20"/>
        </w:rPr>
        <w:t>Dieg</w:t>
      </w:r>
      <w:r w:rsidR="009B2CD2">
        <w:rPr>
          <w:rFonts w:asciiTheme="majorHAnsi" w:hAnsiTheme="majorHAnsi"/>
          <w:color w:val="262B33"/>
          <w:sz w:val="20"/>
        </w:rPr>
        <w:t>o, C</w:t>
      </w:r>
      <w:r w:rsidRPr="00F948DE">
        <w:rPr>
          <w:rFonts w:asciiTheme="majorHAnsi" w:hAnsiTheme="majorHAnsi"/>
          <w:color w:val="262B33"/>
          <w:sz w:val="20"/>
        </w:rPr>
        <w:t>osta</w:t>
      </w:r>
      <w:r w:rsidRPr="00F948DE">
        <w:rPr>
          <w:rFonts w:asciiTheme="majorHAnsi" w:hAnsiTheme="majorHAnsi"/>
          <w:color w:val="262B33"/>
          <w:spacing w:val="-18"/>
          <w:sz w:val="20"/>
        </w:rPr>
        <w:t xml:space="preserve"> </w:t>
      </w:r>
      <w:r w:rsidRPr="00F948DE">
        <w:rPr>
          <w:rFonts w:asciiTheme="majorHAnsi" w:hAnsiTheme="majorHAnsi"/>
          <w:color w:val="262B33"/>
          <w:sz w:val="20"/>
        </w:rPr>
        <w:t>Rica</w:t>
      </w:r>
    </w:p>
    <w:p w14:paraId="3FD91D01" w14:textId="77777777" w:rsidR="00C96437" w:rsidRDefault="00000000">
      <w:pPr>
        <w:spacing w:before="1"/>
        <w:ind w:left="140"/>
        <w:rPr>
          <w:rFonts w:asciiTheme="majorHAnsi" w:hAnsiTheme="majorHAnsi"/>
          <w:color w:val="262B33"/>
          <w:sz w:val="20"/>
        </w:rPr>
      </w:pPr>
      <w:r w:rsidRPr="00F948DE">
        <w:rPr>
          <w:rFonts w:asciiTheme="majorHAnsi" w:hAnsiTheme="majorHAnsi"/>
          <w:color w:val="262B33"/>
          <w:sz w:val="20"/>
        </w:rPr>
        <w:t>+506</w:t>
      </w:r>
      <w:r w:rsidRPr="00F948DE">
        <w:rPr>
          <w:rFonts w:asciiTheme="majorHAnsi" w:hAnsiTheme="majorHAnsi"/>
          <w:color w:val="262B33"/>
          <w:spacing w:val="-12"/>
          <w:sz w:val="20"/>
        </w:rPr>
        <w:t xml:space="preserve"> </w:t>
      </w:r>
      <w:r w:rsidRPr="00F948DE">
        <w:rPr>
          <w:rFonts w:asciiTheme="majorHAnsi" w:hAnsiTheme="majorHAnsi"/>
          <w:color w:val="262B33"/>
          <w:sz w:val="20"/>
        </w:rPr>
        <w:t>84360071</w:t>
      </w:r>
    </w:p>
    <w:p w14:paraId="0A701376" w14:textId="1E2D7CFD" w:rsidR="0043420E" w:rsidRDefault="0043420E">
      <w:pPr>
        <w:spacing w:before="1"/>
        <w:ind w:left="140"/>
        <w:rPr>
          <w:rFonts w:asciiTheme="majorHAnsi" w:hAnsiTheme="majorHAnsi"/>
          <w:sz w:val="20"/>
        </w:rPr>
      </w:pPr>
      <w:r w:rsidRPr="0043420E">
        <w:rPr>
          <w:rFonts w:asciiTheme="majorHAnsi" w:hAnsiTheme="majorHAnsi"/>
          <w:sz w:val="20"/>
        </w:rPr>
        <w:t>wilmerlopezcespedes@gmail.com</w:t>
      </w:r>
    </w:p>
    <w:p w14:paraId="5A27E4CA" w14:textId="77777777" w:rsidR="0043420E" w:rsidRPr="00F948DE" w:rsidRDefault="0043420E">
      <w:pPr>
        <w:spacing w:before="1"/>
        <w:ind w:left="140"/>
        <w:rPr>
          <w:rFonts w:asciiTheme="majorHAnsi" w:hAnsiTheme="majorHAnsi"/>
          <w:sz w:val="20"/>
        </w:rPr>
      </w:pPr>
    </w:p>
    <w:p w14:paraId="6ECCED0E" w14:textId="192E2534" w:rsidR="00C96437" w:rsidRPr="00F948DE" w:rsidRDefault="00000000">
      <w:pPr>
        <w:spacing w:line="312" w:lineRule="auto"/>
        <w:ind w:left="140" w:right="2273"/>
        <w:rPr>
          <w:rFonts w:asciiTheme="majorHAnsi" w:hAnsiTheme="majorHAnsi"/>
          <w:color w:val="2196F3"/>
          <w:sz w:val="20"/>
        </w:rPr>
      </w:pPr>
      <w:r w:rsidRPr="00F948DE">
        <w:rPr>
          <w:rFonts w:asciiTheme="majorHAnsi" w:hAnsiTheme="majorHAnsi"/>
          <w:b/>
          <w:color w:val="262B33"/>
        </w:rPr>
        <w:t>Links</w:t>
      </w:r>
      <w:r w:rsidRPr="00F948DE">
        <w:rPr>
          <w:rFonts w:asciiTheme="majorHAnsi" w:hAnsiTheme="majorHAnsi"/>
          <w:b/>
          <w:color w:val="262B33"/>
          <w:spacing w:val="1"/>
        </w:rPr>
        <w:t xml:space="preserve"> </w:t>
      </w:r>
      <w:hyperlink r:id="rId5">
        <w:r w:rsidRPr="00F948DE">
          <w:rPr>
            <w:rFonts w:asciiTheme="majorHAnsi" w:hAnsiTheme="majorHAnsi"/>
            <w:color w:val="2196F3"/>
            <w:sz w:val="20"/>
          </w:rPr>
          <w:t>LinkedIn</w:t>
        </w:r>
      </w:hyperlink>
      <w:r w:rsidRPr="00F948DE">
        <w:rPr>
          <w:rFonts w:asciiTheme="majorHAnsi" w:hAnsiTheme="majorHAnsi"/>
          <w:color w:val="2196F3"/>
          <w:spacing w:val="1"/>
          <w:sz w:val="20"/>
        </w:rPr>
        <w:t xml:space="preserve"> </w:t>
      </w:r>
      <w:hyperlink r:id="rId6">
        <w:r w:rsidRPr="00F948DE">
          <w:rPr>
            <w:rFonts w:asciiTheme="majorHAnsi" w:hAnsiTheme="majorHAnsi"/>
            <w:color w:val="2196F3"/>
            <w:sz w:val="20"/>
          </w:rPr>
          <w:t>GitHub</w:t>
        </w:r>
      </w:hyperlink>
      <w:r w:rsidRPr="00F948DE">
        <w:rPr>
          <w:rFonts w:asciiTheme="majorHAnsi" w:hAnsiTheme="majorHAnsi"/>
          <w:color w:val="2196F3"/>
          <w:spacing w:val="1"/>
          <w:sz w:val="20"/>
        </w:rPr>
        <w:t xml:space="preserve"> </w:t>
      </w:r>
      <w:hyperlink r:id="rId7" w:history="1">
        <w:r w:rsidR="00CD08D0" w:rsidRPr="00F948DE">
          <w:rPr>
            <w:rFonts w:asciiTheme="majorHAnsi" w:hAnsiTheme="majorHAnsi"/>
            <w:color w:val="2196F3"/>
            <w:sz w:val="20"/>
            <w:szCs w:val="20"/>
          </w:rPr>
          <w:t>Portfolio</w:t>
        </w:r>
      </w:hyperlink>
    </w:p>
    <w:p w14:paraId="46AF22B4" w14:textId="77777777" w:rsidR="00C96437" w:rsidRPr="00F948DE" w:rsidRDefault="00C96437">
      <w:pPr>
        <w:pStyle w:val="Textoindependiente"/>
        <w:spacing w:before="8"/>
        <w:rPr>
          <w:rFonts w:asciiTheme="majorHAnsi" w:hAnsiTheme="majorHAnsi"/>
          <w:sz w:val="27"/>
        </w:rPr>
      </w:pPr>
    </w:p>
    <w:p w14:paraId="47D32D87" w14:textId="77777777" w:rsidR="00C96437" w:rsidRPr="00F948DE" w:rsidRDefault="00000000">
      <w:pPr>
        <w:pStyle w:val="Ttulo2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</w:rPr>
        <w:t>Languages</w:t>
      </w:r>
    </w:p>
    <w:p w14:paraId="7F8C2EF6" w14:textId="77777777" w:rsidR="001E0AC8" w:rsidRPr="00F948DE" w:rsidRDefault="00000000" w:rsidP="001E0AC8">
      <w:pPr>
        <w:pStyle w:val="Textoindependiente"/>
        <w:spacing w:before="84"/>
        <w:ind w:left="140"/>
        <w:rPr>
          <w:rFonts w:asciiTheme="majorHAnsi" w:hAnsiTheme="majorHAnsi"/>
          <w:color w:val="262B33"/>
          <w:w w:val="110"/>
        </w:rPr>
      </w:pPr>
      <w:r w:rsidRPr="00F948DE">
        <w:rPr>
          <w:rFonts w:asciiTheme="majorHAnsi" w:hAnsiTheme="majorHAnsi"/>
          <w:color w:val="262B33"/>
          <w:w w:val="110"/>
        </w:rPr>
        <w:t>Spanish</w:t>
      </w:r>
    </w:p>
    <w:p w14:paraId="569E6A99" w14:textId="7C822667" w:rsidR="001E0AC8" w:rsidRPr="00F948DE" w:rsidRDefault="001E0AC8" w:rsidP="001E0AC8">
      <w:pPr>
        <w:pStyle w:val="Textoindependiente"/>
        <w:spacing w:before="84"/>
        <w:ind w:left="140" w:firstLine="580"/>
        <w:rPr>
          <w:rFonts w:asciiTheme="majorHAnsi" w:hAnsiTheme="majorHAnsi"/>
          <w:color w:val="262B33"/>
          <w:w w:val="110"/>
          <w:sz w:val="20"/>
          <w:szCs w:val="20"/>
        </w:rPr>
      </w:pPr>
      <w:r w:rsidRPr="00F948DE">
        <w:rPr>
          <w:rFonts w:asciiTheme="majorHAnsi" w:hAnsiTheme="majorHAnsi"/>
          <w:color w:val="262B33"/>
          <w:w w:val="110"/>
          <w:sz w:val="20"/>
          <w:szCs w:val="20"/>
        </w:rPr>
        <w:t>Native</w:t>
      </w:r>
    </w:p>
    <w:p w14:paraId="342C63A0" w14:textId="00852B81" w:rsidR="00C96437" w:rsidRPr="00F948DE" w:rsidRDefault="00000000" w:rsidP="001E0AC8">
      <w:pPr>
        <w:pStyle w:val="Textoindependiente"/>
        <w:spacing w:before="84"/>
        <w:ind w:left="140"/>
        <w:rPr>
          <w:rFonts w:asciiTheme="majorHAnsi" w:hAnsiTheme="majorHAnsi"/>
          <w:color w:val="262B33"/>
          <w:w w:val="110"/>
        </w:rPr>
      </w:pPr>
      <w:r w:rsidRPr="00F948DE">
        <w:rPr>
          <w:rFonts w:asciiTheme="majorHAnsi" w:hAnsiTheme="majorHAnsi"/>
          <w:color w:val="262B33"/>
          <w:w w:val="105"/>
        </w:rPr>
        <w:t>English</w:t>
      </w:r>
    </w:p>
    <w:p w14:paraId="07682D31" w14:textId="63214C55" w:rsidR="001E0AC8" w:rsidRPr="00F948DE" w:rsidRDefault="001E0AC8" w:rsidP="001E0AC8">
      <w:pPr>
        <w:pStyle w:val="Textoindependiente"/>
        <w:spacing w:before="84"/>
        <w:ind w:left="140"/>
        <w:rPr>
          <w:rFonts w:asciiTheme="majorHAnsi" w:hAnsiTheme="majorHAnsi"/>
          <w:color w:val="262B33"/>
          <w:w w:val="110"/>
        </w:rPr>
      </w:pPr>
      <w:r w:rsidRPr="00F948DE">
        <w:rPr>
          <w:rFonts w:asciiTheme="majorHAnsi" w:hAnsiTheme="majorHAnsi"/>
          <w:color w:val="262B33"/>
          <w:w w:val="110"/>
        </w:rPr>
        <w:tab/>
      </w:r>
      <w:r w:rsidRPr="00F948DE">
        <w:rPr>
          <w:rFonts w:asciiTheme="majorHAnsi" w:hAnsiTheme="majorHAnsi"/>
          <w:color w:val="262B33"/>
          <w:w w:val="110"/>
          <w:sz w:val="20"/>
          <w:szCs w:val="20"/>
        </w:rPr>
        <w:t>B</w:t>
      </w:r>
      <w:r w:rsidR="002B775F" w:rsidRPr="00F948DE">
        <w:rPr>
          <w:rFonts w:asciiTheme="majorHAnsi" w:hAnsiTheme="majorHAnsi"/>
          <w:color w:val="262B33"/>
          <w:w w:val="110"/>
          <w:sz w:val="20"/>
          <w:szCs w:val="20"/>
        </w:rPr>
        <w:t>2</w:t>
      </w:r>
    </w:p>
    <w:p w14:paraId="25F6CBF1" w14:textId="77777777" w:rsidR="00C96437" w:rsidRPr="00F948DE" w:rsidRDefault="00C96437">
      <w:pPr>
        <w:spacing w:line="40" w:lineRule="exact"/>
        <w:rPr>
          <w:rFonts w:asciiTheme="majorHAnsi" w:hAnsiTheme="majorHAnsi"/>
          <w:sz w:val="3"/>
        </w:rPr>
        <w:sectPr w:rsidR="00C96437" w:rsidRPr="00F948DE">
          <w:type w:val="continuous"/>
          <w:pgSz w:w="11910" w:h="16840"/>
          <w:pgMar w:top="540" w:right="540" w:bottom="280" w:left="720" w:header="720" w:footer="720" w:gutter="0"/>
          <w:cols w:num="2" w:space="720" w:equalWidth="0">
            <w:col w:w="7061" w:space="339"/>
            <w:col w:w="3250"/>
          </w:cols>
        </w:sectPr>
      </w:pPr>
    </w:p>
    <w:p w14:paraId="07FA95BA" w14:textId="77777777" w:rsidR="00C96437" w:rsidRPr="00F948DE" w:rsidRDefault="00C96437">
      <w:pPr>
        <w:pStyle w:val="Textoindependiente"/>
        <w:spacing w:before="5"/>
        <w:rPr>
          <w:rFonts w:asciiTheme="majorHAnsi" w:hAnsiTheme="majorHAnsi"/>
        </w:rPr>
      </w:pPr>
    </w:p>
    <w:p w14:paraId="334EA463" w14:textId="445C63EB" w:rsidR="00C96437" w:rsidRPr="00F948DE" w:rsidRDefault="00000000">
      <w:pPr>
        <w:pStyle w:val="Ttulo1"/>
        <w:spacing w:before="114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</w:rPr>
        <w:t>Education</w:t>
      </w:r>
    </w:p>
    <w:p w14:paraId="6B053D0F" w14:textId="27C035ED" w:rsidR="00C96437" w:rsidRPr="00F948DE" w:rsidRDefault="00000000">
      <w:pPr>
        <w:pStyle w:val="Ttulo2"/>
        <w:spacing w:before="88" w:line="261" w:lineRule="auto"/>
        <w:ind w:left="440" w:right="3588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  <w:w w:val="95"/>
        </w:rPr>
        <w:t>Bachelor</w:t>
      </w:r>
      <w:r w:rsidRPr="00F948DE">
        <w:rPr>
          <w:rFonts w:asciiTheme="majorHAnsi" w:hAnsiTheme="majorHAnsi"/>
          <w:color w:val="262B33"/>
          <w:spacing w:val="14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of</w:t>
      </w:r>
      <w:r w:rsidRPr="00F948DE">
        <w:rPr>
          <w:rFonts w:asciiTheme="majorHAnsi" w:hAnsiTheme="majorHAnsi"/>
          <w:color w:val="262B33"/>
          <w:spacing w:val="14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Business</w:t>
      </w:r>
      <w:r w:rsidRPr="00F948DE">
        <w:rPr>
          <w:rFonts w:asciiTheme="majorHAnsi" w:hAnsiTheme="majorHAnsi"/>
          <w:color w:val="262B33"/>
          <w:spacing w:val="14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Computing,</w:t>
      </w:r>
      <w:r w:rsidRPr="00F948DE">
        <w:rPr>
          <w:rFonts w:asciiTheme="majorHAnsi" w:hAnsiTheme="majorHAnsi"/>
          <w:color w:val="262B33"/>
          <w:spacing w:val="14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Universidad</w:t>
      </w:r>
      <w:r w:rsidRPr="00F948DE">
        <w:rPr>
          <w:rFonts w:asciiTheme="majorHAnsi" w:hAnsiTheme="majorHAnsi"/>
          <w:color w:val="262B33"/>
          <w:spacing w:val="14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de</w:t>
      </w:r>
      <w:r w:rsidRPr="00F948DE">
        <w:rPr>
          <w:rFonts w:asciiTheme="majorHAnsi" w:hAnsiTheme="majorHAnsi"/>
          <w:color w:val="262B33"/>
          <w:spacing w:val="14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Costa</w:t>
      </w:r>
      <w:r w:rsidRPr="00F948DE">
        <w:rPr>
          <w:rFonts w:asciiTheme="majorHAnsi" w:hAnsiTheme="majorHAnsi"/>
          <w:color w:val="262B33"/>
          <w:spacing w:val="14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>Rica</w:t>
      </w:r>
    </w:p>
    <w:p w14:paraId="17F6A576" w14:textId="77777777" w:rsidR="00C96437" w:rsidRPr="00F948DE" w:rsidRDefault="00000000">
      <w:pPr>
        <w:pStyle w:val="Textoindependiente"/>
        <w:spacing w:before="96"/>
        <w:ind w:left="440"/>
        <w:rPr>
          <w:rFonts w:asciiTheme="majorHAnsi" w:hAnsiTheme="majorHAnsi"/>
          <w:color w:val="262B33"/>
        </w:rPr>
      </w:pPr>
      <w:r w:rsidRPr="00F948DE">
        <w:rPr>
          <w:rFonts w:asciiTheme="majorHAnsi" w:hAnsiTheme="majorHAnsi"/>
          <w:color w:val="262B33"/>
        </w:rPr>
        <w:t xml:space="preserve">Graduated with </w:t>
      </w:r>
      <w:proofErr w:type="spellStart"/>
      <w:r w:rsidRPr="00F948DE">
        <w:rPr>
          <w:rFonts w:asciiTheme="majorHAnsi" w:hAnsiTheme="majorHAnsi"/>
          <w:color w:val="262B33"/>
        </w:rPr>
        <w:t>honours</w:t>
      </w:r>
      <w:proofErr w:type="spellEnd"/>
    </w:p>
    <w:p w14:paraId="3B7BDC48" w14:textId="7AF6C521" w:rsidR="00AA76A1" w:rsidRPr="00F948DE" w:rsidRDefault="00AA76A1" w:rsidP="00AA76A1">
      <w:pPr>
        <w:pStyle w:val="Ttulo2"/>
        <w:spacing w:before="88" w:line="261" w:lineRule="auto"/>
        <w:ind w:left="440" w:right="3588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  <w:w w:val="95"/>
        </w:rPr>
        <w:t>Intensive English course,</w:t>
      </w:r>
      <w:r w:rsidRPr="00F948DE">
        <w:rPr>
          <w:rFonts w:asciiTheme="majorHAnsi" w:hAnsiTheme="majorHAnsi"/>
          <w:color w:val="262B33"/>
          <w:spacing w:val="14"/>
          <w:w w:val="95"/>
        </w:rPr>
        <w:t xml:space="preserve"> </w:t>
      </w:r>
      <w:r w:rsidRPr="00F948DE">
        <w:rPr>
          <w:rFonts w:asciiTheme="majorHAnsi" w:hAnsiTheme="majorHAnsi"/>
          <w:color w:val="262B33"/>
          <w:w w:val="95"/>
        </w:rPr>
        <w:t xml:space="preserve">Fundación </w:t>
      </w:r>
      <w:proofErr w:type="spellStart"/>
      <w:r w:rsidRPr="00F948DE">
        <w:rPr>
          <w:rFonts w:asciiTheme="majorHAnsi" w:hAnsiTheme="majorHAnsi"/>
          <w:color w:val="262B33"/>
          <w:w w:val="95"/>
        </w:rPr>
        <w:t>Tecnológica</w:t>
      </w:r>
      <w:proofErr w:type="spellEnd"/>
      <w:r w:rsidRPr="00F948DE">
        <w:rPr>
          <w:rFonts w:asciiTheme="majorHAnsi" w:hAnsiTheme="majorHAnsi"/>
          <w:color w:val="262B33"/>
          <w:w w:val="95"/>
        </w:rPr>
        <w:t xml:space="preserve"> de Costa Rica</w:t>
      </w:r>
    </w:p>
    <w:p w14:paraId="55DA870D" w14:textId="41E77F62" w:rsidR="00AA76A1" w:rsidRPr="00F948DE" w:rsidRDefault="00AA76A1">
      <w:pPr>
        <w:pStyle w:val="Textoindependiente"/>
        <w:spacing w:before="96"/>
        <w:ind w:left="440"/>
        <w:rPr>
          <w:rFonts w:asciiTheme="majorHAnsi" w:hAnsiTheme="majorHAnsi"/>
        </w:rPr>
      </w:pPr>
      <w:r w:rsidRPr="00F948DE">
        <w:rPr>
          <w:rFonts w:asciiTheme="majorHAnsi" w:hAnsiTheme="majorHAnsi"/>
          <w:color w:val="262B33"/>
        </w:rPr>
        <w:t>English level</w:t>
      </w:r>
      <w:r w:rsidR="006D2747" w:rsidRPr="00F948DE">
        <w:rPr>
          <w:rFonts w:asciiTheme="majorHAnsi" w:hAnsiTheme="majorHAnsi"/>
          <w:color w:val="262B33"/>
        </w:rPr>
        <w:t>:</w:t>
      </w:r>
      <w:r w:rsidRPr="00F948DE">
        <w:rPr>
          <w:rFonts w:asciiTheme="majorHAnsi" w:hAnsiTheme="majorHAnsi"/>
          <w:color w:val="262B33"/>
        </w:rPr>
        <w:t xml:space="preserve"> B2</w:t>
      </w:r>
    </w:p>
    <w:sectPr w:rsidR="00AA76A1" w:rsidRPr="00F948DE">
      <w:type w:val="continuous"/>
      <w:pgSz w:w="11910" w:h="16840"/>
      <w:pgMar w:top="540" w:right="5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186"/>
    <w:multiLevelType w:val="hybridMultilevel"/>
    <w:tmpl w:val="54BAE32C"/>
    <w:lvl w:ilvl="0" w:tplc="AB22D91A">
      <w:numFmt w:val="bullet"/>
      <w:lvlText w:val="•"/>
      <w:lvlJc w:val="left"/>
      <w:pPr>
        <w:ind w:left="880" w:hanging="200"/>
      </w:pPr>
      <w:rPr>
        <w:rFonts w:ascii="Trebuchet MS" w:eastAsia="Trebuchet MS" w:hAnsi="Trebuchet MS" w:cs="Trebuchet MS" w:hint="default"/>
        <w:color w:val="262B33"/>
        <w:w w:val="62"/>
        <w:sz w:val="21"/>
        <w:szCs w:val="21"/>
        <w:lang w:val="en-US" w:eastAsia="en-US" w:bidi="ar-SA"/>
      </w:rPr>
    </w:lvl>
    <w:lvl w:ilvl="1" w:tplc="461C3238">
      <w:numFmt w:val="bullet"/>
      <w:lvlText w:val="•"/>
      <w:lvlJc w:val="left"/>
      <w:pPr>
        <w:ind w:left="1498" w:hanging="200"/>
      </w:pPr>
      <w:rPr>
        <w:rFonts w:hint="default"/>
        <w:lang w:val="en-US" w:eastAsia="en-US" w:bidi="ar-SA"/>
      </w:rPr>
    </w:lvl>
    <w:lvl w:ilvl="2" w:tplc="167ACB54">
      <w:numFmt w:val="bullet"/>
      <w:lvlText w:val="•"/>
      <w:lvlJc w:val="left"/>
      <w:pPr>
        <w:ind w:left="2116" w:hanging="200"/>
      </w:pPr>
      <w:rPr>
        <w:rFonts w:hint="default"/>
        <w:lang w:val="en-US" w:eastAsia="en-US" w:bidi="ar-SA"/>
      </w:rPr>
    </w:lvl>
    <w:lvl w:ilvl="3" w:tplc="D93ECD98">
      <w:numFmt w:val="bullet"/>
      <w:lvlText w:val="•"/>
      <w:lvlJc w:val="left"/>
      <w:pPr>
        <w:ind w:left="2734" w:hanging="200"/>
      </w:pPr>
      <w:rPr>
        <w:rFonts w:hint="default"/>
        <w:lang w:val="en-US" w:eastAsia="en-US" w:bidi="ar-SA"/>
      </w:rPr>
    </w:lvl>
    <w:lvl w:ilvl="4" w:tplc="DA044D38">
      <w:numFmt w:val="bullet"/>
      <w:lvlText w:val="•"/>
      <w:lvlJc w:val="left"/>
      <w:pPr>
        <w:ind w:left="3352" w:hanging="200"/>
      </w:pPr>
      <w:rPr>
        <w:rFonts w:hint="default"/>
        <w:lang w:val="en-US" w:eastAsia="en-US" w:bidi="ar-SA"/>
      </w:rPr>
    </w:lvl>
    <w:lvl w:ilvl="5" w:tplc="DEF641A2">
      <w:numFmt w:val="bullet"/>
      <w:lvlText w:val="•"/>
      <w:lvlJc w:val="left"/>
      <w:pPr>
        <w:ind w:left="3970" w:hanging="200"/>
      </w:pPr>
      <w:rPr>
        <w:rFonts w:hint="default"/>
        <w:lang w:val="en-US" w:eastAsia="en-US" w:bidi="ar-SA"/>
      </w:rPr>
    </w:lvl>
    <w:lvl w:ilvl="6" w:tplc="6CBA9EB0">
      <w:numFmt w:val="bullet"/>
      <w:lvlText w:val="•"/>
      <w:lvlJc w:val="left"/>
      <w:pPr>
        <w:ind w:left="4588" w:hanging="200"/>
      </w:pPr>
      <w:rPr>
        <w:rFonts w:hint="default"/>
        <w:lang w:val="en-US" w:eastAsia="en-US" w:bidi="ar-SA"/>
      </w:rPr>
    </w:lvl>
    <w:lvl w:ilvl="7" w:tplc="6C080D16">
      <w:numFmt w:val="bullet"/>
      <w:lvlText w:val="•"/>
      <w:lvlJc w:val="left"/>
      <w:pPr>
        <w:ind w:left="5206" w:hanging="200"/>
      </w:pPr>
      <w:rPr>
        <w:rFonts w:hint="default"/>
        <w:lang w:val="en-US" w:eastAsia="en-US" w:bidi="ar-SA"/>
      </w:rPr>
    </w:lvl>
    <w:lvl w:ilvl="8" w:tplc="5824E976">
      <w:numFmt w:val="bullet"/>
      <w:lvlText w:val="•"/>
      <w:lvlJc w:val="left"/>
      <w:pPr>
        <w:ind w:left="5824" w:hanging="200"/>
      </w:pPr>
      <w:rPr>
        <w:rFonts w:hint="default"/>
        <w:lang w:val="en-US" w:eastAsia="en-US" w:bidi="ar-SA"/>
      </w:rPr>
    </w:lvl>
  </w:abstractNum>
  <w:num w:numId="1" w16cid:durableId="105804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6437"/>
    <w:rsid w:val="0000080B"/>
    <w:rsid w:val="0004199B"/>
    <w:rsid w:val="00070152"/>
    <w:rsid w:val="000C1593"/>
    <w:rsid w:val="001360F8"/>
    <w:rsid w:val="001C6FBE"/>
    <w:rsid w:val="001E0AC8"/>
    <w:rsid w:val="00236842"/>
    <w:rsid w:val="002B775F"/>
    <w:rsid w:val="002F2936"/>
    <w:rsid w:val="0043420E"/>
    <w:rsid w:val="005B6FD8"/>
    <w:rsid w:val="005F0BD6"/>
    <w:rsid w:val="00624B20"/>
    <w:rsid w:val="00642429"/>
    <w:rsid w:val="006D2747"/>
    <w:rsid w:val="00765442"/>
    <w:rsid w:val="00807729"/>
    <w:rsid w:val="008C3B62"/>
    <w:rsid w:val="009B2CD2"/>
    <w:rsid w:val="00A867B7"/>
    <w:rsid w:val="00AA76A1"/>
    <w:rsid w:val="00AF1C97"/>
    <w:rsid w:val="00B01B85"/>
    <w:rsid w:val="00B04B5B"/>
    <w:rsid w:val="00B512A1"/>
    <w:rsid w:val="00C26096"/>
    <w:rsid w:val="00C96437"/>
    <w:rsid w:val="00CD08D0"/>
    <w:rsid w:val="00DD12D5"/>
    <w:rsid w:val="00ED26E7"/>
    <w:rsid w:val="00EE206A"/>
    <w:rsid w:val="00EF74B7"/>
    <w:rsid w:val="00F31C23"/>
    <w:rsid w:val="00F77D69"/>
    <w:rsid w:val="00F84E4A"/>
    <w:rsid w:val="00F9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="f">
      <v:stroke on="f"/>
    </o:shapedefaults>
    <o:shapelayout v:ext="edit">
      <o:idmap v:ext="edit" data="1"/>
    </o:shapelayout>
  </w:shapeDefaults>
  <w:decimalSymbol w:val=","/>
  <w:listSeparator w:val=";"/>
  <w14:docId w14:val="1D71E6C1"/>
  <w15:docId w15:val="{9375931B-56F4-4A31-B97C-E7614AAB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9"/>
    <w:qFormat/>
    <w:pPr>
      <w:ind w:left="4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140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Ttulo">
    <w:name w:val="Title"/>
    <w:basedOn w:val="Normal"/>
    <w:uiPriority w:val="10"/>
    <w:qFormat/>
    <w:rsid w:val="00765442"/>
    <w:pPr>
      <w:spacing w:before="106"/>
      <w:ind w:left="1400" w:right="6414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  <w:pPr>
      <w:ind w:left="880" w:right="38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867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7B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A76A1"/>
    <w:rPr>
      <w:rFonts w:ascii="Trebuchet MS" w:eastAsia="Trebuchet MS" w:hAnsi="Trebuchet MS" w:cs="Trebuchet MS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A76A1"/>
    <w:rPr>
      <w:rFonts w:ascii="Trebuchet MS" w:eastAsia="Trebuchet MS" w:hAnsi="Trebuchet MS" w:cs="Trebuchet M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folio-wilmer-lopez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ilmerL2000" TargetMode="External"/><Relationship Id="rId5" Type="http://schemas.openxmlformats.org/officeDocument/2006/relationships/hyperlink" Target="https://www.linkedin.com/in/wilmer-lopez-cesped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Wilmer Lopez Cespedes</cp:lastModifiedBy>
  <cp:revision>38</cp:revision>
  <dcterms:created xsi:type="dcterms:W3CDTF">2023-05-06T03:13:00Z</dcterms:created>
  <dcterms:modified xsi:type="dcterms:W3CDTF">2023-11-07T17:59:00Z</dcterms:modified>
</cp:coreProperties>
</file>