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48DC4F5C">
                <wp:simplePos x="0" y="0"/>
                <wp:positionH relativeFrom="margin">
                  <wp:posOffset>4281805</wp:posOffset>
                </wp:positionH>
                <wp:positionV relativeFrom="paragraph">
                  <wp:posOffset>-139014</wp:posOffset>
                </wp:positionV>
                <wp:extent cx="1628775" cy="819302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1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3A6C202D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774E15">
                              <w:rPr>
                                <w:rFonts w:ascii="Times New Roman" w:hAnsi="Times New Roman" w:cs="Times New Roman"/>
                              </w:rPr>
                              <w:t>04/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Octubre/2021</w:t>
                            </w:r>
                          </w:p>
                          <w:p w14:paraId="5035945E" w14:textId="68C05ACE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9028B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79028B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774E15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4E5DE07F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12A82">
                              <w:rPr>
                                <w:rFonts w:ascii="Times New Roman" w:hAnsi="Times New Roman" w:cs="Times New Roman"/>
                              </w:rPr>
                              <w:t>Microsoft 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15pt;margin-top:-10.95pt;width:128.25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" strokecolor="white [3212]">
                <v:textbox>
                  <w:txbxContent>
                    <w:p w14:paraId="225C765D" w14:textId="3A6C202D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774E15">
                        <w:rPr>
                          <w:rFonts w:ascii="Times New Roman" w:hAnsi="Times New Roman" w:cs="Times New Roman"/>
                        </w:rPr>
                        <w:t>04/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Octubre/2021</w:t>
                      </w:r>
                    </w:p>
                    <w:p w14:paraId="5035945E" w14:textId="68C05ACE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9028B"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79028B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774E15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4E5DE07F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12A82">
                        <w:rPr>
                          <w:rFonts w:ascii="Times New Roman" w:hAnsi="Times New Roman" w:cs="Times New Roman"/>
                        </w:rPr>
                        <w:t>Microsoft Teams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proofErr w:type="spellStart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</w:t>
      </w:r>
      <w:proofErr w:type="spellEnd"/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 xml:space="preserve">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>
        <w:rPr>
          <w:rFonts w:ascii="Monotype Corsiva" w:hAnsi="Monotype Corsiva" w:cs="Arial"/>
          <w:b/>
          <w:color w:val="0070C0"/>
          <w:sz w:val="32"/>
          <w:szCs w:val="40"/>
        </w:rPr>
        <w:t xml:space="preserve">                      </w:t>
      </w:r>
      <w:r w:rsidR="004A49E1">
        <w:rPr>
          <w:rFonts w:ascii="Monotype Corsiva" w:hAnsi="Monotype Corsiva" w:cs="Arial"/>
          <w:b/>
          <w:color w:val="0070C0"/>
          <w:sz w:val="32"/>
          <w:szCs w:val="40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tbl>
      <w:tblPr>
        <w:tblStyle w:val="Tablaconcuadrcula6concolores-nfasis1"/>
        <w:tblpPr w:leftFromText="141" w:rightFromText="141" w:vertAnchor="text" w:horzAnchor="margin" w:tblpY="33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12E63" w14:paraId="6F0DA0B1" w14:textId="77777777" w:rsidTr="00C1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6A26D6DC" w14:textId="77777777" w:rsidR="00C12E63" w:rsidRPr="00103012" w:rsidRDefault="00C12E63" w:rsidP="00C12E63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4FACBFC1" w14:textId="77777777" w:rsidR="004A49E1" w:rsidRDefault="004A49E1" w:rsidP="005B16B5"/>
    <w:p w14:paraId="78452EE3" w14:textId="315CBCC6" w:rsidR="004A49E1" w:rsidRPr="00C12E63" w:rsidRDefault="004A49E1" w:rsidP="00C12E63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C12E63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154240C0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F25516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6C5F28D7" w:rsidR="004A49E1" w:rsidRPr="00143390" w:rsidRDefault="00FD7562" w:rsidP="004A49E1">
      <w:pPr>
        <w:pStyle w:val="Prrafodelista"/>
        <w:numPr>
          <w:ilvl w:val="1"/>
          <w:numId w:val="1"/>
        </w:numPr>
        <w:rPr>
          <w:rStyle w:val="Textoennegrita"/>
          <w:b w:val="0"/>
          <w:sz w:val="24"/>
        </w:rPr>
      </w:pPr>
      <w:r w:rsidRPr="00143390">
        <w:rPr>
          <w:rStyle w:val="Textoennegrita"/>
          <w:b w:val="0"/>
          <w:sz w:val="24"/>
        </w:rPr>
        <w:t xml:space="preserve">Registro en </w:t>
      </w:r>
      <w:r w:rsidR="000E4B7B" w:rsidRPr="00143390">
        <w:rPr>
          <w:rStyle w:val="Textoennegrita"/>
          <w:b w:val="0"/>
          <w:sz w:val="24"/>
        </w:rPr>
        <w:t>Discord</w:t>
      </w:r>
    </w:p>
    <w:p w14:paraId="1EBFE9F7" w14:textId="75C84CC2" w:rsidR="00143390" w:rsidRPr="00143390" w:rsidRDefault="00143390" w:rsidP="00143390">
      <w:pPr>
        <w:pStyle w:val="Prrafodelista"/>
        <w:numPr>
          <w:ilvl w:val="1"/>
          <w:numId w:val="1"/>
        </w:numPr>
        <w:spacing w:line="256" w:lineRule="auto"/>
        <w:rPr>
          <w:rStyle w:val="Textoennegrita"/>
          <w:b w:val="0"/>
          <w:sz w:val="24"/>
        </w:rPr>
      </w:pPr>
      <w:r w:rsidRPr="00143390">
        <w:rPr>
          <w:rStyle w:val="Textoennegrita"/>
          <w:b w:val="0"/>
          <w:sz w:val="24"/>
        </w:rPr>
        <w:t>Avance proyecto 1er Departamental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 xml:space="preserve">Garduño Rangel Bárbara </w:t>
      </w:r>
      <w:proofErr w:type="spellStart"/>
      <w:r w:rsidRPr="00A367AD">
        <w:t>Poulette</w:t>
      </w:r>
      <w:proofErr w:type="spellEnd"/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tbl>
      <w:tblPr>
        <w:tblStyle w:val="Tablaconcuadrcula6concolores-nfasis1"/>
        <w:tblpPr w:leftFromText="141" w:rightFromText="141" w:vertAnchor="text" w:horzAnchor="margin" w:tblpY="24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12E63" w14:paraId="1C8637D1" w14:textId="77777777" w:rsidTr="00C1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41094AC5" w14:textId="77777777" w:rsidR="00C12E63" w:rsidRPr="00103012" w:rsidRDefault="00C12E63" w:rsidP="00C12E63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Asuntos tratados</w:t>
            </w:r>
          </w:p>
        </w:tc>
      </w:tr>
    </w:tbl>
    <w:p w14:paraId="47B69261" w14:textId="77777777" w:rsidR="00103012" w:rsidRPr="00A367AD" w:rsidRDefault="00103012" w:rsidP="00103012">
      <w:pPr>
        <w:pStyle w:val="Prrafodelista"/>
        <w:ind w:left="1440"/>
      </w:pPr>
    </w:p>
    <w:p w14:paraId="00851307" w14:textId="04D409EB" w:rsidR="00143390" w:rsidRPr="008A2B4F" w:rsidRDefault="00143390" w:rsidP="008A2B4F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 w:rsidRPr="008A2B4F">
        <w:rPr>
          <w:rStyle w:val="Textoennegrita"/>
          <w:color w:val="4472C4" w:themeColor="accent1"/>
          <w:sz w:val="24"/>
        </w:rPr>
        <w:t>Documentación</w:t>
      </w:r>
    </w:p>
    <w:p w14:paraId="0C379E08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¿Quiénes somos?</w:t>
      </w:r>
    </w:p>
    <w:p w14:paraId="4CB64C02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Servicios</w:t>
      </w:r>
    </w:p>
    <w:p w14:paraId="088EC96D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Objetivos</w:t>
      </w:r>
    </w:p>
    <w:p w14:paraId="68D20A8D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Misión y visión</w:t>
      </w:r>
    </w:p>
    <w:p w14:paraId="5CEBA6A7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Giro</w:t>
      </w:r>
    </w:p>
    <w:p w14:paraId="57652FEE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Unidades de negocio</w:t>
      </w:r>
    </w:p>
    <w:p w14:paraId="5FECA071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KPI</w:t>
      </w:r>
    </w:p>
    <w:p w14:paraId="13D3E6DF" w14:textId="77777777" w:rsidR="00143390" w:rsidRPr="00143390" w:rsidRDefault="00143390" w:rsidP="00143390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Análisis de puestos</w:t>
      </w:r>
    </w:p>
    <w:p w14:paraId="7F42BBF6" w14:textId="77777777" w:rsidR="00C12E63" w:rsidRDefault="00143390" w:rsidP="00C12E63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 w:rsidRPr="00143390">
        <w:rPr>
          <w:rStyle w:val="Textoennegrita"/>
          <w:b w:val="0"/>
          <w:bCs w:val="0"/>
          <w:sz w:val="24"/>
        </w:rPr>
        <w:t>Requerimientos (funcionales y no funcionales)</w:t>
      </w:r>
    </w:p>
    <w:p w14:paraId="4E9275F3" w14:textId="57309EA3" w:rsidR="00143390" w:rsidRPr="00C12E63" w:rsidRDefault="00143390" w:rsidP="00C12E63">
      <w:pPr>
        <w:pStyle w:val="Prrafodelista"/>
        <w:numPr>
          <w:ilvl w:val="1"/>
          <w:numId w:val="2"/>
        </w:numPr>
        <w:spacing w:line="256" w:lineRule="auto"/>
        <w:rPr>
          <w:sz w:val="24"/>
        </w:rPr>
      </w:pPr>
      <w:r>
        <w:t>Acta constitutiva</w:t>
      </w:r>
    </w:p>
    <w:p w14:paraId="0DDD7643" w14:textId="647CCD3E" w:rsidR="00143390" w:rsidRPr="008A2B4F" w:rsidRDefault="00143390" w:rsidP="008A2B4F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>
        <w:t xml:space="preserve">Contrato </w:t>
      </w:r>
      <w:r w:rsidR="008A2B4F">
        <w:br/>
      </w:r>
    </w:p>
    <w:p w14:paraId="5D66B4AF" w14:textId="7947B04C" w:rsidR="009F6409" w:rsidRDefault="00FD7562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 xml:space="preserve">Darse de alta como desarrollador de </w:t>
      </w:r>
      <w:r w:rsidR="000E4B7B">
        <w:rPr>
          <w:rStyle w:val="Textoennegrita"/>
          <w:bCs w:val="0"/>
          <w:color w:val="4472C4" w:themeColor="accent1"/>
          <w:sz w:val="24"/>
        </w:rPr>
        <w:t>Discord</w:t>
      </w:r>
    </w:p>
    <w:p w14:paraId="690DA51D" w14:textId="420606BF" w:rsidR="00981AF8" w:rsidRPr="00C12E63" w:rsidRDefault="00402477" w:rsidP="008A2B4F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</w:rPr>
      </w:pPr>
      <w:r>
        <w:rPr>
          <w:rStyle w:val="Textoennegrita"/>
          <w:b w:val="0"/>
          <w:sz w:val="24"/>
        </w:rPr>
        <w:t xml:space="preserve">Se realizo el registro de desarrollador en </w:t>
      </w:r>
      <w:r w:rsidR="000E4B7B">
        <w:rPr>
          <w:rStyle w:val="Textoennegrita"/>
          <w:b w:val="0"/>
          <w:sz w:val="24"/>
        </w:rPr>
        <w:t>Discord</w:t>
      </w:r>
      <w:r>
        <w:rPr>
          <w:rStyle w:val="Textoennegrita"/>
          <w:b w:val="0"/>
          <w:sz w:val="24"/>
        </w:rPr>
        <w:t xml:space="preserve"> para poder realizar en </w:t>
      </w:r>
      <w:r w:rsidR="00DA37DC">
        <w:rPr>
          <w:rStyle w:val="Textoennegrita"/>
          <w:b w:val="0"/>
          <w:sz w:val="24"/>
        </w:rPr>
        <w:t>Bot</w:t>
      </w:r>
      <w:r>
        <w:rPr>
          <w:rStyle w:val="Textoennegrita"/>
          <w:b w:val="0"/>
          <w:sz w:val="24"/>
        </w:rPr>
        <w:t xml:space="preserve"> en la plataforma sin ningún tipo de inconveniente.</w:t>
      </w:r>
      <w:r w:rsidR="00C12E63">
        <w:rPr>
          <w:rStyle w:val="Textoennegrita"/>
          <w:b w:val="0"/>
          <w:sz w:val="24"/>
        </w:rPr>
        <w:br/>
      </w:r>
    </w:p>
    <w:p w14:paraId="448CC518" w14:textId="3379327F" w:rsidR="00C12E63" w:rsidRPr="00C12E63" w:rsidRDefault="00C12E63" w:rsidP="002A52A6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 w:val="0"/>
          <w:bCs w:val="0"/>
        </w:rPr>
      </w:pPr>
      <w:r>
        <w:rPr>
          <w:rStyle w:val="Textoennegrita"/>
          <w:bCs w:val="0"/>
          <w:color w:val="4472C4" w:themeColor="accent1"/>
          <w:sz w:val="24"/>
        </w:rPr>
        <w:t>Investigaciones</w:t>
      </w:r>
    </w:p>
    <w:p w14:paraId="60F20201" w14:textId="3200F0FF" w:rsidR="00C12E63" w:rsidRPr="00143390" w:rsidRDefault="00C12E63" w:rsidP="00C12E63">
      <w:pPr>
        <w:pStyle w:val="Prrafodelista"/>
        <w:numPr>
          <w:ilvl w:val="1"/>
          <w:numId w:val="2"/>
        </w:numPr>
        <w:spacing w:line="256" w:lineRule="auto"/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bCs w:val="0"/>
          <w:sz w:val="24"/>
        </w:rPr>
        <w:t xml:space="preserve">API de </w:t>
      </w:r>
      <w:r w:rsidR="000E4B7B">
        <w:rPr>
          <w:rStyle w:val="Textoennegrita"/>
          <w:b w:val="0"/>
          <w:bCs w:val="0"/>
          <w:sz w:val="24"/>
        </w:rPr>
        <w:t>Discord</w:t>
      </w:r>
    </w:p>
    <w:p w14:paraId="4B92FC9D" w14:textId="5EE0AA08" w:rsidR="00C12E63" w:rsidRPr="00C12E63" w:rsidRDefault="00C12E63" w:rsidP="00C12E63">
      <w:pPr>
        <w:pStyle w:val="Prrafodelista"/>
        <w:numPr>
          <w:ilvl w:val="1"/>
          <w:numId w:val="2"/>
        </w:numPr>
        <w:spacing w:line="256" w:lineRule="auto"/>
        <w:rPr>
          <w:sz w:val="24"/>
        </w:rPr>
      </w:pPr>
      <w:r>
        <w:rPr>
          <w:rStyle w:val="Textoennegrita"/>
          <w:b w:val="0"/>
          <w:bCs w:val="0"/>
          <w:sz w:val="24"/>
        </w:rPr>
        <w:t xml:space="preserve">Lenguaje </w:t>
      </w:r>
      <w:proofErr w:type="spellStart"/>
      <w:r>
        <w:rPr>
          <w:rStyle w:val="Textoennegrita"/>
          <w:b w:val="0"/>
          <w:bCs w:val="0"/>
          <w:sz w:val="24"/>
        </w:rPr>
        <w:t>NodeJS</w:t>
      </w:r>
      <w:proofErr w:type="spellEnd"/>
      <w:r>
        <w:rPr>
          <w:rStyle w:val="Textoennegrita"/>
          <w:b w:val="0"/>
          <w:bCs w:val="0"/>
          <w:sz w:val="24"/>
        </w:rPr>
        <w:t xml:space="preserve"> y JavaScript</w:t>
      </w:r>
    </w:p>
    <w:sectPr w:rsidR="00C12E63" w:rsidRPr="00C12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33984"/>
    <w:rsid w:val="00075450"/>
    <w:rsid w:val="000829F9"/>
    <w:rsid w:val="00097818"/>
    <w:rsid w:val="000D5250"/>
    <w:rsid w:val="000E1268"/>
    <w:rsid w:val="000E4B7B"/>
    <w:rsid w:val="00103012"/>
    <w:rsid w:val="001211F9"/>
    <w:rsid w:val="00143390"/>
    <w:rsid w:val="00153AEF"/>
    <w:rsid w:val="0017612E"/>
    <w:rsid w:val="001E654E"/>
    <w:rsid w:val="00224858"/>
    <w:rsid w:val="002F3A35"/>
    <w:rsid w:val="0031678E"/>
    <w:rsid w:val="003A777A"/>
    <w:rsid w:val="00402477"/>
    <w:rsid w:val="00455B56"/>
    <w:rsid w:val="00456FCF"/>
    <w:rsid w:val="004A49E1"/>
    <w:rsid w:val="004F4B12"/>
    <w:rsid w:val="005B16B5"/>
    <w:rsid w:val="00635F08"/>
    <w:rsid w:val="006838AE"/>
    <w:rsid w:val="006923B1"/>
    <w:rsid w:val="00726543"/>
    <w:rsid w:val="00774E15"/>
    <w:rsid w:val="0079028B"/>
    <w:rsid w:val="007B54B2"/>
    <w:rsid w:val="00812A82"/>
    <w:rsid w:val="008A2B4F"/>
    <w:rsid w:val="008F14EB"/>
    <w:rsid w:val="009312D2"/>
    <w:rsid w:val="00935473"/>
    <w:rsid w:val="00981AF8"/>
    <w:rsid w:val="009C6FB0"/>
    <w:rsid w:val="009D4CEE"/>
    <w:rsid w:val="009F6409"/>
    <w:rsid w:val="00A04A88"/>
    <w:rsid w:val="00A367AD"/>
    <w:rsid w:val="00C12E63"/>
    <w:rsid w:val="00C26F14"/>
    <w:rsid w:val="00CD1035"/>
    <w:rsid w:val="00CD22AA"/>
    <w:rsid w:val="00CD591B"/>
    <w:rsid w:val="00D6464E"/>
    <w:rsid w:val="00DA1A86"/>
    <w:rsid w:val="00DA37DC"/>
    <w:rsid w:val="00DD49AA"/>
    <w:rsid w:val="00E16D55"/>
    <w:rsid w:val="00E629DD"/>
    <w:rsid w:val="00EA01CC"/>
    <w:rsid w:val="00EC1435"/>
    <w:rsid w:val="00F11012"/>
    <w:rsid w:val="00F25516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Edgar Torres</cp:lastModifiedBy>
  <cp:revision>59</cp:revision>
  <dcterms:created xsi:type="dcterms:W3CDTF">2019-12-05T00:40:00Z</dcterms:created>
  <dcterms:modified xsi:type="dcterms:W3CDTF">2021-11-09T05:32:00Z</dcterms:modified>
</cp:coreProperties>
</file>