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06A54" w14:textId="141422F7" w:rsidR="00B85621" w:rsidRDefault="00A45112">
      <w:r>
        <w:rPr>
          <w:rFonts w:ascii="Arial" w:eastAsia="Times New Roman" w:hAnsi="Arial" w:cs="Arial"/>
          <w:noProof/>
          <w:color w:val="000000" w:themeColor="text1"/>
          <w:sz w:val="28"/>
          <w:szCs w:val="22"/>
        </w:rPr>
        <mc:AlternateContent>
          <mc:Choice Requires="wpg">
            <w:drawing>
              <wp:anchor distT="0" distB="0" distL="114300" distR="114300" simplePos="0" relativeHeight="251659264" behindDoc="0" locked="0" layoutInCell="1" allowOverlap="1" wp14:anchorId="638E0D9C" wp14:editId="68B4F4CA">
                <wp:simplePos x="0" y="0"/>
                <wp:positionH relativeFrom="column">
                  <wp:posOffset>0</wp:posOffset>
                </wp:positionH>
                <wp:positionV relativeFrom="paragraph">
                  <wp:posOffset>0</wp:posOffset>
                </wp:positionV>
                <wp:extent cx="6038850" cy="2636520"/>
                <wp:effectExtent l="0" t="0" r="19050" b="11430"/>
                <wp:wrapNone/>
                <wp:docPr id="4" name="Group 4"/>
                <wp:cNvGraphicFramePr/>
                <a:graphic xmlns:a="http://schemas.openxmlformats.org/drawingml/2006/main">
                  <a:graphicData uri="http://schemas.microsoft.com/office/word/2010/wordprocessingGroup">
                    <wpg:wgp>
                      <wpg:cNvGrpSpPr/>
                      <wpg:grpSpPr>
                        <a:xfrm>
                          <a:off x="0" y="0"/>
                          <a:ext cx="6038850" cy="2636520"/>
                          <a:chOff x="0" y="0"/>
                          <a:chExt cx="6118128" cy="1598678"/>
                        </a:xfrm>
                      </wpg:grpSpPr>
                      <wps:wsp>
                        <wps:cNvPr id="9" name="Text Box 9"/>
                        <wps:cNvSpPr txBox="1"/>
                        <wps:spPr>
                          <a:xfrm>
                            <a:off x="0" y="0"/>
                            <a:ext cx="3361202" cy="767887"/>
                          </a:xfrm>
                          <a:prstGeom prst="rect">
                            <a:avLst/>
                          </a:prstGeom>
                          <a:solidFill>
                            <a:schemeClr val="lt1"/>
                          </a:solidFill>
                          <a:ln w="6350">
                            <a:solidFill>
                              <a:schemeClr val="bg2">
                                <a:lumMod val="50000"/>
                              </a:schemeClr>
                            </a:solidFill>
                          </a:ln>
                        </wps:spPr>
                        <wps:txbx>
                          <w:txbxContent>
                            <w:p w14:paraId="24AB87CC" w14:textId="77777777" w:rsidR="00A45112" w:rsidRPr="00A45112" w:rsidRDefault="00A45112" w:rsidP="00A45112">
                              <w:pPr>
                                <w:spacing w:before="120"/>
                                <w:rPr>
                                  <w:rFonts w:ascii="Arial" w:hAnsi="Arial" w:cs="Arial"/>
                                  <w:color w:val="000000" w:themeColor="text1"/>
                                  <w:sz w:val="22"/>
                                  <w:szCs w:val="22"/>
                                </w:rPr>
                              </w:pPr>
                              <w:r w:rsidRPr="00A45112">
                                <w:rPr>
                                  <w:rFonts w:ascii="Arial" w:hAnsi="Arial" w:cs="Arial"/>
                                  <w:bCs/>
                                  <w:sz w:val="22"/>
                                  <w:szCs w:val="22"/>
                                </w:rPr>
                                <w:t>Title:</w:t>
                              </w:r>
                              <w:r w:rsidRPr="00A45112">
                                <w:rPr>
                                  <w:rFonts w:ascii="Arial" w:hAnsi="Arial" w:cs="Arial"/>
                                  <w:b/>
                                  <w:sz w:val="22"/>
                                  <w:szCs w:val="22"/>
                                </w:rPr>
                                <w:t xml:space="preserve"> </w:t>
                              </w:r>
                              <w:r w:rsidRPr="00A45112">
                                <w:rPr>
                                  <w:rFonts w:ascii="Arial" w:hAnsi="Arial" w:cs="Arial"/>
                                  <w:b/>
                                  <w:bCs/>
                                  <w:color w:val="494B4E"/>
                                  <w:sz w:val="22"/>
                                  <w:szCs w:val="22"/>
                                  <w:shd w:val="clear" w:color="auto" w:fill="FFFFFF"/>
                                </w:rPr>
                                <w:t>Daily Campaign Creation</w:t>
                              </w:r>
                            </w:p>
                            <w:p w14:paraId="638557ED" w14:textId="77777777" w:rsidR="00A45112" w:rsidRPr="0078782C" w:rsidRDefault="00A45112" w:rsidP="00A45112">
                              <w:pPr>
                                <w:rPr>
                                  <w:rFonts w:ascii="Arial" w:hAnsi="Arial" w:cs="Arial"/>
                                </w:rPr>
                              </w:pPr>
                            </w:p>
                            <w:p w14:paraId="0D8B0F7E" w14:textId="77777777" w:rsidR="00A45112" w:rsidRPr="0078782C" w:rsidRDefault="00A45112" w:rsidP="00A45112">
                              <w:pPr>
                                <w:rPr>
                                  <w:rFonts w:ascii="Arial" w:hAnsi="Arial" w:cs="Arial"/>
                                </w:rPr>
                              </w:pPr>
                            </w:p>
                            <w:p w14:paraId="2ADE19EF" w14:textId="77777777" w:rsidR="00A45112" w:rsidRPr="0078782C" w:rsidRDefault="00A45112" w:rsidP="00A45112">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359889" y="0"/>
                            <a:ext cx="1377149" cy="766830"/>
                          </a:xfrm>
                          <a:prstGeom prst="rect">
                            <a:avLst/>
                          </a:prstGeom>
                          <a:solidFill>
                            <a:schemeClr val="lt1"/>
                          </a:solidFill>
                          <a:ln w="6350">
                            <a:solidFill>
                              <a:schemeClr val="bg2">
                                <a:lumMod val="50000"/>
                              </a:schemeClr>
                            </a:solidFill>
                          </a:ln>
                        </wps:spPr>
                        <wps:txbx>
                          <w:txbxContent>
                            <w:p w14:paraId="2595B267" w14:textId="77777777" w:rsidR="00A45112" w:rsidRPr="00A45112" w:rsidRDefault="00A45112" w:rsidP="00A45112">
                              <w:pPr>
                                <w:spacing w:before="120"/>
                                <w:rPr>
                                  <w:rFonts w:ascii="Arial" w:hAnsi="Arial" w:cs="Arial"/>
                                  <w:color w:val="000000" w:themeColor="text1"/>
                                  <w:sz w:val="22"/>
                                  <w:szCs w:val="22"/>
                                </w:rPr>
                              </w:pPr>
                              <w:r w:rsidRPr="00A45112">
                                <w:rPr>
                                  <w:rFonts w:ascii="Arial" w:hAnsi="Arial" w:cs="Arial"/>
                                  <w:bCs/>
                                  <w:sz w:val="22"/>
                                  <w:szCs w:val="22"/>
                                </w:rPr>
                                <w:t>Priority:</w:t>
                              </w:r>
                              <w:r w:rsidRPr="00A45112">
                                <w:rPr>
                                  <w:rFonts w:ascii="Arial" w:hAnsi="Arial" w:cs="Arial"/>
                                  <w:b/>
                                  <w:sz w:val="22"/>
                                  <w:szCs w:val="22"/>
                                </w:rPr>
                                <w:t xml:space="preserve"> </w:t>
                              </w:r>
                              <w:r w:rsidRPr="00A45112">
                                <w:rPr>
                                  <w:rFonts w:ascii="Arial" w:hAnsi="Arial" w:cs="Arial"/>
                                  <w:b/>
                                  <w:bCs/>
                                  <w:color w:val="494B4E"/>
                                  <w:sz w:val="22"/>
                                  <w:szCs w:val="22"/>
                                  <w:shd w:val="clear" w:color="auto" w:fill="FFFFFF"/>
                                </w:rPr>
                                <w:t>Medium</w:t>
                              </w:r>
                            </w:p>
                            <w:p w14:paraId="7AE9E551" w14:textId="77777777" w:rsidR="00A45112" w:rsidRPr="0078782C" w:rsidRDefault="00A45112" w:rsidP="00A45112">
                              <w:pPr>
                                <w:rPr>
                                  <w:rFonts w:ascii="Arial" w:hAnsi="Arial" w:cs="Arial"/>
                                </w:rPr>
                              </w:pPr>
                            </w:p>
                            <w:p w14:paraId="7A0F54B3" w14:textId="77777777" w:rsidR="00A45112" w:rsidRPr="0078782C" w:rsidRDefault="00A45112" w:rsidP="00A45112">
                              <w:pPr>
                                <w:rPr>
                                  <w:rFonts w:ascii="Arial" w:hAnsi="Arial" w:cs="Arial"/>
                                </w:rPr>
                              </w:pPr>
                            </w:p>
                            <w:p w14:paraId="39315608" w14:textId="77777777" w:rsidR="00A45112" w:rsidRPr="0078782C" w:rsidRDefault="00A45112" w:rsidP="00A45112">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731489" y="0"/>
                            <a:ext cx="1386101" cy="767715"/>
                          </a:xfrm>
                          <a:prstGeom prst="rect">
                            <a:avLst/>
                          </a:prstGeom>
                          <a:solidFill>
                            <a:schemeClr val="lt1"/>
                          </a:solidFill>
                          <a:ln w="6350">
                            <a:solidFill>
                              <a:schemeClr val="bg2">
                                <a:lumMod val="50000"/>
                              </a:schemeClr>
                            </a:solidFill>
                          </a:ln>
                        </wps:spPr>
                        <wps:txbx>
                          <w:txbxContent>
                            <w:p w14:paraId="0299DAD2" w14:textId="1B034DDC" w:rsidR="00A45112" w:rsidRPr="00A45112" w:rsidRDefault="00A45112" w:rsidP="00A45112">
                              <w:pPr>
                                <w:spacing w:before="120"/>
                                <w:rPr>
                                  <w:rFonts w:ascii="Arial" w:hAnsi="Arial" w:cs="Arial"/>
                                  <w:color w:val="494B4E"/>
                                  <w:sz w:val="22"/>
                                  <w:szCs w:val="22"/>
                                  <w:shd w:val="clear" w:color="auto" w:fill="FFFFFF"/>
                                </w:rPr>
                              </w:pPr>
                              <w:r w:rsidRPr="00A45112">
                                <w:rPr>
                                  <w:rFonts w:ascii="Arial" w:hAnsi="Arial" w:cs="Arial"/>
                                  <w:bCs/>
                                  <w:sz w:val="22"/>
                                  <w:szCs w:val="22"/>
                                </w:rPr>
                                <w:t>Estimate:</w:t>
                              </w:r>
                              <w:r>
                                <w:rPr>
                                  <w:rFonts w:ascii="Arial" w:hAnsi="Arial" w:cs="Arial"/>
                                  <w:bCs/>
                                  <w:sz w:val="22"/>
                                  <w:szCs w:val="22"/>
                                </w:rPr>
                                <w:t xml:space="preserve"> </w:t>
                              </w:r>
                              <w:r w:rsidRPr="00A45112">
                                <w:rPr>
                                  <w:rFonts w:ascii="Arial" w:hAnsi="Arial" w:cs="Arial"/>
                                  <w:b/>
                                  <w:bCs/>
                                  <w:color w:val="494B4E"/>
                                  <w:sz w:val="22"/>
                                  <w:szCs w:val="22"/>
                                  <w:shd w:val="clear" w:color="auto" w:fill="FFFFFF"/>
                                </w:rPr>
                                <w:t>TBD</w:t>
                              </w:r>
                            </w:p>
                            <w:p w14:paraId="636C6E66" w14:textId="77777777" w:rsidR="00A45112" w:rsidRPr="0078782C" w:rsidRDefault="00A45112" w:rsidP="00A45112">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701484"/>
                            <a:ext cx="6118128" cy="897194"/>
                          </a:xfrm>
                          <a:prstGeom prst="rect">
                            <a:avLst/>
                          </a:prstGeom>
                          <a:solidFill>
                            <a:schemeClr val="lt1"/>
                          </a:solidFill>
                          <a:ln w="6350">
                            <a:solidFill>
                              <a:schemeClr val="bg2">
                                <a:lumMod val="50000"/>
                              </a:schemeClr>
                            </a:solidFill>
                          </a:ln>
                        </wps:spPr>
                        <wps:txbx>
                          <w:txbxContent>
                            <w:p w14:paraId="51D41D2B" w14:textId="77777777" w:rsidR="00A45112" w:rsidRDefault="00A45112" w:rsidP="00A45112">
                              <w:pPr>
                                <w:rPr>
                                  <w:rFonts w:ascii="Arial" w:hAnsi="Arial" w:cs="Arial"/>
                                  <w:b/>
                                </w:rPr>
                              </w:pPr>
                            </w:p>
                            <w:p w14:paraId="48B835BD" w14:textId="09308C45" w:rsidR="00A45112" w:rsidRPr="00A45112" w:rsidRDefault="00A45112" w:rsidP="00A45112">
                              <w:pPr>
                                <w:rPr>
                                  <w:rFonts w:ascii="Arial" w:hAnsi="Arial" w:cs="Arial"/>
                                  <w:sz w:val="22"/>
                                  <w:szCs w:val="22"/>
                                </w:rPr>
                              </w:pPr>
                              <w:r w:rsidRPr="00A45112">
                                <w:rPr>
                                  <w:rFonts w:ascii="Arial" w:hAnsi="Arial" w:cs="Arial"/>
                                  <w:bCs/>
                                  <w:sz w:val="22"/>
                                  <w:szCs w:val="22"/>
                                </w:rPr>
                                <w:t>As a</w:t>
                              </w:r>
                              <w:r w:rsidRPr="00A45112">
                                <w:rPr>
                                  <w:rFonts w:ascii="Arial" w:hAnsi="Arial" w:cs="Arial"/>
                                  <w:sz w:val="22"/>
                                  <w:szCs w:val="22"/>
                                </w:rPr>
                                <w:t xml:space="preserve"> </w:t>
                              </w:r>
                              <w:r w:rsidR="000846FF">
                                <w:rPr>
                                  <w:rFonts w:ascii="Arial" w:hAnsi="Arial" w:cs="Arial"/>
                                  <w:b/>
                                  <w:bCs/>
                                  <w:color w:val="494B4E"/>
                                  <w:sz w:val="22"/>
                                  <w:szCs w:val="22"/>
                                  <w:shd w:val="clear" w:color="auto" w:fill="FFFFFF"/>
                                </w:rPr>
                                <w:t>Hardship / Collections Agent</w:t>
                              </w:r>
                            </w:p>
                            <w:p w14:paraId="5DF27810" w14:textId="77777777" w:rsidR="00A45112" w:rsidRPr="00A45112" w:rsidRDefault="00A45112" w:rsidP="00A45112">
                              <w:pPr>
                                <w:rPr>
                                  <w:rFonts w:ascii="Arial" w:hAnsi="Arial" w:cs="Arial"/>
                                  <w:sz w:val="22"/>
                                  <w:szCs w:val="22"/>
                                </w:rPr>
                              </w:pPr>
                            </w:p>
                            <w:p w14:paraId="034C58F6" w14:textId="6D81E140" w:rsidR="00A45112" w:rsidRPr="00A45112" w:rsidRDefault="00A45112" w:rsidP="00A45112">
                              <w:pPr>
                                <w:rPr>
                                  <w:rFonts w:ascii="Arial" w:hAnsi="Arial" w:cs="Arial"/>
                                  <w:sz w:val="22"/>
                                  <w:szCs w:val="22"/>
                                </w:rPr>
                              </w:pPr>
                              <w:r w:rsidRPr="00A45112">
                                <w:rPr>
                                  <w:rFonts w:ascii="Arial" w:hAnsi="Arial" w:cs="Arial"/>
                                  <w:bCs/>
                                  <w:sz w:val="22"/>
                                  <w:szCs w:val="22"/>
                                </w:rPr>
                                <w:t>I want</w:t>
                              </w:r>
                              <w:r w:rsidRPr="00A45112">
                                <w:rPr>
                                  <w:rFonts w:ascii="Arial" w:hAnsi="Arial" w:cs="Arial"/>
                                  <w:b/>
                                  <w:sz w:val="22"/>
                                  <w:szCs w:val="22"/>
                                </w:rPr>
                                <w:t xml:space="preserve"> </w:t>
                              </w:r>
                              <w:r w:rsidRPr="00A45112">
                                <w:rPr>
                                  <w:rFonts w:ascii="Arial" w:hAnsi="Arial" w:cs="Arial"/>
                                  <w:b/>
                                  <w:bCs/>
                                  <w:color w:val="494B4E"/>
                                  <w:sz w:val="22"/>
                                  <w:szCs w:val="22"/>
                                  <w:shd w:val="clear" w:color="auto" w:fill="FFFFFF"/>
                                </w:rPr>
                                <w:t xml:space="preserve">campaigns to be automatically created in Salesforce </w:t>
                              </w:r>
                              <w:proofErr w:type="gramStart"/>
                              <w:r w:rsidRPr="00A45112">
                                <w:rPr>
                                  <w:rFonts w:ascii="Arial" w:hAnsi="Arial" w:cs="Arial"/>
                                  <w:b/>
                                  <w:bCs/>
                                  <w:color w:val="494B4E"/>
                                  <w:sz w:val="22"/>
                                  <w:szCs w:val="22"/>
                                  <w:shd w:val="clear" w:color="auto" w:fill="FFFFFF"/>
                                </w:rPr>
                                <w:t>on a daily basis</w:t>
                              </w:r>
                              <w:proofErr w:type="gramEnd"/>
                            </w:p>
                            <w:p w14:paraId="22FD8BB1" w14:textId="77777777" w:rsidR="00A45112" w:rsidRPr="00A45112" w:rsidRDefault="00A45112" w:rsidP="00A45112">
                              <w:pPr>
                                <w:rPr>
                                  <w:rFonts w:ascii="Arial" w:hAnsi="Arial" w:cs="Arial"/>
                                  <w:sz w:val="22"/>
                                  <w:szCs w:val="22"/>
                                </w:rPr>
                              </w:pPr>
                            </w:p>
                            <w:p w14:paraId="73E4D33A" w14:textId="57E822BA" w:rsidR="00A45112" w:rsidRPr="00A45112" w:rsidRDefault="00A45112" w:rsidP="00A45112">
                              <w:pPr>
                                <w:rPr>
                                  <w:rFonts w:ascii="Arial" w:hAnsi="Arial" w:cs="Arial"/>
                                  <w:color w:val="494B4E"/>
                                  <w:sz w:val="22"/>
                                  <w:szCs w:val="22"/>
                                  <w:shd w:val="clear" w:color="auto" w:fill="FFFFFF"/>
                                </w:rPr>
                              </w:pPr>
                              <w:r>
                                <w:rPr>
                                  <w:rFonts w:ascii="Arial" w:hAnsi="Arial" w:cs="Arial"/>
                                  <w:bCs/>
                                  <w:sz w:val="22"/>
                                  <w:szCs w:val="22"/>
                                </w:rPr>
                                <w:t>S</w:t>
                              </w:r>
                              <w:r w:rsidRPr="00A45112">
                                <w:rPr>
                                  <w:rFonts w:ascii="Arial" w:hAnsi="Arial" w:cs="Arial"/>
                                  <w:bCs/>
                                  <w:sz w:val="22"/>
                                  <w:szCs w:val="22"/>
                                </w:rPr>
                                <w:t>o that I can</w:t>
                              </w:r>
                              <w:r w:rsidRPr="00A45112">
                                <w:rPr>
                                  <w:rFonts w:ascii="Arial" w:hAnsi="Arial" w:cs="Arial"/>
                                  <w:sz w:val="22"/>
                                  <w:szCs w:val="22"/>
                                </w:rPr>
                                <w:t xml:space="preserve"> </w:t>
                              </w:r>
                              <w:r w:rsidRPr="00A45112">
                                <w:rPr>
                                  <w:rFonts w:ascii="Arial" w:hAnsi="Arial" w:cs="Arial"/>
                                  <w:b/>
                                  <w:bCs/>
                                  <w:color w:val="494B4E"/>
                                  <w:sz w:val="22"/>
                                  <w:szCs w:val="22"/>
                                  <w:shd w:val="clear" w:color="auto" w:fill="FFFFFF"/>
                                </w:rPr>
                                <w:t>eliminate manual effort of creating campaigns monthly and enable near real-time updates for Simply Energy outbound campaigns</w:t>
                              </w:r>
                              <w:r w:rsidRPr="00A45112">
                                <w:rPr>
                                  <w:rFonts w:ascii="Arial" w:hAnsi="Arial" w:cs="Arial"/>
                                  <w:color w:val="494B4E"/>
                                  <w:sz w:val="22"/>
                                  <w:szCs w:val="22"/>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8E0D9C" id="Group 4" o:spid="_x0000_s1026" style="position:absolute;margin-left:0;margin-top:0;width:475.5pt;height:207.6pt;z-index:251659264;mso-width-relative:margin;mso-height-relative:margin" coordsize="61181,15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ugYwMAAL4PAAAOAAAAZHJzL2Uyb0RvYy54bWzsV0tv2zAMvg/YfxB0X/1KbMeoU2TdWgzo&#10;2gLt0LMiy4kB29IkJXb360fJj6bphq0d0EPWHBw9aJH8yI+mjk/aqkRbJlXB6xR7Ry5GrKY8K+pV&#10;ir/dnn2IMVKa1Bkpec1SfM8UPpm/f3fciIT5fM3LjEkEh9QqaUSK11qLxHEUXbOKqCMuWA2bOZcV&#10;0TCVKyeTpIHTq9LxXTd0Gi4zITllSsHqp24Tz+35ec6ovspzxTQqUwy2afuU9rk0T2d+TJKVJGJd&#10;0N4M8gIrKlLUoHQ86hPRBG1k8eSoqqCSK57rI8orh+d5QZn1Abzx3D1vziXfCOvLKmlWYoQJoN3D&#10;6cXH0svttURFluIJRjWpIERWK5oYaBqxSkDiXIobcS37hVU3M962uazMP/iBWgvq/QgqazWisBi6&#10;QRxPAXsKe34YhFO/h52uITZP3qPrz8Obnhd7PiSQedObzuIwio1VzqDYMfaN5jQCUkg9oKT+DaWb&#10;NRHMgq8MBj1KswGlW+PfR96iWQeUFTIoId3CMhg8rCtY/FuwgiD0fNfvXI7A3zh65DFJhFT6nPEK&#10;mUGKJWS4TTyyvVC6A2cQMUoVL4vsrChLOzGsYqelRFsCfCi1tRHgfCRV1qiBsAUQsz+dsFz5Vqbc&#10;VF951p06deHXG21pbBTaoO1oAZ1lDYsmZh0+ZqTbZWuTTCVLnt0DlpJ3jFWCnhXg8AVR+ppIoCgk&#10;FJQdfQWPvORgMO9HGK25/PGrdSMPOQG7GDVA+RSr7xsiGUbllxqyZeZNJqZG2MlkGkGeIrm7s9zd&#10;qTfVKQcUPShwgtqhkdflMMwlr+6gOi2MVtgiNQXdKdbD8FR3hQiqG2WLhRWCqiCIvqhvBDVHmwCY&#10;cN62d0SKPuYaUu+SD/lJkr3Qd7LmzZovNprnhc0LA3CHao87cMUw/BVI44H3XW0ZWQNLfaSBW8+h&#10;TRBAIYiBhk8rjRdEkTeBLVMvojCMgyEPhzo1MONQyWML+Vh43jh0SByCOrPPoTHSz+TQJAq8ye84&#10;FIeeC7o6DgGhpv/ZB8hyyB+q0xuHDohD0EruUcj2k+Yb+EwGwQfNfGNcoJFtlEkytru7TWs8i7yZ&#10;FRh71sPv4CyBgjcCvW4jZ+9CcEm0nXZ/oTW30N25bfwert3znwAAAP//AwBQSwMEFAAGAAgAAAAh&#10;AO38Yn7cAAAABQEAAA8AAABkcnMvZG93bnJldi54bWxMj0FLw0AQhe+C/2EZwZvdbDViYzalFPVU&#10;BFtBeptmp0lodjZkt0n671296OXB4w3vfZMvJ9uKgXrfONagZgkI4tKZhisNn7vXuycQPiAbbB2T&#10;hgt5WBbXVzlmxo38QcM2VCKWsM9QQx1Cl0npy5os+pnriGN2dL3FEG1fSdPjGMttK+dJ8igtNhwX&#10;auxoXVN52p6thrcRx9W9ehk2p+P6st+l718bRVrf3kyrZxCBpvB3DD/4ER2KyHRwZzZetBriI+FX&#10;Y7ZIVbQHDQ8qnYMscvmfvvgGAAD//wMAUEsBAi0AFAAGAAgAAAAhALaDOJL+AAAA4QEAABMAAAAA&#10;AAAAAAAAAAAAAAAAAFtDb250ZW50X1R5cGVzXS54bWxQSwECLQAUAAYACAAAACEAOP0h/9YAAACU&#10;AQAACwAAAAAAAAAAAAAAAAAvAQAAX3JlbHMvLnJlbHNQSwECLQAUAAYACAAAACEAjLB7oGMDAAC+&#10;DwAADgAAAAAAAAAAAAAAAAAuAgAAZHJzL2Uyb0RvYy54bWxQSwECLQAUAAYACAAAACEA7fxiftwA&#10;AAAFAQAADwAAAAAAAAAAAAAAAAC9BQAAZHJzL2Rvd25yZXYueG1sUEsFBgAAAAAEAAQA8wAAAMYG&#10;AAAAAA==&#10;">
                <v:shapetype id="_x0000_t202" coordsize="21600,21600" o:spt="202" path="m,l,21600r21600,l21600,xe">
                  <v:stroke joinstyle="miter"/>
                  <v:path gradientshapeok="t" o:connecttype="rect"/>
                </v:shapetype>
                <v:shape id="Text Box 9" o:spid="_x0000_s1027" type="#_x0000_t202" style="position:absolute;width:33612;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m3MwwAAANoAAAAPAAAAZHJzL2Rvd25yZXYueG1sRI9Ba8JA&#10;FITvQv/D8gremk1LkRpdRYS2ehFNBK+P7DMbzL4N2VXT/npXEDwOM/MNM533thEX6nztWMF7koIg&#10;Lp2uuVKwL77fvkD4gKyxcUwK/sjDfPYymGKm3ZV3dMlDJSKEfYYKTAhtJqUvDVn0iWuJo3d0ncUQ&#10;ZVdJ3eE1wm0jP9J0JC3WHBcMtrQ0VJ7ys1VQbJajsvo/H8w6/63p57AoPtutUsPXfjEBEagPz/Cj&#10;vdIKxnC/Em+AnN0AAAD//wMAUEsBAi0AFAAGAAgAAAAhANvh9svuAAAAhQEAABMAAAAAAAAAAAAA&#10;AAAAAAAAAFtDb250ZW50X1R5cGVzXS54bWxQSwECLQAUAAYACAAAACEAWvQsW78AAAAVAQAACwAA&#10;AAAAAAAAAAAAAAAfAQAAX3JlbHMvLnJlbHNQSwECLQAUAAYACAAAACEAie5tzMMAAADaAAAADwAA&#10;AAAAAAAAAAAAAAAHAgAAZHJzL2Rvd25yZXYueG1sUEsFBgAAAAADAAMAtwAAAPcCAAAAAA==&#10;" fillcolor="white [3201]" strokecolor="#747070 [1614]" strokeweight=".5pt">
                  <v:textbox>
                    <w:txbxContent>
                      <w:p w14:paraId="24AB87CC" w14:textId="77777777" w:rsidR="00A45112" w:rsidRPr="00A45112" w:rsidRDefault="00A45112" w:rsidP="00A45112">
                        <w:pPr>
                          <w:spacing w:before="120"/>
                          <w:rPr>
                            <w:rFonts w:ascii="Arial" w:hAnsi="Arial" w:cs="Arial"/>
                            <w:color w:val="000000" w:themeColor="text1"/>
                            <w:sz w:val="22"/>
                            <w:szCs w:val="22"/>
                          </w:rPr>
                        </w:pPr>
                        <w:r w:rsidRPr="00A45112">
                          <w:rPr>
                            <w:rFonts w:ascii="Arial" w:hAnsi="Arial" w:cs="Arial"/>
                            <w:bCs/>
                            <w:sz w:val="22"/>
                            <w:szCs w:val="22"/>
                          </w:rPr>
                          <w:t>Title:</w:t>
                        </w:r>
                        <w:r w:rsidRPr="00A45112">
                          <w:rPr>
                            <w:rFonts w:ascii="Arial" w:hAnsi="Arial" w:cs="Arial"/>
                            <w:b/>
                            <w:sz w:val="22"/>
                            <w:szCs w:val="22"/>
                          </w:rPr>
                          <w:t xml:space="preserve"> </w:t>
                        </w:r>
                        <w:r w:rsidRPr="00A45112">
                          <w:rPr>
                            <w:rFonts w:ascii="Arial" w:hAnsi="Arial" w:cs="Arial"/>
                            <w:b/>
                            <w:bCs/>
                            <w:color w:val="494B4E"/>
                            <w:sz w:val="22"/>
                            <w:szCs w:val="22"/>
                            <w:shd w:val="clear" w:color="auto" w:fill="FFFFFF"/>
                          </w:rPr>
                          <w:t>Daily Campaign Creation</w:t>
                        </w:r>
                      </w:p>
                      <w:p w14:paraId="638557ED" w14:textId="77777777" w:rsidR="00A45112" w:rsidRPr="0078782C" w:rsidRDefault="00A45112" w:rsidP="00A45112">
                        <w:pPr>
                          <w:rPr>
                            <w:rFonts w:ascii="Arial" w:hAnsi="Arial" w:cs="Arial"/>
                          </w:rPr>
                        </w:pPr>
                      </w:p>
                      <w:p w14:paraId="0D8B0F7E" w14:textId="77777777" w:rsidR="00A45112" w:rsidRPr="0078782C" w:rsidRDefault="00A45112" w:rsidP="00A45112">
                        <w:pPr>
                          <w:rPr>
                            <w:rFonts w:ascii="Arial" w:hAnsi="Arial" w:cs="Arial"/>
                          </w:rPr>
                        </w:pPr>
                      </w:p>
                      <w:p w14:paraId="2ADE19EF" w14:textId="77777777" w:rsidR="00A45112" w:rsidRPr="0078782C" w:rsidRDefault="00A45112" w:rsidP="00A45112">
                        <w:pPr>
                          <w:rPr>
                            <w:rFonts w:ascii="Arial" w:hAnsi="Arial" w:cs="Arial"/>
                            <w:i/>
                            <w:color w:val="000000" w:themeColor="text1"/>
                          </w:rPr>
                        </w:pPr>
                      </w:p>
                    </w:txbxContent>
                  </v:textbox>
                </v:shape>
                <v:shape id="Text Box 10" o:spid="_x0000_s1028" type="#_x0000_t202" style="position:absolute;left:33598;width:13772;height:7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ZBMxAAAANsAAAAPAAAAZHJzL2Rvd25yZXYueG1sRI9Pa8JA&#10;EMXvBb/DMoK3urGIlNRVRLB/LmKTgtchO82GZmdDdtXUT+8cBG8zvDfv/Wa5HnyrztTHJrCB2TQD&#10;RVwF23Bt4KfcPb+CignZYhuYDPxThPVq9LTE3IYLf9O5SLWSEI45GnApdbnWsXLkMU5DRyzab+g9&#10;Jln7WtseLxLuW/2SZQvtsWFpcNjR1lH1V5y8gXK/XVT19XR0X8VHQ+/HTTnvDsZMxsPmDVSiIT3M&#10;9+tPK/hCL7/IAHp1AwAA//8DAFBLAQItABQABgAIAAAAIQDb4fbL7gAAAIUBAAATAAAAAAAAAAAA&#10;AAAAAAAAAABbQ29udGVudF9UeXBlc10ueG1sUEsBAi0AFAAGAAgAAAAhAFr0LFu/AAAAFQEAAAsA&#10;AAAAAAAAAAAAAAAAHwEAAF9yZWxzLy5yZWxzUEsBAi0AFAAGAAgAAAAhALQdkEzEAAAA2wAAAA8A&#10;AAAAAAAAAAAAAAAABwIAAGRycy9kb3ducmV2LnhtbFBLBQYAAAAAAwADALcAAAD4AgAAAAA=&#10;" fillcolor="white [3201]" strokecolor="#747070 [1614]" strokeweight=".5pt">
                  <v:textbox>
                    <w:txbxContent>
                      <w:p w14:paraId="2595B267" w14:textId="77777777" w:rsidR="00A45112" w:rsidRPr="00A45112" w:rsidRDefault="00A45112" w:rsidP="00A45112">
                        <w:pPr>
                          <w:spacing w:before="120"/>
                          <w:rPr>
                            <w:rFonts w:ascii="Arial" w:hAnsi="Arial" w:cs="Arial"/>
                            <w:color w:val="000000" w:themeColor="text1"/>
                            <w:sz w:val="22"/>
                            <w:szCs w:val="22"/>
                          </w:rPr>
                        </w:pPr>
                        <w:r w:rsidRPr="00A45112">
                          <w:rPr>
                            <w:rFonts w:ascii="Arial" w:hAnsi="Arial" w:cs="Arial"/>
                            <w:bCs/>
                            <w:sz w:val="22"/>
                            <w:szCs w:val="22"/>
                          </w:rPr>
                          <w:t>Priority:</w:t>
                        </w:r>
                        <w:r w:rsidRPr="00A45112">
                          <w:rPr>
                            <w:rFonts w:ascii="Arial" w:hAnsi="Arial" w:cs="Arial"/>
                            <w:b/>
                            <w:sz w:val="22"/>
                            <w:szCs w:val="22"/>
                          </w:rPr>
                          <w:t xml:space="preserve"> </w:t>
                        </w:r>
                        <w:r w:rsidRPr="00A45112">
                          <w:rPr>
                            <w:rFonts w:ascii="Arial" w:hAnsi="Arial" w:cs="Arial"/>
                            <w:b/>
                            <w:bCs/>
                            <w:color w:val="494B4E"/>
                            <w:sz w:val="22"/>
                            <w:szCs w:val="22"/>
                            <w:shd w:val="clear" w:color="auto" w:fill="FFFFFF"/>
                          </w:rPr>
                          <w:t>Medium</w:t>
                        </w:r>
                      </w:p>
                      <w:p w14:paraId="7AE9E551" w14:textId="77777777" w:rsidR="00A45112" w:rsidRPr="0078782C" w:rsidRDefault="00A45112" w:rsidP="00A45112">
                        <w:pPr>
                          <w:rPr>
                            <w:rFonts w:ascii="Arial" w:hAnsi="Arial" w:cs="Arial"/>
                          </w:rPr>
                        </w:pPr>
                      </w:p>
                      <w:p w14:paraId="7A0F54B3" w14:textId="77777777" w:rsidR="00A45112" w:rsidRPr="0078782C" w:rsidRDefault="00A45112" w:rsidP="00A45112">
                        <w:pPr>
                          <w:rPr>
                            <w:rFonts w:ascii="Arial" w:hAnsi="Arial" w:cs="Arial"/>
                          </w:rPr>
                        </w:pPr>
                      </w:p>
                      <w:p w14:paraId="39315608" w14:textId="77777777" w:rsidR="00A45112" w:rsidRPr="0078782C" w:rsidRDefault="00A45112" w:rsidP="00A45112">
                        <w:pPr>
                          <w:rPr>
                            <w:rFonts w:ascii="Arial" w:hAnsi="Arial" w:cs="Arial"/>
                            <w:i/>
                            <w:color w:val="000000" w:themeColor="text1"/>
                          </w:rPr>
                        </w:pPr>
                      </w:p>
                    </w:txbxContent>
                  </v:textbox>
                </v:shape>
                <v:shape id="Text Box 11" o:spid="_x0000_s1029" type="#_x0000_t202" style="position:absolute;left:47314;width:13861;height:7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TXXwAAAANsAAAAPAAAAZHJzL2Rvd25yZXYueG1sRE9Ni8Iw&#10;EL0L+x/CLHjTVFlEqlFE2HX3ItoKXodmbIrNpDRR6/56Iwje5vE+Z77sbC2u1PrKsYLRMAFBXDhd&#10;cangkH8PpiB8QNZYOyYFd/KwXHz05phqd+M9XbNQihjCPkUFJoQmldIXhiz6oWuII3dyrcUQYVtK&#10;3eIthttajpNkIi1WHBsMNrQ2VJyzi1WQb9eTovy/HM1ftqno57jKv5qdUv3PbjUDEagLb/HL/avj&#10;/BE8f4kHyMUDAAD//wMAUEsBAi0AFAAGAAgAAAAhANvh9svuAAAAhQEAABMAAAAAAAAAAAAAAAAA&#10;AAAAAFtDb250ZW50X1R5cGVzXS54bWxQSwECLQAUAAYACAAAACEAWvQsW78AAAAVAQAACwAAAAAA&#10;AAAAAAAAAAAfAQAAX3JlbHMvLnJlbHNQSwECLQAUAAYACAAAACEA21E118AAAADbAAAADwAAAAAA&#10;AAAAAAAAAAAHAgAAZHJzL2Rvd25yZXYueG1sUEsFBgAAAAADAAMAtwAAAPQCAAAAAA==&#10;" fillcolor="white [3201]" strokecolor="#747070 [1614]" strokeweight=".5pt">
                  <v:textbox>
                    <w:txbxContent>
                      <w:p w14:paraId="0299DAD2" w14:textId="1B034DDC" w:rsidR="00A45112" w:rsidRPr="00A45112" w:rsidRDefault="00A45112" w:rsidP="00A45112">
                        <w:pPr>
                          <w:spacing w:before="120"/>
                          <w:rPr>
                            <w:rFonts w:ascii="Arial" w:hAnsi="Arial" w:cs="Arial"/>
                            <w:color w:val="494B4E"/>
                            <w:sz w:val="22"/>
                            <w:szCs w:val="22"/>
                            <w:shd w:val="clear" w:color="auto" w:fill="FFFFFF"/>
                          </w:rPr>
                        </w:pPr>
                        <w:r w:rsidRPr="00A45112">
                          <w:rPr>
                            <w:rFonts w:ascii="Arial" w:hAnsi="Arial" w:cs="Arial"/>
                            <w:bCs/>
                            <w:sz w:val="22"/>
                            <w:szCs w:val="22"/>
                          </w:rPr>
                          <w:t>Estimate:</w:t>
                        </w:r>
                        <w:r>
                          <w:rPr>
                            <w:rFonts w:ascii="Arial" w:hAnsi="Arial" w:cs="Arial"/>
                            <w:bCs/>
                            <w:sz w:val="22"/>
                            <w:szCs w:val="22"/>
                          </w:rPr>
                          <w:t xml:space="preserve"> </w:t>
                        </w:r>
                        <w:r w:rsidRPr="00A45112">
                          <w:rPr>
                            <w:rFonts w:ascii="Arial" w:hAnsi="Arial" w:cs="Arial"/>
                            <w:b/>
                            <w:bCs/>
                            <w:color w:val="494B4E"/>
                            <w:sz w:val="22"/>
                            <w:szCs w:val="22"/>
                            <w:shd w:val="clear" w:color="auto" w:fill="FFFFFF"/>
                          </w:rPr>
                          <w:t>TBD</w:t>
                        </w:r>
                      </w:p>
                      <w:p w14:paraId="636C6E66" w14:textId="77777777" w:rsidR="00A45112" w:rsidRPr="0078782C" w:rsidRDefault="00A45112" w:rsidP="00A45112">
                        <w:pPr>
                          <w:rPr>
                            <w:rFonts w:ascii="Arial" w:hAnsi="Arial" w:cs="Arial"/>
                            <w:i/>
                            <w:color w:val="000000" w:themeColor="text1"/>
                          </w:rPr>
                        </w:pPr>
                      </w:p>
                    </w:txbxContent>
                  </v:textbox>
                </v:shape>
                <v:shape id="Text Box 8" o:spid="_x0000_s1030" type="#_x0000_t202" style="position:absolute;top:7014;width:61181;height:8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shXvwAAANoAAAAPAAAAZHJzL2Rvd25yZXYueG1sRE9Ni8Iw&#10;EL0L/ocwgjebKiLSNYoIursX0XbB69DMNmWbSWmidv315iB4fLzv1aa3jbhR52vHCqZJCoK4dLrm&#10;SsFPsZ8sQfiArLFxTAr+ycNmPRysMNPuzme65aESMYR9hgpMCG0mpS8NWfSJa4kj9+s6iyHCrpK6&#10;w3sMt42cpelCWqw5NhhsaWeo/MuvVkFx3C3K6nG9mO/8s6bDZVvM25NS41G//QARqA9v8cv9pRXE&#10;rfFKvAFy/QQAAP//AwBQSwECLQAUAAYACAAAACEA2+H2y+4AAACFAQAAEwAAAAAAAAAAAAAAAAAA&#10;AAAAW0NvbnRlbnRfVHlwZXNdLnhtbFBLAQItABQABgAIAAAAIQBa9CxbvwAAABUBAAALAAAAAAAA&#10;AAAAAAAAAB8BAABfcmVscy8ucmVsc1BLAQItABQABgAIAAAAIQDmoshXvwAAANoAAAAPAAAAAAAA&#10;AAAAAAAAAAcCAABkcnMvZG93bnJldi54bWxQSwUGAAAAAAMAAwC3AAAA8wIAAAAA&#10;" fillcolor="white [3201]" strokecolor="#747070 [1614]" strokeweight=".5pt">
                  <v:textbox>
                    <w:txbxContent>
                      <w:p w14:paraId="51D41D2B" w14:textId="77777777" w:rsidR="00A45112" w:rsidRDefault="00A45112" w:rsidP="00A45112">
                        <w:pPr>
                          <w:rPr>
                            <w:rFonts w:ascii="Arial" w:hAnsi="Arial" w:cs="Arial"/>
                            <w:b/>
                          </w:rPr>
                        </w:pPr>
                      </w:p>
                      <w:p w14:paraId="48B835BD" w14:textId="09308C45" w:rsidR="00A45112" w:rsidRPr="00A45112" w:rsidRDefault="00A45112" w:rsidP="00A45112">
                        <w:pPr>
                          <w:rPr>
                            <w:rFonts w:ascii="Arial" w:hAnsi="Arial" w:cs="Arial"/>
                            <w:sz w:val="22"/>
                            <w:szCs w:val="22"/>
                          </w:rPr>
                        </w:pPr>
                        <w:r w:rsidRPr="00A45112">
                          <w:rPr>
                            <w:rFonts w:ascii="Arial" w:hAnsi="Arial" w:cs="Arial"/>
                            <w:bCs/>
                            <w:sz w:val="22"/>
                            <w:szCs w:val="22"/>
                          </w:rPr>
                          <w:t>As a</w:t>
                        </w:r>
                        <w:r w:rsidRPr="00A45112">
                          <w:rPr>
                            <w:rFonts w:ascii="Arial" w:hAnsi="Arial" w:cs="Arial"/>
                            <w:sz w:val="22"/>
                            <w:szCs w:val="22"/>
                          </w:rPr>
                          <w:t xml:space="preserve"> </w:t>
                        </w:r>
                        <w:r w:rsidR="000846FF">
                          <w:rPr>
                            <w:rFonts w:ascii="Arial" w:hAnsi="Arial" w:cs="Arial"/>
                            <w:b/>
                            <w:bCs/>
                            <w:color w:val="494B4E"/>
                            <w:sz w:val="22"/>
                            <w:szCs w:val="22"/>
                            <w:shd w:val="clear" w:color="auto" w:fill="FFFFFF"/>
                          </w:rPr>
                          <w:t>Hardship / Collections Agent</w:t>
                        </w:r>
                      </w:p>
                      <w:p w14:paraId="5DF27810" w14:textId="77777777" w:rsidR="00A45112" w:rsidRPr="00A45112" w:rsidRDefault="00A45112" w:rsidP="00A45112">
                        <w:pPr>
                          <w:rPr>
                            <w:rFonts w:ascii="Arial" w:hAnsi="Arial" w:cs="Arial"/>
                            <w:sz w:val="22"/>
                            <w:szCs w:val="22"/>
                          </w:rPr>
                        </w:pPr>
                      </w:p>
                      <w:p w14:paraId="034C58F6" w14:textId="6D81E140" w:rsidR="00A45112" w:rsidRPr="00A45112" w:rsidRDefault="00A45112" w:rsidP="00A45112">
                        <w:pPr>
                          <w:rPr>
                            <w:rFonts w:ascii="Arial" w:hAnsi="Arial" w:cs="Arial"/>
                            <w:sz w:val="22"/>
                            <w:szCs w:val="22"/>
                          </w:rPr>
                        </w:pPr>
                        <w:r w:rsidRPr="00A45112">
                          <w:rPr>
                            <w:rFonts w:ascii="Arial" w:hAnsi="Arial" w:cs="Arial"/>
                            <w:bCs/>
                            <w:sz w:val="22"/>
                            <w:szCs w:val="22"/>
                          </w:rPr>
                          <w:t>I want</w:t>
                        </w:r>
                        <w:r w:rsidRPr="00A45112">
                          <w:rPr>
                            <w:rFonts w:ascii="Arial" w:hAnsi="Arial" w:cs="Arial"/>
                            <w:b/>
                            <w:sz w:val="22"/>
                            <w:szCs w:val="22"/>
                          </w:rPr>
                          <w:t xml:space="preserve"> </w:t>
                        </w:r>
                        <w:r w:rsidRPr="00A45112">
                          <w:rPr>
                            <w:rFonts w:ascii="Arial" w:hAnsi="Arial" w:cs="Arial"/>
                            <w:b/>
                            <w:bCs/>
                            <w:color w:val="494B4E"/>
                            <w:sz w:val="22"/>
                            <w:szCs w:val="22"/>
                            <w:shd w:val="clear" w:color="auto" w:fill="FFFFFF"/>
                          </w:rPr>
                          <w:t xml:space="preserve">campaigns to be automatically created in Salesforce </w:t>
                        </w:r>
                        <w:proofErr w:type="gramStart"/>
                        <w:r w:rsidRPr="00A45112">
                          <w:rPr>
                            <w:rFonts w:ascii="Arial" w:hAnsi="Arial" w:cs="Arial"/>
                            <w:b/>
                            <w:bCs/>
                            <w:color w:val="494B4E"/>
                            <w:sz w:val="22"/>
                            <w:szCs w:val="22"/>
                            <w:shd w:val="clear" w:color="auto" w:fill="FFFFFF"/>
                          </w:rPr>
                          <w:t>on a daily basis</w:t>
                        </w:r>
                        <w:proofErr w:type="gramEnd"/>
                      </w:p>
                      <w:p w14:paraId="22FD8BB1" w14:textId="77777777" w:rsidR="00A45112" w:rsidRPr="00A45112" w:rsidRDefault="00A45112" w:rsidP="00A45112">
                        <w:pPr>
                          <w:rPr>
                            <w:rFonts w:ascii="Arial" w:hAnsi="Arial" w:cs="Arial"/>
                            <w:sz w:val="22"/>
                            <w:szCs w:val="22"/>
                          </w:rPr>
                        </w:pPr>
                      </w:p>
                      <w:p w14:paraId="73E4D33A" w14:textId="57E822BA" w:rsidR="00A45112" w:rsidRPr="00A45112" w:rsidRDefault="00A45112" w:rsidP="00A45112">
                        <w:pPr>
                          <w:rPr>
                            <w:rFonts w:ascii="Arial" w:hAnsi="Arial" w:cs="Arial"/>
                            <w:color w:val="494B4E"/>
                            <w:sz w:val="22"/>
                            <w:szCs w:val="22"/>
                            <w:shd w:val="clear" w:color="auto" w:fill="FFFFFF"/>
                          </w:rPr>
                        </w:pPr>
                        <w:r>
                          <w:rPr>
                            <w:rFonts w:ascii="Arial" w:hAnsi="Arial" w:cs="Arial"/>
                            <w:bCs/>
                            <w:sz w:val="22"/>
                            <w:szCs w:val="22"/>
                          </w:rPr>
                          <w:t>S</w:t>
                        </w:r>
                        <w:r w:rsidRPr="00A45112">
                          <w:rPr>
                            <w:rFonts w:ascii="Arial" w:hAnsi="Arial" w:cs="Arial"/>
                            <w:bCs/>
                            <w:sz w:val="22"/>
                            <w:szCs w:val="22"/>
                          </w:rPr>
                          <w:t>o that I can</w:t>
                        </w:r>
                        <w:r w:rsidRPr="00A45112">
                          <w:rPr>
                            <w:rFonts w:ascii="Arial" w:hAnsi="Arial" w:cs="Arial"/>
                            <w:sz w:val="22"/>
                            <w:szCs w:val="22"/>
                          </w:rPr>
                          <w:t xml:space="preserve"> </w:t>
                        </w:r>
                        <w:r w:rsidRPr="00A45112">
                          <w:rPr>
                            <w:rFonts w:ascii="Arial" w:hAnsi="Arial" w:cs="Arial"/>
                            <w:b/>
                            <w:bCs/>
                            <w:color w:val="494B4E"/>
                            <w:sz w:val="22"/>
                            <w:szCs w:val="22"/>
                            <w:shd w:val="clear" w:color="auto" w:fill="FFFFFF"/>
                          </w:rPr>
                          <w:t>eliminate manual effort of creating campaigns monthly and enable near real-time updates for Simply Energy outbound campaigns</w:t>
                        </w:r>
                        <w:r w:rsidRPr="00A45112">
                          <w:rPr>
                            <w:rFonts w:ascii="Arial" w:hAnsi="Arial" w:cs="Arial"/>
                            <w:color w:val="494B4E"/>
                            <w:sz w:val="22"/>
                            <w:szCs w:val="22"/>
                            <w:shd w:val="clear" w:color="auto" w:fill="FFFFFF"/>
                          </w:rPr>
                          <w:t xml:space="preserve">  </w:t>
                        </w:r>
                      </w:p>
                    </w:txbxContent>
                  </v:textbox>
                </v:shape>
              </v:group>
            </w:pict>
          </mc:Fallback>
        </mc:AlternateContent>
      </w:r>
    </w:p>
    <w:p w14:paraId="7BA834D7" w14:textId="717F4151" w:rsidR="00A45112" w:rsidRDefault="00A45112"/>
    <w:p w14:paraId="39F9C427" w14:textId="3DE6CC3B" w:rsidR="00A45112" w:rsidRDefault="00A45112"/>
    <w:p w14:paraId="5A35D8E3" w14:textId="5ECE540E" w:rsidR="00A45112" w:rsidRDefault="00A45112"/>
    <w:p w14:paraId="2C7B83E4" w14:textId="197F7D66" w:rsidR="00A45112" w:rsidRDefault="00A45112"/>
    <w:p w14:paraId="4AFA750A" w14:textId="0568E950" w:rsidR="00A45112" w:rsidRDefault="00A45112"/>
    <w:p w14:paraId="24CB4C06" w14:textId="2630513B" w:rsidR="00A45112" w:rsidRDefault="00A45112"/>
    <w:p w14:paraId="26A9101D" w14:textId="3EDBED8B" w:rsidR="00A45112" w:rsidRDefault="00A45112"/>
    <w:p w14:paraId="1634D281" w14:textId="037C4CA6" w:rsidR="00A45112" w:rsidRDefault="00A45112"/>
    <w:p w14:paraId="52952F1B" w14:textId="403CFE7E" w:rsidR="00A45112" w:rsidRDefault="00A45112"/>
    <w:p w14:paraId="7EFBFFE3" w14:textId="249498AF" w:rsidR="00A45112" w:rsidRDefault="00A45112"/>
    <w:p w14:paraId="73B236BB" w14:textId="16EA96E0" w:rsidR="00A45112" w:rsidRDefault="00A45112"/>
    <w:p w14:paraId="40AADB6D" w14:textId="75B0CC72" w:rsidR="00A45112" w:rsidRDefault="00A45112"/>
    <w:p w14:paraId="1AA0282E" w14:textId="0D321C72" w:rsidR="00A45112" w:rsidRDefault="00A45112"/>
    <w:p w14:paraId="5679E993" w14:textId="1E029408" w:rsidR="00A45112" w:rsidRDefault="00A45112"/>
    <w:p w14:paraId="510DF01F" w14:textId="1EC1A536" w:rsidR="00A45112" w:rsidRDefault="00A45112"/>
    <w:p w14:paraId="09784412" w14:textId="4C96C4E0" w:rsidR="0092650E" w:rsidRPr="0092650E" w:rsidRDefault="0092650E" w:rsidP="0092650E">
      <w:pPr>
        <w:rPr>
          <w:rFonts w:ascii="Arial" w:hAnsi="Arial" w:cs="Arial"/>
          <w:b/>
          <w:sz w:val="20"/>
          <w:szCs w:val="20"/>
        </w:rPr>
      </w:pPr>
      <w:r w:rsidRPr="0092650E">
        <w:rPr>
          <w:rFonts w:ascii="Arial" w:hAnsi="Arial" w:cs="Arial"/>
          <w:b/>
          <w:sz w:val="20"/>
          <w:szCs w:val="20"/>
        </w:rPr>
        <w:t xml:space="preserve">Acceptance </w:t>
      </w:r>
      <w:r>
        <w:rPr>
          <w:rFonts w:ascii="Arial" w:hAnsi="Arial" w:cs="Arial"/>
          <w:b/>
          <w:sz w:val="20"/>
          <w:szCs w:val="20"/>
        </w:rPr>
        <w:t>C</w:t>
      </w:r>
      <w:r w:rsidRPr="0092650E">
        <w:rPr>
          <w:rFonts w:ascii="Arial" w:hAnsi="Arial" w:cs="Arial"/>
          <w:b/>
          <w:sz w:val="20"/>
          <w:szCs w:val="20"/>
        </w:rPr>
        <w:t>riteria</w:t>
      </w:r>
    </w:p>
    <w:p w14:paraId="65D81584" w14:textId="77777777" w:rsidR="0092650E" w:rsidRPr="0092650E" w:rsidRDefault="0092650E" w:rsidP="0092650E">
      <w:pPr>
        <w:rPr>
          <w:rFonts w:ascii="Arial" w:hAnsi="Arial" w:cs="Arial"/>
          <w:b/>
          <w:sz w:val="20"/>
          <w:szCs w:val="20"/>
        </w:rPr>
      </w:pPr>
    </w:p>
    <w:p w14:paraId="2DBE64E3" w14:textId="77777777" w:rsidR="0092650E" w:rsidRPr="0092650E" w:rsidRDefault="0092650E" w:rsidP="0092650E">
      <w:pPr>
        <w:rPr>
          <w:rFonts w:ascii="Arial" w:hAnsi="Arial" w:cs="Arial"/>
          <w:b/>
          <w:sz w:val="20"/>
          <w:szCs w:val="20"/>
        </w:rPr>
      </w:pPr>
      <w:r w:rsidRPr="0092650E">
        <w:rPr>
          <w:rFonts w:ascii="Arial" w:hAnsi="Arial" w:cs="Arial"/>
          <w:b/>
          <w:sz w:val="20"/>
          <w:szCs w:val="20"/>
        </w:rPr>
        <w:t>AC1:</w:t>
      </w:r>
    </w:p>
    <w:p w14:paraId="7C311C92" w14:textId="77777777" w:rsidR="0092650E" w:rsidRPr="0092650E" w:rsidRDefault="0092650E" w:rsidP="0092650E">
      <w:pPr>
        <w:rPr>
          <w:rFonts w:ascii="Arial" w:hAnsi="Arial" w:cs="Arial"/>
          <w:b/>
          <w:sz w:val="20"/>
          <w:szCs w:val="20"/>
        </w:rPr>
      </w:pPr>
    </w:p>
    <w:p w14:paraId="03221184" w14:textId="3446925D" w:rsidR="0092650E" w:rsidRPr="0092650E" w:rsidRDefault="0092650E" w:rsidP="0092650E">
      <w:pPr>
        <w:rPr>
          <w:rFonts w:ascii="Arial" w:hAnsi="Arial" w:cs="Arial"/>
          <w:sz w:val="20"/>
          <w:szCs w:val="20"/>
        </w:rPr>
      </w:pPr>
      <w:r w:rsidRPr="0092650E">
        <w:rPr>
          <w:rFonts w:ascii="Arial" w:hAnsi="Arial" w:cs="Arial"/>
          <w:b/>
          <w:bCs/>
          <w:sz w:val="20"/>
          <w:szCs w:val="20"/>
        </w:rPr>
        <w:t>Given</w:t>
      </w:r>
      <w:r w:rsidRPr="0092650E">
        <w:rPr>
          <w:rFonts w:ascii="Arial" w:hAnsi="Arial" w:cs="Arial"/>
          <w:sz w:val="20"/>
          <w:szCs w:val="20"/>
        </w:rPr>
        <w:t xml:space="preserve"> a</w:t>
      </w:r>
      <w:r w:rsidR="002C7CC1">
        <w:rPr>
          <w:rFonts w:ascii="Arial" w:hAnsi="Arial" w:cs="Arial"/>
          <w:sz w:val="20"/>
          <w:szCs w:val="20"/>
        </w:rPr>
        <w:t xml:space="preserve">n Outbound </w:t>
      </w:r>
      <w:r w:rsidRPr="0092650E">
        <w:rPr>
          <w:rFonts w:ascii="Arial" w:hAnsi="Arial" w:cs="Arial"/>
          <w:sz w:val="20"/>
          <w:szCs w:val="20"/>
        </w:rPr>
        <w:t xml:space="preserve">campaign needs to be </w:t>
      </w:r>
      <w:r w:rsidR="002C7CC1">
        <w:rPr>
          <w:rFonts w:ascii="Arial" w:hAnsi="Arial" w:cs="Arial"/>
          <w:sz w:val="20"/>
          <w:szCs w:val="20"/>
        </w:rPr>
        <w:t xml:space="preserve">automatically </w:t>
      </w:r>
    </w:p>
    <w:p w14:paraId="4D06ADD3" w14:textId="33A27709" w:rsidR="0092650E" w:rsidRPr="0092650E" w:rsidRDefault="0092650E" w:rsidP="0092650E">
      <w:pPr>
        <w:rPr>
          <w:rFonts w:ascii="Arial" w:hAnsi="Arial" w:cs="Arial"/>
          <w:sz w:val="20"/>
          <w:szCs w:val="20"/>
        </w:rPr>
      </w:pPr>
      <w:r w:rsidRPr="0092650E">
        <w:rPr>
          <w:rFonts w:ascii="Arial" w:hAnsi="Arial" w:cs="Arial"/>
          <w:b/>
          <w:bCs/>
          <w:sz w:val="20"/>
          <w:szCs w:val="20"/>
        </w:rPr>
        <w:t>When</w:t>
      </w:r>
      <w:r w:rsidRPr="0092650E">
        <w:rPr>
          <w:rFonts w:ascii="Arial" w:hAnsi="Arial" w:cs="Arial"/>
          <w:sz w:val="20"/>
          <w:szCs w:val="20"/>
        </w:rPr>
        <w:t xml:space="preserve"> the auto creation</w:t>
      </w:r>
      <w:r w:rsidR="002C7CC1">
        <w:rPr>
          <w:rFonts w:ascii="Arial" w:hAnsi="Arial" w:cs="Arial"/>
          <w:sz w:val="20"/>
          <w:szCs w:val="20"/>
        </w:rPr>
        <w:t xml:space="preserve"> of Hardship and Collections campaigns</w:t>
      </w:r>
      <w:r w:rsidRPr="0092650E">
        <w:rPr>
          <w:rFonts w:ascii="Arial" w:hAnsi="Arial" w:cs="Arial"/>
          <w:sz w:val="20"/>
          <w:szCs w:val="20"/>
        </w:rPr>
        <w:t xml:space="preserve"> gets triggered at </w:t>
      </w:r>
      <w:r w:rsidRPr="002C7CC1">
        <w:rPr>
          <w:rFonts w:ascii="Arial" w:hAnsi="Arial" w:cs="Arial"/>
          <w:b/>
          <w:bCs/>
          <w:sz w:val="20"/>
          <w:szCs w:val="20"/>
        </w:rPr>
        <w:t>1am</w:t>
      </w:r>
      <w:r w:rsidRPr="0092650E">
        <w:rPr>
          <w:rFonts w:ascii="Arial" w:hAnsi="Arial" w:cs="Arial"/>
          <w:sz w:val="20"/>
          <w:szCs w:val="20"/>
        </w:rPr>
        <w:t xml:space="preserve"> in S</w:t>
      </w:r>
      <w:r>
        <w:rPr>
          <w:rFonts w:ascii="Arial" w:hAnsi="Arial" w:cs="Arial"/>
          <w:sz w:val="20"/>
          <w:szCs w:val="20"/>
        </w:rPr>
        <w:t>alesforce</w:t>
      </w:r>
      <w:r w:rsidRPr="0092650E">
        <w:rPr>
          <w:rFonts w:ascii="Arial" w:hAnsi="Arial" w:cs="Arial"/>
          <w:sz w:val="20"/>
          <w:szCs w:val="20"/>
        </w:rPr>
        <w:t xml:space="preserve"> </w:t>
      </w:r>
      <w:r>
        <w:rPr>
          <w:rFonts w:ascii="Arial" w:hAnsi="Arial" w:cs="Arial"/>
          <w:sz w:val="20"/>
          <w:szCs w:val="20"/>
        </w:rPr>
        <w:t>daily</w:t>
      </w:r>
    </w:p>
    <w:p w14:paraId="14474C54" w14:textId="77777777" w:rsidR="0092650E" w:rsidRPr="0092650E" w:rsidRDefault="0092650E" w:rsidP="0092650E">
      <w:pPr>
        <w:rPr>
          <w:rFonts w:ascii="Arial" w:hAnsi="Arial" w:cs="Arial"/>
          <w:sz w:val="20"/>
          <w:szCs w:val="20"/>
        </w:rPr>
      </w:pPr>
      <w:r w:rsidRPr="0092650E">
        <w:rPr>
          <w:rFonts w:ascii="Arial" w:hAnsi="Arial" w:cs="Arial"/>
          <w:b/>
          <w:sz w:val="20"/>
          <w:szCs w:val="20"/>
        </w:rPr>
        <w:t>Then</w:t>
      </w:r>
      <w:r w:rsidRPr="0092650E">
        <w:rPr>
          <w:rFonts w:ascii="Arial" w:hAnsi="Arial" w:cs="Arial"/>
          <w:sz w:val="20"/>
          <w:szCs w:val="20"/>
        </w:rPr>
        <w:t xml:space="preserve"> the campaign in SF should automatically synchronize to Genesys Cloud with the correct naming convention, campaign schedule and settings</w:t>
      </w:r>
    </w:p>
    <w:p w14:paraId="0E47E060" w14:textId="77777777" w:rsidR="0092650E" w:rsidRPr="0092650E" w:rsidRDefault="0092650E" w:rsidP="0092650E">
      <w:pPr>
        <w:rPr>
          <w:rFonts w:ascii="Arial" w:hAnsi="Arial" w:cs="Arial"/>
          <w:sz w:val="20"/>
          <w:szCs w:val="20"/>
        </w:rPr>
      </w:pPr>
    </w:p>
    <w:p w14:paraId="76777CA4" w14:textId="77777777" w:rsidR="0092650E" w:rsidRPr="0092650E" w:rsidRDefault="0092650E" w:rsidP="0092650E">
      <w:pPr>
        <w:rPr>
          <w:rFonts w:ascii="Arial" w:hAnsi="Arial" w:cs="Arial"/>
          <w:sz w:val="20"/>
          <w:szCs w:val="20"/>
        </w:rPr>
      </w:pPr>
      <w:r w:rsidRPr="0092650E">
        <w:rPr>
          <w:rFonts w:ascii="Arial" w:hAnsi="Arial" w:cs="Arial"/>
          <w:b/>
          <w:bCs/>
          <w:sz w:val="20"/>
          <w:szCs w:val="20"/>
        </w:rPr>
        <w:t>Design notes</w:t>
      </w:r>
      <w:r w:rsidRPr="0092650E">
        <w:rPr>
          <w:rFonts w:ascii="Arial" w:hAnsi="Arial" w:cs="Arial"/>
          <w:sz w:val="20"/>
          <w:szCs w:val="20"/>
        </w:rPr>
        <w:t>:</w:t>
      </w:r>
    </w:p>
    <w:p w14:paraId="60F5A181" w14:textId="77777777" w:rsidR="0092650E" w:rsidRPr="0092650E" w:rsidRDefault="0092650E" w:rsidP="0092650E">
      <w:pPr>
        <w:pStyle w:val="ListParagraph"/>
        <w:numPr>
          <w:ilvl w:val="0"/>
          <w:numId w:val="1"/>
        </w:numPr>
        <w:rPr>
          <w:rFonts w:ascii="Arial" w:hAnsi="Arial" w:cs="Arial"/>
          <w:color w:val="494B4E"/>
          <w:sz w:val="20"/>
          <w:szCs w:val="20"/>
          <w:shd w:val="clear" w:color="auto" w:fill="FFFFFF"/>
        </w:rPr>
      </w:pPr>
      <w:r w:rsidRPr="0092650E">
        <w:rPr>
          <w:rFonts w:ascii="Arial" w:hAnsi="Arial" w:cs="Arial"/>
          <w:color w:val="494B4E"/>
          <w:sz w:val="20"/>
          <w:szCs w:val="20"/>
          <w:shd w:val="clear" w:color="auto" w:fill="FFFFFF"/>
        </w:rPr>
        <w:t>Batch job will be created in Salesforce to trigger campaign creation at 1AM Australian time.</w:t>
      </w:r>
    </w:p>
    <w:p w14:paraId="4A41AA81" w14:textId="77777777" w:rsidR="0092650E" w:rsidRPr="0092650E" w:rsidRDefault="0092650E" w:rsidP="0092650E">
      <w:pPr>
        <w:pStyle w:val="ListParagraph"/>
        <w:numPr>
          <w:ilvl w:val="0"/>
          <w:numId w:val="1"/>
        </w:numPr>
        <w:rPr>
          <w:rFonts w:ascii="Arial" w:hAnsi="Arial" w:cs="Arial"/>
          <w:color w:val="494B4E"/>
          <w:sz w:val="20"/>
          <w:szCs w:val="20"/>
          <w:shd w:val="clear" w:color="auto" w:fill="FFFFFF"/>
        </w:rPr>
      </w:pPr>
      <w:r w:rsidRPr="0092650E">
        <w:rPr>
          <w:rFonts w:ascii="Arial" w:hAnsi="Arial" w:cs="Arial"/>
          <w:color w:val="494B4E"/>
          <w:sz w:val="20"/>
          <w:szCs w:val="20"/>
          <w:shd w:val="clear" w:color="auto" w:fill="FFFFFF"/>
        </w:rPr>
        <w:t xml:space="preserve">Job will create campaign for the day, with the proper naming convention, campaign schedule and settings. </w:t>
      </w:r>
    </w:p>
    <w:p w14:paraId="5436EC21" w14:textId="77777777" w:rsidR="0092650E" w:rsidRPr="0092650E" w:rsidRDefault="0092650E" w:rsidP="0092650E">
      <w:pPr>
        <w:pStyle w:val="ListParagraph"/>
        <w:numPr>
          <w:ilvl w:val="3"/>
          <w:numId w:val="2"/>
        </w:numPr>
        <w:ind w:left="1080"/>
        <w:rPr>
          <w:rFonts w:ascii="Arial" w:hAnsi="Arial" w:cs="Arial"/>
          <w:color w:val="494B4E"/>
          <w:sz w:val="20"/>
          <w:szCs w:val="20"/>
          <w:shd w:val="clear" w:color="auto" w:fill="FFFFFF"/>
        </w:rPr>
      </w:pPr>
      <w:r w:rsidRPr="00B226DF">
        <w:rPr>
          <w:rFonts w:ascii="Arial" w:hAnsi="Arial" w:cs="Arial"/>
          <w:color w:val="494B4E"/>
          <w:sz w:val="20"/>
          <w:szCs w:val="20"/>
          <w:highlight w:val="yellow"/>
          <w:shd w:val="clear" w:color="auto" w:fill="FFFFFF"/>
        </w:rPr>
        <w:t>Date Format</w:t>
      </w:r>
      <w:r w:rsidRPr="0092650E">
        <w:rPr>
          <w:rFonts w:ascii="Arial" w:hAnsi="Arial" w:cs="Arial"/>
          <w:color w:val="494B4E"/>
          <w:sz w:val="20"/>
          <w:szCs w:val="20"/>
          <w:shd w:val="clear" w:color="auto" w:fill="FFFFFF"/>
        </w:rPr>
        <w:t>: DD-MM-YYYY</w:t>
      </w:r>
    </w:p>
    <w:p w14:paraId="5A0DA2F3" w14:textId="77777777" w:rsidR="0092650E" w:rsidRPr="0092650E" w:rsidRDefault="0092650E" w:rsidP="0092650E">
      <w:pPr>
        <w:pStyle w:val="ListParagraph"/>
        <w:numPr>
          <w:ilvl w:val="3"/>
          <w:numId w:val="2"/>
        </w:numPr>
        <w:ind w:left="1080"/>
        <w:rPr>
          <w:rFonts w:ascii="Arial" w:hAnsi="Arial" w:cs="Arial"/>
          <w:color w:val="494B4E"/>
          <w:sz w:val="20"/>
          <w:szCs w:val="20"/>
          <w:shd w:val="clear" w:color="auto" w:fill="FFFFFF"/>
        </w:rPr>
      </w:pPr>
      <w:r w:rsidRPr="00B226DF">
        <w:rPr>
          <w:rFonts w:ascii="Arial" w:hAnsi="Arial" w:cs="Arial"/>
          <w:color w:val="494B4E"/>
          <w:sz w:val="20"/>
          <w:szCs w:val="20"/>
          <w:highlight w:val="yellow"/>
          <w:shd w:val="clear" w:color="auto" w:fill="FFFFFF"/>
        </w:rPr>
        <w:t>Campaign Naming Convention</w:t>
      </w:r>
      <w:r w:rsidRPr="0092650E">
        <w:rPr>
          <w:rFonts w:ascii="Arial" w:hAnsi="Arial" w:cs="Arial"/>
          <w:color w:val="494B4E"/>
          <w:sz w:val="20"/>
          <w:szCs w:val="20"/>
          <w:shd w:val="clear" w:color="auto" w:fill="FFFFFF"/>
        </w:rPr>
        <w:t xml:space="preserve">: </w:t>
      </w:r>
    </w:p>
    <w:p w14:paraId="583132DF" w14:textId="77777777" w:rsidR="0092650E" w:rsidRPr="0092650E" w:rsidRDefault="0092650E" w:rsidP="0092650E">
      <w:pPr>
        <w:pStyle w:val="ListParagraph"/>
        <w:numPr>
          <w:ilvl w:val="1"/>
          <w:numId w:val="2"/>
        </w:numPr>
        <w:rPr>
          <w:rFonts w:ascii="Arial" w:hAnsi="Arial" w:cs="Arial"/>
          <w:color w:val="494B4E"/>
          <w:sz w:val="20"/>
          <w:szCs w:val="20"/>
          <w:shd w:val="clear" w:color="auto" w:fill="FFFFFF"/>
        </w:rPr>
      </w:pPr>
      <w:r w:rsidRPr="0092650E">
        <w:rPr>
          <w:rFonts w:ascii="Arial" w:hAnsi="Arial" w:cs="Arial"/>
          <w:color w:val="494B4E"/>
          <w:sz w:val="20"/>
          <w:szCs w:val="20"/>
          <w:shd w:val="clear" w:color="auto" w:fill="FFFFFF"/>
        </w:rPr>
        <w:t>Missed Payments (Non-WA) - DD-MM-YYYY</w:t>
      </w:r>
    </w:p>
    <w:p w14:paraId="727972BF" w14:textId="77777777" w:rsidR="0092650E" w:rsidRPr="0092650E" w:rsidRDefault="0092650E" w:rsidP="0092650E">
      <w:pPr>
        <w:pStyle w:val="ListParagraph"/>
        <w:numPr>
          <w:ilvl w:val="1"/>
          <w:numId w:val="2"/>
        </w:numPr>
        <w:rPr>
          <w:rFonts w:ascii="Arial" w:hAnsi="Arial" w:cs="Arial"/>
          <w:color w:val="494B4E"/>
          <w:sz w:val="20"/>
          <w:szCs w:val="20"/>
          <w:shd w:val="clear" w:color="auto" w:fill="FFFFFF"/>
        </w:rPr>
      </w:pPr>
      <w:r w:rsidRPr="0092650E">
        <w:rPr>
          <w:rFonts w:ascii="Arial" w:hAnsi="Arial" w:cs="Arial"/>
          <w:color w:val="494B4E"/>
          <w:sz w:val="20"/>
          <w:szCs w:val="20"/>
          <w:shd w:val="clear" w:color="auto" w:fill="FFFFFF"/>
        </w:rPr>
        <w:t>Missed Payments (WA) - DD-MM-YYYY</w:t>
      </w:r>
    </w:p>
    <w:p w14:paraId="3833EC25" w14:textId="77777777" w:rsidR="0092650E" w:rsidRPr="0092650E" w:rsidRDefault="0092650E" w:rsidP="0092650E">
      <w:pPr>
        <w:pStyle w:val="ListParagraph"/>
        <w:numPr>
          <w:ilvl w:val="1"/>
          <w:numId w:val="2"/>
        </w:numPr>
        <w:rPr>
          <w:rFonts w:ascii="Arial" w:hAnsi="Arial" w:cs="Arial"/>
          <w:color w:val="494B4E"/>
          <w:sz w:val="20"/>
          <w:szCs w:val="20"/>
          <w:shd w:val="clear" w:color="auto" w:fill="FFFFFF"/>
        </w:rPr>
      </w:pPr>
      <w:r w:rsidRPr="0092650E">
        <w:rPr>
          <w:rFonts w:ascii="Arial" w:hAnsi="Arial" w:cs="Arial"/>
          <w:color w:val="494B4E"/>
          <w:sz w:val="20"/>
          <w:szCs w:val="20"/>
          <w:shd w:val="clear" w:color="auto" w:fill="FFFFFF"/>
        </w:rPr>
        <w:t>New Hardship Referral (Non-WA) - DD-MM-YYYY</w:t>
      </w:r>
    </w:p>
    <w:p w14:paraId="3AF70A81" w14:textId="77777777" w:rsidR="0092650E" w:rsidRPr="0092650E" w:rsidRDefault="0092650E" w:rsidP="0092650E">
      <w:pPr>
        <w:pStyle w:val="ListParagraph"/>
        <w:numPr>
          <w:ilvl w:val="1"/>
          <w:numId w:val="2"/>
        </w:numPr>
        <w:rPr>
          <w:rFonts w:ascii="Arial" w:hAnsi="Arial" w:cs="Arial"/>
          <w:color w:val="494B4E"/>
          <w:sz w:val="20"/>
          <w:szCs w:val="20"/>
          <w:shd w:val="clear" w:color="auto" w:fill="FFFFFF"/>
        </w:rPr>
      </w:pPr>
      <w:r w:rsidRPr="0092650E">
        <w:rPr>
          <w:rFonts w:ascii="Arial" w:hAnsi="Arial" w:cs="Arial"/>
          <w:color w:val="494B4E"/>
          <w:sz w:val="20"/>
          <w:szCs w:val="20"/>
          <w:shd w:val="clear" w:color="auto" w:fill="FFFFFF"/>
        </w:rPr>
        <w:t>New Hardship Referral (WA) - DD-MM-YYYY</w:t>
      </w:r>
    </w:p>
    <w:p w14:paraId="325AC025" w14:textId="77777777" w:rsidR="0092650E" w:rsidRPr="0092650E" w:rsidRDefault="0092650E" w:rsidP="0092650E">
      <w:pPr>
        <w:pStyle w:val="ListParagraph"/>
        <w:numPr>
          <w:ilvl w:val="1"/>
          <w:numId w:val="2"/>
        </w:numPr>
        <w:rPr>
          <w:rFonts w:ascii="Arial" w:hAnsi="Arial" w:cs="Arial"/>
          <w:color w:val="494B4E"/>
          <w:sz w:val="20"/>
          <w:szCs w:val="20"/>
          <w:shd w:val="clear" w:color="auto" w:fill="FFFFFF"/>
        </w:rPr>
      </w:pPr>
      <w:r w:rsidRPr="0092650E">
        <w:rPr>
          <w:rFonts w:ascii="Arial" w:hAnsi="Arial" w:cs="Arial"/>
          <w:color w:val="494B4E"/>
          <w:sz w:val="20"/>
          <w:szCs w:val="20"/>
          <w:shd w:val="clear" w:color="auto" w:fill="FFFFFF"/>
        </w:rPr>
        <w:t>Review Hardship Referral (Non-WA) - DD-MM-YYYY</w:t>
      </w:r>
    </w:p>
    <w:p w14:paraId="5E8A17A4" w14:textId="77777777" w:rsidR="0092650E" w:rsidRPr="0092650E" w:rsidRDefault="0092650E" w:rsidP="0092650E">
      <w:pPr>
        <w:pStyle w:val="ListParagraph"/>
        <w:numPr>
          <w:ilvl w:val="1"/>
          <w:numId w:val="2"/>
        </w:numPr>
        <w:rPr>
          <w:rFonts w:ascii="Arial" w:hAnsi="Arial" w:cs="Arial"/>
          <w:color w:val="494B4E"/>
          <w:sz w:val="20"/>
          <w:szCs w:val="20"/>
          <w:shd w:val="clear" w:color="auto" w:fill="FFFFFF"/>
        </w:rPr>
      </w:pPr>
      <w:r w:rsidRPr="0092650E">
        <w:rPr>
          <w:rFonts w:ascii="Arial" w:hAnsi="Arial" w:cs="Arial"/>
          <w:color w:val="494B4E"/>
          <w:sz w:val="20"/>
          <w:szCs w:val="20"/>
          <w:shd w:val="clear" w:color="auto" w:fill="FFFFFF"/>
        </w:rPr>
        <w:t>Review Hardship Referral (WA) - DD-MM-YYYY</w:t>
      </w:r>
    </w:p>
    <w:p w14:paraId="72B9E45D" w14:textId="4B130995" w:rsidR="0092650E" w:rsidRDefault="0092650E" w:rsidP="0092650E">
      <w:pPr>
        <w:pStyle w:val="ListParagraph"/>
        <w:numPr>
          <w:ilvl w:val="1"/>
          <w:numId w:val="2"/>
        </w:numPr>
        <w:rPr>
          <w:rFonts w:ascii="Arial" w:hAnsi="Arial" w:cs="Arial"/>
          <w:color w:val="494B4E"/>
          <w:sz w:val="20"/>
          <w:szCs w:val="20"/>
          <w:shd w:val="clear" w:color="auto" w:fill="FFFFFF"/>
        </w:rPr>
      </w:pPr>
      <w:r w:rsidRPr="0092650E">
        <w:rPr>
          <w:rFonts w:ascii="Arial" w:hAnsi="Arial" w:cs="Arial"/>
          <w:color w:val="494B4E"/>
          <w:sz w:val="20"/>
          <w:szCs w:val="20"/>
          <w:shd w:val="clear" w:color="auto" w:fill="FFFFFF"/>
        </w:rPr>
        <w:t>Practical Assistance (VIC) - DD-MM-YYYY</w:t>
      </w:r>
    </w:p>
    <w:p w14:paraId="66A3013D" w14:textId="77777777" w:rsidR="0092650E" w:rsidRPr="004857A8" w:rsidRDefault="0092650E" w:rsidP="0092650E">
      <w:pPr>
        <w:pStyle w:val="ListParagraph"/>
        <w:numPr>
          <w:ilvl w:val="1"/>
          <w:numId w:val="2"/>
        </w:numPr>
        <w:rPr>
          <w:rFonts w:cstheme="minorHAnsi"/>
          <w:color w:val="494B4E"/>
          <w:sz w:val="20"/>
          <w:szCs w:val="20"/>
          <w:shd w:val="clear" w:color="auto" w:fill="FFFFFF"/>
        </w:rPr>
      </w:pPr>
      <w:r w:rsidRPr="004857A8">
        <w:rPr>
          <w:rFonts w:cstheme="minorHAnsi"/>
          <w:color w:val="494B4E"/>
          <w:sz w:val="20"/>
          <w:szCs w:val="20"/>
          <w:shd w:val="clear" w:color="auto" w:fill="FFFFFF"/>
        </w:rPr>
        <w:t>NVIC Res - Dialer 1</w:t>
      </w:r>
      <w:r>
        <w:rPr>
          <w:rFonts w:cstheme="minorHAnsi"/>
          <w:color w:val="494B4E"/>
          <w:sz w:val="20"/>
          <w:szCs w:val="20"/>
          <w:shd w:val="clear" w:color="auto" w:fill="FFFFFF"/>
        </w:rPr>
        <w:t xml:space="preserve"> - DD-MM-YYYY</w:t>
      </w:r>
    </w:p>
    <w:p w14:paraId="167363C5" w14:textId="77777777" w:rsidR="0092650E" w:rsidRPr="004857A8" w:rsidRDefault="0092650E" w:rsidP="0092650E">
      <w:pPr>
        <w:pStyle w:val="ListParagraph"/>
        <w:numPr>
          <w:ilvl w:val="1"/>
          <w:numId w:val="2"/>
        </w:numPr>
        <w:rPr>
          <w:rFonts w:cstheme="minorHAnsi"/>
          <w:color w:val="494B4E"/>
          <w:sz w:val="20"/>
          <w:szCs w:val="20"/>
          <w:shd w:val="clear" w:color="auto" w:fill="FFFFFF"/>
        </w:rPr>
      </w:pPr>
      <w:r w:rsidRPr="004857A8">
        <w:rPr>
          <w:rFonts w:cstheme="minorHAnsi"/>
          <w:color w:val="494B4E"/>
          <w:sz w:val="20"/>
          <w:szCs w:val="20"/>
          <w:shd w:val="clear" w:color="auto" w:fill="FFFFFF"/>
        </w:rPr>
        <w:t>NVIC Res - Dialer 2</w:t>
      </w:r>
      <w:r>
        <w:rPr>
          <w:rFonts w:cstheme="minorHAnsi"/>
          <w:color w:val="494B4E"/>
          <w:sz w:val="20"/>
          <w:szCs w:val="20"/>
          <w:shd w:val="clear" w:color="auto" w:fill="FFFFFF"/>
        </w:rPr>
        <w:t xml:space="preserve"> - DD-MM-YYYY</w:t>
      </w:r>
    </w:p>
    <w:p w14:paraId="63C7318A" w14:textId="77777777" w:rsidR="0092650E" w:rsidRPr="004857A8" w:rsidRDefault="0092650E" w:rsidP="0092650E">
      <w:pPr>
        <w:pStyle w:val="ListParagraph"/>
        <w:numPr>
          <w:ilvl w:val="1"/>
          <w:numId w:val="2"/>
        </w:numPr>
        <w:rPr>
          <w:rFonts w:cstheme="minorHAnsi"/>
          <w:color w:val="494B4E"/>
          <w:sz w:val="20"/>
          <w:szCs w:val="20"/>
          <w:shd w:val="clear" w:color="auto" w:fill="FFFFFF"/>
        </w:rPr>
      </w:pPr>
      <w:r w:rsidRPr="004857A8">
        <w:rPr>
          <w:rFonts w:cstheme="minorHAnsi"/>
          <w:color w:val="494B4E"/>
          <w:sz w:val="20"/>
          <w:szCs w:val="20"/>
          <w:shd w:val="clear" w:color="auto" w:fill="FFFFFF"/>
        </w:rPr>
        <w:t xml:space="preserve">NWA </w:t>
      </w:r>
      <w:proofErr w:type="spellStart"/>
      <w:r w:rsidRPr="004857A8">
        <w:rPr>
          <w:rFonts w:cstheme="minorHAnsi"/>
          <w:color w:val="494B4E"/>
          <w:sz w:val="20"/>
          <w:szCs w:val="20"/>
          <w:shd w:val="clear" w:color="auto" w:fill="FFFFFF"/>
        </w:rPr>
        <w:t>NonDiscon</w:t>
      </w:r>
      <w:proofErr w:type="spellEnd"/>
      <w:r w:rsidRPr="004857A8">
        <w:rPr>
          <w:rFonts w:cstheme="minorHAnsi"/>
          <w:color w:val="494B4E"/>
          <w:sz w:val="20"/>
          <w:szCs w:val="20"/>
          <w:shd w:val="clear" w:color="auto" w:fill="FFFFFF"/>
        </w:rPr>
        <w:t xml:space="preserve"> - Dialer 3</w:t>
      </w:r>
      <w:r>
        <w:rPr>
          <w:rFonts w:cstheme="minorHAnsi"/>
          <w:color w:val="494B4E"/>
          <w:sz w:val="20"/>
          <w:szCs w:val="20"/>
          <w:shd w:val="clear" w:color="auto" w:fill="FFFFFF"/>
        </w:rPr>
        <w:t xml:space="preserve"> - DD-MM-YYYY</w:t>
      </w:r>
    </w:p>
    <w:p w14:paraId="6BC46514" w14:textId="77777777" w:rsidR="0092650E" w:rsidRPr="004857A8" w:rsidRDefault="0092650E" w:rsidP="0092650E">
      <w:pPr>
        <w:pStyle w:val="ListParagraph"/>
        <w:numPr>
          <w:ilvl w:val="1"/>
          <w:numId w:val="2"/>
        </w:numPr>
        <w:rPr>
          <w:rFonts w:cstheme="minorHAnsi"/>
          <w:color w:val="494B4E"/>
          <w:sz w:val="20"/>
          <w:szCs w:val="20"/>
          <w:shd w:val="clear" w:color="auto" w:fill="FFFFFF"/>
        </w:rPr>
      </w:pPr>
      <w:r w:rsidRPr="004857A8">
        <w:rPr>
          <w:rFonts w:cstheme="minorHAnsi"/>
          <w:color w:val="494B4E"/>
          <w:sz w:val="20"/>
          <w:szCs w:val="20"/>
          <w:shd w:val="clear" w:color="auto" w:fill="FFFFFF"/>
        </w:rPr>
        <w:t>VIC &amp; NVIC SME - Dialer 1</w:t>
      </w:r>
      <w:r>
        <w:rPr>
          <w:rFonts w:cstheme="minorHAnsi"/>
          <w:color w:val="494B4E"/>
          <w:sz w:val="20"/>
          <w:szCs w:val="20"/>
          <w:shd w:val="clear" w:color="auto" w:fill="FFFFFF"/>
        </w:rPr>
        <w:t xml:space="preserve"> - DD-MM-YYYY</w:t>
      </w:r>
    </w:p>
    <w:p w14:paraId="6866AA52" w14:textId="77777777" w:rsidR="0092650E" w:rsidRPr="004857A8" w:rsidRDefault="0092650E" w:rsidP="0092650E">
      <w:pPr>
        <w:pStyle w:val="ListParagraph"/>
        <w:numPr>
          <w:ilvl w:val="1"/>
          <w:numId w:val="2"/>
        </w:numPr>
        <w:rPr>
          <w:rFonts w:cstheme="minorHAnsi"/>
          <w:color w:val="494B4E"/>
          <w:sz w:val="20"/>
          <w:szCs w:val="20"/>
          <w:shd w:val="clear" w:color="auto" w:fill="FFFFFF"/>
        </w:rPr>
      </w:pPr>
      <w:r w:rsidRPr="004857A8">
        <w:rPr>
          <w:rFonts w:cstheme="minorHAnsi"/>
          <w:color w:val="494B4E"/>
          <w:sz w:val="20"/>
          <w:szCs w:val="20"/>
          <w:shd w:val="clear" w:color="auto" w:fill="FFFFFF"/>
        </w:rPr>
        <w:t>VIC &amp; NVIC SME - Dialer 2</w:t>
      </w:r>
      <w:r>
        <w:rPr>
          <w:rFonts w:cstheme="minorHAnsi"/>
          <w:color w:val="494B4E"/>
          <w:sz w:val="20"/>
          <w:szCs w:val="20"/>
          <w:shd w:val="clear" w:color="auto" w:fill="FFFFFF"/>
        </w:rPr>
        <w:t xml:space="preserve"> - DD-MM-YYYY</w:t>
      </w:r>
    </w:p>
    <w:p w14:paraId="45A107F2" w14:textId="77777777" w:rsidR="0092650E" w:rsidRPr="004857A8" w:rsidRDefault="0092650E" w:rsidP="0092650E">
      <w:pPr>
        <w:pStyle w:val="ListParagraph"/>
        <w:numPr>
          <w:ilvl w:val="1"/>
          <w:numId w:val="2"/>
        </w:numPr>
        <w:rPr>
          <w:rFonts w:cstheme="minorHAnsi"/>
          <w:color w:val="494B4E"/>
          <w:sz w:val="20"/>
          <w:szCs w:val="20"/>
          <w:shd w:val="clear" w:color="auto" w:fill="FFFFFF"/>
        </w:rPr>
      </w:pPr>
      <w:r w:rsidRPr="004857A8">
        <w:rPr>
          <w:rFonts w:cstheme="minorHAnsi"/>
          <w:color w:val="494B4E"/>
          <w:sz w:val="20"/>
          <w:szCs w:val="20"/>
          <w:shd w:val="clear" w:color="auto" w:fill="FFFFFF"/>
        </w:rPr>
        <w:t>VIC Res - Dialer 1</w:t>
      </w:r>
      <w:r>
        <w:rPr>
          <w:rFonts w:cstheme="minorHAnsi"/>
          <w:color w:val="494B4E"/>
          <w:sz w:val="20"/>
          <w:szCs w:val="20"/>
          <w:shd w:val="clear" w:color="auto" w:fill="FFFFFF"/>
        </w:rPr>
        <w:t xml:space="preserve"> - DD-MM-YYYY</w:t>
      </w:r>
    </w:p>
    <w:p w14:paraId="4DBAA7EE" w14:textId="77777777" w:rsidR="0092650E" w:rsidRPr="004857A8" w:rsidRDefault="0092650E" w:rsidP="0092650E">
      <w:pPr>
        <w:pStyle w:val="ListParagraph"/>
        <w:numPr>
          <w:ilvl w:val="1"/>
          <w:numId w:val="2"/>
        </w:numPr>
        <w:rPr>
          <w:rFonts w:cstheme="minorHAnsi"/>
          <w:color w:val="494B4E"/>
          <w:sz w:val="20"/>
          <w:szCs w:val="20"/>
          <w:shd w:val="clear" w:color="auto" w:fill="FFFFFF"/>
        </w:rPr>
      </w:pPr>
      <w:r w:rsidRPr="004857A8">
        <w:rPr>
          <w:rFonts w:cstheme="minorHAnsi"/>
          <w:color w:val="494B4E"/>
          <w:sz w:val="20"/>
          <w:szCs w:val="20"/>
          <w:shd w:val="clear" w:color="auto" w:fill="FFFFFF"/>
        </w:rPr>
        <w:t>VIC Res - Dialer 2</w:t>
      </w:r>
      <w:r>
        <w:rPr>
          <w:rFonts w:cstheme="minorHAnsi"/>
          <w:color w:val="494B4E"/>
          <w:sz w:val="20"/>
          <w:szCs w:val="20"/>
          <w:shd w:val="clear" w:color="auto" w:fill="FFFFFF"/>
        </w:rPr>
        <w:t xml:space="preserve"> - DD-MM-YYYY</w:t>
      </w:r>
    </w:p>
    <w:p w14:paraId="0CC92736" w14:textId="77777777" w:rsidR="0092650E" w:rsidRPr="004857A8" w:rsidRDefault="0092650E" w:rsidP="0092650E">
      <w:pPr>
        <w:pStyle w:val="ListParagraph"/>
        <w:numPr>
          <w:ilvl w:val="1"/>
          <w:numId w:val="2"/>
        </w:numPr>
        <w:rPr>
          <w:rFonts w:cstheme="minorHAnsi"/>
          <w:color w:val="494B4E"/>
          <w:sz w:val="20"/>
          <w:szCs w:val="20"/>
          <w:shd w:val="clear" w:color="auto" w:fill="FFFFFF"/>
        </w:rPr>
      </w:pPr>
      <w:r w:rsidRPr="004857A8">
        <w:rPr>
          <w:rFonts w:cstheme="minorHAnsi"/>
          <w:color w:val="494B4E"/>
          <w:sz w:val="20"/>
          <w:szCs w:val="20"/>
          <w:shd w:val="clear" w:color="auto" w:fill="FFFFFF"/>
        </w:rPr>
        <w:t xml:space="preserve">WA </w:t>
      </w:r>
      <w:proofErr w:type="spellStart"/>
      <w:r w:rsidRPr="004857A8">
        <w:rPr>
          <w:rFonts w:cstheme="minorHAnsi"/>
          <w:color w:val="494B4E"/>
          <w:sz w:val="20"/>
          <w:szCs w:val="20"/>
          <w:shd w:val="clear" w:color="auto" w:fill="FFFFFF"/>
        </w:rPr>
        <w:t>NonDiscon</w:t>
      </w:r>
      <w:proofErr w:type="spellEnd"/>
      <w:r w:rsidRPr="004857A8">
        <w:rPr>
          <w:rFonts w:cstheme="minorHAnsi"/>
          <w:color w:val="494B4E"/>
          <w:sz w:val="20"/>
          <w:szCs w:val="20"/>
          <w:shd w:val="clear" w:color="auto" w:fill="FFFFFF"/>
        </w:rPr>
        <w:t xml:space="preserve"> - Dialer 3</w:t>
      </w:r>
      <w:r>
        <w:rPr>
          <w:rFonts w:cstheme="minorHAnsi"/>
          <w:color w:val="494B4E"/>
          <w:sz w:val="20"/>
          <w:szCs w:val="20"/>
          <w:shd w:val="clear" w:color="auto" w:fill="FFFFFF"/>
        </w:rPr>
        <w:t xml:space="preserve"> - DD-MM-YYYY</w:t>
      </w:r>
    </w:p>
    <w:p w14:paraId="1BF1FC9D" w14:textId="77777777" w:rsidR="0092650E" w:rsidRPr="004857A8" w:rsidRDefault="0092650E" w:rsidP="0092650E">
      <w:pPr>
        <w:pStyle w:val="ListParagraph"/>
        <w:numPr>
          <w:ilvl w:val="1"/>
          <w:numId w:val="2"/>
        </w:numPr>
        <w:rPr>
          <w:rFonts w:cstheme="minorHAnsi"/>
          <w:color w:val="494B4E"/>
          <w:sz w:val="20"/>
          <w:szCs w:val="20"/>
          <w:shd w:val="clear" w:color="auto" w:fill="FFFFFF"/>
        </w:rPr>
      </w:pPr>
      <w:r w:rsidRPr="004857A8">
        <w:rPr>
          <w:rFonts w:cstheme="minorHAnsi"/>
          <w:color w:val="494B4E"/>
          <w:sz w:val="20"/>
          <w:szCs w:val="20"/>
          <w:shd w:val="clear" w:color="auto" w:fill="FFFFFF"/>
        </w:rPr>
        <w:t>WA Res &amp; WA SME - Dialer 1</w:t>
      </w:r>
      <w:r>
        <w:rPr>
          <w:rFonts w:cstheme="minorHAnsi"/>
          <w:color w:val="494B4E"/>
          <w:sz w:val="20"/>
          <w:szCs w:val="20"/>
          <w:shd w:val="clear" w:color="auto" w:fill="FFFFFF"/>
        </w:rPr>
        <w:t xml:space="preserve"> - DD-MM-YYYY</w:t>
      </w:r>
    </w:p>
    <w:p w14:paraId="2D74DD24" w14:textId="77777777" w:rsidR="0092650E" w:rsidRDefault="0092650E" w:rsidP="0092650E">
      <w:pPr>
        <w:pStyle w:val="ListParagraph"/>
        <w:numPr>
          <w:ilvl w:val="1"/>
          <w:numId w:val="2"/>
        </w:numPr>
        <w:rPr>
          <w:rFonts w:cstheme="minorHAnsi"/>
          <w:color w:val="494B4E"/>
          <w:sz w:val="20"/>
          <w:szCs w:val="20"/>
          <w:shd w:val="clear" w:color="auto" w:fill="FFFFFF"/>
        </w:rPr>
      </w:pPr>
      <w:r w:rsidRPr="004857A8">
        <w:rPr>
          <w:rFonts w:cstheme="minorHAnsi"/>
          <w:color w:val="494B4E"/>
          <w:sz w:val="20"/>
          <w:szCs w:val="20"/>
          <w:shd w:val="clear" w:color="auto" w:fill="FFFFFF"/>
        </w:rPr>
        <w:t>WA Res &amp; WA SME - Dialer 2</w:t>
      </w:r>
      <w:r>
        <w:rPr>
          <w:rFonts w:cstheme="minorHAnsi"/>
          <w:color w:val="494B4E"/>
          <w:sz w:val="20"/>
          <w:szCs w:val="20"/>
          <w:shd w:val="clear" w:color="auto" w:fill="FFFFFF"/>
        </w:rPr>
        <w:t xml:space="preserve"> - DD-MM-YYYY</w:t>
      </w:r>
    </w:p>
    <w:p w14:paraId="1BC49B07" w14:textId="77777777" w:rsidR="0092650E" w:rsidRPr="009D308F" w:rsidRDefault="0092650E" w:rsidP="0092650E">
      <w:pPr>
        <w:pStyle w:val="ListParagraph"/>
        <w:numPr>
          <w:ilvl w:val="0"/>
          <w:numId w:val="2"/>
        </w:numPr>
        <w:rPr>
          <w:rFonts w:cstheme="minorHAnsi"/>
          <w:b/>
          <w:bCs/>
          <w:i/>
          <w:iCs/>
          <w:color w:val="00B0F0"/>
          <w:sz w:val="20"/>
          <w:szCs w:val="20"/>
          <w:shd w:val="clear" w:color="auto" w:fill="FFFFFF"/>
        </w:rPr>
      </w:pPr>
      <w:r w:rsidRPr="0092650E">
        <w:rPr>
          <w:rFonts w:cstheme="minorHAnsi"/>
          <w:b/>
          <w:bCs/>
          <w:i/>
          <w:iCs/>
          <w:color w:val="494B4E"/>
          <w:sz w:val="20"/>
          <w:szCs w:val="20"/>
          <w:shd w:val="clear" w:color="auto" w:fill="FFFFFF"/>
        </w:rPr>
        <w:t xml:space="preserve">*** </w:t>
      </w:r>
      <w:r w:rsidRPr="009D308F">
        <w:rPr>
          <w:rFonts w:cstheme="minorHAnsi"/>
          <w:b/>
          <w:bCs/>
          <w:i/>
          <w:iCs/>
          <w:color w:val="00B0F0"/>
          <w:sz w:val="20"/>
          <w:szCs w:val="20"/>
          <w:shd w:val="clear" w:color="auto" w:fill="FFFFFF"/>
        </w:rPr>
        <w:t>Note, if creating in test environment, need to add suffix of MSSAT or Preprod in Campaign Naming Convention. Example: Missed Payments (Non-WA) - DD-MM-YYYY – MSSAT</w:t>
      </w:r>
    </w:p>
    <w:p w14:paraId="0BE4EE2E" w14:textId="3178A8FF" w:rsidR="0092650E" w:rsidRDefault="0092650E" w:rsidP="0092650E">
      <w:pPr>
        <w:pStyle w:val="ListParagraph"/>
        <w:numPr>
          <w:ilvl w:val="0"/>
          <w:numId w:val="2"/>
        </w:numPr>
        <w:rPr>
          <w:rFonts w:cstheme="minorHAnsi"/>
          <w:color w:val="494B4E"/>
          <w:sz w:val="20"/>
          <w:szCs w:val="20"/>
          <w:shd w:val="clear" w:color="auto" w:fill="FFFFFF"/>
        </w:rPr>
      </w:pPr>
      <w:r>
        <w:rPr>
          <w:rFonts w:cstheme="minorHAnsi"/>
          <w:color w:val="494B4E"/>
          <w:sz w:val="20"/>
          <w:szCs w:val="20"/>
          <w:shd w:val="clear" w:color="auto" w:fill="FFFFFF"/>
        </w:rPr>
        <w:lastRenderedPageBreak/>
        <w:t>Campaign Schedule – based on the Campaign ID of the Campaign Schedule in Salesforce</w:t>
      </w:r>
      <w:r>
        <w:rPr>
          <w:rFonts w:cstheme="minorHAnsi"/>
          <w:color w:val="494B4E"/>
          <w:sz w:val="20"/>
          <w:szCs w:val="20"/>
          <w:shd w:val="clear" w:color="auto" w:fill="FFFFFF"/>
        </w:rPr>
        <w:br/>
      </w:r>
    </w:p>
    <w:p w14:paraId="45B89ECD" w14:textId="0A42E257" w:rsidR="0092650E" w:rsidRDefault="0092650E" w:rsidP="0092650E">
      <w:pPr>
        <w:rPr>
          <w:rFonts w:cstheme="minorHAnsi"/>
          <w:color w:val="494B4E"/>
          <w:sz w:val="20"/>
          <w:szCs w:val="20"/>
          <w:shd w:val="clear" w:color="auto" w:fill="FFFFFF"/>
        </w:rPr>
      </w:pPr>
      <w:r w:rsidRPr="00284979">
        <w:rPr>
          <w:rFonts w:cstheme="minorHAnsi"/>
          <w:color w:val="494B4E"/>
          <w:sz w:val="20"/>
          <w:szCs w:val="20"/>
          <w:shd w:val="clear" w:color="auto" w:fill="FFFFFF"/>
        </w:rPr>
        <w:t xml:space="preserve">For </w:t>
      </w:r>
      <w:r w:rsidRPr="00116438">
        <w:rPr>
          <w:rFonts w:cstheme="minorHAnsi"/>
          <w:b/>
          <w:bCs/>
          <w:color w:val="494B4E"/>
          <w:sz w:val="20"/>
          <w:szCs w:val="20"/>
          <w:shd w:val="clear" w:color="auto" w:fill="FFFFFF"/>
        </w:rPr>
        <w:t>Hardship Campaign Schedule</w:t>
      </w:r>
      <w:r w:rsidRPr="00284979">
        <w:rPr>
          <w:rFonts w:cstheme="minorHAnsi"/>
          <w:color w:val="494B4E"/>
          <w:sz w:val="20"/>
          <w:szCs w:val="20"/>
          <w:shd w:val="clear" w:color="auto" w:fill="FFFFFF"/>
        </w:rPr>
        <w:t>:</w:t>
      </w:r>
    </w:p>
    <w:p w14:paraId="42F1E910" w14:textId="77777777" w:rsidR="00D25800" w:rsidRDefault="00D25800" w:rsidP="0092650E">
      <w:pPr>
        <w:rPr>
          <w:rFonts w:cstheme="minorHAnsi"/>
          <w:color w:val="494B4E"/>
          <w:sz w:val="20"/>
          <w:szCs w:val="20"/>
          <w:shd w:val="clear" w:color="auto" w:fill="FFFFFF"/>
        </w:rPr>
      </w:pPr>
    </w:p>
    <w:p w14:paraId="18BAE227" w14:textId="486CE6EE" w:rsidR="0092650E" w:rsidRDefault="00D25800" w:rsidP="0092650E">
      <w:pPr>
        <w:rPr>
          <w:rFonts w:cstheme="minorHAnsi"/>
          <w:color w:val="494B4E"/>
          <w:sz w:val="20"/>
          <w:szCs w:val="20"/>
          <w:shd w:val="clear" w:color="auto" w:fill="FFFFFF"/>
        </w:rPr>
      </w:pPr>
      <w:r w:rsidRPr="00D25800">
        <w:rPr>
          <w:noProof/>
        </w:rPr>
        <w:drawing>
          <wp:inline distT="0" distB="0" distL="0" distR="0" wp14:anchorId="39B7BB52" wp14:editId="7E6CDF26">
            <wp:extent cx="5943600" cy="1217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17930"/>
                    </a:xfrm>
                    <a:prstGeom prst="rect">
                      <a:avLst/>
                    </a:prstGeom>
                    <a:noFill/>
                    <a:ln>
                      <a:noFill/>
                    </a:ln>
                  </pic:spPr>
                </pic:pic>
              </a:graphicData>
            </a:graphic>
          </wp:inline>
        </w:drawing>
      </w:r>
    </w:p>
    <w:p w14:paraId="31384267" w14:textId="77777777" w:rsidR="00D25800" w:rsidRDefault="00D25800" w:rsidP="0092650E">
      <w:pPr>
        <w:rPr>
          <w:rFonts w:cstheme="minorHAnsi"/>
          <w:color w:val="494B4E"/>
          <w:sz w:val="20"/>
          <w:szCs w:val="20"/>
          <w:shd w:val="clear" w:color="auto" w:fill="FFFFFF"/>
        </w:rPr>
      </w:pPr>
    </w:p>
    <w:p w14:paraId="36EAD0A5" w14:textId="670CA2DB" w:rsidR="0092650E" w:rsidRDefault="0092650E" w:rsidP="0092650E">
      <w:pPr>
        <w:rPr>
          <w:rFonts w:cstheme="minorHAnsi"/>
          <w:b/>
          <w:bCs/>
          <w:color w:val="494B4E"/>
          <w:sz w:val="20"/>
          <w:szCs w:val="20"/>
          <w:shd w:val="clear" w:color="auto" w:fill="FFFFFF"/>
        </w:rPr>
      </w:pPr>
      <w:r>
        <w:rPr>
          <w:rFonts w:cstheme="minorHAnsi"/>
          <w:color w:val="494B4E"/>
          <w:sz w:val="20"/>
          <w:szCs w:val="20"/>
          <w:shd w:val="clear" w:color="auto" w:fill="FFFFFF"/>
        </w:rPr>
        <w:t xml:space="preserve">For </w:t>
      </w:r>
      <w:r w:rsidRPr="003F3768">
        <w:rPr>
          <w:rFonts w:cstheme="minorHAnsi"/>
          <w:b/>
          <w:bCs/>
          <w:color w:val="494B4E"/>
          <w:sz w:val="20"/>
          <w:szCs w:val="20"/>
          <w:shd w:val="clear" w:color="auto" w:fill="FFFFFF"/>
        </w:rPr>
        <w:t>Collections Campaign Schedule:</w:t>
      </w:r>
    </w:p>
    <w:p w14:paraId="6AD09594" w14:textId="77777777" w:rsidR="003C2725" w:rsidRDefault="003C2725" w:rsidP="0092650E">
      <w:pPr>
        <w:rPr>
          <w:rFonts w:cstheme="minorHAnsi"/>
          <w:b/>
          <w:bCs/>
          <w:color w:val="494B4E"/>
          <w:sz w:val="20"/>
          <w:szCs w:val="20"/>
          <w:shd w:val="clear" w:color="auto" w:fill="FFFFFF"/>
        </w:rPr>
      </w:pPr>
    </w:p>
    <w:p w14:paraId="05447549" w14:textId="57F2F221" w:rsidR="0092650E" w:rsidRDefault="003C2725" w:rsidP="0092650E">
      <w:pPr>
        <w:rPr>
          <w:rFonts w:cstheme="minorHAnsi"/>
          <w:b/>
          <w:bCs/>
          <w:color w:val="494B4E"/>
          <w:sz w:val="20"/>
          <w:szCs w:val="20"/>
          <w:shd w:val="clear" w:color="auto" w:fill="FFFFFF"/>
        </w:rPr>
      </w:pPr>
      <w:r w:rsidRPr="003C2725">
        <w:rPr>
          <w:noProof/>
        </w:rPr>
        <w:drawing>
          <wp:inline distT="0" distB="0" distL="0" distR="0" wp14:anchorId="27B3B789" wp14:editId="7457CAD1">
            <wp:extent cx="5943600" cy="2398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98395"/>
                    </a:xfrm>
                    <a:prstGeom prst="rect">
                      <a:avLst/>
                    </a:prstGeom>
                    <a:noFill/>
                    <a:ln>
                      <a:noFill/>
                    </a:ln>
                  </pic:spPr>
                </pic:pic>
              </a:graphicData>
            </a:graphic>
          </wp:inline>
        </w:drawing>
      </w:r>
    </w:p>
    <w:p w14:paraId="1E3FCC75" w14:textId="77777777" w:rsidR="003C2725" w:rsidRDefault="003C2725" w:rsidP="0092650E">
      <w:pPr>
        <w:rPr>
          <w:rFonts w:cstheme="minorHAnsi"/>
          <w:b/>
          <w:bCs/>
          <w:color w:val="494B4E"/>
          <w:sz w:val="20"/>
          <w:szCs w:val="20"/>
          <w:shd w:val="clear" w:color="auto" w:fill="FFFFFF"/>
        </w:rPr>
      </w:pPr>
    </w:p>
    <w:p w14:paraId="2E5414BD" w14:textId="73A19942" w:rsidR="0092650E" w:rsidRDefault="0092650E" w:rsidP="0092650E">
      <w:pPr>
        <w:pStyle w:val="ListParagraph"/>
        <w:numPr>
          <w:ilvl w:val="0"/>
          <w:numId w:val="2"/>
        </w:numPr>
        <w:rPr>
          <w:rFonts w:cstheme="minorHAnsi"/>
          <w:color w:val="494B4E"/>
          <w:sz w:val="20"/>
          <w:szCs w:val="20"/>
          <w:shd w:val="clear" w:color="auto" w:fill="FFFFFF"/>
        </w:rPr>
      </w:pPr>
      <w:r>
        <w:rPr>
          <w:rFonts w:cstheme="minorHAnsi"/>
          <w:color w:val="494B4E"/>
          <w:sz w:val="20"/>
          <w:szCs w:val="20"/>
          <w:shd w:val="clear" w:color="auto" w:fill="FFFFFF"/>
        </w:rPr>
        <w:t>Campaign Setting - based on the Campaign ID of the Campaign Schedule in Salesforce</w:t>
      </w:r>
    </w:p>
    <w:p w14:paraId="19815E0F" w14:textId="77777777" w:rsidR="00032228" w:rsidRDefault="00032228" w:rsidP="00032228">
      <w:pPr>
        <w:pStyle w:val="ListParagraph"/>
        <w:ind w:left="1440"/>
        <w:rPr>
          <w:rFonts w:cstheme="minorHAnsi"/>
          <w:color w:val="494B4E"/>
          <w:sz w:val="20"/>
          <w:szCs w:val="20"/>
          <w:shd w:val="clear" w:color="auto" w:fill="FFFFFF"/>
        </w:rPr>
      </w:pPr>
    </w:p>
    <w:p w14:paraId="41CAEED5" w14:textId="3114522F" w:rsidR="00032228" w:rsidRPr="00032228" w:rsidRDefault="00032228" w:rsidP="00032228">
      <w:pPr>
        <w:rPr>
          <w:rFonts w:cstheme="minorHAnsi"/>
          <w:color w:val="494B4E"/>
          <w:sz w:val="20"/>
          <w:szCs w:val="20"/>
          <w:shd w:val="clear" w:color="auto" w:fill="FFFFFF"/>
        </w:rPr>
      </w:pPr>
      <w:r w:rsidRPr="00032228">
        <w:rPr>
          <w:noProof/>
        </w:rPr>
        <w:drawing>
          <wp:inline distT="0" distB="0" distL="0" distR="0" wp14:anchorId="713265E4" wp14:editId="1BE4BC31">
            <wp:extent cx="5740400" cy="210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2101850"/>
                    </a:xfrm>
                    <a:prstGeom prst="rect">
                      <a:avLst/>
                    </a:prstGeom>
                    <a:noFill/>
                    <a:ln>
                      <a:noFill/>
                    </a:ln>
                  </pic:spPr>
                </pic:pic>
              </a:graphicData>
            </a:graphic>
          </wp:inline>
        </w:drawing>
      </w:r>
    </w:p>
    <w:p w14:paraId="6AAC585F" w14:textId="19C50D3F" w:rsidR="0092650E" w:rsidRDefault="0092650E" w:rsidP="0092650E">
      <w:pPr>
        <w:rPr>
          <w:rFonts w:cstheme="minorHAnsi"/>
          <w:color w:val="494B4E"/>
          <w:sz w:val="20"/>
          <w:szCs w:val="20"/>
          <w:shd w:val="clear" w:color="auto" w:fill="FFFFFF"/>
        </w:rPr>
      </w:pPr>
    </w:p>
    <w:p w14:paraId="3799EF1F" w14:textId="27774BCF" w:rsidR="00FF63DE" w:rsidRDefault="00FF63DE" w:rsidP="0092650E">
      <w:pPr>
        <w:rPr>
          <w:rFonts w:cstheme="minorHAnsi"/>
          <w:color w:val="494B4E"/>
          <w:sz w:val="20"/>
          <w:szCs w:val="20"/>
          <w:shd w:val="clear" w:color="auto" w:fill="FFFFFF"/>
        </w:rPr>
      </w:pPr>
    </w:p>
    <w:p w14:paraId="26A40BFB" w14:textId="7E6C7678" w:rsidR="00FF63DE" w:rsidRDefault="00FF63DE" w:rsidP="0092650E">
      <w:pPr>
        <w:rPr>
          <w:rFonts w:cstheme="minorHAnsi"/>
          <w:color w:val="494B4E"/>
          <w:sz w:val="20"/>
          <w:szCs w:val="20"/>
          <w:shd w:val="clear" w:color="auto" w:fill="FFFFFF"/>
        </w:rPr>
      </w:pPr>
    </w:p>
    <w:p w14:paraId="2209D514" w14:textId="77777777" w:rsidR="00FF63DE" w:rsidRDefault="00FF63DE" w:rsidP="0092650E">
      <w:pPr>
        <w:rPr>
          <w:rFonts w:cstheme="minorHAnsi"/>
          <w:color w:val="494B4E"/>
          <w:sz w:val="20"/>
          <w:szCs w:val="20"/>
          <w:shd w:val="clear" w:color="auto" w:fill="FFFFFF"/>
        </w:rPr>
      </w:pPr>
    </w:p>
    <w:p w14:paraId="6B58F8AA" w14:textId="77777777" w:rsidR="00634EA3" w:rsidRPr="00DC7D97" w:rsidRDefault="00634EA3" w:rsidP="00634EA3">
      <w:pPr>
        <w:pStyle w:val="ListParagraph"/>
        <w:numPr>
          <w:ilvl w:val="0"/>
          <w:numId w:val="4"/>
        </w:numPr>
        <w:rPr>
          <w:rFonts w:cstheme="minorHAnsi"/>
          <w:b/>
          <w:bCs/>
          <w:color w:val="494B4E"/>
          <w:sz w:val="20"/>
          <w:szCs w:val="20"/>
          <w:shd w:val="clear" w:color="auto" w:fill="FFFFFF"/>
        </w:rPr>
      </w:pPr>
      <w:r w:rsidRPr="00DC7D97">
        <w:rPr>
          <w:rFonts w:cstheme="minorHAnsi"/>
          <w:b/>
          <w:bCs/>
          <w:color w:val="494B4E"/>
          <w:sz w:val="20"/>
          <w:szCs w:val="20"/>
          <w:shd w:val="clear" w:color="auto" w:fill="FFFFFF"/>
        </w:rPr>
        <w:lastRenderedPageBreak/>
        <w:t xml:space="preserve">Fields </w:t>
      </w:r>
      <w:r>
        <w:rPr>
          <w:rFonts w:cstheme="minorHAnsi"/>
          <w:b/>
          <w:bCs/>
          <w:color w:val="494B4E"/>
          <w:sz w:val="20"/>
          <w:szCs w:val="20"/>
          <w:shd w:val="clear" w:color="auto" w:fill="FFFFFF"/>
        </w:rPr>
        <w:t>needed to be filled out for</w:t>
      </w:r>
      <w:r w:rsidRPr="00DC7D97">
        <w:rPr>
          <w:rFonts w:cstheme="minorHAnsi"/>
          <w:b/>
          <w:bCs/>
          <w:color w:val="494B4E"/>
          <w:sz w:val="20"/>
          <w:szCs w:val="20"/>
          <w:shd w:val="clear" w:color="auto" w:fill="FFFFFF"/>
        </w:rPr>
        <w:t xml:space="preserve"> campaign </w:t>
      </w:r>
      <w:r>
        <w:rPr>
          <w:rFonts w:cstheme="minorHAnsi"/>
          <w:b/>
          <w:bCs/>
          <w:color w:val="494B4E"/>
          <w:sz w:val="20"/>
          <w:szCs w:val="20"/>
          <w:shd w:val="clear" w:color="auto" w:fill="FFFFFF"/>
        </w:rPr>
        <w:t>creation</w:t>
      </w:r>
      <w:r w:rsidRPr="00DC7D97">
        <w:rPr>
          <w:rFonts w:cstheme="minorHAnsi"/>
          <w:b/>
          <w:bCs/>
          <w:color w:val="494B4E"/>
          <w:sz w:val="20"/>
          <w:szCs w:val="20"/>
          <w:shd w:val="clear" w:color="auto" w:fill="FFFFFF"/>
        </w:rPr>
        <w:t>:</w:t>
      </w:r>
      <w:r>
        <w:rPr>
          <w:rFonts w:cstheme="minorHAnsi"/>
          <w:b/>
          <w:bCs/>
          <w:color w:val="494B4E"/>
          <w:sz w:val="20"/>
          <w:szCs w:val="20"/>
          <w:shd w:val="clear" w:color="auto" w:fill="FFFFFF"/>
        </w:rPr>
        <w:br/>
      </w:r>
      <w:r>
        <w:rPr>
          <w:rFonts w:cstheme="minorHAnsi"/>
          <w:b/>
          <w:bCs/>
          <w:color w:val="494B4E"/>
          <w:sz w:val="20"/>
          <w:szCs w:val="20"/>
          <w:shd w:val="clear" w:color="auto" w:fill="FFFFFF"/>
        </w:rPr>
        <w:br/>
      </w:r>
      <w:r w:rsidRPr="00AB16DB">
        <w:rPr>
          <w:rFonts w:cstheme="minorHAnsi"/>
          <w:color w:val="494B4E"/>
          <w:sz w:val="20"/>
          <w:szCs w:val="20"/>
          <w:shd w:val="clear" w:color="auto" w:fill="FFFFFF"/>
        </w:rPr>
        <w:t>For</w:t>
      </w:r>
      <w:r>
        <w:rPr>
          <w:rFonts w:cstheme="minorHAnsi"/>
          <w:color w:val="494B4E"/>
          <w:sz w:val="20"/>
          <w:szCs w:val="20"/>
          <w:shd w:val="clear" w:color="auto" w:fill="FFFFFF"/>
        </w:rPr>
        <w:t xml:space="preserve"> </w:t>
      </w:r>
      <w:r w:rsidRPr="00AB16DB">
        <w:rPr>
          <w:rFonts w:cstheme="minorHAnsi"/>
          <w:b/>
          <w:bCs/>
          <w:color w:val="494B4E"/>
          <w:sz w:val="20"/>
          <w:szCs w:val="20"/>
          <w:shd w:val="clear" w:color="auto" w:fill="FFFFFF"/>
        </w:rPr>
        <w:t>Hardship Campaigns</w:t>
      </w:r>
      <w:r>
        <w:rPr>
          <w:rFonts w:cstheme="minorHAnsi"/>
          <w:color w:val="494B4E"/>
          <w:sz w:val="20"/>
          <w:szCs w:val="20"/>
          <w:shd w:val="clear" w:color="auto" w:fill="FFFFFF"/>
        </w:rPr>
        <w:t>:</w:t>
      </w:r>
    </w:p>
    <w:p w14:paraId="4F48757D" w14:textId="2718A7C0" w:rsidR="00634EA3" w:rsidRPr="00226F24" w:rsidRDefault="00634EA3" w:rsidP="00634EA3">
      <w:pPr>
        <w:pStyle w:val="ListParagraph"/>
        <w:numPr>
          <w:ilvl w:val="0"/>
          <w:numId w:val="5"/>
        </w:numPr>
        <w:rPr>
          <w:rFonts w:cstheme="minorHAnsi"/>
          <w:color w:val="494B4E"/>
          <w:sz w:val="20"/>
          <w:szCs w:val="20"/>
          <w:shd w:val="clear" w:color="auto" w:fill="FFFFFF"/>
        </w:rPr>
      </w:pPr>
      <w:bookmarkStart w:id="0" w:name="OLE_LINK30"/>
      <w:bookmarkStart w:id="1" w:name="OLE_LINK31"/>
      <w:bookmarkStart w:id="2" w:name="OLE_LINK35"/>
      <w:bookmarkStart w:id="3" w:name="OLE_LINK36"/>
      <w:proofErr w:type="spellStart"/>
      <w:r w:rsidRPr="00226F24">
        <w:rPr>
          <w:rFonts w:cstheme="minorHAnsi"/>
          <w:color w:val="494B4E"/>
          <w:sz w:val="20"/>
          <w:szCs w:val="20"/>
          <w:shd w:val="clear" w:color="auto" w:fill="FFFFFF"/>
        </w:rPr>
        <w:t>RecordTypeId</w:t>
      </w:r>
      <w:bookmarkEnd w:id="0"/>
      <w:bookmarkEnd w:id="1"/>
      <w:proofErr w:type="spellEnd"/>
      <w:r w:rsidRPr="00226F24">
        <w:rPr>
          <w:rFonts w:cstheme="minorHAnsi"/>
          <w:color w:val="494B4E"/>
          <w:sz w:val="20"/>
          <w:szCs w:val="20"/>
          <w:shd w:val="clear" w:color="auto" w:fill="FFFFFF"/>
        </w:rPr>
        <w:tab/>
      </w:r>
    </w:p>
    <w:p w14:paraId="29D00D42" w14:textId="77777777" w:rsidR="00634EA3" w:rsidRDefault="00634EA3" w:rsidP="00634EA3">
      <w:pPr>
        <w:pStyle w:val="ListParagraph"/>
        <w:numPr>
          <w:ilvl w:val="0"/>
          <w:numId w:val="5"/>
        </w:numPr>
        <w:rPr>
          <w:rFonts w:cstheme="minorHAnsi"/>
          <w:color w:val="494B4E"/>
          <w:sz w:val="20"/>
          <w:szCs w:val="20"/>
          <w:shd w:val="clear" w:color="auto" w:fill="FFFFFF"/>
        </w:rPr>
      </w:pPr>
      <w:bookmarkStart w:id="4" w:name="OLE_LINK37"/>
      <w:bookmarkStart w:id="5" w:name="OLE_LINK38"/>
      <w:bookmarkEnd w:id="2"/>
      <w:bookmarkEnd w:id="3"/>
      <w:proofErr w:type="spellStart"/>
      <w:r w:rsidRPr="00226F24">
        <w:rPr>
          <w:rFonts w:cstheme="minorHAnsi"/>
          <w:color w:val="494B4E"/>
          <w:sz w:val="20"/>
          <w:szCs w:val="20"/>
          <w:shd w:val="clear" w:color="auto" w:fill="FFFFFF"/>
        </w:rPr>
        <w:t>Campaign_Job__c</w:t>
      </w:r>
      <w:proofErr w:type="spellEnd"/>
      <w:r w:rsidRPr="00226F24">
        <w:rPr>
          <w:rFonts w:cstheme="minorHAnsi"/>
          <w:color w:val="494B4E"/>
          <w:sz w:val="20"/>
          <w:szCs w:val="20"/>
          <w:shd w:val="clear" w:color="auto" w:fill="FFFFFF"/>
        </w:rPr>
        <w:tab/>
      </w:r>
    </w:p>
    <w:bookmarkEnd w:id="4"/>
    <w:bookmarkEnd w:id="5"/>
    <w:p w14:paraId="2D997671" w14:textId="77777777" w:rsidR="00634EA3" w:rsidRPr="00226F24" w:rsidRDefault="00634EA3" w:rsidP="00634EA3">
      <w:pPr>
        <w:pStyle w:val="ListParagraph"/>
        <w:numPr>
          <w:ilvl w:val="0"/>
          <w:numId w:val="5"/>
        </w:numPr>
        <w:rPr>
          <w:rFonts w:cstheme="minorHAnsi"/>
          <w:color w:val="494B4E"/>
          <w:sz w:val="20"/>
          <w:szCs w:val="20"/>
          <w:shd w:val="clear" w:color="auto" w:fill="FFFFFF"/>
        </w:rPr>
      </w:pPr>
      <w:r w:rsidRPr="00226F24">
        <w:rPr>
          <w:rFonts w:cstheme="minorHAnsi"/>
          <w:color w:val="494B4E"/>
          <w:sz w:val="20"/>
          <w:szCs w:val="20"/>
          <w:shd w:val="clear" w:color="auto" w:fill="FFFFFF"/>
        </w:rPr>
        <w:t>Name</w:t>
      </w:r>
      <w:r w:rsidRPr="00226F24">
        <w:rPr>
          <w:rFonts w:cstheme="minorHAnsi"/>
          <w:color w:val="494B4E"/>
          <w:sz w:val="20"/>
          <w:szCs w:val="20"/>
          <w:shd w:val="clear" w:color="auto" w:fill="FFFFFF"/>
        </w:rPr>
        <w:tab/>
      </w:r>
    </w:p>
    <w:p w14:paraId="7361A23E" w14:textId="77777777" w:rsidR="00634EA3" w:rsidRPr="00226F24" w:rsidRDefault="00634EA3" w:rsidP="00634EA3">
      <w:pPr>
        <w:pStyle w:val="ListParagraph"/>
        <w:numPr>
          <w:ilvl w:val="0"/>
          <w:numId w:val="5"/>
        </w:numPr>
        <w:rPr>
          <w:rFonts w:cstheme="minorHAnsi"/>
          <w:color w:val="494B4E"/>
          <w:sz w:val="20"/>
          <w:szCs w:val="20"/>
          <w:shd w:val="clear" w:color="auto" w:fill="FFFFFF"/>
        </w:rPr>
      </w:pPr>
      <w:proofErr w:type="spellStart"/>
      <w:r w:rsidRPr="00226F24">
        <w:rPr>
          <w:rFonts w:cstheme="minorHAnsi"/>
          <w:color w:val="494B4E"/>
          <w:sz w:val="20"/>
          <w:szCs w:val="20"/>
          <w:shd w:val="clear" w:color="auto" w:fill="FFFFFF"/>
        </w:rPr>
        <w:t>Domain__c</w:t>
      </w:r>
      <w:proofErr w:type="spellEnd"/>
      <w:r w:rsidRPr="00226F24">
        <w:rPr>
          <w:rFonts w:cstheme="minorHAnsi"/>
          <w:color w:val="494B4E"/>
          <w:sz w:val="20"/>
          <w:szCs w:val="20"/>
          <w:shd w:val="clear" w:color="auto" w:fill="FFFFFF"/>
        </w:rPr>
        <w:tab/>
      </w:r>
    </w:p>
    <w:p w14:paraId="039A1286" w14:textId="77777777" w:rsidR="00634EA3" w:rsidRPr="00226F24" w:rsidRDefault="00634EA3" w:rsidP="00634EA3">
      <w:pPr>
        <w:pStyle w:val="ListParagraph"/>
        <w:numPr>
          <w:ilvl w:val="0"/>
          <w:numId w:val="5"/>
        </w:numPr>
        <w:rPr>
          <w:rFonts w:cstheme="minorHAnsi"/>
          <w:color w:val="494B4E"/>
          <w:sz w:val="20"/>
          <w:szCs w:val="20"/>
          <w:shd w:val="clear" w:color="auto" w:fill="FFFFFF"/>
        </w:rPr>
      </w:pPr>
      <w:proofErr w:type="spellStart"/>
      <w:r w:rsidRPr="00226F24">
        <w:rPr>
          <w:rFonts w:cstheme="minorHAnsi"/>
          <w:color w:val="494B4E"/>
          <w:sz w:val="20"/>
          <w:szCs w:val="20"/>
          <w:shd w:val="clear" w:color="auto" w:fill="FFFFFF"/>
        </w:rPr>
        <w:t>State__c</w:t>
      </w:r>
      <w:proofErr w:type="spellEnd"/>
      <w:r w:rsidRPr="00226F24">
        <w:rPr>
          <w:rFonts w:cstheme="minorHAnsi"/>
          <w:color w:val="494B4E"/>
          <w:sz w:val="20"/>
          <w:szCs w:val="20"/>
          <w:shd w:val="clear" w:color="auto" w:fill="FFFFFF"/>
        </w:rPr>
        <w:tab/>
      </w:r>
    </w:p>
    <w:p w14:paraId="48C544AB" w14:textId="77777777" w:rsidR="00634EA3" w:rsidRPr="00226F24" w:rsidRDefault="00634EA3" w:rsidP="00634EA3">
      <w:pPr>
        <w:pStyle w:val="ListParagraph"/>
        <w:numPr>
          <w:ilvl w:val="0"/>
          <w:numId w:val="5"/>
        </w:numPr>
        <w:rPr>
          <w:rFonts w:cstheme="minorHAnsi"/>
          <w:color w:val="494B4E"/>
          <w:sz w:val="20"/>
          <w:szCs w:val="20"/>
          <w:shd w:val="clear" w:color="auto" w:fill="FFFFFF"/>
        </w:rPr>
      </w:pPr>
      <w:r w:rsidRPr="00226F24">
        <w:rPr>
          <w:rFonts w:cstheme="minorHAnsi"/>
          <w:color w:val="494B4E"/>
          <w:sz w:val="20"/>
          <w:szCs w:val="20"/>
          <w:shd w:val="clear" w:color="auto" w:fill="FFFFFF"/>
        </w:rPr>
        <w:t>Type</w:t>
      </w:r>
      <w:r w:rsidRPr="00226F24">
        <w:rPr>
          <w:rFonts w:cstheme="minorHAnsi"/>
          <w:color w:val="494B4E"/>
          <w:sz w:val="20"/>
          <w:szCs w:val="20"/>
          <w:shd w:val="clear" w:color="auto" w:fill="FFFFFF"/>
        </w:rPr>
        <w:tab/>
      </w:r>
    </w:p>
    <w:p w14:paraId="52E8317B" w14:textId="77777777" w:rsidR="00634EA3" w:rsidRPr="00226F24" w:rsidRDefault="00634EA3" w:rsidP="00634EA3">
      <w:pPr>
        <w:pStyle w:val="ListParagraph"/>
        <w:numPr>
          <w:ilvl w:val="0"/>
          <w:numId w:val="5"/>
        </w:numPr>
        <w:rPr>
          <w:rFonts w:cstheme="minorHAnsi"/>
          <w:color w:val="494B4E"/>
          <w:sz w:val="20"/>
          <w:szCs w:val="20"/>
          <w:shd w:val="clear" w:color="auto" w:fill="FFFFFF"/>
        </w:rPr>
      </w:pPr>
      <w:r w:rsidRPr="00226F24">
        <w:rPr>
          <w:rFonts w:cstheme="minorHAnsi"/>
          <w:color w:val="494B4E"/>
          <w:sz w:val="20"/>
          <w:szCs w:val="20"/>
          <w:shd w:val="clear" w:color="auto" w:fill="FFFFFF"/>
        </w:rPr>
        <w:t>StartDate</w:t>
      </w:r>
      <w:r w:rsidRPr="00226F24">
        <w:rPr>
          <w:rFonts w:cstheme="minorHAnsi"/>
          <w:color w:val="494B4E"/>
          <w:sz w:val="20"/>
          <w:szCs w:val="20"/>
          <w:shd w:val="clear" w:color="auto" w:fill="FFFFFF"/>
        </w:rPr>
        <w:tab/>
      </w:r>
    </w:p>
    <w:p w14:paraId="30BF21F6" w14:textId="77777777" w:rsidR="00634EA3" w:rsidRDefault="00634EA3" w:rsidP="00634EA3">
      <w:pPr>
        <w:pStyle w:val="ListParagraph"/>
        <w:numPr>
          <w:ilvl w:val="0"/>
          <w:numId w:val="5"/>
        </w:numPr>
        <w:rPr>
          <w:rFonts w:cstheme="minorHAnsi"/>
          <w:color w:val="494B4E"/>
          <w:sz w:val="20"/>
          <w:szCs w:val="20"/>
          <w:shd w:val="clear" w:color="auto" w:fill="FFFFFF"/>
        </w:rPr>
      </w:pPr>
      <w:proofErr w:type="spellStart"/>
      <w:r w:rsidRPr="00226F24">
        <w:rPr>
          <w:rFonts w:cstheme="minorHAnsi"/>
          <w:color w:val="494B4E"/>
          <w:sz w:val="20"/>
          <w:szCs w:val="20"/>
          <w:shd w:val="clear" w:color="auto" w:fill="FFFFFF"/>
        </w:rPr>
        <w:t>EndDate</w:t>
      </w:r>
      <w:proofErr w:type="spellEnd"/>
      <w:r w:rsidRPr="00226F24">
        <w:rPr>
          <w:rFonts w:cstheme="minorHAnsi"/>
          <w:color w:val="494B4E"/>
          <w:sz w:val="20"/>
          <w:szCs w:val="20"/>
          <w:shd w:val="clear" w:color="auto" w:fill="FFFFFF"/>
        </w:rPr>
        <w:tab/>
      </w:r>
    </w:p>
    <w:p w14:paraId="2F86B1E2" w14:textId="77777777" w:rsidR="00634EA3" w:rsidRPr="00226F24" w:rsidRDefault="00634EA3" w:rsidP="00634EA3">
      <w:pPr>
        <w:pStyle w:val="ListParagraph"/>
        <w:numPr>
          <w:ilvl w:val="0"/>
          <w:numId w:val="5"/>
        </w:numPr>
        <w:rPr>
          <w:rFonts w:cstheme="minorHAnsi"/>
          <w:color w:val="494B4E"/>
          <w:sz w:val="20"/>
          <w:szCs w:val="20"/>
          <w:shd w:val="clear" w:color="auto" w:fill="FFFFFF"/>
        </w:rPr>
      </w:pPr>
      <w:proofErr w:type="spellStart"/>
      <w:r w:rsidRPr="00226F24">
        <w:rPr>
          <w:rFonts w:cstheme="minorHAnsi"/>
          <w:color w:val="494B4E"/>
          <w:sz w:val="20"/>
          <w:szCs w:val="20"/>
          <w:shd w:val="clear" w:color="auto" w:fill="FFFFFF"/>
        </w:rPr>
        <w:t>LaunchDate</w:t>
      </w:r>
      <w:proofErr w:type="spellEnd"/>
      <w:r w:rsidRPr="00226F24">
        <w:rPr>
          <w:rFonts w:cstheme="minorHAnsi"/>
          <w:color w:val="494B4E"/>
          <w:sz w:val="20"/>
          <w:szCs w:val="20"/>
          <w:shd w:val="clear" w:color="auto" w:fill="FFFFFF"/>
        </w:rPr>
        <w:t>__c</w:t>
      </w:r>
      <w:r w:rsidRPr="00226F24">
        <w:rPr>
          <w:rFonts w:cstheme="minorHAnsi"/>
          <w:color w:val="494B4E"/>
          <w:sz w:val="20"/>
          <w:szCs w:val="20"/>
          <w:shd w:val="clear" w:color="auto" w:fill="FFFFFF"/>
        </w:rPr>
        <w:tab/>
      </w:r>
    </w:p>
    <w:p w14:paraId="5D630AEF" w14:textId="77777777" w:rsidR="00634EA3" w:rsidRPr="00226F24" w:rsidRDefault="00634EA3" w:rsidP="00634EA3">
      <w:pPr>
        <w:pStyle w:val="ListParagraph"/>
        <w:numPr>
          <w:ilvl w:val="0"/>
          <w:numId w:val="5"/>
        </w:numPr>
        <w:rPr>
          <w:rFonts w:cstheme="minorHAnsi"/>
          <w:color w:val="494B4E"/>
          <w:sz w:val="20"/>
          <w:szCs w:val="20"/>
          <w:shd w:val="clear" w:color="auto" w:fill="FFFFFF"/>
        </w:rPr>
      </w:pPr>
      <w:proofErr w:type="spellStart"/>
      <w:r w:rsidRPr="00226F24">
        <w:rPr>
          <w:rFonts w:cstheme="minorHAnsi"/>
          <w:color w:val="494B4E"/>
          <w:sz w:val="20"/>
          <w:szCs w:val="20"/>
          <w:shd w:val="clear" w:color="auto" w:fill="FFFFFF"/>
        </w:rPr>
        <w:t>purecloud</w:t>
      </w:r>
      <w:proofErr w:type="spellEnd"/>
      <w:r w:rsidRPr="00226F24">
        <w:rPr>
          <w:rFonts w:cstheme="minorHAnsi"/>
          <w:color w:val="494B4E"/>
          <w:sz w:val="20"/>
          <w:szCs w:val="20"/>
          <w:shd w:val="clear" w:color="auto" w:fill="FFFFFF"/>
        </w:rPr>
        <w:t>__</w:t>
      </w:r>
      <w:proofErr w:type="spellStart"/>
      <w:r w:rsidRPr="00226F24">
        <w:rPr>
          <w:rFonts w:cstheme="minorHAnsi"/>
          <w:color w:val="494B4E"/>
          <w:sz w:val="20"/>
          <w:szCs w:val="20"/>
          <w:shd w:val="clear" w:color="auto" w:fill="FFFFFF"/>
        </w:rPr>
        <w:t>PureCloud_Campaign_Schedule__c</w:t>
      </w:r>
      <w:proofErr w:type="spellEnd"/>
      <w:r w:rsidRPr="00226F24">
        <w:rPr>
          <w:rFonts w:cstheme="minorHAnsi"/>
          <w:color w:val="494B4E"/>
          <w:sz w:val="20"/>
          <w:szCs w:val="20"/>
          <w:shd w:val="clear" w:color="auto" w:fill="FFFFFF"/>
        </w:rPr>
        <w:tab/>
      </w:r>
    </w:p>
    <w:p w14:paraId="3BA758E1" w14:textId="15D56D40" w:rsidR="00634EA3" w:rsidRDefault="00634EA3" w:rsidP="00634EA3">
      <w:pPr>
        <w:pStyle w:val="ListParagraph"/>
        <w:numPr>
          <w:ilvl w:val="0"/>
          <w:numId w:val="5"/>
        </w:numPr>
        <w:rPr>
          <w:rFonts w:cstheme="minorHAnsi"/>
          <w:color w:val="494B4E"/>
          <w:sz w:val="20"/>
          <w:szCs w:val="20"/>
          <w:shd w:val="clear" w:color="auto" w:fill="FFFFFF"/>
        </w:rPr>
      </w:pPr>
      <w:proofErr w:type="spellStart"/>
      <w:r w:rsidRPr="00226F24">
        <w:rPr>
          <w:rFonts w:cstheme="minorHAnsi"/>
          <w:color w:val="494B4E"/>
          <w:sz w:val="20"/>
          <w:szCs w:val="20"/>
          <w:shd w:val="clear" w:color="auto" w:fill="FFFFFF"/>
        </w:rPr>
        <w:t>purecloud</w:t>
      </w:r>
      <w:proofErr w:type="spellEnd"/>
      <w:r w:rsidRPr="00226F24">
        <w:rPr>
          <w:rFonts w:cstheme="minorHAnsi"/>
          <w:color w:val="494B4E"/>
          <w:sz w:val="20"/>
          <w:szCs w:val="20"/>
          <w:shd w:val="clear" w:color="auto" w:fill="FFFFFF"/>
        </w:rPr>
        <w:t>__</w:t>
      </w:r>
      <w:proofErr w:type="spellStart"/>
      <w:r w:rsidRPr="00226F24">
        <w:rPr>
          <w:rFonts w:cstheme="minorHAnsi"/>
          <w:color w:val="494B4E"/>
          <w:sz w:val="20"/>
          <w:szCs w:val="20"/>
          <w:shd w:val="clear" w:color="auto" w:fill="FFFFFF"/>
        </w:rPr>
        <w:t>PureCloud_Campaign_Setting__c</w:t>
      </w:r>
      <w:proofErr w:type="spellEnd"/>
    </w:p>
    <w:p w14:paraId="7C8D7555" w14:textId="77777777" w:rsidR="008D6CEC" w:rsidRPr="008D6CEC" w:rsidRDefault="008D6CEC" w:rsidP="008D6CEC">
      <w:pPr>
        <w:ind w:left="720"/>
        <w:rPr>
          <w:rFonts w:cstheme="minorHAnsi"/>
          <w:color w:val="494B4E"/>
          <w:sz w:val="20"/>
          <w:szCs w:val="20"/>
          <w:shd w:val="clear" w:color="auto" w:fill="FFFFFF"/>
        </w:rPr>
      </w:pPr>
    </w:p>
    <w:p w14:paraId="37CCF08A" w14:textId="45377B99" w:rsidR="002C7CC1" w:rsidRPr="0043752E" w:rsidRDefault="002C7CC1" w:rsidP="00634EA3">
      <w:pPr>
        <w:pStyle w:val="ListParagraph"/>
        <w:numPr>
          <w:ilvl w:val="0"/>
          <w:numId w:val="5"/>
        </w:numPr>
        <w:rPr>
          <w:rFonts w:cstheme="minorHAnsi"/>
          <w:color w:val="494B4E"/>
          <w:sz w:val="20"/>
          <w:szCs w:val="20"/>
          <w:shd w:val="clear" w:color="auto" w:fill="FFFFFF"/>
        </w:rPr>
      </w:pPr>
      <w:r w:rsidRPr="00B226DF">
        <w:rPr>
          <w:rFonts w:cstheme="minorHAnsi"/>
          <w:color w:val="494B4E"/>
          <w:sz w:val="20"/>
          <w:szCs w:val="20"/>
          <w:highlight w:val="yellow"/>
          <w:shd w:val="clear" w:color="auto" w:fill="FFFFFF"/>
        </w:rPr>
        <w:t>Campaign Owner</w:t>
      </w:r>
      <w:r w:rsidR="008D6CEC" w:rsidRPr="0043752E">
        <w:rPr>
          <w:rFonts w:cstheme="minorHAnsi"/>
          <w:color w:val="494B4E"/>
          <w:sz w:val="20"/>
          <w:szCs w:val="20"/>
          <w:shd w:val="clear" w:color="auto" w:fill="FFFFFF"/>
        </w:rPr>
        <w:t xml:space="preserve">: </w:t>
      </w:r>
      <w:r w:rsidR="008D6CEC" w:rsidRPr="0043752E">
        <w:rPr>
          <w:rFonts w:cstheme="minorHAnsi"/>
          <w:b/>
          <w:bCs/>
          <w:color w:val="494B4E"/>
          <w:sz w:val="20"/>
          <w:szCs w:val="20"/>
          <w:shd w:val="clear" w:color="auto" w:fill="FFFFFF"/>
        </w:rPr>
        <w:t xml:space="preserve"> </w:t>
      </w:r>
      <w:hyperlink r:id="rId11" w:history="1">
        <w:r w:rsidR="008D6CEC" w:rsidRPr="0043752E">
          <w:rPr>
            <w:rFonts w:cstheme="minorHAnsi"/>
            <w:b/>
            <w:bCs/>
            <w:color w:val="494B4E"/>
            <w:sz w:val="20"/>
            <w:szCs w:val="20"/>
          </w:rPr>
          <w:t>Genesys Integration</w:t>
        </w:r>
      </w:hyperlink>
    </w:p>
    <w:p w14:paraId="29267100" w14:textId="4561D50F" w:rsidR="005547BA" w:rsidRPr="0043752E" w:rsidRDefault="005547BA" w:rsidP="005547BA">
      <w:pPr>
        <w:pStyle w:val="ListParagraph"/>
        <w:numPr>
          <w:ilvl w:val="0"/>
          <w:numId w:val="5"/>
        </w:numPr>
        <w:rPr>
          <w:rFonts w:cstheme="minorHAnsi"/>
          <w:color w:val="494B4E"/>
          <w:sz w:val="20"/>
          <w:szCs w:val="20"/>
          <w:shd w:val="clear" w:color="auto" w:fill="FFFFFF"/>
        </w:rPr>
      </w:pPr>
      <w:r w:rsidRPr="00B226DF">
        <w:rPr>
          <w:rFonts w:cstheme="minorHAnsi"/>
          <w:color w:val="494B4E"/>
          <w:sz w:val="20"/>
          <w:szCs w:val="20"/>
          <w:highlight w:val="yellow"/>
          <w:shd w:val="clear" w:color="auto" w:fill="FFFFFF"/>
        </w:rPr>
        <w:t>Status: Planning</w:t>
      </w:r>
      <w:r w:rsidRPr="0043752E">
        <w:rPr>
          <w:rFonts w:cstheme="minorHAnsi"/>
          <w:color w:val="494B4E"/>
          <w:sz w:val="20"/>
          <w:szCs w:val="20"/>
          <w:shd w:val="clear" w:color="auto" w:fill="FFFFFF"/>
        </w:rPr>
        <w:t xml:space="preserve"> </w:t>
      </w:r>
      <w:proofErr w:type="gramStart"/>
      <w:r w:rsidRPr="0043752E">
        <w:rPr>
          <w:rFonts w:cstheme="minorHAnsi"/>
          <w:color w:val="494B4E"/>
          <w:sz w:val="20"/>
          <w:szCs w:val="20"/>
          <w:shd w:val="clear" w:color="auto" w:fill="FFFFFF"/>
        </w:rPr>
        <w:t>( this</w:t>
      </w:r>
      <w:proofErr w:type="gramEnd"/>
      <w:r w:rsidRPr="0043752E">
        <w:rPr>
          <w:rFonts w:cstheme="minorHAnsi"/>
          <w:color w:val="494B4E"/>
          <w:sz w:val="20"/>
          <w:szCs w:val="20"/>
          <w:shd w:val="clear" w:color="auto" w:fill="FFFFFF"/>
        </w:rPr>
        <w:t xml:space="preserve"> will automatically change to Monitoring once the campaign started to dial if </w:t>
      </w:r>
      <w:r w:rsidR="00890629" w:rsidRPr="0043752E">
        <w:rPr>
          <w:rFonts w:cstheme="minorHAnsi"/>
          <w:color w:val="494B4E"/>
          <w:sz w:val="20"/>
          <w:szCs w:val="20"/>
          <w:shd w:val="clear" w:color="auto" w:fill="FFFFFF"/>
        </w:rPr>
        <w:t xml:space="preserve">it </w:t>
      </w:r>
      <w:r w:rsidRPr="0043752E">
        <w:rPr>
          <w:rFonts w:cstheme="minorHAnsi"/>
          <w:color w:val="494B4E"/>
          <w:sz w:val="20"/>
          <w:szCs w:val="20"/>
          <w:shd w:val="clear" w:color="auto" w:fill="FFFFFF"/>
        </w:rPr>
        <w:t>has contacts)</w:t>
      </w:r>
    </w:p>
    <w:p w14:paraId="55378C45" w14:textId="77777777" w:rsidR="00C52DE7" w:rsidRPr="00C52DE7" w:rsidRDefault="00C52DE7" w:rsidP="00C52DE7">
      <w:pPr>
        <w:rPr>
          <w:rFonts w:cstheme="minorHAnsi"/>
          <w:color w:val="494B4E"/>
          <w:sz w:val="20"/>
          <w:szCs w:val="20"/>
          <w:shd w:val="clear" w:color="auto" w:fill="FFFFFF"/>
        </w:rPr>
      </w:pPr>
    </w:p>
    <w:p w14:paraId="7E7B5AE1" w14:textId="6E4020ED" w:rsidR="00C42F00" w:rsidRDefault="00C42F00" w:rsidP="00FF63DE">
      <w:pPr>
        <w:rPr>
          <w:rFonts w:cstheme="minorHAnsi"/>
          <w:b/>
          <w:bCs/>
          <w:color w:val="FF0000"/>
          <w:sz w:val="20"/>
          <w:szCs w:val="20"/>
          <w:shd w:val="clear" w:color="auto" w:fill="FFFFFF"/>
        </w:rPr>
      </w:pPr>
    </w:p>
    <w:p w14:paraId="2E4E0B25" w14:textId="19E69EA1" w:rsidR="0083263B" w:rsidRDefault="00FF63DE" w:rsidP="00FF63DE">
      <w:pPr>
        <w:rPr>
          <w:rFonts w:cstheme="minorHAnsi"/>
          <w:b/>
          <w:bCs/>
          <w:color w:val="FF0000"/>
          <w:sz w:val="20"/>
          <w:szCs w:val="20"/>
          <w:shd w:val="clear" w:color="auto" w:fill="FFFFFF"/>
        </w:rPr>
      </w:pPr>
      <w:r w:rsidRPr="00FF63DE">
        <w:rPr>
          <w:noProof/>
        </w:rPr>
        <w:drawing>
          <wp:inline distT="0" distB="0" distL="0" distR="0" wp14:anchorId="5EFCA53A" wp14:editId="5D93D0DC">
            <wp:extent cx="6337216" cy="1022350"/>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9566" cy="1027569"/>
                    </a:xfrm>
                    <a:prstGeom prst="rect">
                      <a:avLst/>
                    </a:prstGeom>
                    <a:noFill/>
                    <a:ln>
                      <a:noFill/>
                    </a:ln>
                  </pic:spPr>
                </pic:pic>
              </a:graphicData>
            </a:graphic>
          </wp:inline>
        </w:drawing>
      </w:r>
    </w:p>
    <w:p w14:paraId="0BE32D3D" w14:textId="0CDC7500" w:rsidR="0043752E" w:rsidRPr="00C12D39" w:rsidRDefault="00FF63DE" w:rsidP="00C12D39">
      <w:pPr>
        <w:rPr>
          <w:rFonts w:cstheme="minorHAnsi"/>
          <w:b/>
          <w:bCs/>
          <w:color w:val="FF0000"/>
          <w:sz w:val="20"/>
          <w:szCs w:val="20"/>
          <w:shd w:val="clear" w:color="auto" w:fill="FFFFFF"/>
        </w:rPr>
      </w:pPr>
      <w:r w:rsidRPr="00FF63DE">
        <w:rPr>
          <w:noProof/>
        </w:rPr>
        <w:drawing>
          <wp:inline distT="0" distB="0" distL="0" distR="0" wp14:anchorId="4A367C6F" wp14:editId="655DAB54">
            <wp:extent cx="6336665" cy="946150"/>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6665" cy="946150"/>
                    </a:xfrm>
                    <a:prstGeom prst="rect">
                      <a:avLst/>
                    </a:prstGeom>
                    <a:noFill/>
                    <a:ln>
                      <a:noFill/>
                    </a:ln>
                  </pic:spPr>
                </pic:pic>
              </a:graphicData>
            </a:graphic>
          </wp:inline>
        </w:drawing>
      </w:r>
    </w:p>
    <w:p w14:paraId="0C87641F" w14:textId="00813B26" w:rsidR="0043752E" w:rsidRDefault="0043752E" w:rsidP="0043752E">
      <w:pPr>
        <w:rPr>
          <w:rFonts w:cstheme="minorHAnsi"/>
          <w:color w:val="494B4E"/>
          <w:sz w:val="20"/>
          <w:szCs w:val="20"/>
          <w:shd w:val="clear" w:color="auto" w:fill="FFFFFF"/>
        </w:rPr>
      </w:pPr>
    </w:p>
    <w:p w14:paraId="78C6D27B" w14:textId="7E85A2EE" w:rsidR="00C12D39" w:rsidRDefault="00C12D39" w:rsidP="0043752E">
      <w:pPr>
        <w:rPr>
          <w:rFonts w:cstheme="minorHAnsi"/>
          <w:color w:val="494B4E"/>
          <w:sz w:val="20"/>
          <w:szCs w:val="20"/>
          <w:shd w:val="clear" w:color="auto" w:fill="FFFFFF"/>
        </w:rPr>
      </w:pPr>
    </w:p>
    <w:p w14:paraId="67C87F91" w14:textId="11D2C84D" w:rsidR="00C12D39" w:rsidRDefault="00C12D39" w:rsidP="0043752E">
      <w:pPr>
        <w:rPr>
          <w:rFonts w:cstheme="minorHAnsi"/>
          <w:color w:val="494B4E"/>
          <w:sz w:val="20"/>
          <w:szCs w:val="20"/>
          <w:shd w:val="clear" w:color="auto" w:fill="FFFFFF"/>
        </w:rPr>
      </w:pPr>
    </w:p>
    <w:p w14:paraId="5E5AF7A8" w14:textId="62DBBF05" w:rsidR="00C12D39" w:rsidRDefault="00C12D39" w:rsidP="0043752E">
      <w:pPr>
        <w:rPr>
          <w:rFonts w:cstheme="minorHAnsi"/>
          <w:color w:val="494B4E"/>
          <w:sz w:val="20"/>
          <w:szCs w:val="20"/>
          <w:shd w:val="clear" w:color="auto" w:fill="FFFFFF"/>
        </w:rPr>
      </w:pPr>
    </w:p>
    <w:p w14:paraId="233C1E9A" w14:textId="546EB01E" w:rsidR="00C12D39" w:rsidRDefault="00C12D39" w:rsidP="0043752E">
      <w:pPr>
        <w:rPr>
          <w:rFonts w:cstheme="minorHAnsi"/>
          <w:color w:val="494B4E"/>
          <w:sz w:val="20"/>
          <w:szCs w:val="20"/>
          <w:shd w:val="clear" w:color="auto" w:fill="FFFFFF"/>
        </w:rPr>
      </w:pPr>
    </w:p>
    <w:p w14:paraId="35675540" w14:textId="583E56BC" w:rsidR="00C12D39" w:rsidRDefault="00C12D39" w:rsidP="0043752E">
      <w:pPr>
        <w:rPr>
          <w:rFonts w:cstheme="minorHAnsi"/>
          <w:color w:val="494B4E"/>
          <w:sz w:val="20"/>
          <w:szCs w:val="20"/>
          <w:shd w:val="clear" w:color="auto" w:fill="FFFFFF"/>
        </w:rPr>
      </w:pPr>
    </w:p>
    <w:p w14:paraId="6A924602" w14:textId="0894A128" w:rsidR="00C12D39" w:rsidRDefault="00C12D39" w:rsidP="0043752E">
      <w:pPr>
        <w:rPr>
          <w:rFonts w:cstheme="minorHAnsi"/>
          <w:color w:val="494B4E"/>
          <w:sz w:val="20"/>
          <w:szCs w:val="20"/>
          <w:shd w:val="clear" w:color="auto" w:fill="FFFFFF"/>
        </w:rPr>
      </w:pPr>
    </w:p>
    <w:p w14:paraId="48F73A9F" w14:textId="4F90BD5A" w:rsidR="00C12D39" w:rsidRDefault="00C12D39" w:rsidP="0043752E">
      <w:pPr>
        <w:rPr>
          <w:rFonts w:cstheme="minorHAnsi"/>
          <w:color w:val="494B4E"/>
          <w:sz w:val="20"/>
          <w:szCs w:val="20"/>
          <w:shd w:val="clear" w:color="auto" w:fill="FFFFFF"/>
        </w:rPr>
      </w:pPr>
    </w:p>
    <w:p w14:paraId="7EBD0C7E" w14:textId="35954612" w:rsidR="00C12D39" w:rsidRDefault="00C12D39" w:rsidP="0043752E">
      <w:pPr>
        <w:rPr>
          <w:rFonts w:cstheme="minorHAnsi"/>
          <w:color w:val="494B4E"/>
          <w:sz w:val="20"/>
          <w:szCs w:val="20"/>
          <w:shd w:val="clear" w:color="auto" w:fill="FFFFFF"/>
        </w:rPr>
      </w:pPr>
    </w:p>
    <w:p w14:paraId="3AADE39A" w14:textId="3C01543A" w:rsidR="00C12D39" w:rsidRDefault="00C12D39" w:rsidP="0043752E">
      <w:pPr>
        <w:rPr>
          <w:rFonts w:cstheme="minorHAnsi"/>
          <w:color w:val="494B4E"/>
          <w:sz w:val="20"/>
          <w:szCs w:val="20"/>
          <w:shd w:val="clear" w:color="auto" w:fill="FFFFFF"/>
        </w:rPr>
      </w:pPr>
    </w:p>
    <w:p w14:paraId="1A090146" w14:textId="6682A9DA" w:rsidR="00C12D39" w:rsidRDefault="00C12D39" w:rsidP="0043752E">
      <w:pPr>
        <w:rPr>
          <w:rFonts w:cstheme="minorHAnsi"/>
          <w:color w:val="494B4E"/>
          <w:sz w:val="20"/>
          <w:szCs w:val="20"/>
          <w:shd w:val="clear" w:color="auto" w:fill="FFFFFF"/>
        </w:rPr>
      </w:pPr>
    </w:p>
    <w:p w14:paraId="3DBAFEB7" w14:textId="49CA893F" w:rsidR="00C12D39" w:rsidRDefault="00C12D39" w:rsidP="0043752E">
      <w:pPr>
        <w:rPr>
          <w:rFonts w:cstheme="minorHAnsi"/>
          <w:color w:val="494B4E"/>
          <w:sz w:val="20"/>
          <w:szCs w:val="20"/>
          <w:shd w:val="clear" w:color="auto" w:fill="FFFFFF"/>
        </w:rPr>
      </w:pPr>
    </w:p>
    <w:p w14:paraId="7A001CC3" w14:textId="715C4DBD" w:rsidR="00C12D39" w:rsidRDefault="00C12D39" w:rsidP="0043752E">
      <w:pPr>
        <w:rPr>
          <w:rFonts w:cstheme="minorHAnsi"/>
          <w:color w:val="494B4E"/>
          <w:sz w:val="20"/>
          <w:szCs w:val="20"/>
          <w:shd w:val="clear" w:color="auto" w:fill="FFFFFF"/>
        </w:rPr>
      </w:pPr>
    </w:p>
    <w:p w14:paraId="7D1F30E3" w14:textId="30A35D97" w:rsidR="00C12D39" w:rsidRDefault="00C12D39" w:rsidP="0043752E">
      <w:pPr>
        <w:rPr>
          <w:rFonts w:cstheme="minorHAnsi"/>
          <w:color w:val="494B4E"/>
          <w:sz w:val="20"/>
          <w:szCs w:val="20"/>
          <w:shd w:val="clear" w:color="auto" w:fill="FFFFFF"/>
        </w:rPr>
      </w:pPr>
    </w:p>
    <w:p w14:paraId="064A3DB4" w14:textId="692DDFAE" w:rsidR="00C12D39" w:rsidRDefault="00C12D39" w:rsidP="0043752E">
      <w:pPr>
        <w:rPr>
          <w:rFonts w:cstheme="minorHAnsi"/>
          <w:color w:val="494B4E"/>
          <w:sz w:val="20"/>
          <w:szCs w:val="20"/>
          <w:shd w:val="clear" w:color="auto" w:fill="FFFFFF"/>
        </w:rPr>
      </w:pPr>
    </w:p>
    <w:p w14:paraId="1FEB0662" w14:textId="16608DDC" w:rsidR="00C12D39" w:rsidRDefault="00C12D39" w:rsidP="0043752E">
      <w:pPr>
        <w:rPr>
          <w:rFonts w:cstheme="minorHAnsi"/>
          <w:color w:val="494B4E"/>
          <w:sz w:val="20"/>
          <w:szCs w:val="20"/>
          <w:shd w:val="clear" w:color="auto" w:fill="FFFFFF"/>
        </w:rPr>
      </w:pPr>
    </w:p>
    <w:p w14:paraId="112EE380" w14:textId="4EDA7047" w:rsidR="00C12D39" w:rsidRDefault="00C12D39" w:rsidP="0043752E">
      <w:pPr>
        <w:rPr>
          <w:rFonts w:cstheme="minorHAnsi"/>
          <w:color w:val="494B4E"/>
          <w:sz w:val="20"/>
          <w:szCs w:val="20"/>
          <w:shd w:val="clear" w:color="auto" w:fill="FFFFFF"/>
        </w:rPr>
      </w:pPr>
    </w:p>
    <w:p w14:paraId="6A5C92DE" w14:textId="47725A7F" w:rsidR="00C12D39" w:rsidRDefault="00C12D39" w:rsidP="0043752E">
      <w:pPr>
        <w:rPr>
          <w:rFonts w:cstheme="minorHAnsi"/>
          <w:color w:val="494B4E"/>
          <w:sz w:val="20"/>
          <w:szCs w:val="20"/>
          <w:shd w:val="clear" w:color="auto" w:fill="FFFFFF"/>
        </w:rPr>
      </w:pPr>
    </w:p>
    <w:p w14:paraId="0906A07E" w14:textId="77777777" w:rsidR="00C12D39" w:rsidRDefault="00C12D39" w:rsidP="0043752E">
      <w:pPr>
        <w:rPr>
          <w:rFonts w:cstheme="minorHAnsi"/>
          <w:color w:val="494B4E"/>
          <w:sz w:val="20"/>
          <w:szCs w:val="20"/>
          <w:shd w:val="clear" w:color="auto" w:fill="FFFFFF"/>
        </w:rPr>
      </w:pPr>
    </w:p>
    <w:p w14:paraId="1F1FEECE" w14:textId="77777777" w:rsidR="00C12D39" w:rsidRDefault="00C12D39" w:rsidP="0043752E">
      <w:pPr>
        <w:rPr>
          <w:rFonts w:cstheme="minorHAnsi"/>
          <w:color w:val="494B4E"/>
          <w:sz w:val="20"/>
          <w:szCs w:val="20"/>
          <w:shd w:val="clear" w:color="auto" w:fill="FFFFFF"/>
        </w:rPr>
      </w:pPr>
    </w:p>
    <w:p w14:paraId="6B74AC87" w14:textId="4B1555BF" w:rsidR="00634EA3" w:rsidRDefault="00634EA3" w:rsidP="0043752E">
      <w:pPr>
        <w:ind w:firstLine="720"/>
        <w:rPr>
          <w:rFonts w:cstheme="minorHAnsi"/>
          <w:color w:val="494B4E"/>
          <w:sz w:val="20"/>
          <w:szCs w:val="20"/>
          <w:shd w:val="clear" w:color="auto" w:fill="FFFFFF"/>
        </w:rPr>
      </w:pPr>
      <w:r>
        <w:rPr>
          <w:rFonts w:cstheme="minorHAnsi"/>
          <w:color w:val="494B4E"/>
          <w:sz w:val="20"/>
          <w:szCs w:val="20"/>
          <w:shd w:val="clear" w:color="auto" w:fill="FFFFFF"/>
        </w:rPr>
        <w:lastRenderedPageBreak/>
        <w:t xml:space="preserve">For </w:t>
      </w:r>
      <w:r w:rsidRPr="00AB16DB">
        <w:rPr>
          <w:rFonts w:cstheme="minorHAnsi"/>
          <w:b/>
          <w:bCs/>
          <w:color w:val="494B4E"/>
          <w:sz w:val="20"/>
          <w:szCs w:val="20"/>
          <w:shd w:val="clear" w:color="auto" w:fill="FFFFFF"/>
        </w:rPr>
        <w:t>Collection Campaigns</w:t>
      </w:r>
      <w:r>
        <w:rPr>
          <w:rFonts w:cstheme="minorHAnsi"/>
          <w:color w:val="494B4E"/>
          <w:sz w:val="20"/>
          <w:szCs w:val="20"/>
          <w:shd w:val="clear" w:color="auto" w:fill="FFFFFF"/>
        </w:rPr>
        <w:t>:</w:t>
      </w:r>
      <w:r w:rsidR="0043752E">
        <w:rPr>
          <w:rFonts w:cstheme="minorHAnsi"/>
          <w:color w:val="494B4E"/>
          <w:sz w:val="20"/>
          <w:szCs w:val="20"/>
          <w:shd w:val="clear" w:color="auto" w:fill="FFFFFF"/>
        </w:rPr>
        <w:t xml:space="preserve"> - </w:t>
      </w:r>
      <w:proofErr w:type="gramStart"/>
      <w:r w:rsidR="0043752E" w:rsidRPr="0043752E">
        <w:rPr>
          <w:rFonts w:cstheme="minorHAnsi"/>
          <w:b/>
          <w:bCs/>
          <w:i/>
          <w:iCs/>
          <w:color w:val="494B4E"/>
          <w:sz w:val="20"/>
          <w:szCs w:val="20"/>
          <w:shd w:val="clear" w:color="auto" w:fill="FFFFFF"/>
        </w:rPr>
        <w:t>Weekdays</w:t>
      </w:r>
      <w:proofErr w:type="gramEnd"/>
      <w:r w:rsidR="0043752E" w:rsidRPr="0043752E">
        <w:rPr>
          <w:rFonts w:cstheme="minorHAnsi"/>
          <w:b/>
          <w:bCs/>
          <w:i/>
          <w:iCs/>
          <w:color w:val="494B4E"/>
          <w:sz w:val="20"/>
          <w:szCs w:val="20"/>
          <w:shd w:val="clear" w:color="auto" w:fill="FFFFFF"/>
        </w:rPr>
        <w:t xml:space="preserve"> schedule</w:t>
      </w:r>
    </w:p>
    <w:p w14:paraId="760B9BF8" w14:textId="77777777" w:rsidR="00634EA3" w:rsidRPr="001E4341" w:rsidRDefault="00634EA3" w:rsidP="00634EA3">
      <w:pPr>
        <w:pStyle w:val="ListParagraph"/>
        <w:numPr>
          <w:ilvl w:val="0"/>
          <w:numId w:val="5"/>
        </w:numPr>
        <w:rPr>
          <w:rFonts w:cstheme="minorHAnsi"/>
          <w:color w:val="494B4E"/>
          <w:sz w:val="20"/>
          <w:szCs w:val="20"/>
          <w:shd w:val="clear" w:color="auto" w:fill="FFFFFF"/>
        </w:rPr>
      </w:pPr>
      <w:bookmarkStart w:id="6" w:name="OLE_LINK3"/>
      <w:proofErr w:type="spellStart"/>
      <w:r w:rsidRPr="001E4341">
        <w:rPr>
          <w:rFonts w:cstheme="minorHAnsi"/>
          <w:color w:val="494B4E"/>
          <w:sz w:val="20"/>
          <w:szCs w:val="20"/>
          <w:highlight w:val="red"/>
          <w:shd w:val="clear" w:color="auto" w:fill="FFFFFF"/>
        </w:rPr>
        <w:t>RecordTypeId</w:t>
      </w:r>
      <w:bookmarkEnd w:id="6"/>
      <w:proofErr w:type="spellEnd"/>
      <w:r w:rsidRPr="001E4341">
        <w:rPr>
          <w:rFonts w:cstheme="minorHAnsi"/>
          <w:color w:val="494B4E"/>
          <w:sz w:val="20"/>
          <w:szCs w:val="20"/>
          <w:shd w:val="clear" w:color="auto" w:fill="FFFFFF"/>
        </w:rPr>
        <w:tab/>
      </w:r>
    </w:p>
    <w:p w14:paraId="366B6CB6" w14:textId="77777777" w:rsidR="00634EA3" w:rsidRPr="004F3C1F" w:rsidRDefault="00634EA3" w:rsidP="00634EA3">
      <w:pPr>
        <w:pStyle w:val="ListParagraph"/>
        <w:numPr>
          <w:ilvl w:val="0"/>
          <w:numId w:val="5"/>
        </w:numPr>
        <w:rPr>
          <w:rFonts w:cstheme="minorHAnsi"/>
          <w:color w:val="494B4E"/>
          <w:sz w:val="20"/>
          <w:szCs w:val="20"/>
          <w:highlight w:val="yellow"/>
          <w:shd w:val="clear" w:color="auto" w:fill="FFFFFF"/>
        </w:rPr>
      </w:pPr>
      <w:bookmarkStart w:id="7" w:name="OLE_LINK4"/>
      <w:bookmarkStart w:id="8" w:name="OLE_LINK11"/>
      <w:proofErr w:type="spellStart"/>
      <w:r w:rsidRPr="004F3C1F">
        <w:rPr>
          <w:rFonts w:cstheme="minorHAnsi"/>
          <w:color w:val="494B4E"/>
          <w:sz w:val="20"/>
          <w:szCs w:val="20"/>
          <w:highlight w:val="yellow"/>
          <w:shd w:val="clear" w:color="auto" w:fill="FFFFFF"/>
        </w:rPr>
        <w:t>Campaign_Job</w:t>
      </w:r>
      <w:bookmarkEnd w:id="8"/>
      <w:r w:rsidRPr="004F3C1F">
        <w:rPr>
          <w:rFonts w:cstheme="minorHAnsi"/>
          <w:color w:val="494B4E"/>
          <w:sz w:val="20"/>
          <w:szCs w:val="20"/>
          <w:highlight w:val="yellow"/>
          <w:shd w:val="clear" w:color="auto" w:fill="FFFFFF"/>
        </w:rPr>
        <w:t>__c</w:t>
      </w:r>
      <w:bookmarkEnd w:id="7"/>
      <w:proofErr w:type="spellEnd"/>
      <w:r w:rsidRPr="004F3C1F">
        <w:rPr>
          <w:rFonts w:cstheme="minorHAnsi"/>
          <w:color w:val="494B4E"/>
          <w:sz w:val="20"/>
          <w:szCs w:val="20"/>
          <w:highlight w:val="yellow"/>
          <w:shd w:val="clear" w:color="auto" w:fill="FFFFFF"/>
        </w:rPr>
        <w:tab/>
      </w:r>
    </w:p>
    <w:p w14:paraId="52364015" w14:textId="77777777" w:rsidR="00634EA3" w:rsidRPr="0043752E" w:rsidRDefault="00634EA3" w:rsidP="00634EA3">
      <w:pPr>
        <w:pStyle w:val="ListParagraph"/>
        <w:numPr>
          <w:ilvl w:val="0"/>
          <w:numId w:val="5"/>
        </w:numPr>
        <w:rPr>
          <w:rFonts w:cstheme="minorHAnsi"/>
          <w:color w:val="494B4E"/>
          <w:sz w:val="20"/>
          <w:szCs w:val="20"/>
          <w:shd w:val="clear" w:color="auto" w:fill="FFFFFF"/>
        </w:rPr>
      </w:pPr>
      <w:bookmarkStart w:id="9" w:name="OLE_LINK5"/>
      <w:r w:rsidRPr="001E4341">
        <w:rPr>
          <w:rFonts w:cstheme="minorHAnsi"/>
          <w:color w:val="494B4E"/>
          <w:sz w:val="20"/>
          <w:szCs w:val="20"/>
          <w:highlight w:val="yellow"/>
          <w:shd w:val="clear" w:color="auto" w:fill="FFFFFF"/>
        </w:rPr>
        <w:t>Name</w:t>
      </w:r>
      <w:bookmarkEnd w:id="9"/>
      <w:r w:rsidRPr="0043752E">
        <w:rPr>
          <w:rFonts w:cstheme="minorHAnsi"/>
          <w:color w:val="494B4E"/>
          <w:sz w:val="20"/>
          <w:szCs w:val="20"/>
          <w:shd w:val="clear" w:color="auto" w:fill="FFFFFF"/>
        </w:rPr>
        <w:tab/>
      </w:r>
    </w:p>
    <w:p w14:paraId="064547CA" w14:textId="77777777" w:rsidR="00634EA3" w:rsidRPr="0043752E" w:rsidRDefault="00634EA3" w:rsidP="00634EA3">
      <w:pPr>
        <w:pStyle w:val="ListParagraph"/>
        <w:numPr>
          <w:ilvl w:val="0"/>
          <w:numId w:val="5"/>
        </w:numPr>
        <w:rPr>
          <w:rFonts w:cstheme="minorHAnsi"/>
          <w:color w:val="494B4E"/>
          <w:sz w:val="20"/>
          <w:szCs w:val="20"/>
          <w:shd w:val="clear" w:color="auto" w:fill="FFFFFF"/>
        </w:rPr>
      </w:pPr>
      <w:bookmarkStart w:id="10" w:name="OLE_LINK2"/>
      <w:proofErr w:type="spellStart"/>
      <w:r w:rsidRPr="004F3C1F">
        <w:rPr>
          <w:rFonts w:cstheme="minorHAnsi"/>
          <w:color w:val="494B4E"/>
          <w:sz w:val="20"/>
          <w:szCs w:val="20"/>
          <w:highlight w:val="yellow"/>
          <w:shd w:val="clear" w:color="auto" w:fill="FFFFFF"/>
        </w:rPr>
        <w:t>Domain</w:t>
      </w:r>
      <w:bookmarkEnd w:id="10"/>
      <w:r w:rsidRPr="004F3C1F">
        <w:rPr>
          <w:rFonts w:cstheme="minorHAnsi"/>
          <w:color w:val="494B4E"/>
          <w:sz w:val="20"/>
          <w:szCs w:val="20"/>
          <w:highlight w:val="yellow"/>
          <w:shd w:val="clear" w:color="auto" w:fill="FFFFFF"/>
        </w:rPr>
        <w:t>__c</w:t>
      </w:r>
      <w:proofErr w:type="spellEnd"/>
      <w:r w:rsidRPr="0043752E">
        <w:rPr>
          <w:rFonts w:cstheme="minorHAnsi"/>
          <w:color w:val="494B4E"/>
          <w:sz w:val="20"/>
          <w:szCs w:val="20"/>
          <w:shd w:val="clear" w:color="auto" w:fill="FFFFFF"/>
        </w:rPr>
        <w:tab/>
      </w:r>
    </w:p>
    <w:p w14:paraId="2ADFC1E9" w14:textId="77777777" w:rsidR="00634EA3" w:rsidRPr="0043752E" w:rsidRDefault="00634EA3" w:rsidP="00634EA3">
      <w:pPr>
        <w:pStyle w:val="ListParagraph"/>
        <w:numPr>
          <w:ilvl w:val="0"/>
          <w:numId w:val="5"/>
        </w:numPr>
        <w:rPr>
          <w:rFonts w:cstheme="minorHAnsi"/>
          <w:color w:val="494B4E"/>
          <w:sz w:val="20"/>
          <w:szCs w:val="20"/>
          <w:shd w:val="clear" w:color="auto" w:fill="FFFFFF"/>
        </w:rPr>
      </w:pPr>
      <w:bookmarkStart w:id="11" w:name="OLE_LINK6"/>
      <w:proofErr w:type="spellStart"/>
      <w:r w:rsidRPr="001E4341">
        <w:rPr>
          <w:rFonts w:cstheme="minorHAnsi"/>
          <w:color w:val="494B4E"/>
          <w:sz w:val="20"/>
          <w:szCs w:val="20"/>
          <w:highlight w:val="yellow"/>
          <w:shd w:val="clear" w:color="auto" w:fill="FFFFFF"/>
        </w:rPr>
        <w:t>State</w:t>
      </w:r>
      <w:bookmarkEnd w:id="11"/>
      <w:r w:rsidRPr="001E4341">
        <w:rPr>
          <w:rFonts w:cstheme="minorHAnsi"/>
          <w:color w:val="494B4E"/>
          <w:sz w:val="20"/>
          <w:szCs w:val="20"/>
          <w:highlight w:val="yellow"/>
          <w:shd w:val="clear" w:color="auto" w:fill="FFFFFF"/>
        </w:rPr>
        <w:t>__c</w:t>
      </w:r>
      <w:proofErr w:type="spellEnd"/>
      <w:r w:rsidRPr="0043752E">
        <w:rPr>
          <w:rFonts w:cstheme="minorHAnsi"/>
          <w:color w:val="494B4E"/>
          <w:sz w:val="20"/>
          <w:szCs w:val="20"/>
          <w:shd w:val="clear" w:color="auto" w:fill="FFFFFF"/>
        </w:rPr>
        <w:tab/>
      </w:r>
    </w:p>
    <w:p w14:paraId="651EE3F4" w14:textId="1676011D" w:rsidR="00634EA3" w:rsidRPr="001E4341" w:rsidRDefault="00634EA3" w:rsidP="00634EA3">
      <w:pPr>
        <w:pStyle w:val="ListParagraph"/>
        <w:numPr>
          <w:ilvl w:val="0"/>
          <w:numId w:val="5"/>
        </w:numPr>
        <w:rPr>
          <w:rFonts w:cstheme="minorHAnsi"/>
          <w:color w:val="494B4E"/>
          <w:sz w:val="20"/>
          <w:szCs w:val="20"/>
          <w:highlight w:val="yellow"/>
          <w:shd w:val="clear" w:color="auto" w:fill="FFFFFF"/>
        </w:rPr>
      </w:pPr>
      <w:bookmarkStart w:id="12" w:name="OLE_LINK7"/>
      <w:proofErr w:type="gramStart"/>
      <w:r w:rsidRPr="001E4341">
        <w:rPr>
          <w:rFonts w:cstheme="minorHAnsi"/>
          <w:color w:val="494B4E"/>
          <w:sz w:val="20"/>
          <w:szCs w:val="20"/>
          <w:highlight w:val="yellow"/>
          <w:shd w:val="clear" w:color="auto" w:fill="FFFFFF"/>
        </w:rPr>
        <w:t>Type</w:t>
      </w:r>
      <w:bookmarkEnd w:id="12"/>
      <w:r w:rsidR="001E4341" w:rsidRPr="001E4341">
        <w:rPr>
          <w:rFonts w:cstheme="minorHAnsi"/>
          <w:color w:val="494B4E"/>
          <w:sz w:val="20"/>
          <w:szCs w:val="20"/>
          <w:highlight w:val="yellow"/>
          <w:shd w:val="clear" w:color="auto" w:fill="FFFFFF"/>
        </w:rPr>
        <w:t>(</w:t>
      </w:r>
      <w:proofErr w:type="spellStart"/>
      <w:proofErr w:type="gramEnd"/>
      <w:r w:rsidR="001E4341" w:rsidRPr="001E4341">
        <w:rPr>
          <w:rFonts w:ascii="Arial" w:hAnsi="Arial" w:cs="Arial"/>
          <w:color w:val="16325C"/>
          <w:sz w:val="20"/>
          <w:szCs w:val="20"/>
          <w:highlight w:val="yellow"/>
          <w:shd w:val="clear" w:color="auto" w:fill="FFFFFF"/>
        </w:rPr>
        <w:t>Campaign_Type__c</w:t>
      </w:r>
      <w:proofErr w:type="spellEnd"/>
      <w:r w:rsidR="00976BE2">
        <w:rPr>
          <w:rFonts w:ascii="Arial" w:hAnsi="Arial" w:cs="Arial"/>
          <w:color w:val="16325C"/>
          <w:sz w:val="20"/>
          <w:szCs w:val="20"/>
          <w:highlight w:val="yellow"/>
          <w:shd w:val="clear" w:color="auto" w:fill="FFFFFF"/>
        </w:rPr>
        <w:t xml:space="preserve"> ?</w:t>
      </w:r>
      <w:r w:rsidR="001E4341" w:rsidRPr="001E4341">
        <w:rPr>
          <w:rFonts w:cstheme="minorHAnsi"/>
          <w:color w:val="494B4E"/>
          <w:sz w:val="20"/>
          <w:szCs w:val="20"/>
          <w:highlight w:val="yellow"/>
          <w:shd w:val="clear" w:color="auto" w:fill="FFFFFF"/>
        </w:rPr>
        <w:t>)</w:t>
      </w:r>
      <w:r w:rsidRPr="001E4341">
        <w:rPr>
          <w:rFonts w:cstheme="minorHAnsi"/>
          <w:color w:val="494B4E"/>
          <w:sz w:val="20"/>
          <w:szCs w:val="20"/>
          <w:highlight w:val="yellow"/>
          <w:shd w:val="clear" w:color="auto" w:fill="FFFFFF"/>
        </w:rPr>
        <w:tab/>
      </w:r>
    </w:p>
    <w:p w14:paraId="6D1BFF73" w14:textId="77777777" w:rsidR="00634EA3" w:rsidRPr="0043752E" w:rsidRDefault="00634EA3" w:rsidP="00634EA3">
      <w:pPr>
        <w:pStyle w:val="ListParagraph"/>
        <w:numPr>
          <w:ilvl w:val="0"/>
          <w:numId w:val="5"/>
        </w:numPr>
        <w:rPr>
          <w:rFonts w:cstheme="minorHAnsi"/>
          <w:color w:val="494B4E"/>
          <w:sz w:val="20"/>
          <w:szCs w:val="20"/>
          <w:shd w:val="clear" w:color="auto" w:fill="FFFFFF"/>
        </w:rPr>
      </w:pPr>
      <w:proofErr w:type="spellStart"/>
      <w:r w:rsidRPr="0043752E">
        <w:rPr>
          <w:rFonts w:cstheme="minorHAnsi"/>
          <w:color w:val="494B4E"/>
          <w:sz w:val="20"/>
          <w:szCs w:val="20"/>
          <w:shd w:val="clear" w:color="auto" w:fill="FFFFFF"/>
        </w:rPr>
        <w:t>Event_Type__c</w:t>
      </w:r>
      <w:proofErr w:type="spellEnd"/>
      <w:r w:rsidRPr="0043752E">
        <w:rPr>
          <w:rFonts w:cstheme="minorHAnsi"/>
          <w:color w:val="494B4E"/>
          <w:sz w:val="20"/>
          <w:szCs w:val="20"/>
          <w:shd w:val="clear" w:color="auto" w:fill="FFFFFF"/>
        </w:rPr>
        <w:tab/>
      </w:r>
    </w:p>
    <w:p w14:paraId="6623C9A0" w14:textId="431625DF" w:rsidR="00634EA3" w:rsidRPr="001E4341" w:rsidRDefault="00634EA3" w:rsidP="00634EA3">
      <w:pPr>
        <w:pStyle w:val="ListParagraph"/>
        <w:numPr>
          <w:ilvl w:val="0"/>
          <w:numId w:val="5"/>
        </w:numPr>
        <w:rPr>
          <w:rFonts w:cstheme="minorHAnsi"/>
          <w:color w:val="494B4E"/>
          <w:sz w:val="20"/>
          <w:szCs w:val="20"/>
          <w:shd w:val="clear" w:color="auto" w:fill="FFFFFF"/>
        </w:rPr>
      </w:pPr>
      <w:bookmarkStart w:id="13" w:name="OLE_LINK8"/>
      <w:r w:rsidRPr="001E4341">
        <w:rPr>
          <w:rFonts w:cstheme="minorHAnsi"/>
          <w:color w:val="494B4E"/>
          <w:sz w:val="20"/>
          <w:szCs w:val="20"/>
          <w:shd w:val="clear" w:color="auto" w:fill="FFFFFF"/>
        </w:rPr>
        <w:t>StartDate</w:t>
      </w:r>
      <w:bookmarkEnd w:id="13"/>
      <w:r w:rsidRPr="001E4341">
        <w:rPr>
          <w:rFonts w:cstheme="minorHAnsi"/>
          <w:color w:val="494B4E"/>
          <w:sz w:val="20"/>
          <w:szCs w:val="20"/>
          <w:shd w:val="clear" w:color="auto" w:fill="FFFFFF"/>
        </w:rPr>
        <w:tab/>
      </w:r>
      <w:r w:rsidR="0088189F" w:rsidRPr="001E4341">
        <w:rPr>
          <w:rFonts w:cstheme="minorHAnsi"/>
          <w:color w:val="494B4E"/>
          <w:sz w:val="20"/>
          <w:szCs w:val="20"/>
          <w:shd w:val="clear" w:color="auto" w:fill="FFFFFF"/>
        </w:rPr>
        <w:t>= Current Date</w:t>
      </w:r>
    </w:p>
    <w:p w14:paraId="05FAD9DE" w14:textId="77777777" w:rsidR="00634EA3" w:rsidRPr="001E4341" w:rsidRDefault="00634EA3" w:rsidP="00634EA3">
      <w:pPr>
        <w:pStyle w:val="ListParagraph"/>
        <w:numPr>
          <w:ilvl w:val="0"/>
          <w:numId w:val="5"/>
        </w:numPr>
        <w:rPr>
          <w:rFonts w:cstheme="minorHAnsi"/>
          <w:color w:val="494B4E"/>
          <w:sz w:val="20"/>
          <w:szCs w:val="20"/>
          <w:shd w:val="clear" w:color="auto" w:fill="FFFFFF"/>
        </w:rPr>
      </w:pPr>
      <w:bookmarkStart w:id="14" w:name="OLE_LINK9"/>
      <w:proofErr w:type="spellStart"/>
      <w:r w:rsidRPr="001E4341">
        <w:rPr>
          <w:rFonts w:cstheme="minorHAnsi"/>
          <w:color w:val="494B4E"/>
          <w:sz w:val="20"/>
          <w:szCs w:val="20"/>
          <w:shd w:val="clear" w:color="auto" w:fill="FFFFFF"/>
        </w:rPr>
        <w:t>EndDate</w:t>
      </w:r>
      <w:bookmarkEnd w:id="14"/>
      <w:proofErr w:type="spellEnd"/>
      <w:r w:rsidRPr="001E4341">
        <w:rPr>
          <w:rFonts w:cstheme="minorHAnsi"/>
          <w:color w:val="494B4E"/>
          <w:sz w:val="20"/>
          <w:szCs w:val="20"/>
          <w:shd w:val="clear" w:color="auto" w:fill="FFFFFF"/>
        </w:rPr>
        <w:tab/>
      </w:r>
    </w:p>
    <w:p w14:paraId="0384CBDB" w14:textId="77777777" w:rsidR="00634EA3" w:rsidRPr="0043752E" w:rsidRDefault="00634EA3" w:rsidP="00634EA3">
      <w:pPr>
        <w:pStyle w:val="ListParagraph"/>
        <w:numPr>
          <w:ilvl w:val="0"/>
          <w:numId w:val="5"/>
        </w:numPr>
        <w:rPr>
          <w:rFonts w:cstheme="minorHAnsi"/>
          <w:color w:val="494B4E"/>
          <w:sz w:val="20"/>
          <w:szCs w:val="20"/>
          <w:shd w:val="clear" w:color="auto" w:fill="FFFFFF"/>
        </w:rPr>
      </w:pPr>
      <w:proofErr w:type="spellStart"/>
      <w:r w:rsidRPr="001E4341">
        <w:rPr>
          <w:rFonts w:cstheme="minorHAnsi"/>
          <w:color w:val="494B4E"/>
          <w:sz w:val="20"/>
          <w:szCs w:val="20"/>
          <w:shd w:val="clear" w:color="auto" w:fill="FFFFFF"/>
        </w:rPr>
        <w:t>LaunchDate</w:t>
      </w:r>
      <w:proofErr w:type="spellEnd"/>
      <w:r w:rsidRPr="001E4341">
        <w:rPr>
          <w:rFonts w:cstheme="minorHAnsi"/>
          <w:color w:val="494B4E"/>
          <w:sz w:val="20"/>
          <w:szCs w:val="20"/>
          <w:shd w:val="clear" w:color="auto" w:fill="FFFFFF"/>
        </w:rPr>
        <w:t>__c</w:t>
      </w:r>
      <w:r w:rsidRPr="0043752E">
        <w:rPr>
          <w:rFonts w:cstheme="minorHAnsi"/>
          <w:color w:val="494B4E"/>
          <w:sz w:val="20"/>
          <w:szCs w:val="20"/>
          <w:shd w:val="clear" w:color="auto" w:fill="FFFFFF"/>
        </w:rPr>
        <w:tab/>
      </w:r>
    </w:p>
    <w:p w14:paraId="188D3880" w14:textId="77777777" w:rsidR="00634EA3" w:rsidRPr="001E4341" w:rsidRDefault="00634EA3" w:rsidP="00634EA3">
      <w:pPr>
        <w:pStyle w:val="ListParagraph"/>
        <w:numPr>
          <w:ilvl w:val="0"/>
          <w:numId w:val="5"/>
        </w:numPr>
        <w:rPr>
          <w:rFonts w:cstheme="minorHAnsi"/>
          <w:sz w:val="20"/>
          <w:szCs w:val="20"/>
          <w:highlight w:val="yellow"/>
          <w:shd w:val="clear" w:color="auto" w:fill="FFFFFF"/>
        </w:rPr>
      </w:pPr>
      <w:bookmarkStart w:id="15" w:name="OLE_LINK10"/>
      <w:proofErr w:type="spellStart"/>
      <w:r w:rsidRPr="001E4341">
        <w:rPr>
          <w:rFonts w:cstheme="minorHAnsi"/>
          <w:sz w:val="20"/>
          <w:szCs w:val="20"/>
          <w:highlight w:val="yellow"/>
          <w:shd w:val="clear" w:color="auto" w:fill="FFFFFF"/>
        </w:rPr>
        <w:t>purecloud</w:t>
      </w:r>
      <w:bookmarkEnd w:id="15"/>
      <w:proofErr w:type="spellEnd"/>
      <w:r w:rsidRPr="001E4341">
        <w:rPr>
          <w:rFonts w:cstheme="minorHAnsi"/>
          <w:sz w:val="20"/>
          <w:szCs w:val="20"/>
          <w:highlight w:val="yellow"/>
          <w:shd w:val="clear" w:color="auto" w:fill="FFFFFF"/>
        </w:rPr>
        <w:t>__</w:t>
      </w:r>
      <w:proofErr w:type="spellStart"/>
      <w:r w:rsidRPr="001E4341">
        <w:rPr>
          <w:rFonts w:cstheme="minorHAnsi"/>
          <w:sz w:val="20"/>
          <w:szCs w:val="20"/>
          <w:highlight w:val="yellow"/>
          <w:shd w:val="clear" w:color="auto" w:fill="FFFFFF"/>
        </w:rPr>
        <w:t>PureCloud_Campaign_Schedule__c</w:t>
      </w:r>
      <w:proofErr w:type="spellEnd"/>
      <w:r w:rsidRPr="001E4341">
        <w:rPr>
          <w:rFonts w:cstheme="minorHAnsi"/>
          <w:sz w:val="20"/>
          <w:szCs w:val="20"/>
          <w:highlight w:val="yellow"/>
          <w:shd w:val="clear" w:color="auto" w:fill="FFFFFF"/>
        </w:rPr>
        <w:tab/>
      </w:r>
    </w:p>
    <w:p w14:paraId="7CBD32DB" w14:textId="34CB5670" w:rsidR="00634EA3" w:rsidRPr="001E4341" w:rsidRDefault="00634EA3" w:rsidP="00634EA3">
      <w:pPr>
        <w:pStyle w:val="ListParagraph"/>
        <w:numPr>
          <w:ilvl w:val="0"/>
          <w:numId w:val="5"/>
        </w:numPr>
        <w:rPr>
          <w:rFonts w:cstheme="minorHAnsi"/>
          <w:sz w:val="20"/>
          <w:szCs w:val="20"/>
          <w:highlight w:val="yellow"/>
          <w:shd w:val="clear" w:color="auto" w:fill="FFFFFF"/>
        </w:rPr>
      </w:pPr>
      <w:proofErr w:type="spellStart"/>
      <w:r w:rsidRPr="001E4341">
        <w:rPr>
          <w:rFonts w:cstheme="minorHAnsi"/>
          <w:sz w:val="20"/>
          <w:szCs w:val="20"/>
          <w:highlight w:val="yellow"/>
          <w:shd w:val="clear" w:color="auto" w:fill="FFFFFF"/>
        </w:rPr>
        <w:t>purecloud</w:t>
      </w:r>
      <w:proofErr w:type="spellEnd"/>
      <w:r w:rsidRPr="001E4341">
        <w:rPr>
          <w:rFonts w:cstheme="minorHAnsi"/>
          <w:sz w:val="20"/>
          <w:szCs w:val="20"/>
          <w:highlight w:val="yellow"/>
          <w:shd w:val="clear" w:color="auto" w:fill="FFFFFF"/>
        </w:rPr>
        <w:t>__</w:t>
      </w:r>
      <w:proofErr w:type="spellStart"/>
      <w:r w:rsidRPr="001E4341">
        <w:rPr>
          <w:rFonts w:cstheme="minorHAnsi"/>
          <w:sz w:val="20"/>
          <w:szCs w:val="20"/>
          <w:highlight w:val="yellow"/>
          <w:shd w:val="clear" w:color="auto" w:fill="FFFFFF"/>
        </w:rPr>
        <w:t>PureCloud_Campaign_Setting__c</w:t>
      </w:r>
      <w:proofErr w:type="spellEnd"/>
    </w:p>
    <w:p w14:paraId="77BFD403" w14:textId="77777777" w:rsidR="006B3AD5" w:rsidRPr="0043752E" w:rsidRDefault="006B3AD5" w:rsidP="006B3AD5">
      <w:pPr>
        <w:pStyle w:val="ListParagraph"/>
        <w:ind w:left="1080"/>
        <w:rPr>
          <w:rFonts w:cstheme="minorHAnsi"/>
          <w:color w:val="494B4E"/>
          <w:sz w:val="20"/>
          <w:szCs w:val="20"/>
          <w:shd w:val="clear" w:color="auto" w:fill="FFFFFF"/>
        </w:rPr>
      </w:pPr>
    </w:p>
    <w:p w14:paraId="7A957389" w14:textId="77777777" w:rsidR="008D6CEC" w:rsidRPr="0043752E" w:rsidRDefault="008D6CEC" w:rsidP="008D6CEC">
      <w:pPr>
        <w:pStyle w:val="ListParagraph"/>
        <w:numPr>
          <w:ilvl w:val="0"/>
          <w:numId w:val="5"/>
        </w:numPr>
        <w:rPr>
          <w:rFonts w:cstheme="minorHAnsi"/>
          <w:color w:val="494B4E"/>
          <w:sz w:val="20"/>
          <w:szCs w:val="20"/>
          <w:shd w:val="clear" w:color="auto" w:fill="FFFFFF"/>
        </w:rPr>
      </w:pPr>
      <w:r w:rsidRPr="0043752E">
        <w:rPr>
          <w:rFonts w:cstheme="minorHAnsi"/>
          <w:color w:val="494B4E"/>
          <w:sz w:val="20"/>
          <w:szCs w:val="20"/>
          <w:shd w:val="clear" w:color="auto" w:fill="FFFFFF"/>
        </w:rPr>
        <w:t xml:space="preserve">Campaign Owner:  </w:t>
      </w:r>
      <w:hyperlink r:id="rId14" w:history="1">
        <w:r w:rsidRPr="0043752E">
          <w:rPr>
            <w:rFonts w:cstheme="minorHAnsi"/>
            <w:b/>
            <w:bCs/>
            <w:color w:val="494B4E"/>
            <w:sz w:val="20"/>
            <w:szCs w:val="20"/>
          </w:rPr>
          <w:t>Genesys Integration</w:t>
        </w:r>
      </w:hyperlink>
    </w:p>
    <w:p w14:paraId="527E441B" w14:textId="6092F7F7" w:rsidR="008D6CEC" w:rsidRPr="0043752E" w:rsidRDefault="008D6CEC" w:rsidP="008D6CEC">
      <w:pPr>
        <w:pStyle w:val="ListParagraph"/>
        <w:numPr>
          <w:ilvl w:val="0"/>
          <w:numId w:val="5"/>
        </w:numPr>
        <w:rPr>
          <w:rFonts w:cstheme="minorHAnsi"/>
          <w:color w:val="494B4E"/>
          <w:sz w:val="20"/>
          <w:szCs w:val="20"/>
          <w:shd w:val="clear" w:color="auto" w:fill="FFFFFF"/>
        </w:rPr>
      </w:pPr>
      <w:r w:rsidRPr="0043752E">
        <w:rPr>
          <w:rFonts w:cstheme="minorHAnsi"/>
          <w:color w:val="494B4E"/>
          <w:sz w:val="20"/>
          <w:szCs w:val="20"/>
          <w:shd w:val="clear" w:color="auto" w:fill="FFFFFF"/>
        </w:rPr>
        <w:t xml:space="preserve">Status: Planning </w:t>
      </w:r>
      <w:r w:rsidR="005547BA" w:rsidRPr="0043752E">
        <w:rPr>
          <w:rFonts w:cstheme="minorHAnsi"/>
          <w:color w:val="494B4E"/>
          <w:sz w:val="20"/>
          <w:szCs w:val="20"/>
          <w:shd w:val="clear" w:color="auto" w:fill="FFFFFF"/>
        </w:rPr>
        <w:t xml:space="preserve">(this will automatically change to Monitoring once the campaign started to dial if </w:t>
      </w:r>
      <w:r w:rsidR="00890629" w:rsidRPr="0043752E">
        <w:rPr>
          <w:rFonts w:cstheme="minorHAnsi"/>
          <w:color w:val="494B4E"/>
          <w:sz w:val="20"/>
          <w:szCs w:val="20"/>
          <w:shd w:val="clear" w:color="auto" w:fill="FFFFFF"/>
        </w:rPr>
        <w:t xml:space="preserve">it </w:t>
      </w:r>
      <w:r w:rsidR="005547BA" w:rsidRPr="0043752E">
        <w:rPr>
          <w:rFonts w:cstheme="minorHAnsi"/>
          <w:color w:val="494B4E"/>
          <w:sz w:val="20"/>
          <w:szCs w:val="20"/>
          <w:shd w:val="clear" w:color="auto" w:fill="FFFFFF"/>
        </w:rPr>
        <w:t>has contacts)</w:t>
      </w:r>
    </w:p>
    <w:p w14:paraId="47BD96B7" w14:textId="77777777" w:rsidR="00427CB3" w:rsidRPr="00890629" w:rsidRDefault="00427CB3" w:rsidP="00890629">
      <w:pPr>
        <w:ind w:left="720"/>
        <w:rPr>
          <w:rFonts w:cstheme="minorHAnsi"/>
          <w:color w:val="494B4E"/>
          <w:sz w:val="20"/>
          <w:szCs w:val="20"/>
          <w:shd w:val="clear" w:color="auto" w:fill="FFFFFF"/>
        </w:rPr>
      </w:pPr>
    </w:p>
    <w:p w14:paraId="0154E9C8" w14:textId="013F99FF" w:rsidR="00634EA3" w:rsidRDefault="00634EA3" w:rsidP="00634EA3">
      <w:pPr>
        <w:ind w:left="720"/>
        <w:rPr>
          <w:rFonts w:cstheme="minorHAnsi"/>
          <w:color w:val="494B4E"/>
          <w:sz w:val="20"/>
          <w:szCs w:val="20"/>
          <w:shd w:val="clear" w:color="auto" w:fill="FFFFFF"/>
        </w:rPr>
      </w:pPr>
    </w:p>
    <w:p w14:paraId="3B46C1BA" w14:textId="0FFB714D" w:rsidR="00C12D39" w:rsidRDefault="00C12D39" w:rsidP="00C12D39">
      <w:pPr>
        <w:ind w:left="720"/>
        <w:rPr>
          <w:rFonts w:cstheme="minorHAnsi"/>
          <w:color w:val="494B4E"/>
          <w:sz w:val="20"/>
          <w:szCs w:val="20"/>
          <w:shd w:val="clear" w:color="auto" w:fill="FFFFFF"/>
        </w:rPr>
      </w:pPr>
      <w:r w:rsidRPr="00C12D39">
        <w:rPr>
          <w:noProof/>
        </w:rPr>
        <w:drawing>
          <wp:inline distT="0" distB="0" distL="0" distR="0" wp14:anchorId="682234B8" wp14:editId="0A1EEBC0">
            <wp:extent cx="5943600" cy="13290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329055"/>
                    </a:xfrm>
                    <a:prstGeom prst="rect">
                      <a:avLst/>
                    </a:prstGeom>
                    <a:noFill/>
                    <a:ln>
                      <a:noFill/>
                    </a:ln>
                  </pic:spPr>
                </pic:pic>
              </a:graphicData>
            </a:graphic>
          </wp:inline>
        </w:drawing>
      </w:r>
    </w:p>
    <w:p w14:paraId="0F515AC3" w14:textId="5D1C6A5A" w:rsidR="0043752E" w:rsidRDefault="00C12D39" w:rsidP="0043752E">
      <w:pPr>
        <w:ind w:left="720"/>
        <w:rPr>
          <w:rFonts w:cstheme="minorHAnsi"/>
          <w:color w:val="494B4E"/>
          <w:sz w:val="20"/>
          <w:szCs w:val="20"/>
          <w:shd w:val="clear" w:color="auto" w:fill="FFFFFF"/>
        </w:rPr>
      </w:pPr>
      <w:r w:rsidRPr="00C12D39">
        <w:rPr>
          <w:noProof/>
        </w:rPr>
        <w:drawing>
          <wp:inline distT="0" distB="0" distL="0" distR="0" wp14:anchorId="5B815A3D" wp14:editId="14233F49">
            <wp:extent cx="5943600" cy="1225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225550"/>
                    </a:xfrm>
                    <a:prstGeom prst="rect">
                      <a:avLst/>
                    </a:prstGeom>
                    <a:noFill/>
                    <a:ln>
                      <a:noFill/>
                    </a:ln>
                  </pic:spPr>
                </pic:pic>
              </a:graphicData>
            </a:graphic>
          </wp:inline>
        </w:drawing>
      </w:r>
    </w:p>
    <w:p w14:paraId="698AA92B" w14:textId="77777777" w:rsidR="0043752E" w:rsidRDefault="0043752E" w:rsidP="0043752E">
      <w:pPr>
        <w:ind w:left="720"/>
        <w:rPr>
          <w:rFonts w:cstheme="minorHAnsi"/>
          <w:color w:val="494B4E"/>
          <w:sz w:val="20"/>
          <w:szCs w:val="20"/>
          <w:shd w:val="clear" w:color="auto" w:fill="FFFFFF"/>
        </w:rPr>
      </w:pPr>
    </w:p>
    <w:p w14:paraId="24CC0F2D" w14:textId="77777777" w:rsidR="0043752E" w:rsidRDefault="0043752E" w:rsidP="0043752E">
      <w:pPr>
        <w:ind w:left="720"/>
        <w:rPr>
          <w:rFonts w:cstheme="minorHAnsi"/>
          <w:color w:val="494B4E"/>
          <w:sz w:val="20"/>
          <w:szCs w:val="20"/>
          <w:shd w:val="clear" w:color="auto" w:fill="FFFFFF"/>
        </w:rPr>
      </w:pPr>
    </w:p>
    <w:p w14:paraId="11DFB239" w14:textId="77777777" w:rsidR="0043752E" w:rsidRDefault="0043752E" w:rsidP="0043752E">
      <w:pPr>
        <w:ind w:left="720"/>
        <w:rPr>
          <w:rFonts w:cstheme="minorHAnsi"/>
          <w:color w:val="494B4E"/>
          <w:sz w:val="20"/>
          <w:szCs w:val="20"/>
          <w:shd w:val="clear" w:color="auto" w:fill="FFFFFF"/>
        </w:rPr>
      </w:pPr>
    </w:p>
    <w:p w14:paraId="15C1681D" w14:textId="77777777" w:rsidR="0043752E" w:rsidRDefault="0043752E" w:rsidP="0043752E">
      <w:pPr>
        <w:ind w:left="720"/>
        <w:rPr>
          <w:rFonts w:cstheme="minorHAnsi"/>
          <w:color w:val="494B4E"/>
          <w:sz w:val="20"/>
          <w:szCs w:val="20"/>
          <w:shd w:val="clear" w:color="auto" w:fill="FFFFFF"/>
        </w:rPr>
      </w:pPr>
    </w:p>
    <w:p w14:paraId="6D67573E" w14:textId="77777777" w:rsidR="0043752E" w:rsidRDefault="0043752E" w:rsidP="0043752E">
      <w:pPr>
        <w:ind w:left="720"/>
        <w:rPr>
          <w:rFonts w:cstheme="minorHAnsi"/>
          <w:color w:val="494B4E"/>
          <w:sz w:val="20"/>
          <w:szCs w:val="20"/>
          <w:shd w:val="clear" w:color="auto" w:fill="FFFFFF"/>
        </w:rPr>
      </w:pPr>
    </w:p>
    <w:p w14:paraId="5BB8A106" w14:textId="77777777" w:rsidR="0043752E" w:rsidRDefault="0043752E" w:rsidP="0043752E">
      <w:pPr>
        <w:ind w:left="720"/>
        <w:rPr>
          <w:rFonts w:cstheme="minorHAnsi"/>
          <w:color w:val="494B4E"/>
          <w:sz w:val="20"/>
          <w:szCs w:val="20"/>
          <w:shd w:val="clear" w:color="auto" w:fill="FFFFFF"/>
        </w:rPr>
      </w:pPr>
    </w:p>
    <w:p w14:paraId="6BEC9426" w14:textId="77777777" w:rsidR="0043752E" w:rsidRDefault="0043752E" w:rsidP="0043752E">
      <w:pPr>
        <w:ind w:left="720"/>
        <w:rPr>
          <w:rFonts w:cstheme="minorHAnsi"/>
          <w:color w:val="494B4E"/>
          <w:sz w:val="20"/>
          <w:szCs w:val="20"/>
          <w:shd w:val="clear" w:color="auto" w:fill="FFFFFF"/>
        </w:rPr>
      </w:pPr>
    </w:p>
    <w:p w14:paraId="07B2AEC9" w14:textId="77777777" w:rsidR="0043752E" w:rsidRDefault="0043752E" w:rsidP="0043752E">
      <w:pPr>
        <w:ind w:left="720"/>
        <w:rPr>
          <w:rFonts w:cstheme="minorHAnsi"/>
          <w:color w:val="494B4E"/>
          <w:sz w:val="20"/>
          <w:szCs w:val="20"/>
          <w:shd w:val="clear" w:color="auto" w:fill="FFFFFF"/>
        </w:rPr>
      </w:pPr>
    </w:p>
    <w:p w14:paraId="1F7AA0B4" w14:textId="77777777" w:rsidR="0043752E" w:rsidRDefault="0043752E" w:rsidP="0043752E">
      <w:pPr>
        <w:ind w:left="720"/>
        <w:rPr>
          <w:rFonts w:cstheme="minorHAnsi"/>
          <w:color w:val="494B4E"/>
          <w:sz w:val="20"/>
          <w:szCs w:val="20"/>
          <w:shd w:val="clear" w:color="auto" w:fill="FFFFFF"/>
        </w:rPr>
      </w:pPr>
    </w:p>
    <w:p w14:paraId="7E5B91BA" w14:textId="77777777" w:rsidR="0043752E" w:rsidRDefault="0043752E" w:rsidP="0043752E">
      <w:pPr>
        <w:ind w:left="720"/>
        <w:rPr>
          <w:rFonts w:cstheme="minorHAnsi"/>
          <w:color w:val="494B4E"/>
          <w:sz w:val="20"/>
          <w:szCs w:val="20"/>
          <w:shd w:val="clear" w:color="auto" w:fill="FFFFFF"/>
        </w:rPr>
      </w:pPr>
    </w:p>
    <w:p w14:paraId="08969F1D" w14:textId="77777777" w:rsidR="0043752E" w:rsidRDefault="0043752E" w:rsidP="0043752E">
      <w:pPr>
        <w:ind w:left="720"/>
        <w:rPr>
          <w:rFonts w:cstheme="minorHAnsi"/>
          <w:color w:val="494B4E"/>
          <w:sz w:val="20"/>
          <w:szCs w:val="20"/>
          <w:shd w:val="clear" w:color="auto" w:fill="FFFFFF"/>
        </w:rPr>
      </w:pPr>
    </w:p>
    <w:p w14:paraId="08D7ECD8" w14:textId="77777777" w:rsidR="0043752E" w:rsidRDefault="0043752E" w:rsidP="0043752E">
      <w:pPr>
        <w:ind w:left="720"/>
        <w:rPr>
          <w:rFonts w:cstheme="minorHAnsi"/>
          <w:color w:val="494B4E"/>
          <w:sz w:val="20"/>
          <w:szCs w:val="20"/>
          <w:shd w:val="clear" w:color="auto" w:fill="FFFFFF"/>
        </w:rPr>
      </w:pPr>
    </w:p>
    <w:p w14:paraId="1CB78D9C" w14:textId="77777777" w:rsidR="0043752E" w:rsidRDefault="0043752E" w:rsidP="0043752E">
      <w:pPr>
        <w:ind w:left="720"/>
        <w:rPr>
          <w:rFonts w:cstheme="minorHAnsi"/>
          <w:color w:val="494B4E"/>
          <w:sz w:val="20"/>
          <w:szCs w:val="20"/>
          <w:shd w:val="clear" w:color="auto" w:fill="FFFFFF"/>
        </w:rPr>
      </w:pPr>
    </w:p>
    <w:p w14:paraId="17C93509" w14:textId="77777777" w:rsidR="0043752E" w:rsidRDefault="0043752E" w:rsidP="0043752E">
      <w:pPr>
        <w:ind w:left="720"/>
        <w:rPr>
          <w:rFonts w:cstheme="minorHAnsi"/>
          <w:color w:val="494B4E"/>
          <w:sz w:val="20"/>
          <w:szCs w:val="20"/>
          <w:shd w:val="clear" w:color="auto" w:fill="FFFFFF"/>
        </w:rPr>
      </w:pPr>
    </w:p>
    <w:p w14:paraId="4A71FB30" w14:textId="3C365DEE" w:rsidR="0043752E" w:rsidRDefault="0043752E" w:rsidP="00C12D39">
      <w:pPr>
        <w:rPr>
          <w:rFonts w:cstheme="minorHAnsi"/>
          <w:color w:val="494B4E"/>
          <w:sz w:val="20"/>
          <w:szCs w:val="20"/>
          <w:shd w:val="clear" w:color="auto" w:fill="FFFFFF"/>
        </w:rPr>
      </w:pPr>
    </w:p>
    <w:p w14:paraId="0CBE4DD4" w14:textId="7BBC73BC" w:rsidR="00C12D39" w:rsidRDefault="00C12D39" w:rsidP="00C12D39">
      <w:pPr>
        <w:rPr>
          <w:rFonts w:cstheme="minorHAnsi"/>
          <w:color w:val="494B4E"/>
          <w:sz w:val="20"/>
          <w:szCs w:val="20"/>
          <w:shd w:val="clear" w:color="auto" w:fill="FFFFFF"/>
        </w:rPr>
      </w:pPr>
    </w:p>
    <w:p w14:paraId="07B0FC92" w14:textId="77777777" w:rsidR="00C12D39" w:rsidRDefault="00C12D39" w:rsidP="00C12D39">
      <w:pPr>
        <w:rPr>
          <w:rFonts w:cstheme="minorHAnsi"/>
          <w:color w:val="494B4E"/>
          <w:sz w:val="20"/>
          <w:szCs w:val="20"/>
          <w:shd w:val="clear" w:color="auto" w:fill="FFFFFF"/>
        </w:rPr>
      </w:pPr>
    </w:p>
    <w:p w14:paraId="3DD32D3B" w14:textId="77777777" w:rsidR="0043752E" w:rsidRDefault="0043752E" w:rsidP="0043752E">
      <w:pPr>
        <w:ind w:left="720"/>
        <w:rPr>
          <w:rFonts w:cstheme="minorHAnsi"/>
          <w:color w:val="494B4E"/>
          <w:sz w:val="20"/>
          <w:szCs w:val="20"/>
          <w:shd w:val="clear" w:color="auto" w:fill="FFFFFF"/>
        </w:rPr>
      </w:pPr>
    </w:p>
    <w:p w14:paraId="32495BDA" w14:textId="6D1DDB8A" w:rsidR="0043752E" w:rsidRDefault="0043752E" w:rsidP="0043752E">
      <w:pPr>
        <w:ind w:left="720"/>
        <w:rPr>
          <w:rFonts w:cstheme="minorHAnsi"/>
          <w:b/>
          <w:bCs/>
          <w:i/>
          <w:iCs/>
          <w:color w:val="494B4E"/>
          <w:sz w:val="20"/>
          <w:szCs w:val="20"/>
          <w:shd w:val="clear" w:color="auto" w:fill="FFFFFF"/>
        </w:rPr>
      </w:pPr>
      <w:r>
        <w:rPr>
          <w:rFonts w:cstheme="minorHAnsi"/>
          <w:color w:val="494B4E"/>
          <w:sz w:val="20"/>
          <w:szCs w:val="20"/>
          <w:shd w:val="clear" w:color="auto" w:fill="FFFFFF"/>
        </w:rPr>
        <w:t xml:space="preserve">For </w:t>
      </w:r>
      <w:r w:rsidRPr="0043752E">
        <w:rPr>
          <w:rFonts w:cstheme="minorHAnsi"/>
          <w:b/>
          <w:bCs/>
          <w:color w:val="494B4E"/>
          <w:sz w:val="20"/>
          <w:szCs w:val="20"/>
          <w:shd w:val="clear" w:color="auto" w:fill="FFFFFF"/>
        </w:rPr>
        <w:t xml:space="preserve">Collections Campaign: - </w:t>
      </w:r>
      <w:r w:rsidRPr="00B226DF">
        <w:rPr>
          <w:rFonts w:cstheme="minorHAnsi"/>
          <w:b/>
          <w:bCs/>
          <w:i/>
          <w:iCs/>
          <w:color w:val="494B4E"/>
          <w:sz w:val="20"/>
          <w:szCs w:val="20"/>
          <w:highlight w:val="yellow"/>
          <w:shd w:val="clear" w:color="auto" w:fill="FFFFFF"/>
        </w:rPr>
        <w:t>Weekend Schedule</w:t>
      </w:r>
      <w:r w:rsidR="003D7B4B">
        <w:rPr>
          <w:rFonts w:cstheme="minorHAnsi"/>
          <w:b/>
          <w:bCs/>
          <w:i/>
          <w:iCs/>
          <w:color w:val="494B4E"/>
          <w:sz w:val="20"/>
          <w:szCs w:val="20"/>
          <w:shd w:val="clear" w:color="auto" w:fill="FFFFFF"/>
        </w:rPr>
        <w:t xml:space="preserve"> </w:t>
      </w:r>
      <w:r w:rsidR="003D7B4B">
        <w:rPr>
          <w:rFonts w:asciiTheme="minorEastAsia" w:eastAsiaTheme="minorEastAsia" w:hAnsiTheme="minorEastAsia" w:cstheme="minorHAnsi" w:hint="eastAsia"/>
          <w:b/>
          <w:bCs/>
          <w:i/>
          <w:iCs/>
          <w:color w:val="494B4E"/>
          <w:sz w:val="20"/>
          <w:szCs w:val="20"/>
          <w:highlight w:val="yellow"/>
          <w:shd w:val="clear" w:color="auto" w:fill="FFFFFF"/>
          <w:lang w:eastAsia="zh-CN"/>
        </w:rPr>
        <w:t>Saturday</w:t>
      </w:r>
    </w:p>
    <w:p w14:paraId="1D1B41C1" w14:textId="77777777" w:rsidR="0043752E" w:rsidRPr="0043752E" w:rsidRDefault="0043752E" w:rsidP="0043752E">
      <w:pPr>
        <w:ind w:left="720"/>
        <w:rPr>
          <w:rFonts w:cstheme="minorHAnsi"/>
          <w:b/>
          <w:bCs/>
          <w:i/>
          <w:iCs/>
          <w:color w:val="494B4E"/>
          <w:sz w:val="20"/>
          <w:szCs w:val="20"/>
          <w:shd w:val="clear" w:color="auto" w:fill="FFFFFF"/>
        </w:rPr>
      </w:pPr>
    </w:p>
    <w:p w14:paraId="42BA1AB8" w14:textId="14192593" w:rsidR="00C12D39" w:rsidRDefault="00C12D39" w:rsidP="00C12D39">
      <w:pPr>
        <w:ind w:left="720"/>
        <w:rPr>
          <w:rFonts w:cstheme="minorHAnsi"/>
          <w:color w:val="494B4E"/>
          <w:sz w:val="20"/>
          <w:szCs w:val="20"/>
          <w:shd w:val="clear" w:color="auto" w:fill="FFFFFF"/>
        </w:rPr>
      </w:pPr>
      <w:r w:rsidRPr="00C12D39">
        <w:rPr>
          <w:noProof/>
        </w:rPr>
        <w:drawing>
          <wp:inline distT="0" distB="0" distL="0" distR="0" wp14:anchorId="2B087726" wp14:editId="678A9A50">
            <wp:extent cx="6115050" cy="1511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511300"/>
                    </a:xfrm>
                    <a:prstGeom prst="rect">
                      <a:avLst/>
                    </a:prstGeom>
                    <a:noFill/>
                    <a:ln>
                      <a:noFill/>
                    </a:ln>
                  </pic:spPr>
                </pic:pic>
              </a:graphicData>
            </a:graphic>
          </wp:inline>
        </w:drawing>
      </w:r>
    </w:p>
    <w:p w14:paraId="25B36130" w14:textId="6A193E07" w:rsidR="0043752E" w:rsidRDefault="00C12D39" w:rsidP="00634EA3">
      <w:pPr>
        <w:ind w:left="720"/>
        <w:rPr>
          <w:rFonts w:cstheme="minorHAnsi"/>
          <w:color w:val="494B4E"/>
          <w:sz w:val="20"/>
          <w:szCs w:val="20"/>
          <w:shd w:val="clear" w:color="auto" w:fill="FFFFFF"/>
        </w:rPr>
      </w:pPr>
      <w:r w:rsidRPr="00C12D39">
        <w:rPr>
          <w:noProof/>
        </w:rPr>
        <w:drawing>
          <wp:inline distT="0" distB="0" distL="0" distR="0" wp14:anchorId="615896BF" wp14:editId="41288B34">
            <wp:extent cx="6115050" cy="1257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5050" cy="1257300"/>
                    </a:xfrm>
                    <a:prstGeom prst="rect">
                      <a:avLst/>
                    </a:prstGeom>
                    <a:noFill/>
                    <a:ln>
                      <a:noFill/>
                    </a:ln>
                  </pic:spPr>
                </pic:pic>
              </a:graphicData>
            </a:graphic>
          </wp:inline>
        </w:drawing>
      </w:r>
    </w:p>
    <w:p w14:paraId="1FB2395B" w14:textId="77777777" w:rsidR="0043752E" w:rsidRPr="00AB16DB" w:rsidRDefault="0043752E" w:rsidP="00634EA3">
      <w:pPr>
        <w:ind w:left="720"/>
        <w:rPr>
          <w:rFonts w:cstheme="minorHAnsi"/>
          <w:color w:val="494B4E"/>
          <w:sz w:val="20"/>
          <w:szCs w:val="20"/>
          <w:shd w:val="clear" w:color="auto" w:fill="FFFFFF"/>
        </w:rPr>
      </w:pPr>
    </w:p>
    <w:p w14:paraId="32E99586" w14:textId="28173AE0" w:rsidR="00634EA3" w:rsidRPr="0043752E" w:rsidRDefault="00634EA3" w:rsidP="00634EA3">
      <w:pPr>
        <w:pStyle w:val="ListParagraph"/>
        <w:numPr>
          <w:ilvl w:val="0"/>
          <w:numId w:val="1"/>
        </w:numPr>
        <w:rPr>
          <w:rFonts w:cstheme="minorHAnsi"/>
          <w:color w:val="494B4E"/>
          <w:sz w:val="20"/>
          <w:szCs w:val="20"/>
          <w:shd w:val="clear" w:color="auto" w:fill="FFFFFF"/>
        </w:rPr>
      </w:pPr>
      <w:r w:rsidRPr="00B226DF">
        <w:rPr>
          <w:rFonts w:cstheme="minorHAnsi"/>
          <w:color w:val="494B4E"/>
          <w:sz w:val="20"/>
          <w:szCs w:val="20"/>
          <w:highlight w:val="yellow"/>
          <w:shd w:val="clear" w:color="auto" w:fill="FFFFFF"/>
        </w:rPr>
        <w:t>Campaign should synch with Genesys along with contact list with same name</w:t>
      </w:r>
      <w:r w:rsidRPr="0043752E">
        <w:rPr>
          <w:rFonts w:cstheme="minorHAnsi"/>
          <w:color w:val="494B4E"/>
          <w:sz w:val="20"/>
          <w:szCs w:val="20"/>
          <w:shd w:val="clear" w:color="auto" w:fill="FFFFFF"/>
        </w:rPr>
        <w:t>.</w:t>
      </w:r>
    </w:p>
    <w:p w14:paraId="05EBDB31" w14:textId="4444A0B8" w:rsidR="00A45112" w:rsidRPr="0043752E" w:rsidRDefault="00A45112">
      <w:pPr>
        <w:rPr>
          <w:rFonts w:cstheme="minorHAnsi"/>
        </w:rPr>
      </w:pPr>
    </w:p>
    <w:p w14:paraId="3543CEDF" w14:textId="77777777" w:rsidR="006F6247" w:rsidRPr="0043752E" w:rsidRDefault="006F6247" w:rsidP="006F6247">
      <w:pPr>
        <w:rPr>
          <w:rFonts w:cstheme="minorHAnsi"/>
          <w:b/>
          <w:sz w:val="20"/>
          <w:szCs w:val="20"/>
        </w:rPr>
      </w:pPr>
    </w:p>
    <w:p w14:paraId="0EA5D7F9" w14:textId="6854E296" w:rsidR="006F6247" w:rsidRPr="0043752E" w:rsidRDefault="004241CC" w:rsidP="006F6247">
      <w:pPr>
        <w:rPr>
          <w:rFonts w:cstheme="minorHAnsi"/>
          <w:b/>
          <w:sz w:val="20"/>
          <w:szCs w:val="20"/>
        </w:rPr>
      </w:pPr>
      <w:r w:rsidRPr="0043752E">
        <w:rPr>
          <w:rFonts w:cstheme="minorHAnsi"/>
          <w:b/>
          <w:sz w:val="20"/>
          <w:szCs w:val="20"/>
        </w:rPr>
        <w:t>***The batch job that will be created needs to be tested with the existing setup of contact creation and campaign reconciliation, details for each below:</w:t>
      </w:r>
    </w:p>
    <w:p w14:paraId="1B857334" w14:textId="77777777" w:rsidR="004241CC" w:rsidRPr="0043752E" w:rsidRDefault="004241CC" w:rsidP="006F6247">
      <w:pPr>
        <w:rPr>
          <w:rFonts w:cstheme="minorHAnsi"/>
          <w:b/>
          <w:sz w:val="20"/>
          <w:szCs w:val="20"/>
        </w:rPr>
      </w:pPr>
    </w:p>
    <w:p w14:paraId="4298FEAB" w14:textId="77777777" w:rsidR="006F6247" w:rsidRDefault="006F6247" w:rsidP="006F6247">
      <w:pPr>
        <w:rPr>
          <w:rFonts w:ascii="Arial" w:hAnsi="Arial" w:cs="Arial"/>
          <w:b/>
          <w:sz w:val="20"/>
          <w:szCs w:val="20"/>
        </w:rPr>
      </w:pPr>
    </w:p>
    <w:p w14:paraId="6CC45DAD" w14:textId="77777777" w:rsidR="006F6247" w:rsidRDefault="006F6247" w:rsidP="006F6247">
      <w:pPr>
        <w:rPr>
          <w:rFonts w:ascii="Arial" w:hAnsi="Arial" w:cs="Arial"/>
          <w:b/>
          <w:sz w:val="20"/>
          <w:szCs w:val="20"/>
        </w:rPr>
      </w:pPr>
    </w:p>
    <w:p w14:paraId="7F3D1028" w14:textId="77777777" w:rsidR="006F6247" w:rsidRDefault="006F6247" w:rsidP="006F6247">
      <w:pPr>
        <w:rPr>
          <w:rFonts w:ascii="Arial" w:hAnsi="Arial" w:cs="Arial"/>
          <w:b/>
          <w:sz w:val="20"/>
          <w:szCs w:val="20"/>
        </w:rPr>
      </w:pPr>
    </w:p>
    <w:p w14:paraId="2C8DCA9A" w14:textId="77777777" w:rsidR="006F6247" w:rsidRDefault="006F6247" w:rsidP="006F6247">
      <w:pPr>
        <w:rPr>
          <w:rFonts w:ascii="Arial" w:hAnsi="Arial" w:cs="Arial"/>
          <w:b/>
          <w:sz w:val="20"/>
          <w:szCs w:val="20"/>
        </w:rPr>
      </w:pPr>
    </w:p>
    <w:p w14:paraId="2AA251CA" w14:textId="77777777" w:rsidR="006F6247" w:rsidRDefault="006F6247" w:rsidP="006F6247">
      <w:pPr>
        <w:rPr>
          <w:rFonts w:ascii="Arial" w:hAnsi="Arial" w:cs="Arial"/>
          <w:b/>
          <w:sz w:val="20"/>
          <w:szCs w:val="20"/>
        </w:rPr>
      </w:pPr>
    </w:p>
    <w:p w14:paraId="6383F30B" w14:textId="77777777" w:rsidR="006F6247" w:rsidRDefault="006F6247" w:rsidP="006F6247">
      <w:pPr>
        <w:rPr>
          <w:rFonts w:ascii="Arial" w:hAnsi="Arial" w:cs="Arial"/>
          <w:b/>
          <w:sz w:val="20"/>
          <w:szCs w:val="20"/>
        </w:rPr>
      </w:pPr>
    </w:p>
    <w:p w14:paraId="3138AC2C" w14:textId="77777777" w:rsidR="006F6247" w:rsidRDefault="006F6247" w:rsidP="006F6247">
      <w:pPr>
        <w:rPr>
          <w:rFonts w:ascii="Arial" w:hAnsi="Arial" w:cs="Arial"/>
          <w:b/>
          <w:sz w:val="20"/>
          <w:szCs w:val="20"/>
        </w:rPr>
      </w:pPr>
    </w:p>
    <w:p w14:paraId="47CC745A" w14:textId="77777777" w:rsidR="006A12BE" w:rsidRDefault="006F6247" w:rsidP="006A12BE">
      <w:pPr>
        <w:rPr>
          <w:rFonts w:ascii="Arial" w:hAnsi="Arial" w:cs="Arial"/>
          <w:b/>
          <w:sz w:val="20"/>
          <w:szCs w:val="20"/>
        </w:rPr>
      </w:pPr>
      <w:r w:rsidRPr="0092650E">
        <w:rPr>
          <w:rFonts w:ascii="Arial" w:hAnsi="Arial" w:cs="Arial"/>
          <w:b/>
          <w:sz w:val="20"/>
          <w:szCs w:val="20"/>
        </w:rPr>
        <w:t>AC</w:t>
      </w:r>
      <w:r w:rsidR="004241CC">
        <w:rPr>
          <w:rFonts w:ascii="Arial" w:hAnsi="Arial" w:cs="Arial"/>
          <w:b/>
          <w:sz w:val="20"/>
          <w:szCs w:val="20"/>
        </w:rPr>
        <w:t>2</w:t>
      </w:r>
      <w:r w:rsidRPr="0092650E">
        <w:rPr>
          <w:rFonts w:ascii="Arial" w:hAnsi="Arial" w:cs="Arial"/>
          <w:b/>
          <w:sz w:val="20"/>
          <w:szCs w:val="20"/>
        </w:rPr>
        <w:t>:</w:t>
      </w:r>
      <w:r w:rsidR="006A12BE">
        <w:rPr>
          <w:rFonts w:ascii="Arial" w:hAnsi="Arial" w:cs="Arial"/>
          <w:b/>
          <w:sz w:val="20"/>
          <w:szCs w:val="20"/>
        </w:rPr>
        <w:t xml:space="preserve"> </w:t>
      </w:r>
      <w:r w:rsidR="006A12BE" w:rsidRPr="006F6247">
        <w:rPr>
          <w:rFonts w:ascii="Arial" w:hAnsi="Arial" w:cs="Arial"/>
          <w:b/>
          <w:sz w:val="20"/>
          <w:szCs w:val="20"/>
        </w:rPr>
        <w:t>Contact creation once the campaign is created and contact sync with Genesys</w:t>
      </w:r>
    </w:p>
    <w:p w14:paraId="17D69C58" w14:textId="11C3B1E0" w:rsidR="00A45112" w:rsidRDefault="00A45112"/>
    <w:p w14:paraId="6A76C68F" w14:textId="2335E2F2" w:rsidR="006F6247" w:rsidRPr="0092650E" w:rsidRDefault="006F6247" w:rsidP="006F6247">
      <w:pPr>
        <w:rPr>
          <w:rFonts w:ascii="Arial" w:hAnsi="Arial" w:cs="Arial"/>
          <w:sz w:val="20"/>
          <w:szCs w:val="20"/>
        </w:rPr>
      </w:pPr>
      <w:r w:rsidRPr="0092650E">
        <w:rPr>
          <w:rFonts w:ascii="Arial" w:hAnsi="Arial" w:cs="Arial"/>
          <w:b/>
          <w:bCs/>
          <w:sz w:val="20"/>
          <w:szCs w:val="20"/>
        </w:rPr>
        <w:t>Given</w:t>
      </w:r>
      <w:r w:rsidRPr="0092650E">
        <w:rPr>
          <w:rFonts w:ascii="Arial" w:hAnsi="Arial" w:cs="Arial"/>
          <w:sz w:val="20"/>
          <w:szCs w:val="20"/>
        </w:rPr>
        <w:t xml:space="preserve"> </w:t>
      </w:r>
      <w:r w:rsidRPr="006F6247">
        <w:rPr>
          <w:rFonts w:ascii="Arial" w:hAnsi="Arial" w:cs="Arial"/>
          <w:sz w:val="20"/>
          <w:szCs w:val="20"/>
        </w:rPr>
        <w:t>a contact needs to be added as campaign member</w:t>
      </w:r>
    </w:p>
    <w:p w14:paraId="69AC5961" w14:textId="414D9164" w:rsidR="006F6247" w:rsidRPr="0092650E" w:rsidRDefault="006F6247" w:rsidP="006F6247">
      <w:pPr>
        <w:rPr>
          <w:rFonts w:ascii="Arial" w:hAnsi="Arial" w:cs="Arial"/>
          <w:sz w:val="20"/>
          <w:szCs w:val="20"/>
        </w:rPr>
      </w:pPr>
      <w:r w:rsidRPr="0092650E">
        <w:rPr>
          <w:rFonts w:ascii="Arial" w:hAnsi="Arial" w:cs="Arial"/>
          <w:b/>
          <w:bCs/>
          <w:sz w:val="20"/>
          <w:szCs w:val="20"/>
        </w:rPr>
        <w:t>When</w:t>
      </w:r>
      <w:r w:rsidRPr="0092650E">
        <w:rPr>
          <w:rFonts w:ascii="Arial" w:hAnsi="Arial" w:cs="Arial"/>
          <w:sz w:val="20"/>
          <w:szCs w:val="20"/>
        </w:rPr>
        <w:t xml:space="preserve"> </w:t>
      </w:r>
      <w:r w:rsidRPr="006F6247">
        <w:rPr>
          <w:rFonts w:ascii="Arial" w:hAnsi="Arial" w:cs="Arial"/>
          <w:sz w:val="20"/>
          <w:szCs w:val="20"/>
        </w:rPr>
        <w:t xml:space="preserve">the batch job runs </w:t>
      </w:r>
      <w:proofErr w:type="gramStart"/>
      <w:r w:rsidRPr="006F6247">
        <w:rPr>
          <w:rFonts w:ascii="Arial" w:hAnsi="Arial" w:cs="Arial"/>
          <w:sz w:val="20"/>
          <w:szCs w:val="20"/>
        </w:rPr>
        <w:t>daily</w:t>
      </w:r>
      <w:r w:rsidR="00C91A80">
        <w:rPr>
          <w:rFonts w:ascii="Arial" w:hAnsi="Arial" w:cs="Arial"/>
          <w:sz w:val="20"/>
          <w:szCs w:val="20"/>
        </w:rPr>
        <w:t>(</w:t>
      </w:r>
      <w:proofErr w:type="gramEnd"/>
      <w:r w:rsidR="00C91A80">
        <w:rPr>
          <w:rFonts w:ascii="Arial" w:hAnsi="Arial" w:cs="Arial"/>
          <w:sz w:val="20"/>
          <w:szCs w:val="20"/>
        </w:rPr>
        <w:t xml:space="preserve">Hardship 8am) ) and hourly(Collections) </w:t>
      </w:r>
      <w:r w:rsidRPr="006F6247">
        <w:rPr>
          <w:rFonts w:ascii="Arial" w:hAnsi="Arial" w:cs="Arial"/>
          <w:sz w:val="20"/>
          <w:szCs w:val="20"/>
        </w:rPr>
        <w:t xml:space="preserve"> </w:t>
      </w:r>
    </w:p>
    <w:p w14:paraId="13EDBAA1" w14:textId="671B163A" w:rsidR="006F6247" w:rsidRDefault="006F6247" w:rsidP="006F6247">
      <w:pPr>
        <w:rPr>
          <w:rFonts w:ascii="Arial" w:hAnsi="Arial" w:cs="Arial"/>
          <w:sz w:val="20"/>
          <w:szCs w:val="20"/>
        </w:rPr>
      </w:pPr>
      <w:r w:rsidRPr="0092650E">
        <w:rPr>
          <w:rFonts w:ascii="Arial" w:hAnsi="Arial" w:cs="Arial"/>
          <w:b/>
          <w:sz w:val="20"/>
          <w:szCs w:val="20"/>
        </w:rPr>
        <w:t>Then</w:t>
      </w:r>
      <w:r w:rsidRPr="0092650E">
        <w:rPr>
          <w:rFonts w:ascii="Arial" w:hAnsi="Arial" w:cs="Arial"/>
          <w:sz w:val="20"/>
          <w:szCs w:val="20"/>
        </w:rPr>
        <w:t xml:space="preserve"> </w:t>
      </w:r>
      <w:r w:rsidRPr="006F6247">
        <w:rPr>
          <w:rFonts w:ascii="Arial" w:hAnsi="Arial" w:cs="Arial"/>
          <w:sz w:val="20"/>
          <w:szCs w:val="20"/>
        </w:rPr>
        <w:t>the campaign members added in SF should automatically synchronize to Genesys Cloud</w:t>
      </w:r>
    </w:p>
    <w:p w14:paraId="153096A0" w14:textId="040F2CA7" w:rsidR="006F6247" w:rsidRDefault="006F6247" w:rsidP="006F6247">
      <w:pPr>
        <w:rPr>
          <w:rFonts w:ascii="Arial" w:hAnsi="Arial" w:cs="Arial"/>
          <w:sz w:val="20"/>
          <w:szCs w:val="20"/>
        </w:rPr>
      </w:pPr>
    </w:p>
    <w:p w14:paraId="2AB3657A" w14:textId="77E5794B" w:rsidR="006F6247" w:rsidRDefault="006F6247" w:rsidP="006F6247">
      <w:pPr>
        <w:rPr>
          <w:rFonts w:ascii="Arial" w:hAnsi="Arial" w:cs="Arial"/>
          <w:sz w:val="20"/>
          <w:szCs w:val="20"/>
        </w:rPr>
      </w:pPr>
      <w:r w:rsidRPr="0092650E">
        <w:rPr>
          <w:rFonts w:ascii="Arial" w:hAnsi="Arial" w:cs="Arial"/>
          <w:b/>
          <w:bCs/>
          <w:sz w:val="20"/>
          <w:szCs w:val="20"/>
        </w:rPr>
        <w:t>Design notes</w:t>
      </w:r>
      <w:r w:rsidRPr="0092650E">
        <w:rPr>
          <w:rFonts w:ascii="Arial" w:hAnsi="Arial" w:cs="Arial"/>
          <w:sz w:val="20"/>
          <w:szCs w:val="20"/>
        </w:rPr>
        <w:t>:</w:t>
      </w:r>
    </w:p>
    <w:p w14:paraId="396B2C01" w14:textId="5F8402A5" w:rsidR="006F6247" w:rsidRDefault="006F6247" w:rsidP="006F6247">
      <w:pPr>
        <w:rPr>
          <w:rFonts w:ascii="Arial" w:hAnsi="Arial" w:cs="Arial"/>
          <w:sz w:val="20"/>
          <w:szCs w:val="20"/>
        </w:rPr>
      </w:pPr>
    </w:p>
    <w:p w14:paraId="66665D70" w14:textId="2E6B0E76" w:rsidR="006F6247" w:rsidRDefault="006F6247" w:rsidP="006F6247">
      <w:pPr>
        <w:rPr>
          <w:rFonts w:ascii="Arial" w:hAnsi="Arial" w:cs="Arial"/>
          <w:sz w:val="20"/>
          <w:szCs w:val="20"/>
        </w:rPr>
      </w:pPr>
      <w:r w:rsidRPr="006F6247">
        <w:rPr>
          <w:rFonts w:ascii="Arial" w:hAnsi="Arial" w:cs="Arial"/>
          <w:sz w:val="20"/>
          <w:szCs w:val="20"/>
        </w:rPr>
        <w:t xml:space="preserve">Each Campaign Member is created with the details from the Hardship Program and </w:t>
      </w:r>
      <w:r w:rsidR="009D308F">
        <w:rPr>
          <w:rFonts w:ascii="Arial" w:hAnsi="Arial" w:cs="Arial"/>
          <w:sz w:val="20"/>
          <w:szCs w:val="20"/>
        </w:rPr>
        <w:t xml:space="preserve">Collections </w:t>
      </w:r>
      <w:r w:rsidRPr="006F6247">
        <w:rPr>
          <w:rFonts w:ascii="Arial" w:hAnsi="Arial" w:cs="Arial"/>
          <w:sz w:val="20"/>
          <w:szCs w:val="20"/>
        </w:rPr>
        <w:t>Campaign.</w:t>
      </w:r>
    </w:p>
    <w:p w14:paraId="7F5D9AAB" w14:textId="77777777" w:rsidR="006F6247" w:rsidRDefault="006F6247" w:rsidP="006F6247">
      <w:pPr>
        <w:rPr>
          <w:rFonts w:ascii="Arial" w:hAnsi="Arial" w:cs="Arial"/>
          <w:sz w:val="20"/>
          <w:szCs w:val="20"/>
        </w:rPr>
      </w:pPr>
    </w:p>
    <w:p w14:paraId="51F7EC5D" w14:textId="77777777" w:rsidR="006F6247" w:rsidRPr="006F6247" w:rsidRDefault="006F6247" w:rsidP="006F6247">
      <w:pPr>
        <w:pStyle w:val="ListParagraph"/>
        <w:rPr>
          <w:rFonts w:ascii="Arial" w:hAnsi="Arial" w:cs="Arial"/>
          <w:sz w:val="20"/>
          <w:szCs w:val="20"/>
        </w:rPr>
      </w:pPr>
      <w:bookmarkStart w:id="16" w:name="_Hlk93303419"/>
      <w:r w:rsidRPr="006F6247">
        <w:rPr>
          <w:rFonts w:ascii="Arial" w:hAnsi="Arial" w:cs="Arial"/>
          <w:sz w:val="20"/>
          <w:szCs w:val="20"/>
        </w:rPr>
        <w:t xml:space="preserve">For </w:t>
      </w:r>
      <w:r w:rsidRPr="006F6247">
        <w:rPr>
          <w:rFonts w:ascii="Arial" w:hAnsi="Arial" w:cs="Arial"/>
          <w:b/>
          <w:bCs/>
          <w:sz w:val="20"/>
          <w:szCs w:val="20"/>
        </w:rPr>
        <w:t>Collection Campaign Member</w:t>
      </w:r>
      <w:r w:rsidRPr="006F6247">
        <w:rPr>
          <w:rFonts w:ascii="Arial" w:hAnsi="Arial" w:cs="Arial"/>
          <w:sz w:val="20"/>
          <w:szCs w:val="20"/>
        </w:rPr>
        <w:t>:</w:t>
      </w:r>
    </w:p>
    <w:p w14:paraId="45C7C2D9" w14:textId="4E28A8C6" w:rsidR="00427CB3" w:rsidRPr="00427CB3" w:rsidRDefault="006F6247" w:rsidP="00427CB3">
      <w:pPr>
        <w:pStyle w:val="ListParagraph"/>
        <w:numPr>
          <w:ilvl w:val="0"/>
          <w:numId w:val="6"/>
        </w:numPr>
        <w:rPr>
          <w:rFonts w:ascii="Arial" w:hAnsi="Arial" w:cs="Arial"/>
          <w:sz w:val="20"/>
          <w:szCs w:val="20"/>
        </w:rPr>
      </w:pPr>
      <w:r w:rsidRPr="00427CB3">
        <w:rPr>
          <w:rFonts w:ascii="Arial" w:hAnsi="Arial" w:cs="Arial"/>
          <w:sz w:val="20"/>
          <w:szCs w:val="20"/>
        </w:rPr>
        <w:t xml:space="preserve">There is a batch job that runs </w:t>
      </w:r>
      <w:r w:rsidR="00427CB3" w:rsidRPr="00427CB3">
        <w:rPr>
          <w:rFonts w:ascii="Arial" w:hAnsi="Arial" w:cs="Arial"/>
          <w:sz w:val="20"/>
          <w:szCs w:val="20"/>
        </w:rPr>
        <w:t>hourly – hourly batch that will pick up the scheduled dialer event records and add their related contacts to the appropriate Collections campaign (as campaign members</w:t>
      </w:r>
    </w:p>
    <w:p w14:paraId="69B658F9" w14:textId="77777777" w:rsidR="006F6247" w:rsidRPr="006F6247" w:rsidRDefault="006F6247" w:rsidP="006F6247">
      <w:pPr>
        <w:pStyle w:val="ListParagraph"/>
        <w:numPr>
          <w:ilvl w:val="0"/>
          <w:numId w:val="6"/>
        </w:numPr>
        <w:rPr>
          <w:rFonts w:ascii="Arial" w:hAnsi="Arial" w:cs="Arial"/>
          <w:sz w:val="20"/>
          <w:szCs w:val="20"/>
        </w:rPr>
      </w:pPr>
      <w:r w:rsidRPr="006F6247">
        <w:rPr>
          <w:rFonts w:ascii="Arial" w:hAnsi="Arial" w:cs="Arial"/>
          <w:sz w:val="20"/>
          <w:szCs w:val="20"/>
        </w:rPr>
        <w:t xml:space="preserve">Batch job will fetch the following: </w:t>
      </w:r>
    </w:p>
    <w:p w14:paraId="13802B37" w14:textId="77777777" w:rsidR="006F6247" w:rsidRPr="006F6247" w:rsidRDefault="006F6247" w:rsidP="006F6247">
      <w:pPr>
        <w:pStyle w:val="ListParagraph"/>
        <w:numPr>
          <w:ilvl w:val="1"/>
          <w:numId w:val="7"/>
        </w:numPr>
        <w:ind w:left="1440"/>
        <w:rPr>
          <w:rFonts w:ascii="Arial" w:hAnsi="Arial" w:cs="Arial"/>
          <w:sz w:val="20"/>
          <w:szCs w:val="20"/>
        </w:rPr>
      </w:pPr>
      <w:r w:rsidRPr="006F6247">
        <w:rPr>
          <w:rFonts w:ascii="Arial" w:hAnsi="Arial" w:cs="Arial"/>
          <w:sz w:val="20"/>
          <w:szCs w:val="20"/>
        </w:rPr>
        <w:t xml:space="preserve">Collection Event where </w:t>
      </w:r>
      <w:proofErr w:type="spellStart"/>
      <w:r w:rsidRPr="006F6247">
        <w:rPr>
          <w:rFonts w:ascii="Arial" w:hAnsi="Arial" w:cs="Arial"/>
          <w:sz w:val="20"/>
          <w:szCs w:val="20"/>
        </w:rPr>
        <w:t>Status__c</w:t>
      </w:r>
      <w:proofErr w:type="spellEnd"/>
      <w:r w:rsidRPr="006F6247">
        <w:rPr>
          <w:rFonts w:ascii="Arial" w:hAnsi="Arial" w:cs="Arial"/>
          <w:sz w:val="20"/>
          <w:szCs w:val="20"/>
        </w:rPr>
        <w:t xml:space="preserve"> = Scheduled and </w:t>
      </w:r>
      <w:proofErr w:type="spellStart"/>
      <w:r w:rsidRPr="006F6247">
        <w:rPr>
          <w:rFonts w:ascii="Arial" w:hAnsi="Arial" w:cs="Arial"/>
          <w:sz w:val="20"/>
          <w:szCs w:val="20"/>
        </w:rPr>
        <w:t>Planned_Date__c</w:t>
      </w:r>
      <w:proofErr w:type="spellEnd"/>
      <w:r w:rsidRPr="006F6247">
        <w:rPr>
          <w:rFonts w:ascii="Arial" w:hAnsi="Arial" w:cs="Arial"/>
          <w:sz w:val="20"/>
          <w:szCs w:val="20"/>
        </w:rPr>
        <w:t xml:space="preserve"> &lt;= TODAY</w:t>
      </w:r>
    </w:p>
    <w:p w14:paraId="37069FE4" w14:textId="77777777" w:rsidR="006F6247" w:rsidRPr="006F6247" w:rsidRDefault="006F6247" w:rsidP="006F6247">
      <w:pPr>
        <w:pStyle w:val="ListParagraph"/>
        <w:numPr>
          <w:ilvl w:val="1"/>
          <w:numId w:val="7"/>
        </w:numPr>
        <w:ind w:left="1440"/>
        <w:rPr>
          <w:rFonts w:ascii="Arial" w:hAnsi="Arial" w:cs="Arial"/>
          <w:sz w:val="20"/>
          <w:szCs w:val="20"/>
        </w:rPr>
      </w:pPr>
      <w:r w:rsidRPr="006F6247">
        <w:rPr>
          <w:rFonts w:ascii="Arial" w:hAnsi="Arial" w:cs="Arial"/>
          <w:sz w:val="20"/>
          <w:szCs w:val="20"/>
        </w:rPr>
        <w:t xml:space="preserve">Campaign where </w:t>
      </w:r>
      <w:proofErr w:type="spellStart"/>
      <w:r w:rsidRPr="006F6247">
        <w:rPr>
          <w:rFonts w:ascii="Arial" w:hAnsi="Arial" w:cs="Arial"/>
          <w:sz w:val="20"/>
          <w:szCs w:val="20"/>
        </w:rPr>
        <w:t>Domain__c</w:t>
      </w:r>
      <w:proofErr w:type="spellEnd"/>
      <w:r w:rsidRPr="006F6247">
        <w:rPr>
          <w:rFonts w:ascii="Arial" w:hAnsi="Arial" w:cs="Arial"/>
          <w:sz w:val="20"/>
          <w:szCs w:val="20"/>
        </w:rPr>
        <w:t xml:space="preserve"> = ‘Collections’ and StartDate = TODAY</w:t>
      </w:r>
    </w:p>
    <w:p w14:paraId="1430CF8A" w14:textId="77777777" w:rsidR="006F6247" w:rsidRPr="006F6247" w:rsidRDefault="006F6247" w:rsidP="006F6247">
      <w:pPr>
        <w:pStyle w:val="ListParagraph"/>
        <w:numPr>
          <w:ilvl w:val="1"/>
          <w:numId w:val="7"/>
        </w:numPr>
        <w:ind w:left="1440"/>
        <w:rPr>
          <w:rFonts w:ascii="Arial" w:hAnsi="Arial" w:cs="Arial"/>
          <w:sz w:val="20"/>
          <w:szCs w:val="20"/>
        </w:rPr>
      </w:pPr>
      <w:r w:rsidRPr="006F6247">
        <w:rPr>
          <w:rFonts w:ascii="Arial" w:hAnsi="Arial" w:cs="Arial"/>
          <w:sz w:val="20"/>
          <w:szCs w:val="20"/>
        </w:rPr>
        <w:t>Contacts from the Accounts connected the fetched Collection Events</w:t>
      </w:r>
    </w:p>
    <w:p w14:paraId="2F968F37" w14:textId="77777777" w:rsidR="006F6247" w:rsidRPr="006F6247" w:rsidRDefault="006F6247" w:rsidP="006F6247">
      <w:pPr>
        <w:rPr>
          <w:rFonts w:ascii="Arial" w:hAnsi="Arial" w:cs="Arial"/>
          <w:sz w:val="20"/>
          <w:szCs w:val="20"/>
        </w:rPr>
      </w:pPr>
    </w:p>
    <w:p w14:paraId="3E00FFA8" w14:textId="77777777" w:rsidR="006F6247" w:rsidRPr="006F6247" w:rsidRDefault="006F6247" w:rsidP="006F6247">
      <w:pPr>
        <w:ind w:left="720"/>
        <w:rPr>
          <w:rFonts w:ascii="Arial" w:hAnsi="Arial" w:cs="Arial"/>
          <w:sz w:val="20"/>
          <w:szCs w:val="20"/>
        </w:rPr>
      </w:pPr>
      <w:r w:rsidRPr="006F6247">
        <w:rPr>
          <w:rFonts w:ascii="Arial" w:hAnsi="Arial" w:cs="Arial"/>
          <w:sz w:val="20"/>
          <w:szCs w:val="20"/>
        </w:rPr>
        <w:t xml:space="preserve">For </w:t>
      </w:r>
      <w:bookmarkStart w:id="17" w:name="OLE_LINK1"/>
      <w:r w:rsidRPr="006F6247">
        <w:rPr>
          <w:rFonts w:ascii="Arial" w:hAnsi="Arial" w:cs="Arial"/>
          <w:b/>
          <w:bCs/>
          <w:sz w:val="20"/>
          <w:szCs w:val="20"/>
        </w:rPr>
        <w:t>Hardship</w:t>
      </w:r>
      <w:bookmarkEnd w:id="17"/>
      <w:r w:rsidRPr="006F6247">
        <w:rPr>
          <w:rFonts w:ascii="Arial" w:hAnsi="Arial" w:cs="Arial"/>
          <w:b/>
          <w:bCs/>
          <w:sz w:val="20"/>
          <w:szCs w:val="20"/>
        </w:rPr>
        <w:t xml:space="preserve"> Campaign Member</w:t>
      </w:r>
      <w:r w:rsidRPr="006F6247">
        <w:rPr>
          <w:rFonts w:ascii="Arial" w:hAnsi="Arial" w:cs="Arial"/>
          <w:sz w:val="20"/>
          <w:szCs w:val="20"/>
        </w:rPr>
        <w:t>:</w:t>
      </w:r>
    </w:p>
    <w:p w14:paraId="475C9F3B" w14:textId="77777777" w:rsidR="006F6247" w:rsidRPr="006F6247" w:rsidRDefault="006F6247" w:rsidP="006F6247">
      <w:pPr>
        <w:pStyle w:val="ListParagraph"/>
        <w:numPr>
          <w:ilvl w:val="0"/>
          <w:numId w:val="6"/>
        </w:numPr>
        <w:rPr>
          <w:rFonts w:ascii="Arial" w:hAnsi="Arial" w:cs="Arial"/>
          <w:sz w:val="20"/>
          <w:szCs w:val="20"/>
        </w:rPr>
      </w:pPr>
      <w:r w:rsidRPr="006F6247">
        <w:rPr>
          <w:rFonts w:ascii="Arial" w:hAnsi="Arial" w:cs="Arial"/>
          <w:sz w:val="20"/>
          <w:szCs w:val="20"/>
        </w:rPr>
        <w:t>There is a scheduled flow that runs daily by 8am.</w:t>
      </w:r>
    </w:p>
    <w:p w14:paraId="4755740C" w14:textId="77777777" w:rsidR="006F6247" w:rsidRPr="006F6247" w:rsidRDefault="006F6247" w:rsidP="006F6247">
      <w:pPr>
        <w:pStyle w:val="ListParagraph"/>
        <w:numPr>
          <w:ilvl w:val="0"/>
          <w:numId w:val="6"/>
        </w:numPr>
        <w:rPr>
          <w:rFonts w:ascii="Arial" w:hAnsi="Arial" w:cs="Arial"/>
          <w:sz w:val="20"/>
          <w:szCs w:val="20"/>
        </w:rPr>
      </w:pPr>
      <w:r w:rsidRPr="006F6247">
        <w:rPr>
          <w:rFonts w:ascii="Arial" w:hAnsi="Arial" w:cs="Arial"/>
          <w:sz w:val="20"/>
          <w:szCs w:val="20"/>
        </w:rPr>
        <w:t>The flow will fetch the following:</w:t>
      </w:r>
    </w:p>
    <w:p w14:paraId="3451D37E" w14:textId="77777777" w:rsidR="006F6247" w:rsidRPr="006F6247" w:rsidRDefault="006F6247" w:rsidP="006F6247">
      <w:pPr>
        <w:pStyle w:val="ListParagraph"/>
        <w:numPr>
          <w:ilvl w:val="1"/>
          <w:numId w:val="8"/>
        </w:numPr>
        <w:ind w:left="1440"/>
        <w:rPr>
          <w:rFonts w:ascii="Arial" w:hAnsi="Arial" w:cs="Arial"/>
          <w:sz w:val="20"/>
          <w:szCs w:val="20"/>
        </w:rPr>
      </w:pPr>
      <w:r w:rsidRPr="006F6247">
        <w:rPr>
          <w:rFonts w:ascii="Arial" w:hAnsi="Arial" w:cs="Arial"/>
          <w:sz w:val="20"/>
          <w:szCs w:val="20"/>
        </w:rPr>
        <w:t xml:space="preserve">Campaign where StartDate = </w:t>
      </w:r>
      <w:proofErr w:type="spellStart"/>
      <w:r w:rsidRPr="006F6247">
        <w:rPr>
          <w:rFonts w:ascii="Arial" w:hAnsi="Arial" w:cs="Arial"/>
          <w:sz w:val="20"/>
          <w:szCs w:val="20"/>
        </w:rPr>
        <w:t>CurrentDate</w:t>
      </w:r>
      <w:proofErr w:type="spellEnd"/>
      <w:r w:rsidRPr="006F6247">
        <w:rPr>
          <w:rFonts w:ascii="Arial" w:hAnsi="Arial" w:cs="Arial"/>
          <w:sz w:val="20"/>
          <w:szCs w:val="20"/>
        </w:rPr>
        <w:t xml:space="preserve"> and </w:t>
      </w:r>
      <w:proofErr w:type="spellStart"/>
      <w:r w:rsidRPr="006F6247">
        <w:rPr>
          <w:rFonts w:ascii="Arial" w:hAnsi="Arial" w:cs="Arial"/>
          <w:sz w:val="20"/>
          <w:szCs w:val="20"/>
        </w:rPr>
        <w:t>EndDate</w:t>
      </w:r>
      <w:proofErr w:type="spellEnd"/>
      <w:r w:rsidRPr="006F6247">
        <w:rPr>
          <w:rFonts w:ascii="Arial" w:hAnsi="Arial" w:cs="Arial"/>
          <w:sz w:val="20"/>
          <w:szCs w:val="20"/>
        </w:rPr>
        <w:t xml:space="preserve"> = </w:t>
      </w:r>
      <w:proofErr w:type="spellStart"/>
      <w:r w:rsidRPr="006F6247">
        <w:rPr>
          <w:rFonts w:ascii="Arial" w:hAnsi="Arial" w:cs="Arial"/>
          <w:sz w:val="20"/>
          <w:szCs w:val="20"/>
        </w:rPr>
        <w:t>CurrentDate</w:t>
      </w:r>
      <w:proofErr w:type="spellEnd"/>
      <w:r w:rsidRPr="006F6247">
        <w:rPr>
          <w:rFonts w:ascii="Arial" w:hAnsi="Arial" w:cs="Arial"/>
          <w:sz w:val="20"/>
          <w:szCs w:val="20"/>
        </w:rPr>
        <w:t xml:space="preserve"> and </w:t>
      </w:r>
      <w:proofErr w:type="spellStart"/>
      <w:r w:rsidRPr="006F6247">
        <w:rPr>
          <w:rFonts w:ascii="Arial" w:hAnsi="Arial" w:cs="Arial"/>
          <w:sz w:val="20"/>
          <w:szCs w:val="20"/>
        </w:rPr>
        <w:t>LaunchDate</w:t>
      </w:r>
      <w:proofErr w:type="spellEnd"/>
      <w:r w:rsidRPr="006F6247">
        <w:rPr>
          <w:rFonts w:ascii="Arial" w:hAnsi="Arial" w:cs="Arial"/>
          <w:sz w:val="20"/>
          <w:szCs w:val="20"/>
        </w:rPr>
        <w:t xml:space="preserve">__c = </w:t>
      </w:r>
      <w:proofErr w:type="spellStart"/>
      <w:r w:rsidRPr="006F6247">
        <w:rPr>
          <w:rFonts w:ascii="Arial" w:hAnsi="Arial" w:cs="Arial"/>
          <w:sz w:val="20"/>
          <w:szCs w:val="20"/>
        </w:rPr>
        <w:t>CurrentDate</w:t>
      </w:r>
      <w:proofErr w:type="spellEnd"/>
      <w:r w:rsidRPr="006F6247">
        <w:rPr>
          <w:rFonts w:ascii="Arial" w:hAnsi="Arial" w:cs="Arial"/>
          <w:sz w:val="20"/>
          <w:szCs w:val="20"/>
        </w:rPr>
        <w:t xml:space="preserve"> and </w:t>
      </w:r>
      <w:proofErr w:type="spellStart"/>
      <w:r w:rsidRPr="006F6247">
        <w:rPr>
          <w:rFonts w:ascii="Arial" w:hAnsi="Arial" w:cs="Arial"/>
          <w:sz w:val="20"/>
          <w:szCs w:val="20"/>
        </w:rPr>
        <w:t>RecordType</w:t>
      </w:r>
      <w:proofErr w:type="spellEnd"/>
      <w:r w:rsidRPr="006F6247">
        <w:rPr>
          <w:rFonts w:ascii="Arial" w:hAnsi="Arial" w:cs="Arial"/>
          <w:sz w:val="20"/>
          <w:szCs w:val="20"/>
        </w:rPr>
        <w:t xml:space="preserve"> = Outbound Campaign and </w:t>
      </w:r>
      <w:proofErr w:type="spellStart"/>
      <w:r w:rsidRPr="006F6247">
        <w:rPr>
          <w:rFonts w:ascii="Arial" w:hAnsi="Arial" w:cs="Arial"/>
          <w:sz w:val="20"/>
          <w:szCs w:val="20"/>
        </w:rPr>
        <w:t>Campaign_Job__c</w:t>
      </w:r>
      <w:proofErr w:type="spellEnd"/>
      <w:r w:rsidRPr="006F6247">
        <w:rPr>
          <w:rFonts w:ascii="Arial" w:hAnsi="Arial" w:cs="Arial"/>
          <w:sz w:val="20"/>
          <w:szCs w:val="20"/>
        </w:rPr>
        <w:t xml:space="preserve"> not equal to NULL and </w:t>
      </w:r>
      <w:proofErr w:type="spellStart"/>
      <w:r w:rsidRPr="006F6247">
        <w:rPr>
          <w:rFonts w:ascii="Arial" w:hAnsi="Arial" w:cs="Arial"/>
          <w:sz w:val="20"/>
          <w:szCs w:val="20"/>
        </w:rPr>
        <w:t>Domain__c</w:t>
      </w:r>
      <w:proofErr w:type="spellEnd"/>
      <w:r w:rsidRPr="006F6247">
        <w:rPr>
          <w:rFonts w:ascii="Arial" w:hAnsi="Arial" w:cs="Arial"/>
          <w:sz w:val="20"/>
          <w:szCs w:val="20"/>
        </w:rPr>
        <w:t xml:space="preserve"> = ‘Hardship’.</w:t>
      </w:r>
    </w:p>
    <w:p w14:paraId="422B482A" w14:textId="77777777" w:rsidR="006F6247" w:rsidRPr="006F6247" w:rsidRDefault="006F6247" w:rsidP="006F6247">
      <w:pPr>
        <w:pStyle w:val="ListParagraph"/>
        <w:numPr>
          <w:ilvl w:val="1"/>
          <w:numId w:val="8"/>
        </w:numPr>
        <w:ind w:left="1440"/>
        <w:rPr>
          <w:rFonts w:ascii="Arial" w:hAnsi="Arial" w:cs="Arial"/>
          <w:sz w:val="20"/>
          <w:szCs w:val="20"/>
        </w:rPr>
      </w:pPr>
      <w:r w:rsidRPr="006F6247">
        <w:rPr>
          <w:rFonts w:ascii="Arial" w:hAnsi="Arial" w:cs="Arial"/>
          <w:sz w:val="20"/>
          <w:szCs w:val="20"/>
        </w:rPr>
        <w:t>Hardship Program with the condition from the Campaign Job associated to the above campaign.</w:t>
      </w:r>
    </w:p>
    <w:p w14:paraId="117C405D" w14:textId="65EE403B" w:rsidR="006F6247" w:rsidRDefault="006F6247" w:rsidP="006F6247">
      <w:pPr>
        <w:rPr>
          <w:rFonts w:cstheme="minorHAnsi"/>
          <w:color w:val="494B4E"/>
          <w:sz w:val="20"/>
          <w:szCs w:val="20"/>
          <w:shd w:val="clear" w:color="auto" w:fill="FFFFFF"/>
        </w:rPr>
      </w:pPr>
    </w:p>
    <w:bookmarkEnd w:id="16"/>
    <w:p w14:paraId="2E54B465" w14:textId="02994E67" w:rsidR="004241CC" w:rsidRDefault="004241CC">
      <w:pPr>
        <w:rPr>
          <w:rFonts w:ascii="Arial" w:hAnsi="Arial" w:cs="Arial"/>
          <w:b/>
          <w:sz w:val="20"/>
          <w:szCs w:val="20"/>
        </w:rPr>
      </w:pPr>
    </w:p>
    <w:p w14:paraId="01D6E844" w14:textId="0C5D4596" w:rsidR="006A12BE" w:rsidRDefault="004241CC" w:rsidP="006A12BE">
      <w:pPr>
        <w:rPr>
          <w:rFonts w:ascii="Arial" w:hAnsi="Arial" w:cs="Arial"/>
          <w:b/>
          <w:sz w:val="20"/>
          <w:szCs w:val="20"/>
        </w:rPr>
      </w:pPr>
      <w:r w:rsidRPr="0092650E">
        <w:rPr>
          <w:rFonts w:ascii="Arial" w:hAnsi="Arial" w:cs="Arial"/>
          <w:b/>
          <w:sz w:val="20"/>
          <w:szCs w:val="20"/>
        </w:rPr>
        <w:t>AC</w:t>
      </w:r>
      <w:r>
        <w:rPr>
          <w:rFonts w:ascii="Arial" w:hAnsi="Arial" w:cs="Arial"/>
          <w:b/>
          <w:sz w:val="20"/>
          <w:szCs w:val="20"/>
        </w:rPr>
        <w:t>3</w:t>
      </w:r>
      <w:r w:rsidRPr="0092650E">
        <w:rPr>
          <w:rFonts w:ascii="Arial" w:hAnsi="Arial" w:cs="Arial"/>
          <w:b/>
          <w:sz w:val="20"/>
          <w:szCs w:val="20"/>
        </w:rPr>
        <w:t>:</w:t>
      </w:r>
      <w:r w:rsidR="006A12BE">
        <w:rPr>
          <w:rFonts w:ascii="Arial" w:hAnsi="Arial" w:cs="Arial"/>
          <w:b/>
          <w:sz w:val="20"/>
          <w:szCs w:val="20"/>
        </w:rPr>
        <w:t xml:space="preserve"> Genesys </w:t>
      </w:r>
      <w:r w:rsidR="006A12BE" w:rsidRPr="004241CC">
        <w:rPr>
          <w:rFonts w:ascii="Arial" w:hAnsi="Arial" w:cs="Arial"/>
          <w:b/>
          <w:sz w:val="20"/>
          <w:szCs w:val="20"/>
        </w:rPr>
        <w:t>Campaign Reconciliation</w:t>
      </w:r>
    </w:p>
    <w:p w14:paraId="49C9B6BB" w14:textId="2C993399" w:rsidR="004241CC" w:rsidRPr="0092650E" w:rsidRDefault="004241CC" w:rsidP="004241CC">
      <w:pPr>
        <w:rPr>
          <w:rFonts w:ascii="Arial" w:hAnsi="Arial" w:cs="Arial"/>
          <w:b/>
          <w:sz w:val="20"/>
          <w:szCs w:val="20"/>
        </w:rPr>
      </w:pPr>
    </w:p>
    <w:p w14:paraId="5932565A" w14:textId="2AD49549" w:rsidR="004241CC" w:rsidRPr="0092650E" w:rsidRDefault="004241CC" w:rsidP="004241CC">
      <w:pPr>
        <w:rPr>
          <w:rFonts w:ascii="Arial" w:hAnsi="Arial" w:cs="Arial"/>
          <w:sz w:val="20"/>
          <w:szCs w:val="20"/>
        </w:rPr>
      </w:pPr>
      <w:r w:rsidRPr="0092650E">
        <w:rPr>
          <w:rFonts w:ascii="Arial" w:hAnsi="Arial" w:cs="Arial"/>
          <w:b/>
          <w:bCs/>
          <w:sz w:val="20"/>
          <w:szCs w:val="20"/>
        </w:rPr>
        <w:t>Given</w:t>
      </w:r>
      <w:r w:rsidRPr="0092650E">
        <w:rPr>
          <w:rFonts w:ascii="Arial" w:hAnsi="Arial" w:cs="Arial"/>
          <w:sz w:val="20"/>
          <w:szCs w:val="20"/>
        </w:rPr>
        <w:t xml:space="preserve"> </w:t>
      </w:r>
      <w:r w:rsidRPr="004241CC">
        <w:rPr>
          <w:rFonts w:ascii="Arial" w:hAnsi="Arial" w:cs="Arial"/>
          <w:sz w:val="20"/>
          <w:szCs w:val="20"/>
        </w:rPr>
        <w:t>Genesys campaigns need to reconcile campaign data and campaign members with Salesforce</w:t>
      </w:r>
    </w:p>
    <w:p w14:paraId="7B278ED6" w14:textId="6E5DEFA7" w:rsidR="004241CC" w:rsidRPr="0092650E" w:rsidRDefault="004241CC" w:rsidP="004241CC">
      <w:pPr>
        <w:rPr>
          <w:rFonts w:ascii="Arial" w:hAnsi="Arial" w:cs="Arial"/>
          <w:sz w:val="20"/>
          <w:szCs w:val="20"/>
        </w:rPr>
      </w:pPr>
      <w:r w:rsidRPr="0092650E">
        <w:rPr>
          <w:rFonts w:ascii="Arial" w:hAnsi="Arial" w:cs="Arial"/>
          <w:b/>
          <w:bCs/>
          <w:sz w:val="20"/>
          <w:szCs w:val="20"/>
        </w:rPr>
        <w:t>When</w:t>
      </w:r>
      <w:r w:rsidRPr="0092650E">
        <w:rPr>
          <w:rFonts w:ascii="Arial" w:hAnsi="Arial" w:cs="Arial"/>
          <w:sz w:val="20"/>
          <w:szCs w:val="20"/>
        </w:rPr>
        <w:t xml:space="preserve"> </w:t>
      </w:r>
      <w:r w:rsidRPr="004241CC">
        <w:rPr>
          <w:rFonts w:ascii="Arial" w:hAnsi="Arial" w:cs="Arial"/>
          <w:sz w:val="20"/>
          <w:szCs w:val="20"/>
        </w:rPr>
        <w:t>Genesys ends the campaign in Salesforce at 11:59PM</w:t>
      </w:r>
    </w:p>
    <w:p w14:paraId="46E84F2D" w14:textId="657D5FE9" w:rsidR="004241CC" w:rsidRDefault="004241CC">
      <w:r w:rsidRPr="0092650E">
        <w:rPr>
          <w:rFonts w:ascii="Arial" w:hAnsi="Arial" w:cs="Arial"/>
          <w:b/>
          <w:sz w:val="20"/>
          <w:szCs w:val="20"/>
        </w:rPr>
        <w:t>Then</w:t>
      </w:r>
      <w:r w:rsidRPr="0092650E">
        <w:rPr>
          <w:rFonts w:ascii="Arial" w:hAnsi="Arial" w:cs="Arial"/>
          <w:sz w:val="20"/>
          <w:szCs w:val="20"/>
        </w:rPr>
        <w:t xml:space="preserve"> </w:t>
      </w:r>
      <w:r w:rsidRPr="004241CC">
        <w:rPr>
          <w:rFonts w:ascii="Arial" w:hAnsi="Arial" w:cs="Arial"/>
          <w:sz w:val="20"/>
          <w:szCs w:val="20"/>
        </w:rPr>
        <w:t>the campaign reconciliation will start 1 hour after 12:00</w:t>
      </w:r>
      <w:r w:rsidR="002C7CC1">
        <w:rPr>
          <w:rFonts w:ascii="Arial" w:hAnsi="Arial" w:cs="Arial"/>
          <w:sz w:val="20"/>
          <w:szCs w:val="20"/>
        </w:rPr>
        <w:t>AM</w:t>
      </w:r>
      <w:r w:rsidRPr="004241CC">
        <w:rPr>
          <w:rFonts w:ascii="Arial" w:hAnsi="Arial" w:cs="Arial"/>
          <w:sz w:val="20"/>
          <w:szCs w:val="20"/>
        </w:rPr>
        <w:t xml:space="preserve"> as set in the Genesys managed package reconciliation setting.</w:t>
      </w:r>
    </w:p>
    <w:p w14:paraId="705B823A" w14:textId="3A5F6C71" w:rsidR="00A45112" w:rsidRDefault="00A45112"/>
    <w:p w14:paraId="3C4A1126" w14:textId="77777777" w:rsidR="004241CC" w:rsidRPr="0092650E" w:rsidRDefault="004241CC" w:rsidP="004241CC">
      <w:pPr>
        <w:rPr>
          <w:rFonts w:ascii="Arial" w:hAnsi="Arial" w:cs="Arial"/>
          <w:sz w:val="20"/>
          <w:szCs w:val="20"/>
        </w:rPr>
      </w:pPr>
      <w:r w:rsidRPr="0092650E">
        <w:rPr>
          <w:rFonts w:ascii="Arial" w:hAnsi="Arial" w:cs="Arial"/>
          <w:b/>
          <w:bCs/>
          <w:sz w:val="20"/>
          <w:szCs w:val="20"/>
        </w:rPr>
        <w:t>Design notes</w:t>
      </w:r>
      <w:r w:rsidRPr="0092650E">
        <w:rPr>
          <w:rFonts w:ascii="Arial" w:hAnsi="Arial" w:cs="Arial"/>
          <w:sz w:val="20"/>
          <w:szCs w:val="20"/>
        </w:rPr>
        <w:t>:</w:t>
      </w:r>
    </w:p>
    <w:p w14:paraId="199CA09D" w14:textId="78A1C1A4" w:rsidR="004241CC" w:rsidRPr="00C12D39" w:rsidRDefault="004241CC" w:rsidP="004241CC">
      <w:pPr>
        <w:pStyle w:val="ListParagraph"/>
        <w:numPr>
          <w:ilvl w:val="0"/>
          <w:numId w:val="11"/>
        </w:numPr>
        <w:spacing w:after="160" w:line="259" w:lineRule="auto"/>
        <w:rPr>
          <w:rFonts w:ascii="Arial" w:hAnsi="Arial" w:cs="Arial"/>
          <w:sz w:val="20"/>
          <w:szCs w:val="20"/>
          <w:shd w:val="clear" w:color="auto" w:fill="FFFFFF"/>
        </w:rPr>
      </w:pPr>
      <w:r w:rsidRPr="00C12D39">
        <w:rPr>
          <w:rFonts w:ascii="Arial" w:hAnsi="Arial" w:cs="Arial"/>
          <w:sz w:val="20"/>
          <w:szCs w:val="20"/>
          <w:shd w:val="clear" w:color="auto" w:fill="FFFFFF"/>
        </w:rPr>
        <w:t xml:space="preserve">Genesys Cloud ends a campaign in Salesforce at 11:59 PM on the day of the scheduled campaign based on the time zone associated with the campaign. (If no time zone is associated with the campaign, the campaign ends at 11:59 PM on </w:t>
      </w:r>
      <w:proofErr w:type="gramStart"/>
      <w:r w:rsidRPr="00C12D39">
        <w:rPr>
          <w:rFonts w:ascii="Arial" w:hAnsi="Arial" w:cs="Arial"/>
          <w:sz w:val="20"/>
          <w:szCs w:val="20"/>
          <w:shd w:val="clear" w:color="auto" w:fill="FFFFFF"/>
        </w:rPr>
        <w:t>the  day</w:t>
      </w:r>
      <w:proofErr w:type="gramEnd"/>
      <w:r w:rsidRPr="00C12D39">
        <w:rPr>
          <w:rFonts w:ascii="Arial" w:hAnsi="Arial" w:cs="Arial"/>
          <w:sz w:val="20"/>
          <w:szCs w:val="20"/>
          <w:shd w:val="clear" w:color="auto" w:fill="FFFFFF"/>
        </w:rPr>
        <w:t xml:space="preserve"> of the scheduled campaign based on the time zone of your Salesforce organization.)</w:t>
      </w:r>
    </w:p>
    <w:p w14:paraId="28CA59B0" w14:textId="77777777" w:rsidR="004241CC" w:rsidRPr="00C12D39" w:rsidRDefault="004241CC" w:rsidP="004241CC">
      <w:pPr>
        <w:pStyle w:val="ListParagraph"/>
        <w:rPr>
          <w:rFonts w:ascii="Arial" w:hAnsi="Arial" w:cs="Arial"/>
          <w:sz w:val="20"/>
          <w:szCs w:val="20"/>
          <w:shd w:val="clear" w:color="auto" w:fill="FFFFFF"/>
        </w:rPr>
      </w:pPr>
    </w:p>
    <w:p w14:paraId="75DF86AE" w14:textId="77777777" w:rsidR="004241CC" w:rsidRPr="00C12D39" w:rsidRDefault="004241CC" w:rsidP="004241CC">
      <w:pPr>
        <w:pStyle w:val="ListParagraph"/>
        <w:numPr>
          <w:ilvl w:val="0"/>
          <w:numId w:val="11"/>
        </w:numPr>
        <w:spacing w:after="160" w:line="259" w:lineRule="auto"/>
        <w:rPr>
          <w:rFonts w:ascii="Arial" w:hAnsi="Arial" w:cs="Arial"/>
          <w:sz w:val="20"/>
          <w:szCs w:val="20"/>
          <w:shd w:val="clear" w:color="auto" w:fill="FFFFFF"/>
        </w:rPr>
      </w:pPr>
      <w:r w:rsidRPr="00C12D39">
        <w:rPr>
          <w:rFonts w:ascii="Arial" w:hAnsi="Arial" w:cs="Arial"/>
          <w:sz w:val="20"/>
          <w:szCs w:val="20"/>
          <w:shd w:val="clear" w:color="auto" w:fill="FFFFFF"/>
        </w:rPr>
        <w:t>After the Campaign Reconciliation Period ends, Genesys Cloud reconciles data and updates the campaign and campaign member records in Salesforce.</w:t>
      </w:r>
    </w:p>
    <w:p w14:paraId="1B3EC7EF" w14:textId="77777777" w:rsidR="004241CC" w:rsidRPr="00C12D39" w:rsidRDefault="004241CC" w:rsidP="004241CC">
      <w:pPr>
        <w:ind w:left="360"/>
        <w:rPr>
          <w:rFonts w:ascii="Arial" w:hAnsi="Arial" w:cs="Arial"/>
          <w:b/>
          <w:bCs/>
          <w:sz w:val="20"/>
          <w:szCs w:val="20"/>
          <w:shd w:val="clear" w:color="auto" w:fill="FFFFFF"/>
        </w:rPr>
      </w:pPr>
    </w:p>
    <w:p w14:paraId="5288E614" w14:textId="77777777" w:rsidR="004241CC" w:rsidRPr="00C12D39" w:rsidRDefault="004241CC" w:rsidP="004241CC">
      <w:pPr>
        <w:ind w:left="360"/>
        <w:rPr>
          <w:rFonts w:ascii="Arial" w:hAnsi="Arial" w:cs="Arial"/>
          <w:sz w:val="20"/>
          <w:szCs w:val="20"/>
          <w:shd w:val="clear" w:color="auto" w:fill="FFFFFF"/>
        </w:rPr>
      </w:pPr>
      <w:r w:rsidRPr="00C12D39">
        <w:rPr>
          <w:rFonts w:ascii="Arial" w:hAnsi="Arial" w:cs="Arial"/>
          <w:sz w:val="20"/>
          <w:szCs w:val="20"/>
          <w:shd w:val="clear" w:color="auto" w:fill="FFFFFF"/>
        </w:rPr>
        <w:t>Genesys Cloud updates campaign member records with the following information:</w:t>
      </w:r>
    </w:p>
    <w:p w14:paraId="68EF6754" w14:textId="77777777" w:rsidR="004241CC" w:rsidRPr="00C12D39" w:rsidRDefault="004241CC" w:rsidP="004241CC">
      <w:pPr>
        <w:pStyle w:val="ListParagraph"/>
        <w:numPr>
          <w:ilvl w:val="0"/>
          <w:numId w:val="10"/>
        </w:numPr>
        <w:ind w:left="1080"/>
        <w:rPr>
          <w:rFonts w:ascii="Arial" w:hAnsi="Arial" w:cs="Arial"/>
          <w:sz w:val="20"/>
          <w:szCs w:val="20"/>
          <w:shd w:val="clear" w:color="auto" w:fill="FFFFFF"/>
        </w:rPr>
      </w:pPr>
      <w:r w:rsidRPr="00C12D39">
        <w:rPr>
          <w:rFonts w:ascii="Arial" w:hAnsi="Arial" w:cs="Arial"/>
          <w:b/>
          <w:bCs/>
          <w:sz w:val="20"/>
          <w:szCs w:val="20"/>
          <w:shd w:val="clear" w:color="auto" w:fill="FFFFFF"/>
        </w:rPr>
        <w:t>Reconciled Result:</w:t>
      </w:r>
      <w:r w:rsidRPr="00C12D39">
        <w:rPr>
          <w:rFonts w:ascii="Arial" w:hAnsi="Arial" w:cs="Arial"/>
          <w:sz w:val="20"/>
          <w:szCs w:val="20"/>
          <w:shd w:val="clear" w:color="auto" w:fill="FFFFFF"/>
        </w:rPr>
        <w:t xml:space="preserve"> This selection indicates that at the end of the campaign, Genesys Cloud reconciled the campaign member data in Salesforce.</w:t>
      </w:r>
    </w:p>
    <w:p w14:paraId="435BE818" w14:textId="77777777" w:rsidR="004241CC" w:rsidRPr="00C12D39" w:rsidRDefault="004241CC" w:rsidP="004241CC">
      <w:pPr>
        <w:pStyle w:val="ListParagraph"/>
        <w:numPr>
          <w:ilvl w:val="0"/>
          <w:numId w:val="10"/>
        </w:numPr>
        <w:ind w:left="1080"/>
        <w:rPr>
          <w:rFonts w:ascii="Arial" w:hAnsi="Arial" w:cs="Arial"/>
          <w:sz w:val="20"/>
          <w:szCs w:val="20"/>
          <w:shd w:val="clear" w:color="auto" w:fill="FFFFFF"/>
        </w:rPr>
      </w:pPr>
      <w:r w:rsidRPr="00C12D39">
        <w:rPr>
          <w:rFonts w:ascii="Arial" w:hAnsi="Arial" w:cs="Arial"/>
          <w:b/>
          <w:bCs/>
          <w:sz w:val="20"/>
          <w:szCs w:val="20"/>
          <w:shd w:val="clear" w:color="auto" w:fill="FFFFFF"/>
        </w:rPr>
        <w:t>Last Attempt:</w:t>
      </w:r>
      <w:r w:rsidRPr="00C12D39">
        <w:rPr>
          <w:rFonts w:ascii="Arial" w:hAnsi="Arial" w:cs="Arial"/>
          <w:sz w:val="20"/>
          <w:szCs w:val="20"/>
          <w:shd w:val="clear" w:color="auto" w:fill="FFFFFF"/>
        </w:rPr>
        <w:t xml:space="preserve"> This field lists the date and time when an agent last attempted to reach this person during the campaign.</w:t>
      </w:r>
    </w:p>
    <w:p w14:paraId="37E3ADBF" w14:textId="77777777" w:rsidR="004241CC" w:rsidRPr="00C12D39" w:rsidRDefault="004241CC" w:rsidP="004241CC">
      <w:pPr>
        <w:pStyle w:val="ListParagraph"/>
        <w:numPr>
          <w:ilvl w:val="0"/>
          <w:numId w:val="10"/>
        </w:numPr>
        <w:ind w:left="1080"/>
        <w:rPr>
          <w:rFonts w:ascii="Arial" w:hAnsi="Arial" w:cs="Arial"/>
          <w:sz w:val="20"/>
          <w:szCs w:val="20"/>
          <w:shd w:val="clear" w:color="auto" w:fill="FFFFFF"/>
        </w:rPr>
      </w:pPr>
      <w:r w:rsidRPr="00C12D39">
        <w:rPr>
          <w:rFonts w:ascii="Arial" w:hAnsi="Arial" w:cs="Arial"/>
          <w:b/>
          <w:bCs/>
          <w:sz w:val="20"/>
          <w:szCs w:val="20"/>
          <w:shd w:val="clear" w:color="auto" w:fill="FFFFFF"/>
        </w:rPr>
        <w:t>Last Result:</w:t>
      </w:r>
      <w:r w:rsidRPr="00C12D39">
        <w:rPr>
          <w:rFonts w:ascii="Arial" w:hAnsi="Arial" w:cs="Arial"/>
          <w:sz w:val="20"/>
          <w:szCs w:val="20"/>
          <w:shd w:val="clear" w:color="auto" w:fill="FFFFFF"/>
        </w:rPr>
        <w:t xml:space="preserve"> This field lists the wrap-up code name used for the interaction during the campaign. If the integration dialed more than one phone number, this field lists the results of the last attempt to contact the campaign member.</w:t>
      </w:r>
    </w:p>
    <w:p w14:paraId="79D00483" w14:textId="77777777" w:rsidR="004241CC" w:rsidRPr="00C12D39" w:rsidRDefault="004241CC">
      <w:pPr>
        <w:rPr>
          <w:rFonts w:ascii="Arial" w:hAnsi="Arial" w:cs="Arial"/>
        </w:rPr>
      </w:pPr>
    </w:p>
    <w:p w14:paraId="6D00C5F8" w14:textId="77777777" w:rsidR="00A45112" w:rsidRDefault="00A45112"/>
    <w:sectPr w:rsidR="00A45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0CD8C" w14:textId="77777777" w:rsidR="00344CB6" w:rsidRDefault="00344CB6" w:rsidP="00A45112">
      <w:r>
        <w:separator/>
      </w:r>
    </w:p>
  </w:endnote>
  <w:endnote w:type="continuationSeparator" w:id="0">
    <w:p w14:paraId="1BD1B256" w14:textId="77777777" w:rsidR="00344CB6" w:rsidRDefault="00344CB6" w:rsidP="00A45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18055" w14:textId="77777777" w:rsidR="00344CB6" w:rsidRDefault="00344CB6" w:rsidP="00A45112">
      <w:r>
        <w:separator/>
      </w:r>
    </w:p>
  </w:footnote>
  <w:footnote w:type="continuationSeparator" w:id="0">
    <w:p w14:paraId="5F81E0E8" w14:textId="77777777" w:rsidR="00344CB6" w:rsidRDefault="00344CB6" w:rsidP="00A45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588C"/>
    <w:multiLevelType w:val="hybridMultilevel"/>
    <w:tmpl w:val="E346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E3CD6"/>
    <w:multiLevelType w:val="hybridMultilevel"/>
    <w:tmpl w:val="FBA0A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21297"/>
    <w:multiLevelType w:val="hybridMultilevel"/>
    <w:tmpl w:val="CC7C37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64E49"/>
    <w:multiLevelType w:val="hybridMultilevel"/>
    <w:tmpl w:val="045EE6A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8522D4C"/>
    <w:multiLevelType w:val="hybridMultilevel"/>
    <w:tmpl w:val="FD2A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E298B"/>
    <w:multiLevelType w:val="hybridMultilevel"/>
    <w:tmpl w:val="F84413B6"/>
    <w:lvl w:ilvl="0" w:tplc="48881512">
      <w:numFmt w:val="bullet"/>
      <w:lvlText w:val="-"/>
      <w:lvlJc w:val="left"/>
      <w:pPr>
        <w:ind w:left="1080" w:hanging="360"/>
      </w:pPr>
      <w:rPr>
        <w:rFonts w:ascii="Calibri" w:eastAsiaTheme="minorHAnsi" w:hAnsi="Calibri" w:cs="Calibri" w:hint="default"/>
      </w:rPr>
    </w:lvl>
    <w:lvl w:ilvl="1" w:tplc="8780D556">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B71BE4"/>
    <w:multiLevelType w:val="hybridMultilevel"/>
    <w:tmpl w:val="C61CBEEE"/>
    <w:lvl w:ilvl="0" w:tplc="4162B97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FA461B"/>
    <w:multiLevelType w:val="hybridMultilevel"/>
    <w:tmpl w:val="7466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029C9"/>
    <w:multiLevelType w:val="hybridMultilevel"/>
    <w:tmpl w:val="829AAC8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5C550CA"/>
    <w:multiLevelType w:val="hybridMultilevel"/>
    <w:tmpl w:val="1F1C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27620"/>
    <w:multiLevelType w:val="hybridMultilevel"/>
    <w:tmpl w:val="F51E40C4"/>
    <w:lvl w:ilvl="0" w:tplc="04090001">
      <w:start w:val="1"/>
      <w:numFmt w:val="bullet"/>
      <w:lvlText w:val=""/>
      <w:lvlJc w:val="left"/>
      <w:pPr>
        <w:ind w:left="1440" w:hanging="360"/>
      </w:pPr>
      <w:rPr>
        <w:rFonts w:ascii="Symbol" w:hAnsi="Symbol" w:hint="default"/>
      </w:rPr>
    </w:lvl>
    <w:lvl w:ilvl="1" w:tplc="8E70E58A">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6"/>
  </w:num>
  <w:num w:numId="6">
    <w:abstractNumId w:val="5"/>
  </w:num>
  <w:num w:numId="7">
    <w:abstractNumId w:val="8"/>
  </w:num>
  <w:num w:numId="8">
    <w:abstractNumId w:val="3"/>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12"/>
    <w:rsid w:val="00032228"/>
    <w:rsid w:val="00075816"/>
    <w:rsid w:val="000846FF"/>
    <w:rsid w:val="000B65F9"/>
    <w:rsid w:val="00184307"/>
    <w:rsid w:val="001B1BC8"/>
    <w:rsid w:val="001E4341"/>
    <w:rsid w:val="002615D2"/>
    <w:rsid w:val="0027022F"/>
    <w:rsid w:val="002C7CC1"/>
    <w:rsid w:val="00334DFF"/>
    <w:rsid w:val="00344CB6"/>
    <w:rsid w:val="003C2725"/>
    <w:rsid w:val="003D7B4B"/>
    <w:rsid w:val="004241CC"/>
    <w:rsid w:val="00427CB3"/>
    <w:rsid w:val="0043752E"/>
    <w:rsid w:val="0044019D"/>
    <w:rsid w:val="004F3C1F"/>
    <w:rsid w:val="005547BA"/>
    <w:rsid w:val="00634EA3"/>
    <w:rsid w:val="00673C5C"/>
    <w:rsid w:val="00680984"/>
    <w:rsid w:val="006A12BE"/>
    <w:rsid w:val="006A6CD2"/>
    <w:rsid w:val="006B3AD5"/>
    <w:rsid w:val="006F6247"/>
    <w:rsid w:val="0083263B"/>
    <w:rsid w:val="00862165"/>
    <w:rsid w:val="0088189F"/>
    <w:rsid w:val="00890629"/>
    <w:rsid w:val="008C22C7"/>
    <w:rsid w:val="008D6CEC"/>
    <w:rsid w:val="008E009B"/>
    <w:rsid w:val="0092650E"/>
    <w:rsid w:val="00976BE2"/>
    <w:rsid w:val="009D308F"/>
    <w:rsid w:val="009F442C"/>
    <w:rsid w:val="00A45112"/>
    <w:rsid w:val="00A64A4C"/>
    <w:rsid w:val="00AE0EC4"/>
    <w:rsid w:val="00B226DF"/>
    <w:rsid w:val="00B42036"/>
    <w:rsid w:val="00B85621"/>
    <w:rsid w:val="00BF62D3"/>
    <w:rsid w:val="00C12D39"/>
    <w:rsid w:val="00C2168A"/>
    <w:rsid w:val="00C42F00"/>
    <w:rsid w:val="00C52DE7"/>
    <w:rsid w:val="00C91A80"/>
    <w:rsid w:val="00D25800"/>
    <w:rsid w:val="00D621A9"/>
    <w:rsid w:val="00D85B3C"/>
    <w:rsid w:val="00E43E6C"/>
    <w:rsid w:val="00EC4E7F"/>
    <w:rsid w:val="00FF6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6B6C9"/>
  <w15:chartTrackingRefBased/>
  <w15:docId w15:val="{F97BAD94-166A-4FD8-BD88-580C8609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11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112"/>
    <w:pPr>
      <w:ind w:left="720"/>
      <w:contextualSpacing/>
    </w:pPr>
  </w:style>
  <w:style w:type="table" w:styleId="TableGrid">
    <w:name w:val="Table Grid"/>
    <w:basedOn w:val="TableNormal"/>
    <w:uiPriority w:val="39"/>
    <w:rsid w:val="0092650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D6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6266">
      <w:bodyDiv w:val="1"/>
      <w:marLeft w:val="0"/>
      <w:marRight w:val="0"/>
      <w:marTop w:val="0"/>
      <w:marBottom w:val="0"/>
      <w:divBdr>
        <w:top w:val="none" w:sz="0" w:space="0" w:color="auto"/>
        <w:left w:val="none" w:sz="0" w:space="0" w:color="auto"/>
        <w:bottom w:val="none" w:sz="0" w:space="0" w:color="auto"/>
        <w:right w:val="none" w:sz="0" w:space="0" w:color="auto"/>
      </w:divBdr>
    </w:div>
    <w:div w:id="189881336">
      <w:bodyDiv w:val="1"/>
      <w:marLeft w:val="0"/>
      <w:marRight w:val="0"/>
      <w:marTop w:val="0"/>
      <w:marBottom w:val="0"/>
      <w:divBdr>
        <w:top w:val="none" w:sz="0" w:space="0" w:color="auto"/>
        <w:left w:val="none" w:sz="0" w:space="0" w:color="auto"/>
        <w:bottom w:val="none" w:sz="0" w:space="0" w:color="auto"/>
        <w:right w:val="none" w:sz="0" w:space="0" w:color="auto"/>
      </w:divBdr>
    </w:div>
    <w:div w:id="224607626">
      <w:bodyDiv w:val="1"/>
      <w:marLeft w:val="0"/>
      <w:marRight w:val="0"/>
      <w:marTop w:val="0"/>
      <w:marBottom w:val="0"/>
      <w:divBdr>
        <w:top w:val="none" w:sz="0" w:space="0" w:color="auto"/>
        <w:left w:val="none" w:sz="0" w:space="0" w:color="auto"/>
        <w:bottom w:val="none" w:sz="0" w:space="0" w:color="auto"/>
        <w:right w:val="none" w:sz="0" w:space="0" w:color="auto"/>
      </w:divBdr>
    </w:div>
    <w:div w:id="444270392">
      <w:bodyDiv w:val="1"/>
      <w:marLeft w:val="0"/>
      <w:marRight w:val="0"/>
      <w:marTop w:val="0"/>
      <w:marBottom w:val="0"/>
      <w:divBdr>
        <w:top w:val="none" w:sz="0" w:space="0" w:color="auto"/>
        <w:left w:val="none" w:sz="0" w:space="0" w:color="auto"/>
        <w:bottom w:val="none" w:sz="0" w:space="0" w:color="auto"/>
        <w:right w:val="none" w:sz="0" w:space="0" w:color="auto"/>
      </w:divBdr>
    </w:div>
    <w:div w:id="806508415">
      <w:bodyDiv w:val="1"/>
      <w:marLeft w:val="0"/>
      <w:marRight w:val="0"/>
      <w:marTop w:val="0"/>
      <w:marBottom w:val="0"/>
      <w:divBdr>
        <w:top w:val="none" w:sz="0" w:space="0" w:color="auto"/>
        <w:left w:val="none" w:sz="0" w:space="0" w:color="auto"/>
        <w:bottom w:val="none" w:sz="0" w:space="0" w:color="auto"/>
        <w:right w:val="none" w:sz="0" w:space="0" w:color="auto"/>
      </w:divBdr>
    </w:div>
    <w:div w:id="971600269">
      <w:bodyDiv w:val="1"/>
      <w:marLeft w:val="0"/>
      <w:marRight w:val="0"/>
      <w:marTop w:val="0"/>
      <w:marBottom w:val="0"/>
      <w:divBdr>
        <w:top w:val="none" w:sz="0" w:space="0" w:color="auto"/>
        <w:left w:val="none" w:sz="0" w:space="0" w:color="auto"/>
        <w:bottom w:val="none" w:sz="0" w:space="0" w:color="auto"/>
        <w:right w:val="none" w:sz="0" w:space="0" w:color="auto"/>
      </w:divBdr>
    </w:div>
    <w:div w:id="1423185528">
      <w:bodyDiv w:val="1"/>
      <w:marLeft w:val="0"/>
      <w:marRight w:val="0"/>
      <w:marTop w:val="0"/>
      <w:marBottom w:val="0"/>
      <w:divBdr>
        <w:top w:val="none" w:sz="0" w:space="0" w:color="auto"/>
        <w:left w:val="none" w:sz="0" w:space="0" w:color="auto"/>
        <w:bottom w:val="none" w:sz="0" w:space="0" w:color="auto"/>
        <w:right w:val="none" w:sz="0" w:space="0" w:color="auto"/>
      </w:divBdr>
    </w:div>
    <w:div w:id="1776169679">
      <w:bodyDiv w:val="1"/>
      <w:marLeft w:val="0"/>
      <w:marRight w:val="0"/>
      <w:marTop w:val="0"/>
      <w:marBottom w:val="0"/>
      <w:divBdr>
        <w:top w:val="none" w:sz="0" w:space="0" w:color="auto"/>
        <w:left w:val="none" w:sz="0" w:space="0" w:color="auto"/>
        <w:bottom w:val="none" w:sz="0" w:space="0" w:color="auto"/>
        <w:right w:val="none" w:sz="0" w:space="0" w:color="auto"/>
      </w:divBdr>
    </w:div>
    <w:div w:id="2005089575">
      <w:bodyDiv w:val="1"/>
      <w:marLeft w:val="0"/>
      <w:marRight w:val="0"/>
      <w:marTop w:val="0"/>
      <w:marBottom w:val="0"/>
      <w:divBdr>
        <w:top w:val="none" w:sz="0" w:space="0" w:color="auto"/>
        <w:left w:val="none" w:sz="0" w:space="0" w:color="auto"/>
        <w:bottom w:val="none" w:sz="0" w:space="0" w:color="auto"/>
        <w:right w:val="none" w:sz="0" w:space="0" w:color="auto"/>
      </w:divBdr>
    </w:div>
    <w:div w:id="209200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C4808-1B56-4583-9609-1A778819C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Atanacio, Alvin M. M.</dc:creator>
  <cp:keywords/>
  <dc:description/>
  <cp:lastModifiedBy>Wei, Wilson</cp:lastModifiedBy>
  <cp:revision>4</cp:revision>
  <dcterms:created xsi:type="dcterms:W3CDTF">2022-02-08T03:15:00Z</dcterms:created>
  <dcterms:modified xsi:type="dcterms:W3CDTF">2022-02-23T12:01:00Z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35c4ba-2280-41f8-be7d-6f21d368baa3_Enabled">
    <vt:lpwstr>true</vt:lpwstr>
  </property>
  <property fmtid="{D5CDD505-2E9C-101B-9397-08002B2CF9AE}" pid="3" name="MSIP_Label_c135c4ba-2280-41f8-be7d-6f21d368baa3_SetDate">
    <vt:lpwstr>2022-01-21T01:07:50Z</vt:lpwstr>
  </property>
  <property fmtid="{D5CDD505-2E9C-101B-9397-08002B2CF9AE}" pid="4" name="MSIP_Label_c135c4ba-2280-41f8-be7d-6f21d368baa3_Method">
    <vt:lpwstr>Standard</vt:lpwstr>
  </property>
  <property fmtid="{D5CDD505-2E9C-101B-9397-08002B2CF9AE}" pid="5" name="MSIP_Label_c135c4ba-2280-41f8-be7d-6f21d368baa3_Name">
    <vt:lpwstr>c135c4ba-2280-41f8-be7d-6f21d368baa3</vt:lpwstr>
  </property>
  <property fmtid="{D5CDD505-2E9C-101B-9397-08002B2CF9AE}" pid="6" name="MSIP_Label_c135c4ba-2280-41f8-be7d-6f21d368baa3_SiteId">
    <vt:lpwstr>24139d14-c62c-4c47-8bdd-ce71ea1d50cf</vt:lpwstr>
  </property>
  <property fmtid="{D5CDD505-2E9C-101B-9397-08002B2CF9AE}" pid="7" name="MSIP_Label_c135c4ba-2280-41f8-be7d-6f21d368baa3_ActionId">
    <vt:lpwstr>6a53cdf7-d85b-4e99-94aa-1dcb89b6d1cf</vt:lpwstr>
  </property>
  <property fmtid="{D5CDD505-2E9C-101B-9397-08002B2CF9AE}" pid="8" name="MSIP_Label_c135c4ba-2280-41f8-be7d-6f21d368baa3_ContentBits">
    <vt:lpwstr>0</vt:lpwstr>
  </property>
</Properties>
</file>