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A8A5C" w14:textId="34D8339E" w:rsidR="00D5410B" w:rsidRPr="00D5410B" w:rsidRDefault="00D5410B" w:rsidP="00D541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MINUTA DE REUNIÓN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Fecha: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411794">
        <w:rPr>
          <w:rFonts w:ascii="Arial" w:eastAsia="Times New Roman" w:hAnsi="Arial" w:cs="Arial"/>
          <w:kern w:val="0"/>
          <w:lang w:eastAsia="es-419"/>
          <w14:ligatures w14:val="none"/>
        </w:rPr>
        <w:t>08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/0</w:t>
      </w:r>
      <w:r w:rsidR="00411794">
        <w:rPr>
          <w:rFonts w:ascii="Arial" w:eastAsia="Times New Roman" w:hAnsi="Arial" w:cs="Arial"/>
          <w:kern w:val="0"/>
          <w:lang w:eastAsia="es-419"/>
          <w14:ligatures w14:val="none"/>
        </w:rPr>
        <w:t>8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/2025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Hora de inicio: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09:30 p.m.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Hora de finalización: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411794">
        <w:rPr>
          <w:rFonts w:ascii="Arial" w:eastAsia="Times New Roman" w:hAnsi="Arial" w:cs="Arial"/>
          <w:kern w:val="0"/>
          <w:lang w:eastAsia="es-419"/>
          <w14:ligatures w14:val="none"/>
        </w:rPr>
        <w:t>1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0:</w:t>
      </w:r>
      <w:r w:rsidR="00411794">
        <w:rPr>
          <w:rFonts w:ascii="Arial" w:eastAsia="Times New Roman" w:hAnsi="Arial" w:cs="Arial"/>
          <w:kern w:val="0"/>
          <w:lang w:eastAsia="es-419"/>
          <w14:ligatures w14:val="none"/>
        </w:rPr>
        <w:t>00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p.m.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Lugar: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Reunión virtual vía Meet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Convocó: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Omar Martínez</w:t>
      </w:r>
    </w:p>
    <w:p w14:paraId="5C672354" w14:textId="235522DE" w:rsidR="00D5410B" w:rsidRPr="00D5410B" w:rsidRDefault="00D5410B" w:rsidP="0044696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Asistentes: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Lucia Zacarias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Wilson Blanco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Samuel Sagastume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Omar Martínez</w:t>
      </w:r>
    </w:p>
    <w:p w14:paraId="096A987E" w14:textId="04C3C020" w:rsidR="00D5410B" w:rsidRPr="00D5410B" w:rsidRDefault="00D5410B" w:rsidP="0044696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Tema principal: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="00411794">
        <w:rPr>
          <w:rFonts w:ascii="Arial" w:eastAsia="Times New Roman" w:hAnsi="Arial" w:cs="Arial"/>
          <w:kern w:val="0"/>
          <w:lang w:eastAsia="es-419"/>
          <w14:ligatures w14:val="none"/>
        </w:rPr>
        <w:t>Revisión de historias de usuario por cada nivel de usuario creadas por cada miembro del equipo</w:t>
      </w:r>
      <w:r w:rsidR="00704188">
        <w:rPr>
          <w:rFonts w:ascii="Arial" w:eastAsia="Times New Roman" w:hAnsi="Arial" w:cs="Arial"/>
          <w:kern w:val="0"/>
          <w:lang w:eastAsia="es-419"/>
          <w14:ligatures w14:val="none"/>
        </w:rPr>
        <w:t>.</w:t>
      </w:r>
    </w:p>
    <w:p w14:paraId="5968CC59" w14:textId="77777777" w:rsidR="00D5410B" w:rsidRPr="00D5410B" w:rsidRDefault="00D5410B" w:rsidP="00D541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Agenda:</w:t>
      </w:r>
    </w:p>
    <w:p w14:paraId="2474637A" w14:textId="4778EB15" w:rsidR="00D5410B" w:rsidRPr="00D5410B" w:rsidRDefault="00411794" w:rsidP="00D541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>
        <w:rPr>
          <w:rFonts w:ascii="Arial" w:eastAsia="Times New Roman" w:hAnsi="Arial" w:cs="Arial"/>
          <w:kern w:val="0"/>
          <w:lang w:eastAsia="es-419"/>
          <w14:ligatures w14:val="none"/>
        </w:rPr>
        <w:t>Revisar historias de usuario creadas por cada miembro del grupo</w:t>
      </w:r>
      <w:r w:rsidR="00704188">
        <w:rPr>
          <w:rFonts w:ascii="Arial" w:eastAsia="Times New Roman" w:hAnsi="Arial" w:cs="Arial"/>
          <w:kern w:val="0"/>
          <w:lang w:eastAsia="es-419"/>
          <w14:ligatures w14:val="none"/>
        </w:rPr>
        <w:t>.</w:t>
      </w:r>
    </w:p>
    <w:p w14:paraId="2018FD70" w14:textId="52FF3133" w:rsidR="00D5410B" w:rsidRPr="00D5410B" w:rsidRDefault="00411794" w:rsidP="00D541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>
        <w:rPr>
          <w:rFonts w:ascii="Arial" w:eastAsia="Times New Roman" w:hAnsi="Arial" w:cs="Arial"/>
          <w:kern w:val="0"/>
          <w:lang w:eastAsia="es-419"/>
          <w14:ligatures w14:val="none"/>
        </w:rPr>
        <w:t>Verificar si se cumple con todos los requerimientos principales del sistema</w:t>
      </w:r>
      <w:r w:rsidR="00704188">
        <w:rPr>
          <w:rFonts w:ascii="Arial" w:eastAsia="Times New Roman" w:hAnsi="Arial" w:cs="Arial"/>
          <w:kern w:val="0"/>
          <w:lang w:eastAsia="es-419"/>
          <w14:ligatures w14:val="none"/>
        </w:rPr>
        <w:t>.</w:t>
      </w:r>
    </w:p>
    <w:p w14:paraId="619992E6" w14:textId="00D72747" w:rsidR="00D5410B" w:rsidRDefault="00D5410B" w:rsidP="00CA3584">
      <w:pPr>
        <w:spacing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Puntos tratados: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 xml:space="preserve">• </w:t>
      </w:r>
      <w:r w:rsidR="00411794">
        <w:rPr>
          <w:rFonts w:ascii="Arial" w:eastAsia="Times New Roman" w:hAnsi="Arial" w:cs="Arial"/>
          <w:kern w:val="0"/>
          <w:lang w:eastAsia="es-419"/>
          <w14:ligatures w14:val="none"/>
        </w:rPr>
        <w:t>Se validaron las historias de usuario y se confirma que cumplen con los requerimientos funcionales principales del sistema</w:t>
      </w:r>
      <w:r w:rsidR="00CA3584">
        <w:rPr>
          <w:rFonts w:ascii="Arial" w:eastAsia="Times New Roman" w:hAnsi="Arial" w:cs="Arial"/>
          <w:kern w:val="0"/>
          <w:lang w:eastAsia="es-419"/>
          <w14:ligatures w14:val="none"/>
        </w:rPr>
        <w:t>.</w:t>
      </w:r>
    </w:p>
    <w:p w14:paraId="2FF71235" w14:textId="1E661B19" w:rsidR="00CA3584" w:rsidRDefault="00CA3584" w:rsidP="00CA3584">
      <w:pPr>
        <w:spacing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• </w:t>
      </w:r>
      <w:r w:rsidR="00411794">
        <w:rPr>
          <w:rFonts w:ascii="Arial" w:eastAsia="Times New Roman" w:hAnsi="Arial" w:cs="Arial"/>
          <w:kern w:val="0"/>
          <w:lang w:eastAsia="es-419"/>
          <w14:ligatures w14:val="none"/>
        </w:rPr>
        <w:t>Se considera posible la creación de mas historias conforme se avanza en el proyecto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>.</w:t>
      </w:r>
    </w:p>
    <w:p w14:paraId="79006522" w14:textId="2AA77BDE" w:rsidR="00CA3584" w:rsidRPr="00D5410B" w:rsidRDefault="00CA3584" w:rsidP="00CA3584">
      <w:pPr>
        <w:spacing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• </w:t>
      </w:r>
      <w:r w:rsidR="00411794">
        <w:rPr>
          <w:rFonts w:ascii="Arial" w:eastAsia="Times New Roman" w:hAnsi="Arial" w:cs="Arial"/>
          <w:kern w:val="0"/>
          <w:lang w:eastAsia="es-419"/>
          <w14:ligatures w14:val="none"/>
        </w:rPr>
        <w:t>Se discute el siguiente paso a tratar que será conformar los requerimientos funcionales dentro del archivo ERP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>.</w:t>
      </w:r>
    </w:p>
    <w:p w14:paraId="66FA4BBD" w14:textId="749D4BF5" w:rsidR="0044696D" w:rsidRDefault="00D5410B" w:rsidP="0044696D">
      <w:pPr>
        <w:spacing w:before="100" w:beforeAutospacing="1"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Acuerdos: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</w:t>
      </w:r>
      <w:r w:rsidR="00411794">
        <w:rPr>
          <w:rFonts w:ascii="Arial" w:eastAsia="Times New Roman" w:hAnsi="Arial" w:cs="Arial"/>
          <w:kern w:val="0"/>
          <w:lang w:eastAsia="es-419"/>
          <w14:ligatures w14:val="none"/>
        </w:rPr>
        <w:t xml:space="preserve"> Se comenzará a validar la información necesaria para llenar el archivo ERP y avanzar con los requerimientos</w:t>
      </w:r>
      <w:r w:rsidR="00CA3584">
        <w:rPr>
          <w:rFonts w:ascii="Arial" w:eastAsia="Times New Roman" w:hAnsi="Arial" w:cs="Arial"/>
          <w:kern w:val="0"/>
          <w:lang w:eastAsia="es-419"/>
          <w14:ligatures w14:val="none"/>
        </w:rPr>
        <w:t>.</w:t>
      </w:r>
    </w:p>
    <w:p w14:paraId="5BA56E20" w14:textId="459BB4FC" w:rsidR="00D5410B" w:rsidRPr="00D5410B" w:rsidRDefault="0044696D" w:rsidP="0044696D">
      <w:pPr>
        <w:spacing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• </w:t>
      </w:r>
      <w:r w:rsidR="00411794">
        <w:rPr>
          <w:rFonts w:ascii="Arial" w:eastAsia="Times New Roman" w:hAnsi="Arial" w:cs="Arial"/>
          <w:kern w:val="0"/>
          <w:lang w:eastAsia="es-419"/>
          <w14:ligatures w14:val="none"/>
        </w:rPr>
        <w:t>Cada integrante deberá leer la descripción de cada aspecto del formato ERP e intentara llenar una parte</w:t>
      </w:r>
      <w:r w:rsidR="00CA3584">
        <w:rPr>
          <w:rFonts w:ascii="Arial" w:eastAsia="Times New Roman" w:hAnsi="Arial" w:cs="Arial"/>
          <w:kern w:val="0"/>
          <w:lang w:eastAsia="es-419"/>
          <w14:ligatures w14:val="none"/>
        </w:rPr>
        <w:t>.</w:t>
      </w:r>
      <w:r w:rsidR="00D5410B"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</w:p>
    <w:p w14:paraId="5BC5FB5A" w14:textId="594ECCEE" w:rsidR="0044696D" w:rsidRDefault="00D5410B" w:rsidP="0044696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Observaciones adicionales: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 xml:space="preserve">• </w:t>
      </w:r>
      <w:r w:rsidR="00411794">
        <w:rPr>
          <w:rFonts w:ascii="Arial" w:eastAsia="Times New Roman" w:hAnsi="Arial" w:cs="Arial"/>
          <w:kern w:val="0"/>
          <w:lang w:eastAsia="es-419"/>
          <w14:ligatures w14:val="none"/>
        </w:rPr>
        <w:t>Se intentara validar con el ingeniero si la información agregada en las historias de usuario cumplen con los requerimientos establecidos para el proyecto</w:t>
      </w:r>
      <w:r w:rsidR="00CA3584">
        <w:rPr>
          <w:rFonts w:ascii="Arial" w:eastAsia="Times New Roman" w:hAnsi="Arial" w:cs="Arial"/>
          <w:kern w:val="0"/>
          <w:lang w:eastAsia="es-419"/>
          <w14:ligatures w14:val="none"/>
        </w:rPr>
        <w:t>.</w:t>
      </w:r>
    </w:p>
    <w:p w14:paraId="5AC1A43B" w14:textId="77777777" w:rsidR="0044696D" w:rsidRPr="00D5410B" w:rsidRDefault="0044696D" w:rsidP="0044696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</w:p>
    <w:p w14:paraId="0A4EC147" w14:textId="6C2F4824" w:rsidR="00F71D18" w:rsidRPr="00D5410B" w:rsidRDefault="00D5410B" w:rsidP="0044696D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Elaboró: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44696D">
        <w:rPr>
          <w:rFonts w:ascii="Arial" w:eastAsia="Times New Roman" w:hAnsi="Arial" w:cs="Arial"/>
          <w:kern w:val="0"/>
          <w:lang w:eastAsia="es-419"/>
          <w14:ligatures w14:val="none"/>
        </w:rPr>
        <w:t>Samuel Sagastume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Fecha de elaboración: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411794">
        <w:rPr>
          <w:rFonts w:ascii="Arial" w:eastAsia="Times New Roman" w:hAnsi="Arial" w:cs="Arial"/>
          <w:kern w:val="0"/>
          <w:lang w:eastAsia="es-419"/>
          <w14:ligatures w14:val="none"/>
        </w:rPr>
        <w:t>08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/0</w:t>
      </w:r>
      <w:r w:rsidR="00411794">
        <w:rPr>
          <w:rFonts w:ascii="Arial" w:eastAsia="Times New Roman" w:hAnsi="Arial" w:cs="Arial"/>
          <w:kern w:val="0"/>
          <w:lang w:eastAsia="es-419"/>
          <w14:ligatures w14:val="none"/>
        </w:rPr>
        <w:t>8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/2025</w:t>
      </w:r>
    </w:p>
    <w:sectPr w:rsidR="00F71D18" w:rsidRPr="00D5410B" w:rsidSect="00F71D18">
      <w:headerReference w:type="default" r:id="rId7"/>
      <w:pgSz w:w="11906" w:h="16838"/>
      <w:pgMar w:top="1417" w:right="1701" w:bottom="1417" w:left="1701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51DAC" w14:textId="77777777" w:rsidR="00C80EA6" w:rsidRDefault="00C80EA6" w:rsidP="00F71D18">
      <w:pPr>
        <w:spacing w:after="0" w:line="240" w:lineRule="auto"/>
      </w:pPr>
      <w:r>
        <w:separator/>
      </w:r>
    </w:p>
  </w:endnote>
  <w:endnote w:type="continuationSeparator" w:id="0">
    <w:p w14:paraId="4917239B" w14:textId="77777777" w:rsidR="00C80EA6" w:rsidRDefault="00C80EA6" w:rsidP="00F71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7F30B" w14:textId="77777777" w:rsidR="00C80EA6" w:rsidRDefault="00C80EA6" w:rsidP="00F71D18">
      <w:pPr>
        <w:spacing w:after="0" w:line="240" w:lineRule="auto"/>
      </w:pPr>
      <w:r>
        <w:separator/>
      </w:r>
    </w:p>
  </w:footnote>
  <w:footnote w:type="continuationSeparator" w:id="0">
    <w:p w14:paraId="2CB96FF0" w14:textId="77777777" w:rsidR="00C80EA6" w:rsidRDefault="00C80EA6" w:rsidP="00F71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8FD23" w14:textId="77777777" w:rsidR="00F71D18" w:rsidRPr="00C56E87" w:rsidRDefault="00F71D18" w:rsidP="00F71D18">
    <w:pPr>
      <w:pStyle w:val="Encabezado"/>
      <w:rPr>
        <w:lang w:val="es-ES"/>
      </w:rPr>
    </w:pPr>
    <w:bookmarkStart w:id="0" w:name="_Hlk204371407"/>
    <w:r>
      <w:rPr>
        <w:noProof/>
        <w:lang w:val="es-ES"/>
      </w:rPr>
      <w:drawing>
        <wp:anchor distT="0" distB="0" distL="114300" distR="114300" simplePos="0" relativeHeight="251659264" behindDoc="1" locked="0" layoutInCell="1" allowOverlap="1" wp14:anchorId="340AE26B" wp14:editId="209CE33D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995" cy="781050"/>
          <wp:effectExtent l="0" t="0" r="0" b="0"/>
          <wp:wrapNone/>
          <wp:docPr id="168130400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1304000" name="Imagen 16813040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99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ES"/>
      </w:rPr>
      <w:t xml:space="preserve">   </w:t>
    </w:r>
  </w:p>
  <w:bookmarkEnd w:id="0"/>
  <w:p w14:paraId="0FE412F1" w14:textId="77777777" w:rsidR="00F71D18" w:rsidRPr="00F71D18" w:rsidRDefault="00F71D18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A1A3C"/>
    <w:multiLevelType w:val="multilevel"/>
    <w:tmpl w:val="4AE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61BA4"/>
    <w:multiLevelType w:val="multilevel"/>
    <w:tmpl w:val="170ED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AD7A51"/>
    <w:multiLevelType w:val="multilevel"/>
    <w:tmpl w:val="6C06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47117"/>
    <w:multiLevelType w:val="multilevel"/>
    <w:tmpl w:val="9C68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46FD5"/>
    <w:multiLevelType w:val="multilevel"/>
    <w:tmpl w:val="354C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867E2"/>
    <w:multiLevelType w:val="multilevel"/>
    <w:tmpl w:val="1ADC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0B1A1F"/>
    <w:multiLevelType w:val="multilevel"/>
    <w:tmpl w:val="8100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00B2D"/>
    <w:multiLevelType w:val="multilevel"/>
    <w:tmpl w:val="BADE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C8090D"/>
    <w:multiLevelType w:val="multilevel"/>
    <w:tmpl w:val="D4F4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CD2888"/>
    <w:multiLevelType w:val="multilevel"/>
    <w:tmpl w:val="4B40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192721">
    <w:abstractNumId w:val="0"/>
  </w:num>
  <w:num w:numId="2" w16cid:durableId="346102033">
    <w:abstractNumId w:val="4"/>
  </w:num>
  <w:num w:numId="3" w16cid:durableId="1398627513">
    <w:abstractNumId w:val="9"/>
  </w:num>
  <w:num w:numId="4" w16cid:durableId="1871067278">
    <w:abstractNumId w:val="7"/>
  </w:num>
  <w:num w:numId="5" w16cid:durableId="1394962484">
    <w:abstractNumId w:val="5"/>
  </w:num>
  <w:num w:numId="6" w16cid:durableId="1223054457">
    <w:abstractNumId w:val="2"/>
  </w:num>
  <w:num w:numId="7" w16cid:durableId="1479683311">
    <w:abstractNumId w:val="2"/>
    <w:lvlOverride w:ilvl="1">
      <w:lvl w:ilvl="1">
        <w:numFmt w:val="decimal"/>
        <w:lvlText w:val="%2."/>
        <w:lvlJc w:val="left"/>
      </w:lvl>
    </w:lvlOverride>
  </w:num>
  <w:num w:numId="8" w16cid:durableId="2028172865">
    <w:abstractNumId w:val="3"/>
  </w:num>
  <w:num w:numId="9" w16cid:durableId="985471736">
    <w:abstractNumId w:val="6"/>
  </w:num>
  <w:num w:numId="10" w16cid:durableId="607155087">
    <w:abstractNumId w:val="1"/>
  </w:num>
  <w:num w:numId="11" w16cid:durableId="9012527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18"/>
    <w:rsid w:val="00025BF0"/>
    <w:rsid w:val="00056623"/>
    <w:rsid w:val="00150764"/>
    <w:rsid w:val="002674D9"/>
    <w:rsid w:val="00411794"/>
    <w:rsid w:val="0044696D"/>
    <w:rsid w:val="00513618"/>
    <w:rsid w:val="005954E9"/>
    <w:rsid w:val="00596266"/>
    <w:rsid w:val="006C5112"/>
    <w:rsid w:val="00704188"/>
    <w:rsid w:val="00782AFE"/>
    <w:rsid w:val="007D1F93"/>
    <w:rsid w:val="00857F9A"/>
    <w:rsid w:val="008F6608"/>
    <w:rsid w:val="00AC4FBD"/>
    <w:rsid w:val="00C80EA6"/>
    <w:rsid w:val="00CA3584"/>
    <w:rsid w:val="00D5410B"/>
    <w:rsid w:val="00D9778A"/>
    <w:rsid w:val="00E335D7"/>
    <w:rsid w:val="00E62781"/>
    <w:rsid w:val="00F7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BEEB2F2"/>
  <w15:chartTrackingRefBased/>
  <w15:docId w15:val="{43DEDB71-961A-4666-91E6-A1D4F218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1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1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1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1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1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1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1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1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1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1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1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1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1D1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1D1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1D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1D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1D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1D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1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1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1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1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1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1D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1D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1D1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1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1D1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1D18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1D18"/>
  </w:style>
  <w:style w:type="paragraph" w:styleId="Piedepgina">
    <w:name w:val="footer"/>
    <w:basedOn w:val="Normal"/>
    <w:link w:val="Piedepgina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1D18"/>
  </w:style>
  <w:style w:type="table" w:styleId="Tablaconcuadrcula">
    <w:name w:val="Table Grid"/>
    <w:basedOn w:val="Tablanormal"/>
    <w:uiPriority w:val="39"/>
    <w:rsid w:val="00F71D18"/>
    <w:pPr>
      <w:spacing w:after="0" w:line="240" w:lineRule="auto"/>
    </w:pPr>
    <w:rPr>
      <w:kern w:val="0"/>
      <w:sz w:val="22"/>
      <w:szCs w:val="22"/>
      <w:lang w:val="es-G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D1F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1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3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4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Sam Sas</cp:lastModifiedBy>
  <cp:revision>6</cp:revision>
  <dcterms:created xsi:type="dcterms:W3CDTF">2025-07-29T04:36:00Z</dcterms:created>
  <dcterms:modified xsi:type="dcterms:W3CDTF">2025-08-12T05:00:00Z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d7e04824-16f3-4b21-82aa-300179d0a76a</vt:lpwstr>
  </property>
</Properties>
</file>