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</w:t>
      </w:r>
      <w:r>
        <w:rPr>
          <w:b/>
        </w:rPr>
        <w:t xml:space="preserve">Gantt：</w:t>
      </w:r>
      <w:r>
        <w:t xml:space="preserve"> 時間線上面嘅橫條；拖成條，或者拖佢兩頭改日期。圖例會解釋啲顏色；milestone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輸入框上面嗰條有 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S</w:t>
      </w:r>
      <w:r>
        <w:t xml:space="preserve">、code、bullet 同編號清單、引用同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對揀咗嘅字用。寫法同 WhatsApp 一樣（*粗體*、_斜體_、~刪除線~），所以轉去 WhatsApp 都係同一個樣。喺清單嗰行撳 Enter 會自動開下一項。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19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19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19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掣。佢會喺清單顯示做「Imported 2D only」，撳佢個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3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5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5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5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26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27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27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28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28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29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29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0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0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1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1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1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2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2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2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。會自動夾一張圖則嘅截圖。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35"/>
        </w:numPr>
      </w:pPr>
      <w:r>
        <w:t xml:space="preserve">喺清單撳一個 issue（或者 3D 入面佢支 pin）打開佢。喺 3D，視圖會飛返去開 issue 嗰個人企嘅位置，連埋佢嘅 section 同隱藏咗嘅元件。</w:t>
      </w:r>
    </w:p>
    <w:p>
      <w:pPr>
        <w:pStyle w:val="ListParagraph"/>
        <w:numPr>
          <w:ilvl w:val="0"/>
          <w:numId w:val="3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3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3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3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3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3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3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4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4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4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4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4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4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4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4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4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Add people to this project：</w:t>
      </w:r>
      <w:r>
        <w:t xml:space="preserve"> 揀一個 </w:t>
      </w:r>
      <w:r>
        <w:rPr>
          <w:b/>
        </w:rPr>
        <w:t xml:space="preserve">Existing account</w:t>
      </w:r>
      <w:r>
        <w:t xml:space="preserve"> 同 Role，再撳 </w:t>
      </w:r>
      <w:r>
        <w:rPr>
          <w:b/>
        </w:rPr>
        <w:t xml:space="preserve">Add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4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5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