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0AC3" w14:textId="477DDA14" w:rsidR="007E042D" w:rsidRPr="007E042D" w:rsidRDefault="007E042D" w:rsidP="007E042D">
      <w:pPr>
        <w:jc w:val="center"/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>Documento donde se puede evidenciar el funcionamiento del programa según los requerimientos.</w:t>
      </w:r>
    </w:p>
    <w:p w14:paraId="7D8E282C" w14:textId="06C6478F" w:rsidR="007E042D" w:rsidRPr="007E042D" w:rsidRDefault="007E042D" w:rsidP="007E042D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 xml:space="preserve">Nombre: </w:t>
      </w:r>
      <w:r w:rsidRPr="0067618D">
        <w:rPr>
          <w:rFonts w:ascii="Arial" w:hAnsi="Arial" w:cs="Arial"/>
          <w:lang w:val="es-ES"/>
        </w:rPr>
        <w:t>Wilson Guayanay.</w:t>
      </w:r>
    </w:p>
    <w:p w14:paraId="708DCC72" w14:textId="77777777" w:rsidR="007E042D" w:rsidRPr="007E042D" w:rsidRDefault="007E042D">
      <w:pPr>
        <w:rPr>
          <w:rFonts w:ascii="Arial" w:hAnsi="Arial" w:cs="Arial"/>
          <w:b/>
          <w:bCs/>
          <w:lang w:val="es-ES"/>
        </w:rPr>
      </w:pPr>
    </w:p>
    <w:p w14:paraId="756C60EC" w14:textId="1DA225B8" w:rsidR="007E042D" w:rsidRPr="007E042D" w:rsidRDefault="007E042D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>Diferentes casos.</w:t>
      </w:r>
    </w:p>
    <w:p w14:paraId="7A1B132F" w14:textId="47524ED7" w:rsidR="00FF3701" w:rsidRPr="007E042D" w:rsidRDefault="00FF3701" w:rsidP="007E04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 xml:space="preserve">Cuando no </w:t>
      </w:r>
      <w:r w:rsidR="0067618D" w:rsidRPr="007E042D">
        <w:rPr>
          <w:rFonts w:ascii="Arial" w:hAnsi="Arial" w:cs="Arial"/>
          <w:b/>
          <w:bCs/>
          <w:lang w:val="es-ES"/>
        </w:rPr>
        <w:t>está</w:t>
      </w:r>
      <w:r w:rsidRPr="007E042D">
        <w:rPr>
          <w:rFonts w:ascii="Arial" w:hAnsi="Arial" w:cs="Arial"/>
          <w:b/>
          <w:bCs/>
          <w:lang w:val="es-ES"/>
        </w:rPr>
        <w:t xml:space="preserve"> completo todo y además hay letras en minúsculas.</w:t>
      </w:r>
    </w:p>
    <w:p w14:paraId="6A7B1A14" w14:textId="5E83259E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drawing>
          <wp:inline distT="0" distB="0" distL="0" distR="0" wp14:anchorId="684705B9" wp14:editId="4FF8E0F1">
            <wp:extent cx="5400040" cy="1667510"/>
            <wp:effectExtent l="0" t="0" r="0" b="8890"/>
            <wp:docPr id="130534708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4708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666F" w14:textId="48BDFD13" w:rsidR="00FF3701" w:rsidRPr="007E042D" w:rsidRDefault="00FF3701" w:rsidP="007E04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>Cuando sigue incompleto y hay letras en minúscula</w:t>
      </w:r>
    </w:p>
    <w:p w14:paraId="4B3E89E6" w14:textId="02980769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drawing>
          <wp:inline distT="0" distB="0" distL="0" distR="0" wp14:anchorId="1D60F680" wp14:editId="7E999AA4">
            <wp:extent cx="5400040" cy="2294255"/>
            <wp:effectExtent l="0" t="0" r="0" b="0"/>
            <wp:docPr id="1377353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53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550D" w14:textId="0B808BBB" w:rsidR="00FF3701" w:rsidRPr="007E042D" w:rsidRDefault="00FF3701" w:rsidP="007E04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>Cuando falta un guion</w:t>
      </w:r>
    </w:p>
    <w:p w14:paraId="56574A24" w14:textId="74B455B3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drawing>
          <wp:inline distT="0" distB="0" distL="0" distR="0" wp14:anchorId="4548A46B" wp14:editId="2781AD02">
            <wp:extent cx="5400040" cy="2393950"/>
            <wp:effectExtent l="0" t="0" r="0" b="6350"/>
            <wp:docPr id="13834384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84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1488" w14:textId="76952C2C" w:rsidR="00FF3701" w:rsidRPr="007E042D" w:rsidRDefault="00FF3701" w:rsidP="007E04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lastRenderedPageBreak/>
        <w:t>Cuando hace falta los números.</w:t>
      </w:r>
    </w:p>
    <w:p w14:paraId="50CA984C" w14:textId="3C5CF6FC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drawing>
          <wp:inline distT="0" distB="0" distL="0" distR="0" wp14:anchorId="557BE62E" wp14:editId="5EC34A18">
            <wp:extent cx="5400040" cy="3425825"/>
            <wp:effectExtent l="0" t="0" r="0" b="3175"/>
            <wp:docPr id="13401151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151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9934" w14:textId="409B4CAF" w:rsidR="00FF3701" w:rsidRPr="007E042D" w:rsidRDefault="00FF3701" w:rsidP="007E04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>Me pide que todo este completo</w:t>
      </w:r>
    </w:p>
    <w:p w14:paraId="17287222" w14:textId="2AB49342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drawing>
          <wp:inline distT="0" distB="0" distL="0" distR="0" wp14:anchorId="6C821DD8" wp14:editId="33DCA0E7">
            <wp:extent cx="5400040" cy="3941445"/>
            <wp:effectExtent l="0" t="0" r="0" b="1905"/>
            <wp:docPr id="156190663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0663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8D3" w14:textId="390BF964" w:rsidR="00FF3701" w:rsidRPr="007E042D" w:rsidRDefault="00FF3701" w:rsidP="007E04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>Si ingreso una letra donde son números</w:t>
      </w:r>
    </w:p>
    <w:p w14:paraId="05A3C322" w14:textId="2A6A4960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lastRenderedPageBreak/>
        <w:drawing>
          <wp:inline distT="0" distB="0" distL="0" distR="0" wp14:anchorId="4A8DBCD8" wp14:editId="1289671E">
            <wp:extent cx="5400040" cy="2962910"/>
            <wp:effectExtent l="0" t="0" r="0" b="8890"/>
            <wp:docPr id="109087054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7054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9CD1" w14:textId="71FBE212" w:rsidR="00FF3701" w:rsidRPr="007E042D" w:rsidRDefault="00FF3701" w:rsidP="007E04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>Si hay espacios entre las letras y números igual da error:</w:t>
      </w:r>
    </w:p>
    <w:p w14:paraId="55C3054C" w14:textId="0627A931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drawing>
          <wp:inline distT="0" distB="0" distL="0" distR="0" wp14:anchorId="3A927F7D" wp14:editId="72F95191">
            <wp:extent cx="5400040" cy="1503045"/>
            <wp:effectExtent l="0" t="0" r="0" b="1905"/>
            <wp:docPr id="40174187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4187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98D1" w14:textId="22303C0C" w:rsidR="00FF3701" w:rsidRPr="007E042D" w:rsidRDefault="00FF3701" w:rsidP="007E042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t>Correcto funcionamiento.</w:t>
      </w:r>
    </w:p>
    <w:p w14:paraId="013B4E90" w14:textId="3A2A7881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lastRenderedPageBreak/>
        <w:drawing>
          <wp:inline distT="0" distB="0" distL="0" distR="0" wp14:anchorId="0A5DC090" wp14:editId="49B103AB">
            <wp:extent cx="4620270" cy="3943900"/>
            <wp:effectExtent l="0" t="0" r="8890" b="0"/>
            <wp:docPr id="38297228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7228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0308" w14:textId="77777777" w:rsidR="00FF3701" w:rsidRPr="007E042D" w:rsidRDefault="00FF3701">
      <w:pPr>
        <w:rPr>
          <w:rFonts w:ascii="Arial" w:hAnsi="Arial" w:cs="Arial"/>
          <w:b/>
          <w:bCs/>
          <w:lang w:val="es-ES"/>
        </w:rPr>
      </w:pPr>
    </w:p>
    <w:p w14:paraId="28CB5069" w14:textId="13C78904" w:rsidR="00FF3701" w:rsidRPr="007E042D" w:rsidRDefault="00FF3701">
      <w:pPr>
        <w:rPr>
          <w:rFonts w:ascii="Arial" w:hAnsi="Arial" w:cs="Arial"/>
          <w:b/>
          <w:bCs/>
          <w:lang w:val="es-ES"/>
        </w:rPr>
      </w:pPr>
      <w:r w:rsidRPr="007E042D">
        <w:rPr>
          <w:rFonts w:ascii="Arial" w:hAnsi="Arial" w:cs="Arial"/>
          <w:b/>
          <w:bCs/>
          <w:lang w:val="es-ES"/>
        </w:rPr>
        <w:drawing>
          <wp:inline distT="0" distB="0" distL="0" distR="0" wp14:anchorId="68E01B98" wp14:editId="424BFA58">
            <wp:extent cx="5400040" cy="3538855"/>
            <wp:effectExtent l="0" t="0" r="0" b="4445"/>
            <wp:docPr id="113469686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9686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701" w:rsidRPr="007E0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649AE"/>
    <w:multiLevelType w:val="hybridMultilevel"/>
    <w:tmpl w:val="74EE32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1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01"/>
    <w:rsid w:val="00211E0A"/>
    <w:rsid w:val="002564BA"/>
    <w:rsid w:val="002B57D3"/>
    <w:rsid w:val="003E3C19"/>
    <w:rsid w:val="004047E0"/>
    <w:rsid w:val="0067618D"/>
    <w:rsid w:val="00725598"/>
    <w:rsid w:val="007E042D"/>
    <w:rsid w:val="00891484"/>
    <w:rsid w:val="008C3075"/>
    <w:rsid w:val="00A252B8"/>
    <w:rsid w:val="00E2323C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263"/>
  <w15:chartTrackingRefBased/>
  <w15:docId w15:val="{6ED6BA02-B4DF-4467-9DBB-99942EBD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ALEXANDER GUAYANAY TIXI</dc:creator>
  <cp:keywords/>
  <dc:description/>
  <cp:lastModifiedBy>WILSON ALEXANDER GUAYANAY TIXI</cp:lastModifiedBy>
  <cp:revision>3</cp:revision>
  <dcterms:created xsi:type="dcterms:W3CDTF">2023-12-29T16:05:00Z</dcterms:created>
  <dcterms:modified xsi:type="dcterms:W3CDTF">2023-12-29T16:14:00Z</dcterms:modified>
</cp:coreProperties>
</file>