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Wilson Jang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Queens, NY   •   917-596-3230  •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Wilsonjang10@gmail.com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 York Institute of Technology, New York  NY</w:t>
        <w:tab/>
        <w:t xml:space="preserve">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May 2020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Computer Science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Computer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Java, SQL, and Python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 Development: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HTML5, CSS, JavaScript, JQuery, Bootstrap 4, PHP, and SQL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Application/Tools: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Android Studio, Eclipse IDEs, MYSQL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Experience: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Academic Computing Services(IT), New York, NY</w:t>
        <w:tab/>
        <w:tab/>
        <w:t xml:space="preserve">                                         Spring 2017-March 2020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as a technical help desk for both Manhattan and Old Westbury campuses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comprehensive database of testing and teaching material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 for installing and maintaining equipment, and updating firmware.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as a supervisor in the plotshop, maintained plotters, and served as a technical liaison to the architecture department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SQL Dealership Database</w:t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Technologies: MySQL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 for Requirement Analysis, ERD Diagrams, and Database Design.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mediator database that allowed car dealerships to maintain, update, and query information.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functional front end to accompany the database to allow visualization of stock, customer information, and other business attributes 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Organization and Visualization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Technologies: Python, Pandas, Weka and Matplotlib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public data to determine similarities within multiple data sets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Allowed random selection of data within the data sets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Daily Expense Tracker Application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Technologies: Java, Android Studio, SQL, Firebase, and Javascript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 app that allows users to input spendings into their phone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Users will get an average of spendings weekly or monthly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Users will have a desktop version of the app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Attendance Tracker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Technologies:  Java, Android Studio, NFC reader tag, and reader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phone and desktop application that allowed students and teachers to automate and streamline attendance taking.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Mobile app uses an NFC reader to allow students to securely sign into class, Desktop application allows teachers to manage, edit, and view records. 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Student Safety Using Image Recognition</w:t>
        <w:tab/>
        <w:tab/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Technologies: Java, Firebase, and Android studio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under Dr.Helen Gu as part of the Undergraduate Research and Entrepreneurship Program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Eigenvectors, and Fisherface methodology to identify security risks in the form of unconfirmed persons on campus, weapons, and aggressive behavior.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application used a working database of students and staff. Used a unique algorithm to verify or flag persons and/or activities.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Robotics- Team Lead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Technologies: Java,Android application,Eclipse IDEs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a team of 18 members to program and manufacture a robot in a limited time.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a team’s plan for the competition, coding, and analysis of a robot.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Won Inspire award, PTC design award, finalist alliance-NYC championship.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Inspired many students to join the field of computer science.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ilsonjang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