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3C5222"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7281061" w:history="1">
            <w:r w:rsidR="003C5222" w:rsidRPr="00AD5452">
              <w:rPr>
                <w:rStyle w:val="Hipervnculo"/>
                <w:b/>
                <w:noProof/>
              </w:rPr>
              <w:t>1.</w:t>
            </w:r>
            <w:r w:rsidR="003C5222">
              <w:rPr>
                <w:rFonts w:eastAsiaTheme="minorEastAsia"/>
                <w:noProof/>
                <w:lang w:eastAsia="es-MX"/>
              </w:rPr>
              <w:tab/>
            </w:r>
            <w:r w:rsidR="003C5222" w:rsidRPr="00AD5452">
              <w:rPr>
                <w:rStyle w:val="Hipervnculo"/>
                <w:b/>
                <w:noProof/>
              </w:rPr>
              <w:t>Introducción</w:t>
            </w:r>
            <w:r w:rsidR="003C5222">
              <w:rPr>
                <w:noProof/>
                <w:webHidden/>
              </w:rPr>
              <w:tab/>
            </w:r>
            <w:r w:rsidR="003C5222">
              <w:rPr>
                <w:noProof/>
                <w:webHidden/>
              </w:rPr>
              <w:fldChar w:fldCharType="begin"/>
            </w:r>
            <w:r w:rsidR="003C5222">
              <w:rPr>
                <w:noProof/>
                <w:webHidden/>
              </w:rPr>
              <w:instrText xml:space="preserve"> PAGEREF _Toc487281061 \h </w:instrText>
            </w:r>
            <w:r w:rsidR="003C5222">
              <w:rPr>
                <w:noProof/>
                <w:webHidden/>
              </w:rPr>
            </w:r>
            <w:r w:rsidR="003C5222">
              <w:rPr>
                <w:noProof/>
                <w:webHidden/>
              </w:rPr>
              <w:fldChar w:fldCharType="separate"/>
            </w:r>
            <w:r w:rsidR="003C5222">
              <w:rPr>
                <w:noProof/>
                <w:webHidden/>
              </w:rPr>
              <w:t>4</w:t>
            </w:r>
            <w:r w:rsidR="003C5222">
              <w:rPr>
                <w:noProof/>
                <w:webHidden/>
              </w:rPr>
              <w:fldChar w:fldCharType="end"/>
            </w:r>
          </w:hyperlink>
        </w:p>
        <w:p w:rsidR="003C5222" w:rsidRDefault="005650E2">
          <w:pPr>
            <w:pStyle w:val="TDC1"/>
            <w:tabs>
              <w:tab w:val="left" w:pos="440"/>
              <w:tab w:val="right" w:leader="dot" w:pos="8828"/>
            </w:tabs>
            <w:rPr>
              <w:rFonts w:eastAsiaTheme="minorEastAsia"/>
              <w:noProof/>
              <w:lang w:eastAsia="es-MX"/>
            </w:rPr>
          </w:pPr>
          <w:hyperlink w:anchor="_Toc487281062" w:history="1">
            <w:r w:rsidR="003C5222" w:rsidRPr="00AD5452">
              <w:rPr>
                <w:rStyle w:val="Hipervnculo"/>
                <w:b/>
                <w:noProof/>
              </w:rPr>
              <w:t>2.</w:t>
            </w:r>
            <w:r w:rsidR="003C5222">
              <w:rPr>
                <w:rFonts w:eastAsiaTheme="minorEastAsia"/>
                <w:noProof/>
                <w:lang w:eastAsia="es-MX"/>
              </w:rPr>
              <w:tab/>
            </w:r>
            <w:r w:rsidR="003C5222" w:rsidRPr="00AD5452">
              <w:rPr>
                <w:rStyle w:val="Hipervnculo"/>
                <w:b/>
                <w:noProof/>
              </w:rPr>
              <w:t>Gestión de Configuración de Software</w:t>
            </w:r>
            <w:r w:rsidR="003C5222">
              <w:rPr>
                <w:noProof/>
                <w:webHidden/>
              </w:rPr>
              <w:tab/>
            </w:r>
            <w:r w:rsidR="003C5222">
              <w:rPr>
                <w:noProof/>
                <w:webHidden/>
              </w:rPr>
              <w:fldChar w:fldCharType="begin"/>
            </w:r>
            <w:r w:rsidR="003C5222">
              <w:rPr>
                <w:noProof/>
                <w:webHidden/>
              </w:rPr>
              <w:instrText xml:space="preserve"> PAGEREF _Toc487281062 \h </w:instrText>
            </w:r>
            <w:r w:rsidR="003C5222">
              <w:rPr>
                <w:noProof/>
                <w:webHidden/>
              </w:rPr>
            </w:r>
            <w:r w:rsidR="003C5222">
              <w:rPr>
                <w:noProof/>
                <w:webHidden/>
              </w:rPr>
              <w:fldChar w:fldCharType="separate"/>
            </w:r>
            <w:r w:rsidR="003C5222">
              <w:rPr>
                <w:noProof/>
                <w:webHidden/>
              </w:rPr>
              <w:t>4</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63" w:history="1">
            <w:r w:rsidR="003C5222" w:rsidRPr="00AD5452">
              <w:rPr>
                <w:rStyle w:val="Hipervnculo"/>
                <w:b/>
                <w:noProof/>
              </w:rPr>
              <w:t>2.1.</w:t>
            </w:r>
            <w:r w:rsidR="003C5222">
              <w:rPr>
                <w:rFonts w:eastAsiaTheme="minorEastAsia"/>
                <w:noProof/>
                <w:lang w:eastAsia="es-MX"/>
              </w:rPr>
              <w:tab/>
            </w:r>
            <w:r w:rsidR="003C5222" w:rsidRPr="00AD5452">
              <w:rPr>
                <w:rStyle w:val="Hipervnculo"/>
                <w:b/>
                <w:noProof/>
              </w:rPr>
              <w:t>Organización</w:t>
            </w:r>
            <w:r w:rsidR="003C5222">
              <w:rPr>
                <w:noProof/>
                <w:webHidden/>
              </w:rPr>
              <w:tab/>
            </w:r>
            <w:r w:rsidR="003C5222">
              <w:rPr>
                <w:noProof/>
                <w:webHidden/>
              </w:rPr>
              <w:fldChar w:fldCharType="begin"/>
            </w:r>
            <w:r w:rsidR="003C5222">
              <w:rPr>
                <w:noProof/>
                <w:webHidden/>
              </w:rPr>
              <w:instrText xml:space="preserve"> PAGEREF _Toc487281063 \h </w:instrText>
            </w:r>
            <w:r w:rsidR="003C5222">
              <w:rPr>
                <w:noProof/>
                <w:webHidden/>
              </w:rPr>
            </w:r>
            <w:r w:rsidR="003C5222">
              <w:rPr>
                <w:noProof/>
                <w:webHidden/>
              </w:rPr>
              <w:fldChar w:fldCharType="separate"/>
            </w:r>
            <w:r w:rsidR="003C5222">
              <w:rPr>
                <w:noProof/>
                <w:webHidden/>
              </w:rPr>
              <w:t>4</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64" w:history="1">
            <w:r w:rsidR="003C5222" w:rsidRPr="00AD5452">
              <w:rPr>
                <w:rStyle w:val="Hipervnculo"/>
                <w:b/>
                <w:noProof/>
              </w:rPr>
              <w:t>2.2.</w:t>
            </w:r>
            <w:r w:rsidR="003C5222">
              <w:rPr>
                <w:rFonts w:eastAsiaTheme="minorEastAsia"/>
                <w:noProof/>
                <w:lang w:eastAsia="es-MX"/>
              </w:rPr>
              <w:tab/>
            </w:r>
            <w:r w:rsidR="003C5222" w:rsidRPr="00AD5452">
              <w:rPr>
                <w:rStyle w:val="Hipervnculo"/>
                <w:b/>
                <w:noProof/>
              </w:rPr>
              <w:t>Roles y responsabilidades</w:t>
            </w:r>
            <w:r w:rsidR="003C5222">
              <w:rPr>
                <w:noProof/>
                <w:webHidden/>
              </w:rPr>
              <w:tab/>
            </w:r>
            <w:r w:rsidR="003C5222">
              <w:rPr>
                <w:noProof/>
                <w:webHidden/>
              </w:rPr>
              <w:fldChar w:fldCharType="begin"/>
            </w:r>
            <w:r w:rsidR="003C5222">
              <w:rPr>
                <w:noProof/>
                <w:webHidden/>
              </w:rPr>
              <w:instrText xml:space="preserve"> PAGEREF _Toc487281064 \h </w:instrText>
            </w:r>
            <w:r w:rsidR="003C5222">
              <w:rPr>
                <w:noProof/>
                <w:webHidden/>
              </w:rPr>
            </w:r>
            <w:r w:rsidR="003C5222">
              <w:rPr>
                <w:noProof/>
                <w:webHidden/>
              </w:rPr>
              <w:fldChar w:fldCharType="separate"/>
            </w:r>
            <w:r w:rsidR="003C5222">
              <w:rPr>
                <w:noProof/>
                <w:webHidden/>
              </w:rPr>
              <w:t>6</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65" w:history="1">
            <w:r w:rsidR="003C5222" w:rsidRPr="00AD5452">
              <w:rPr>
                <w:rStyle w:val="Hipervnculo"/>
                <w:b/>
                <w:noProof/>
              </w:rPr>
              <w:t>2.3.</w:t>
            </w:r>
            <w:r w:rsidR="003C5222">
              <w:rPr>
                <w:rFonts w:eastAsiaTheme="minorEastAsia"/>
                <w:noProof/>
                <w:lang w:eastAsia="es-MX"/>
              </w:rPr>
              <w:tab/>
            </w:r>
            <w:r w:rsidR="003C5222" w:rsidRPr="00AD5452">
              <w:rPr>
                <w:rStyle w:val="Hipervnculo"/>
                <w:b/>
                <w:noProof/>
              </w:rPr>
              <w:t>Políticas, directrices y procedimientos</w:t>
            </w:r>
            <w:r w:rsidR="003C5222">
              <w:rPr>
                <w:noProof/>
                <w:webHidden/>
              </w:rPr>
              <w:tab/>
            </w:r>
            <w:r w:rsidR="003C5222">
              <w:rPr>
                <w:noProof/>
                <w:webHidden/>
              </w:rPr>
              <w:fldChar w:fldCharType="begin"/>
            </w:r>
            <w:r w:rsidR="003C5222">
              <w:rPr>
                <w:noProof/>
                <w:webHidden/>
              </w:rPr>
              <w:instrText xml:space="preserve"> PAGEREF _Toc487281065 \h </w:instrText>
            </w:r>
            <w:r w:rsidR="003C5222">
              <w:rPr>
                <w:noProof/>
                <w:webHidden/>
              </w:rPr>
            </w:r>
            <w:r w:rsidR="003C5222">
              <w:rPr>
                <w:noProof/>
                <w:webHidden/>
              </w:rPr>
              <w:fldChar w:fldCharType="separate"/>
            </w:r>
            <w:r w:rsidR="003C5222">
              <w:rPr>
                <w:noProof/>
                <w:webHidden/>
              </w:rPr>
              <w:t>7</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66" w:history="1">
            <w:r w:rsidR="003C5222" w:rsidRPr="00AD5452">
              <w:rPr>
                <w:rStyle w:val="Hipervnculo"/>
                <w:b/>
                <w:noProof/>
              </w:rPr>
              <w:t>2.4.</w:t>
            </w:r>
            <w:r w:rsidR="003C5222">
              <w:rPr>
                <w:rFonts w:eastAsiaTheme="minorEastAsia"/>
                <w:noProof/>
                <w:lang w:eastAsia="es-MX"/>
              </w:rPr>
              <w:tab/>
            </w:r>
            <w:r w:rsidR="003C5222" w:rsidRPr="00AD5452">
              <w:rPr>
                <w:rStyle w:val="Hipervnculo"/>
                <w:b/>
                <w:noProof/>
              </w:rPr>
              <w:t>Herramientas, entorno e infraestructura</w:t>
            </w:r>
            <w:r w:rsidR="003C5222">
              <w:rPr>
                <w:noProof/>
                <w:webHidden/>
              </w:rPr>
              <w:tab/>
            </w:r>
            <w:r w:rsidR="003C5222">
              <w:rPr>
                <w:noProof/>
                <w:webHidden/>
              </w:rPr>
              <w:fldChar w:fldCharType="begin"/>
            </w:r>
            <w:r w:rsidR="003C5222">
              <w:rPr>
                <w:noProof/>
                <w:webHidden/>
              </w:rPr>
              <w:instrText xml:space="preserve"> PAGEREF _Toc487281066 \h </w:instrText>
            </w:r>
            <w:r w:rsidR="003C5222">
              <w:rPr>
                <w:noProof/>
                <w:webHidden/>
              </w:rPr>
            </w:r>
            <w:r w:rsidR="003C5222">
              <w:rPr>
                <w:noProof/>
                <w:webHidden/>
              </w:rPr>
              <w:fldChar w:fldCharType="separate"/>
            </w:r>
            <w:r w:rsidR="003C5222">
              <w:rPr>
                <w:noProof/>
                <w:webHidden/>
              </w:rPr>
              <w:t>8</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67" w:history="1">
            <w:r w:rsidR="003C5222" w:rsidRPr="00AD5452">
              <w:rPr>
                <w:rStyle w:val="Hipervnculo"/>
                <w:b/>
                <w:noProof/>
              </w:rPr>
              <w:t>2.5.</w:t>
            </w:r>
            <w:r w:rsidR="003C5222">
              <w:rPr>
                <w:rFonts w:eastAsiaTheme="minorEastAsia"/>
                <w:noProof/>
                <w:lang w:eastAsia="es-MX"/>
              </w:rPr>
              <w:tab/>
            </w:r>
            <w:r w:rsidR="003C5222" w:rsidRPr="00AD5452">
              <w:rPr>
                <w:rStyle w:val="Hipervnculo"/>
                <w:b/>
                <w:noProof/>
              </w:rPr>
              <w:t>Calendario:</w:t>
            </w:r>
            <w:r w:rsidR="003C5222">
              <w:rPr>
                <w:noProof/>
                <w:webHidden/>
              </w:rPr>
              <w:tab/>
            </w:r>
            <w:r w:rsidR="003C5222">
              <w:rPr>
                <w:noProof/>
                <w:webHidden/>
              </w:rPr>
              <w:fldChar w:fldCharType="begin"/>
            </w:r>
            <w:r w:rsidR="003C5222">
              <w:rPr>
                <w:noProof/>
                <w:webHidden/>
              </w:rPr>
              <w:instrText xml:space="preserve"> PAGEREF _Toc487281067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5650E2">
          <w:pPr>
            <w:pStyle w:val="TDC1"/>
            <w:tabs>
              <w:tab w:val="left" w:pos="440"/>
              <w:tab w:val="right" w:leader="dot" w:pos="8828"/>
            </w:tabs>
            <w:rPr>
              <w:rFonts w:eastAsiaTheme="minorEastAsia"/>
              <w:noProof/>
              <w:lang w:eastAsia="es-MX"/>
            </w:rPr>
          </w:pPr>
          <w:hyperlink w:anchor="_Toc487281068" w:history="1">
            <w:r w:rsidR="003C5222" w:rsidRPr="00AD5452">
              <w:rPr>
                <w:rStyle w:val="Hipervnculo"/>
                <w:rFonts w:ascii="Calibri Light" w:hAnsi="Calibri Light"/>
                <w:b/>
                <w:noProof/>
                <w:lang w:val="es-PE"/>
              </w:rPr>
              <w:t>3.</w:t>
            </w:r>
            <w:r w:rsidR="003C5222">
              <w:rPr>
                <w:rFonts w:eastAsiaTheme="minorEastAsia"/>
                <w:noProof/>
                <w:lang w:eastAsia="es-MX"/>
              </w:rPr>
              <w:tab/>
            </w:r>
            <w:r w:rsidR="003C5222" w:rsidRPr="00AD5452">
              <w:rPr>
                <w:rStyle w:val="Hipervnculo"/>
                <w:rFonts w:ascii="Calibri Light" w:hAnsi="Calibri Light"/>
                <w:b/>
                <w:noProof/>
                <w:lang w:val="es-PE"/>
              </w:rPr>
              <w:t>Actividades de la gestión de la configuración</w:t>
            </w:r>
            <w:r w:rsidR="003C5222">
              <w:rPr>
                <w:noProof/>
                <w:webHidden/>
              </w:rPr>
              <w:tab/>
            </w:r>
            <w:r w:rsidR="003C5222">
              <w:rPr>
                <w:noProof/>
                <w:webHidden/>
              </w:rPr>
              <w:fldChar w:fldCharType="begin"/>
            </w:r>
            <w:r w:rsidR="003C5222">
              <w:rPr>
                <w:noProof/>
                <w:webHidden/>
              </w:rPr>
              <w:instrText xml:space="preserve"> PAGEREF _Toc487281068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69" w:history="1">
            <w:r w:rsidR="003C5222" w:rsidRPr="00AD5452">
              <w:rPr>
                <w:rStyle w:val="Hipervnculo"/>
                <w:rFonts w:cs="Arial"/>
                <w:b/>
                <w:noProof/>
                <w:lang w:val="es-PE"/>
              </w:rPr>
              <w:t>3.1.</w:t>
            </w:r>
            <w:r w:rsidR="003C5222">
              <w:rPr>
                <w:rFonts w:eastAsiaTheme="minorEastAsia"/>
                <w:noProof/>
                <w:lang w:eastAsia="es-MX"/>
              </w:rPr>
              <w:tab/>
            </w:r>
            <w:r w:rsidR="003C5222" w:rsidRPr="00AD5452">
              <w:rPr>
                <w:rStyle w:val="Hipervnculo"/>
                <w:rFonts w:cs="Arial"/>
                <w:b/>
                <w:noProof/>
                <w:lang w:val="es-PE"/>
              </w:rPr>
              <w:t>Identificación</w:t>
            </w:r>
            <w:r w:rsidR="003C5222">
              <w:rPr>
                <w:noProof/>
                <w:webHidden/>
              </w:rPr>
              <w:tab/>
            </w:r>
            <w:r w:rsidR="003C5222">
              <w:rPr>
                <w:noProof/>
                <w:webHidden/>
              </w:rPr>
              <w:fldChar w:fldCharType="begin"/>
            </w:r>
            <w:r w:rsidR="003C5222">
              <w:rPr>
                <w:noProof/>
                <w:webHidden/>
              </w:rPr>
              <w:instrText xml:space="preserve"> PAGEREF _Toc487281069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0" w:history="1">
            <w:r w:rsidR="003C5222" w:rsidRPr="00AD5452">
              <w:rPr>
                <w:rStyle w:val="Hipervnculo"/>
                <w:b/>
                <w:noProof/>
                <w:lang w:val="es-PE"/>
              </w:rPr>
              <w:t>3.1.1.</w:t>
            </w:r>
            <w:r w:rsidR="003C5222">
              <w:rPr>
                <w:rFonts w:eastAsiaTheme="minorEastAsia"/>
                <w:noProof/>
                <w:lang w:eastAsia="es-MX"/>
              </w:rPr>
              <w:tab/>
            </w:r>
            <w:r w:rsidR="003C5222" w:rsidRPr="00AD5452">
              <w:rPr>
                <w:rStyle w:val="Hipervnculo"/>
                <w:b/>
                <w:noProof/>
                <w:lang w:val="es-PE"/>
              </w:rPr>
              <w:t>Elementos</w:t>
            </w:r>
            <w:r w:rsidR="003C5222" w:rsidRPr="00AD5452">
              <w:rPr>
                <w:rStyle w:val="Hipervnculo"/>
                <w:b/>
                <w:noProof/>
              </w:rPr>
              <w:t xml:space="preserve"> de la </w:t>
            </w:r>
            <w:r w:rsidR="003C5222" w:rsidRPr="00AD5452">
              <w:rPr>
                <w:rStyle w:val="Hipervnculo"/>
                <w:b/>
                <w:noProof/>
                <w:lang w:val="es-PE"/>
              </w:rPr>
              <w:t>configuración</w:t>
            </w:r>
            <w:r w:rsidR="003C5222">
              <w:rPr>
                <w:noProof/>
                <w:webHidden/>
              </w:rPr>
              <w:tab/>
            </w:r>
            <w:r w:rsidR="003C5222">
              <w:rPr>
                <w:noProof/>
                <w:webHidden/>
              </w:rPr>
              <w:fldChar w:fldCharType="begin"/>
            </w:r>
            <w:r w:rsidR="003C5222">
              <w:rPr>
                <w:noProof/>
                <w:webHidden/>
              </w:rPr>
              <w:instrText xml:space="preserve"> PAGEREF _Toc487281070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1" w:history="1">
            <w:r w:rsidR="003C5222" w:rsidRPr="00AD5452">
              <w:rPr>
                <w:rStyle w:val="Hipervnculo"/>
                <w:b/>
                <w:i/>
                <w:noProof/>
                <w:lang w:val="es-PE"/>
              </w:rPr>
              <w:t>3.1.2.</w:t>
            </w:r>
            <w:r w:rsidR="003C5222">
              <w:rPr>
                <w:rFonts w:eastAsiaTheme="minorEastAsia"/>
                <w:noProof/>
                <w:lang w:eastAsia="es-MX"/>
              </w:rPr>
              <w:tab/>
            </w:r>
            <w:r w:rsidR="003C5222" w:rsidRPr="00AD5452">
              <w:rPr>
                <w:rStyle w:val="Hipervnculo"/>
                <w:b/>
                <w:noProof/>
                <w:lang w:val="es-PE"/>
              </w:rPr>
              <w:t>Nomenclatura de la identificación</w:t>
            </w:r>
            <w:r w:rsidR="003C5222">
              <w:rPr>
                <w:noProof/>
                <w:webHidden/>
              </w:rPr>
              <w:tab/>
            </w:r>
            <w:r w:rsidR="003C5222">
              <w:rPr>
                <w:noProof/>
                <w:webHidden/>
              </w:rPr>
              <w:fldChar w:fldCharType="begin"/>
            </w:r>
            <w:r w:rsidR="003C5222">
              <w:rPr>
                <w:noProof/>
                <w:webHidden/>
              </w:rPr>
              <w:instrText xml:space="preserve"> PAGEREF _Toc487281071 \h </w:instrText>
            </w:r>
            <w:r w:rsidR="003C5222">
              <w:rPr>
                <w:noProof/>
                <w:webHidden/>
              </w:rPr>
            </w:r>
            <w:r w:rsidR="003C5222">
              <w:rPr>
                <w:noProof/>
                <w:webHidden/>
              </w:rPr>
              <w:fldChar w:fldCharType="separate"/>
            </w:r>
            <w:r w:rsidR="003C5222">
              <w:rPr>
                <w:noProof/>
                <w:webHidden/>
              </w:rPr>
              <w:t>11</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2" w:history="1">
            <w:r w:rsidR="003C5222" w:rsidRPr="00AD5452">
              <w:rPr>
                <w:rStyle w:val="Hipervnculo"/>
                <w:b/>
                <w:i/>
                <w:noProof/>
                <w:lang w:val="es-PE"/>
              </w:rPr>
              <w:t>3.1.3.</w:t>
            </w:r>
            <w:r w:rsidR="003C5222">
              <w:rPr>
                <w:rFonts w:eastAsiaTheme="minorEastAsia"/>
                <w:noProof/>
                <w:lang w:eastAsia="es-MX"/>
              </w:rPr>
              <w:tab/>
            </w:r>
            <w:r w:rsidR="003C5222" w:rsidRPr="00AD5452">
              <w:rPr>
                <w:rStyle w:val="Hipervnculo"/>
                <w:b/>
                <w:noProof/>
                <w:lang w:val="es-PE"/>
              </w:rPr>
              <w:t>Lista de Ítems con la nomenclatura.</w:t>
            </w:r>
            <w:r w:rsidR="003C5222">
              <w:rPr>
                <w:noProof/>
                <w:webHidden/>
              </w:rPr>
              <w:tab/>
            </w:r>
            <w:r w:rsidR="003C5222">
              <w:rPr>
                <w:noProof/>
                <w:webHidden/>
              </w:rPr>
              <w:fldChar w:fldCharType="begin"/>
            </w:r>
            <w:r w:rsidR="003C5222">
              <w:rPr>
                <w:noProof/>
                <w:webHidden/>
              </w:rPr>
              <w:instrText xml:space="preserve"> PAGEREF _Toc487281072 \h </w:instrText>
            </w:r>
            <w:r w:rsidR="003C5222">
              <w:rPr>
                <w:noProof/>
                <w:webHidden/>
              </w:rPr>
            </w:r>
            <w:r w:rsidR="003C5222">
              <w:rPr>
                <w:noProof/>
                <w:webHidden/>
              </w:rPr>
              <w:fldChar w:fldCharType="separate"/>
            </w:r>
            <w:r w:rsidR="003C5222">
              <w:rPr>
                <w:noProof/>
                <w:webHidden/>
              </w:rPr>
              <w:t>12</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73" w:history="1">
            <w:r w:rsidR="003C5222" w:rsidRPr="00AD5452">
              <w:rPr>
                <w:rStyle w:val="Hipervnculo"/>
                <w:rFonts w:cs="Arial"/>
                <w:b/>
                <w:noProof/>
                <w:lang w:val="es-PE"/>
              </w:rPr>
              <w:t>3.2.</w:t>
            </w:r>
            <w:r w:rsidR="003C5222">
              <w:rPr>
                <w:rFonts w:eastAsiaTheme="minorEastAsia"/>
                <w:noProof/>
                <w:lang w:eastAsia="es-MX"/>
              </w:rPr>
              <w:tab/>
            </w:r>
            <w:r w:rsidR="003C5222" w:rsidRPr="00AD5452">
              <w:rPr>
                <w:rStyle w:val="Hipervnculo"/>
                <w:rFonts w:cs="Arial"/>
                <w:b/>
                <w:noProof/>
                <w:lang w:val="es-PE"/>
              </w:rPr>
              <w:t>Control</w:t>
            </w:r>
            <w:r w:rsidR="003C5222">
              <w:rPr>
                <w:noProof/>
                <w:webHidden/>
              </w:rPr>
              <w:tab/>
            </w:r>
            <w:r w:rsidR="003C5222">
              <w:rPr>
                <w:noProof/>
                <w:webHidden/>
              </w:rPr>
              <w:fldChar w:fldCharType="begin"/>
            </w:r>
            <w:r w:rsidR="003C5222">
              <w:rPr>
                <w:noProof/>
                <w:webHidden/>
              </w:rPr>
              <w:instrText xml:space="preserve"> PAGEREF _Toc487281073 \h </w:instrText>
            </w:r>
            <w:r w:rsidR="003C5222">
              <w:rPr>
                <w:noProof/>
                <w:webHidden/>
              </w:rPr>
            </w:r>
            <w:r w:rsidR="003C5222">
              <w:rPr>
                <w:noProof/>
                <w:webHidden/>
              </w:rPr>
              <w:fldChar w:fldCharType="separate"/>
            </w:r>
            <w:r w:rsidR="003C5222">
              <w:rPr>
                <w:noProof/>
                <w:webHidden/>
              </w:rPr>
              <w:t>13</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4" w:history="1">
            <w:r w:rsidR="003C5222" w:rsidRPr="00AD5452">
              <w:rPr>
                <w:rStyle w:val="Hipervnculo"/>
                <w:rFonts w:eastAsia="Times New Roman" w:cs="Times New Roman"/>
                <w:b/>
                <w:noProof/>
                <w:lang w:val="es-AR"/>
              </w:rPr>
              <w:t>3.2.1</w:t>
            </w:r>
            <w:r w:rsidR="003C5222">
              <w:rPr>
                <w:rFonts w:eastAsiaTheme="minorEastAsia"/>
                <w:noProof/>
                <w:lang w:eastAsia="es-MX"/>
              </w:rPr>
              <w:tab/>
            </w:r>
            <w:r w:rsidR="003C5222" w:rsidRPr="00AD5452">
              <w:rPr>
                <w:rStyle w:val="Hipervnculo"/>
                <w:rFonts w:eastAsia="Times New Roman" w:cs="Times New Roman"/>
                <w:b/>
                <w:noProof/>
                <w:lang w:val="es-AR"/>
              </w:rPr>
              <w:t>Líneas Base</w:t>
            </w:r>
            <w:r w:rsidR="003C5222">
              <w:rPr>
                <w:noProof/>
                <w:webHidden/>
              </w:rPr>
              <w:tab/>
            </w:r>
            <w:r w:rsidR="003C5222">
              <w:rPr>
                <w:noProof/>
                <w:webHidden/>
              </w:rPr>
              <w:fldChar w:fldCharType="begin"/>
            </w:r>
            <w:r w:rsidR="003C5222">
              <w:rPr>
                <w:noProof/>
                <w:webHidden/>
              </w:rPr>
              <w:instrText xml:space="preserve"> PAGEREF _Toc487281074 \h </w:instrText>
            </w:r>
            <w:r w:rsidR="003C5222">
              <w:rPr>
                <w:noProof/>
                <w:webHidden/>
              </w:rPr>
            </w:r>
            <w:r w:rsidR="003C5222">
              <w:rPr>
                <w:noProof/>
                <w:webHidden/>
              </w:rPr>
              <w:fldChar w:fldCharType="separate"/>
            </w:r>
            <w:r w:rsidR="003C5222">
              <w:rPr>
                <w:noProof/>
                <w:webHidden/>
              </w:rPr>
              <w:t>14</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5" w:history="1">
            <w:r w:rsidR="003C5222" w:rsidRPr="00AD5452">
              <w:rPr>
                <w:rStyle w:val="Hipervnculo"/>
                <w:rFonts w:eastAsia="Times New Roman" w:cs="Times New Roman"/>
                <w:b/>
                <w:noProof/>
                <w:lang w:val="es-AR"/>
              </w:rPr>
              <w:t>3.2.2</w:t>
            </w:r>
            <w:r w:rsidR="003C5222">
              <w:rPr>
                <w:rFonts w:eastAsiaTheme="minorEastAsia"/>
                <w:noProof/>
                <w:lang w:eastAsia="es-MX"/>
              </w:rPr>
              <w:tab/>
            </w:r>
            <w:r w:rsidR="003C5222" w:rsidRPr="00AD5452">
              <w:rPr>
                <w:rStyle w:val="Hipervnculo"/>
                <w:rFonts w:eastAsia="Times New Roman" w:cs="Times New Roman"/>
                <w:b/>
                <w:noProof/>
                <w:lang w:val="es-AR"/>
              </w:rPr>
              <w:t>Librerías Controladas</w:t>
            </w:r>
            <w:r w:rsidR="003C5222">
              <w:rPr>
                <w:noProof/>
                <w:webHidden/>
              </w:rPr>
              <w:tab/>
            </w:r>
            <w:r w:rsidR="003C5222">
              <w:rPr>
                <w:noProof/>
                <w:webHidden/>
              </w:rPr>
              <w:fldChar w:fldCharType="begin"/>
            </w:r>
            <w:r w:rsidR="003C5222">
              <w:rPr>
                <w:noProof/>
                <w:webHidden/>
              </w:rPr>
              <w:instrText xml:space="preserve"> PAGEREF _Toc487281075 \h </w:instrText>
            </w:r>
            <w:r w:rsidR="003C5222">
              <w:rPr>
                <w:noProof/>
                <w:webHidden/>
              </w:rPr>
            </w:r>
            <w:r w:rsidR="003C5222">
              <w:rPr>
                <w:noProof/>
                <w:webHidden/>
              </w:rPr>
              <w:fldChar w:fldCharType="separate"/>
            </w:r>
            <w:r w:rsidR="003C5222">
              <w:rPr>
                <w:noProof/>
                <w:webHidden/>
              </w:rPr>
              <w:t>15</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76" w:history="1">
            <w:r w:rsidR="003C5222" w:rsidRPr="00AD5452">
              <w:rPr>
                <w:rStyle w:val="Hipervnculo"/>
                <w:b/>
                <w:noProof/>
              </w:rPr>
              <w:t>3.3</w:t>
            </w:r>
            <w:r w:rsidR="003C5222">
              <w:rPr>
                <w:rFonts w:eastAsiaTheme="minorEastAsia"/>
                <w:noProof/>
                <w:lang w:eastAsia="es-MX"/>
              </w:rPr>
              <w:tab/>
            </w:r>
            <w:r w:rsidR="003C5222" w:rsidRPr="00AD5452">
              <w:rPr>
                <w:rStyle w:val="Hipervnculo"/>
                <w:b/>
                <w:noProof/>
              </w:rPr>
              <w:t>Estado</w:t>
            </w:r>
            <w:r w:rsidR="003C5222">
              <w:rPr>
                <w:noProof/>
                <w:webHidden/>
              </w:rPr>
              <w:tab/>
            </w:r>
            <w:r w:rsidR="003C5222">
              <w:rPr>
                <w:noProof/>
                <w:webHidden/>
              </w:rPr>
              <w:fldChar w:fldCharType="begin"/>
            </w:r>
            <w:r w:rsidR="003C5222">
              <w:rPr>
                <w:noProof/>
                <w:webHidden/>
              </w:rPr>
              <w:instrText xml:space="preserve"> PAGEREF _Toc487281076 \h </w:instrText>
            </w:r>
            <w:r w:rsidR="003C5222">
              <w:rPr>
                <w:noProof/>
                <w:webHidden/>
              </w:rPr>
            </w:r>
            <w:r w:rsidR="003C5222">
              <w:rPr>
                <w:noProof/>
                <w:webHidden/>
              </w:rPr>
              <w:fldChar w:fldCharType="separate"/>
            </w:r>
            <w:r w:rsidR="003C5222">
              <w:rPr>
                <w:noProof/>
                <w:webHidden/>
              </w:rPr>
              <w:t>19</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7" w:history="1">
            <w:r w:rsidR="003C5222" w:rsidRPr="00AD5452">
              <w:rPr>
                <w:rStyle w:val="Hipervnculo"/>
                <w:b/>
                <w:noProof/>
              </w:rPr>
              <w:t>3.3.1</w:t>
            </w:r>
            <w:r w:rsidR="003C5222">
              <w:rPr>
                <w:rFonts w:eastAsiaTheme="minorEastAsia"/>
                <w:noProof/>
                <w:lang w:eastAsia="es-MX"/>
              </w:rPr>
              <w:tab/>
            </w:r>
            <w:r w:rsidR="003C5222" w:rsidRPr="00AD5452">
              <w:rPr>
                <w:rStyle w:val="Hipervnculo"/>
                <w:b/>
                <w:noProof/>
              </w:rPr>
              <w:t>Reportes para el Gestor de Configuración</w:t>
            </w:r>
            <w:r w:rsidR="003C5222">
              <w:rPr>
                <w:noProof/>
                <w:webHidden/>
              </w:rPr>
              <w:tab/>
            </w:r>
            <w:r w:rsidR="003C5222">
              <w:rPr>
                <w:noProof/>
                <w:webHidden/>
              </w:rPr>
              <w:fldChar w:fldCharType="begin"/>
            </w:r>
            <w:r w:rsidR="003C5222">
              <w:rPr>
                <w:noProof/>
                <w:webHidden/>
              </w:rPr>
              <w:instrText xml:space="preserve"> PAGEREF _Toc487281077 \h </w:instrText>
            </w:r>
            <w:r w:rsidR="003C5222">
              <w:rPr>
                <w:noProof/>
                <w:webHidden/>
              </w:rPr>
            </w:r>
            <w:r w:rsidR="003C5222">
              <w:rPr>
                <w:noProof/>
                <w:webHidden/>
              </w:rPr>
              <w:fldChar w:fldCharType="separate"/>
            </w:r>
            <w:r w:rsidR="003C5222">
              <w:rPr>
                <w:noProof/>
                <w:webHidden/>
              </w:rPr>
              <w:t>19</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8" w:history="1">
            <w:r w:rsidR="003C5222" w:rsidRPr="00AD5452">
              <w:rPr>
                <w:rStyle w:val="Hipervnculo"/>
                <w:b/>
                <w:noProof/>
                <w:lang w:val="es-PE"/>
              </w:rPr>
              <w:t>3.3.2</w:t>
            </w:r>
            <w:r w:rsidR="003C5222">
              <w:rPr>
                <w:rFonts w:eastAsiaTheme="minorEastAsia"/>
                <w:noProof/>
                <w:lang w:eastAsia="es-MX"/>
              </w:rPr>
              <w:tab/>
            </w:r>
            <w:r w:rsidR="003C5222" w:rsidRPr="00AD5452">
              <w:rPr>
                <w:rStyle w:val="Hipervnculo"/>
                <w:rFonts w:ascii="Calibri" w:eastAsia="Verdana" w:hAnsi="Calibri"/>
                <w:b/>
                <w:noProof/>
              </w:rPr>
              <w:t>Reportes para el Jefe de Proyecto</w:t>
            </w:r>
            <w:r w:rsidR="003C5222">
              <w:rPr>
                <w:noProof/>
                <w:webHidden/>
              </w:rPr>
              <w:tab/>
            </w:r>
            <w:r w:rsidR="003C5222">
              <w:rPr>
                <w:noProof/>
                <w:webHidden/>
              </w:rPr>
              <w:fldChar w:fldCharType="begin"/>
            </w:r>
            <w:r w:rsidR="003C5222">
              <w:rPr>
                <w:noProof/>
                <w:webHidden/>
              </w:rPr>
              <w:instrText xml:space="preserve"> PAGEREF _Toc487281078 \h </w:instrText>
            </w:r>
            <w:r w:rsidR="003C5222">
              <w:rPr>
                <w:noProof/>
                <w:webHidden/>
              </w:rPr>
            </w:r>
            <w:r w:rsidR="003C5222">
              <w:rPr>
                <w:noProof/>
                <w:webHidden/>
              </w:rPr>
              <w:fldChar w:fldCharType="separate"/>
            </w:r>
            <w:r w:rsidR="003C5222">
              <w:rPr>
                <w:noProof/>
                <w:webHidden/>
              </w:rPr>
              <w:t>24</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79" w:history="1">
            <w:r w:rsidR="003C5222" w:rsidRPr="00AD5452">
              <w:rPr>
                <w:rStyle w:val="Hipervnculo"/>
                <w:rFonts w:ascii="Calibri" w:eastAsia="Verdana" w:hAnsi="Calibri"/>
                <w:b/>
                <w:noProof/>
              </w:rPr>
              <w:t>3.3.3</w:t>
            </w:r>
            <w:r w:rsidR="003C5222">
              <w:rPr>
                <w:rFonts w:eastAsiaTheme="minorEastAsia"/>
                <w:noProof/>
                <w:lang w:eastAsia="es-MX"/>
              </w:rPr>
              <w:tab/>
            </w:r>
            <w:r w:rsidR="003C5222" w:rsidRPr="00AD5452">
              <w:rPr>
                <w:rStyle w:val="Hipervnculo"/>
                <w:rFonts w:ascii="Calibri" w:eastAsia="Verdana" w:hAnsi="Calibri"/>
                <w:b/>
                <w:noProof/>
              </w:rPr>
              <w:t>Reportes para los Desarrolladores</w:t>
            </w:r>
            <w:r w:rsidR="003C5222">
              <w:rPr>
                <w:noProof/>
                <w:webHidden/>
              </w:rPr>
              <w:tab/>
            </w:r>
            <w:r w:rsidR="003C5222">
              <w:rPr>
                <w:noProof/>
                <w:webHidden/>
              </w:rPr>
              <w:fldChar w:fldCharType="begin"/>
            </w:r>
            <w:r w:rsidR="003C5222">
              <w:rPr>
                <w:noProof/>
                <w:webHidden/>
              </w:rPr>
              <w:instrText xml:space="preserve"> PAGEREF _Toc487281079 \h </w:instrText>
            </w:r>
            <w:r w:rsidR="003C5222">
              <w:rPr>
                <w:noProof/>
                <w:webHidden/>
              </w:rPr>
            </w:r>
            <w:r w:rsidR="003C5222">
              <w:rPr>
                <w:noProof/>
                <w:webHidden/>
              </w:rPr>
              <w:fldChar w:fldCharType="separate"/>
            </w:r>
            <w:r w:rsidR="003C5222">
              <w:rPr>
                <w:noProof/>
                <w:webHidden/>
              </w:rPr>
              <w:t>29</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80" w:history="1">
            <w:r w:rsidR="003C5222" w:rsidRPr="00AD5452">
              <w:rPr>
                <w:rStyle w:val="Hipervnculo"/>
                <w:rFonts w:ascii="Calibri" w:hAnsi="Calibri"/>
                <w:b/>
                <w:bCs/>
                <w:noProof/>
              </w:rPr>
              <w:t>3.4</w:t>
            </w:r>
            <w:r w:rsidR="003C5222">
              <w:rPr>
                <w:rFonts w:eastAsiaTheme="minorEastAsia"/>
                <w:noProof/>
                <w:lang w:eastAsia="es-MX"/>
              </w:rPr>
              <w:tab/>
            </w:r>
            <w:r w:rsidR="003C5222" w:rsidRPr="00AD5452">
              <w:rPr>
                <w:rStyle w:val="Hipervnculo"/>
                <w:rFonts w:ascii="Calibri" w:hAnsi="Calibri"/>
                <w:b/>
                <w:bCs/>
                <w:noProof/>
              </w:rPr>
              <w:t>Auditoria</w:t>
            </w:r>
            <w:r w:rsidR="003C5222">
              <w:rPr>
                <w:noProof/>
                <w:webHidden/>
              </w:rPr>
              <w:tab/>
            </w:r>
            <w:r w:rsidR="003C5222">
              <w:rPr>
                <w:noProof/>
                <w:webHidden/>
              </w:rPr>
              <w:fldChar w:fldCharType="begin"/>
            </w:r>
            <w:r w:rsidR="003C5222">
              <w:rPr>
                <w:noProof/>
                <w:webHidden/>
              </w:rPr>
              <w:instrText xml:space="preserve"> PAGEREF _Toc487281080 \h </w:instrText>
            </w:r>
            <w:r w:rsidR="003C5222">
              <w:rPr>
                <w:noProof/>
                <w:webHidden/>
              </w:rPr>
            </w:r>
            <w:r w:rsidR="003C5222">
              <w:rPr>
                <w:noProof/>
                <w:webHidden/>
              </w:rPr>
              <w:fldChar w:fldCharType="separate"/>
            </w:r>
            <w:r w:rsidR="003C5222">
              <w:rPr>
                <w:noProof/>
                <w:webHidden/>
              </w:rPr>
              <w:t>33</w:t>
            </w:r>
            <w:r w:rsidR="003C5222">
              <w:rPr>
                <w:noProof/>
                <w:webHidden/>
              </w:rPr>
              <w:fldChar w:fldCharType="end"/>
            </w:r>
          </w:hyperlink>
        </w:p>
        <w:p w:rsidR="003C5222" w:rsidRDefault="005650E2">
          <w:pPr>
            <w:pStyle w:val="TDC2"/>
            <w:tabs>
              <w:tab w:val="left" w:pos="880"/>
              <w:tab w:val="right" w:leader="dot" w:pos="8828"/>
            </w:tabs>
            <w:rPr>
              <w:rFonts w:eastAsiaTheme="minorEastAsia"/>
              <w:noProof/>
              <w:lang w:eastAsia="es-MX"/>
            </w:rPr>
          </w:pPr>
          <w:hyperlink w:anchor="_Toc487281081" w:history="1">
            <w:r w:rsidR="003C5222" w:rsidRPr="00AD5452">
              <w:rPr>
                <w:rStyle w:val="Hipervnculo"/>
                <w:rFonts w:ascii="Calibri" w:hAnsi="Calibri"/>
                <w:b/>
                <w:bCs/>
                <w:noProof/>
              </w:rPr>
              <w:t>3.5</w:t>
            </w:r>
            <w:r w:rsidR="003C5222">
              <w:rPr>
                <w:rFonts w:eastAsiaTheme="minorEastAsia"/>
                <w:noProof/>
                <w:lang w:eastAsia="es-MX"/>
              </w:rPr>
              <w:tab/>
            </w:r>
            <w:r w:rsidR="003C5222" w:rsidRPr="00AD5452">
              <w:rPr>
                <w:rStyle w:val="Hipervnculo"/>
                <w:rFonts w:ascii="Calibri" w:hAnsi="Calibri"/>
                <w:b/>
                <w:bCs/>
                <w:noProof/>
              </w:rPr>
              <w:t>Gestión de Reléase</w:t>
            </w:r>
            <w:r w:rsidR="003C5222">
              <w:rPr>
                <w:noProof/>
                <w:webHidden/>
              </w:rPr>
              <w:tab/>
            </w:r>
            <w:r w:rsidR="003C5222">
              <w:rPr>
                <w:noProof/>
                <w:webHidden/>
              </w:rPr>
              <w:fldChar w:fldCharType="begin"/>
            </w:r>
            <w:r w:rsidR="003C5222">
              <w:rPr>
                <w:noProof/>
                <w:webHidden/>
              </w:rPr>
              <w:instrText xml:space="preserve"> PAGEREF _Toc487281081 \h </w:instrText>
            </w:r>
            <w:r w:rsidR="003C5222">
              <w:rPr>
                <w:noProof/>
                <w:webHidden/>
              </w:rPr>
            </w:r>
            <w:r w:rsidR="003C5222">
              <w:rPr>
                <w:noProof/>
                <w:webHidden/>
              </w:rPr>
              <w:fldChar w:fldCharType="separate"/>
            </w:r>
            <w:r w:rsidR="003C5222">
              <w:rPr>
                <w:noProof/>
                <w:webHidden/>
              </w:rPr>
              <w:t>39</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82" w:history="1">
            <w:r w:rsidR="003C5222" w:rsidRPr="00AD5452">
              <w:rPr>
                <w:rStyle w:val="Hipervnculo"/>
                <w:rFonts w:ascii="Calibri" w:hAnsi="Calibri"/>
                <w:b/>
                <w:noProof/>
              </w:rPr>
              <w:t>3.5.1.</w:t>
            </w:r>
            <w:r w:rsidR="003C5222">
              <w:rPr>
                <w:rFonts w:eastAsiaTheme="minorEastAsia"/>
                <w:noProof/>
                <w:lang w:eastAsia="es-MX"/>
              </w:rPr>
              <w:tab/>
            </w:r>
            <w:r w:rsidR="003C5222" w:rsidRPr="00AD5452">
              <w:rPr>
                <w:rStyle w:val="Hipervnculo"/>
                <w:rFonts w:ascii="Calibri" w:hAnsi="Calibri"/>
                <w:b/>
                <w:noProof/>
                <w:shd w:val="clear" w:color="auto" w:fill="FFFFFF"/>
              </w:rPr>
              <w:t>Diseño de la Librería de Reléase</w:t>
            </w:r>
            <w:r w:rsidR="003C5222">
              <w:rPr>
                <w:noProof/>
                <w:webHidden/>
              </w:rPr>
              <w:tab/>
            </w:r>
            <w:r w:rsidR="003C5222">
              <w:rPr>
                <w:noProof/>
                <w:webHidden/>
              </w:rPr>
              <w:fldChar w:fldCharType="begin"/>
            </w:r>
            <w:r w:rsidR="003C5222">
              <w:rPr>
                <w:noProof/>
                <w:webHidden/>
              </w:rPr>
              <w:instrText xml:space="preserve"> PAGEREF _Toc487281082 \h </w:instrText>
            </w:r>
            <w:r w:rsidR="003C5222">
              <w:rPr>
                <w:noProof/>
                <w:webHidden/>
              </w:rPr>
            </w:r>
            <w:r w:rsidR="003C5222">
              <w:rPr>
                <w:noProof/>
                <w:webHidden/>
              </w:rPr>
              <w:fldChar w:fldCharType="separate"/>
            </w:r>
            <w:r w:rsidR="003C5222">
              <w:rPr>
                <w:noProof/>
                <w:webHidden/>
              </w:rPr>
              <w:t>39</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83" w:history="1">
            <w:r w:rsidR="003C5222" w:rsidRPr="00AD5452">
              <w:rPr>
                <w:rStyle w:val="Hipervnculo"/>
                <w:rFonts w:ascii="Calibri" w:hAnsi="Calibri"/>
                <w:b/>
                <w:i/>
                <w:noProof/>
              </w:rPr>
              <w:t>3.5.2.</w:t>
            </w:r>
            <w:r w:rsidR="003C5222">
              <w:rPr>
                <w:rFonts w:eastAsiaTheme="minorEastAsia"/>
                <w:noProof/>
                <w:lang w:eastAsia="es-MX"/>
              </w:rPr>
              <w:tab/>
            </w:r>
            <w:r w:rsidR="003C5222" w:rsidRPr="00AD5452">
              <w:rPr>
                <w:rStyle w:val="Hipervnculo"/>
                <w:rFonts w:ascii="Calibri" w:hAnsi="Calibri"/>
                <w:b/>
                <w:noProof/>
                <w:shd w:val="clear" w:color="auto" w:fill="FFFFFF"/>
              </w:rPr>
              <w:t>Estructura del Paquete de Liberación</w:t>
            </w:r>
            <w:r w:rsidR="003C5222">
              <w:rPr>
                <w:noProof/>
                <w:webHidden/>
              </w:rPr>
              <w:tab/>
            </w:r>
            <w:r w:rsidR="003C5222">
              <w:rPr>
                <w:noProof/>
                <w:webHidden/>
              </w:rPr>
              <w:fldChar w:fldCharType="begin"/>
            </w:r>
            <w:r w:rsidR="003C5222">
              <w:rPr>
                <w:noProof/>
                <w:webHidden/>
              </w:rPr>
              <w:instrText xml:space="preserve"> PAGEREF _Toc487281083 \h </w:instrText>
            </w:r>
            <w:r w:rsidR="003C5222">
              <w:rPr>
                <w:noProof/>
                <w:webHidden/>
              </w:rPr>
            </w:r>
            <w:r w:rsidR="003C5222">
              <w:rPr>
                <w:noProof/>
                <w:webHidden/>
              </w:rPr>
              <w:fldChar w:fldCharType="separate"/>
            </w:r>
            <w:r w:rsidR="003C5222">
              <w:rPr>
                <w:noProof/>
                <w:webHidden/>
              </w:rPr>
              <w:t>42</w:t>
            </w:r>
            <w:r w:rsidR="003C5222">
              <w:rPr>
                <w:noProof/>
                <w:webHidden/>
              </w:rPr>
              <w:fldChar w:fldCharType="end"/>
            </w:r>
          </w:hyperlink>
        </w:p>
        <w:p w:rsidR="003C5222" w:rsidRDefault="005650E2">
          <w:pPr>
            <w:pStyle w:val="TDC3"/>
            <w:tabs>
              <w:tab w:val="left" w:pos="1320"/>
              <w:tab w:val="right" w:leader="dot" w:pos="8828"/>
            </w:tabs>
            <w:rPr>
              <w:rFonts w:eastAsiaTheme="minorEastAsia"/>
              <w:noProof/>
              <w:lang w:eastAsia="es-MX"/>
            </w:rPr>
          </w:pPr>
          <w:hyperlink w:anchor="_Toc487281084" w:history="1">
            <w:r w:rsidR="003C5222" w:rsidRPr="00AD5452">
              <w:rPr>
                <w:rStyle w:val="Hipervnculo"/>
                <w:rFonts w:ascii="Calibri" w:hAnsi="Calibri"/>
                <w:b/>
                <w:i/>
                <w:noProof/>
              </w:rPr>
              <w:t>3.5.3.</w:t>
            </w:r>
            <w:r w:rsidR="003C5222">
              <w:rPr>
                <w:rFonts w:eastAsiaTheme="minorEastAsia"/>
                <w:noProof/>
                <w:lang w:eastAsia="es-MX"/>
              </w:rPr>
              <w:tab/>
            </w:r>
            <w:r w:rsidR="003C5222" w:rsidRPr="00AD5452">
              <w:rPr>
                <w:rStyle w:val="Hipervnculo"/>
                <w:rFonts w:ascii="Calibri" w:hAnsi="Calibri"/>
                <w:b/>
                <w:noProof/>
                <w:shd w:val="clear" w:color="auto" w:fill="FFFFFF"/>
              </w:rPr>
              <w:t>Estructura del Documento de Liberación</w:t>
            </w:r>
            <w:r w:rsidR="003C5222">
              <w:rPr>
                <w:noProof/>
                <w:webHidden/>
              </w:rPr>
              <w:tab/>
            </w:r>
            <w:r w:rsidR="003C5222">
              <w:rPr>
                <w:noProof/>
                <w:webHidden/>
              </w:rPr>
              <w:fldChar w:fldCharType="begin"/>
            </w:r>
            <w:r w:rsidR="003C5222">
              <w:rPr>
                <w:noProof/>
                <w:webHidden/>
              </w:rPr>
              <w:instrText xml:space="preserve"> PAGEREF _Toc487281084 \h </w:instrText>
            </w:r>
            <w:r w:rsidR="003C5222">
              <w:rPr>
                <w:noProof/>
                <w:webHidden/>
              </w:rPr>
            </w:r>
            <w:r w:rsidR="003C5222">
              <w:rPr>
                <w:noProof/>
                <w:webHidden/>
              </w:rPr>
              <w:fldChar w:fldCharType="separate"/>
            </w:r>
            <w:r w:rsidR="003C5222">
              <w:rPr>
                <w:noProof/>
                <w:webHidden/>
              </w:rPr>
              <w:t>43</w:t>
            </w:r>
            <w:r w:rsidR="003C5222">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7281061"/>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r>
        <w:t xml:space="preserve">Kodevian Studio SAC, actualmente utiliza </w:t>
      </w:r>
      <w:proofErr w:type="spellStart"/>
      <w:r>
        <w:t>GitLab</w:t>
      </w:r>
      <w:proofErr w:type="spellEnd"/>
      <w:r>
        <w:t xml:space="preserve"> para almacenar todos sus proyectos en repositorios, utiliza repositorios por área/tecnología (</w:t>
      </w:r>
      <w:proofErr w:type="spellStart"/>
      <w:r>
        <w:t>front</w:t>
      </w:r>
      <w:proofErr w:type="spellEnd"/>
      <w:r>
        <w:t xml:space="preserve">, back, </w:t>
      </w:r>
      <w:proofErr w:type="spellStart"/>
      <w:r>
        <w:t>android</w:t>
      </w:r>
      <w:proofErr w:type="spellEnd"/>
      <w:r>
        <w:t xml:space="preserve">, </w:t>
      </w:r>
      <w:proofErr w:type="spellStart"/>
      <w:r>
        <w:t>ios</w:t>
      </w:r>
      <w:proofErr w:type="spellEnd"/>
      <w:r>
        <w:t xml:space="preserve">)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w:t>
      </w:r>
      <w:proofErr w:type="spellStart"/>
      <w:r>
        <w:t>stage</w:t>
      </w:r>
      <w:proofErr w:type="spellEnd"/>
      <w:r>
        <w:t xml:space="preserve"> y </w:t>
      </w:r>
      <w:r w:rsidR="00972210">
        <w:t>producción,</w:t>
      </w:r>
      <w:r>
        <w:t xml:space="preserve"> esto permite tener un mejor forma de trabajo y entrega a los clientes.</w:t>
      </w:r>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1" w:name="_Toc487281062"/>
      <w:r w:rsidRPr="001F74A1">
        <w:rPr>
          <w:b/>
          <w:color w:val="000000" w:themeColor="text1"/>
        </w:rPr>
        <w:t xml:space="preserve">Gestión de </w:t>
      </w:r>
      <w:r w:rsidR="00972210" w:rsidRPr="001F74A1">
        <w:rPr>
          <w:b/>
          <w:color w:val="000000" w:themeColor="text1"/>
        </w:rPr>
        <w:t>Configuración de Software</w:t>
      </w:r>
      <w:bookmarkEnd w:id="1"/>
    </w:p>
    <w:p w:rsidR="00772176" w:rsidRPr="001F74A1" w:rsidRDefault="00772176" w:rsidP="001F74A1">
      <w:pPr>
        <w:pStyle w:val="Ttulo2"/>
        <w:numPr>
          <w:ilvl w:val="1"/>
          <w:numId w:val="7"/>
        </w:numPr>
        <w:rPr>
          <w:b/>
          <w:color w:val="auto"/>
        </w:rPr>
      </w:pPr>
      <w:bookmarkStart w:id="2" w:name="_Toc487281063"/>
      <w:r w:rsidRPr="001F74A1">
        <w:rPr>
          <w:b/>
          <w:color w:val="auto"/>
        </w:rPr>
        <w:t>Organización</w:t>
      </w:r>
      <w:bookmarkEnd w:id="2"/>
    </w:p>
    <w:p w:rsidR="00772176" w:rsidRDefault="00772176" w:rsidP="00772176">
      <w:pPr>
        <w:ind w:left="720"/>
      </w:pPr>
      <w:r>
        <w:t xml:space="preserve">Para el desarrollo del software el equipo de desarrollo sigue la metodología ágil de </w:t>
      </w:r>
      <w:proofErr w:type="spellStart"/>
      <w:r>
        <w:t>scrum</w:t>
      </w:r>
      <w:proofErr w:type="spellEnd"/>
      <w:r>
        <w:t>,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3" w:name="_Toc487281064"/>
      <w:r w:rsidRPr="001F74A1">
        <w:rPr>
          <w:b/>
          <w:color w:val="auto"/>
        </w:rPr>
        <w:t>Roles y responsabilidades</w:t>
      </w:r>
      <w:bookmarkEnd w:id="3"/>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proofErr w:type="spellStart"/>
            <w:r>
              <w:t>Jimenez</w:t>
            </w:r>
            <w:proofErr w:type="spellEnd"/>
            <w:r>
              <w:t xml:space="preserve">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Romel</w:t>
            </w:r>
            <w:proofErr w:type="spellEnd"/>
            <w:r>
              <w:t xml:space="preserve">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Lennis</w:t>
            </w:r>
            <w:proofErr w:type="spellEnd"/>
            <w:r>
              <w:t xml:space="preserve">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w:t>
            </w:r>
            <w:proofErr w:type="spellStart"/>
            <w:r>
              <w:t>BackEnd</w:t>
            </w:r>
            <w:proofErr w:type="spellEnd"/>
            <w:r>
              <w:t xml:space="preserve">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estar con constante comunicación con los desarrolladores </w:t>
            </w:r>
            <w:proofErr w:type="spellStart"/>
            <w:r>
              <w:t>android</w:t>
            </w:r>
            <w:proofErr w:type="spellEnd"/>
            <w:r>
              <w:t xml:space="preserve">, </w:t>
            </w:r>
            <w:proofErr w:type="spellStart"/>
            <w:r>
              <w:t>ios</w:t>
            </w:r>
            <w:proofErr w:type="spellEnd"/>
            <w:r>
              <w:t xml:space="preserve"> y </w:t>
            </w:r>
            <w:proofErr w:type="spellStart"/>
            <w:r>
              <w:t>front</w:t>
            </w:r>
            <w:proofErr w:type="spellEnd"/>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Percy</w:t>
            </w:r>
            <w:proofErr w:type="spellEnd"/>
            <w:r>
              <w:t xml:space="preserve"> </w:t>
            </w:r>
            <w:proofErr w:type="spellStart"/>
            <w:r>
              <w:t>Tataje</w:t>
            </w:r>
            <w:proofErr w:type="spellEnd"/>
            <w:r>
              <w:t xml:space="preserv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cuando el producto </w:t>
            </w:r>
            <w:proofErr w:type="spellStart"/>
            <w:r>
              <w:t>este</w:t>
            </w:r>
            <w:proofErr w:type="spellEnd"/>
            <w:r>
              <w:t xml:space="preserve"> finalizado subir al </w:t>
            </w:r>
            <w:proofErr w:type="spellStart"/>
            <w:r>
              <w:t>play</w:t>
            </w:r>
            <w:proofErr w:type="spellEnd"/>
            <w:r>
              <w:t xml:space="preserve">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4" w:name="_Toc487281065"/>
      <w:r w:rsidRPr="001F74A1">
        <w:rPr>
          <w:b/>
          <w:color w:val="auto"/>
        </w:rPr>
        <w:t>Políticas, directrices y procedimientos</w:t>
      </w:r>
      <w:bookmarkEnd w:id="4"/>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 xml:space="preserve">Cada vez que se realice un cambio, realizar su commit y </w:t>
      </w:r>
      <w:proofErr w:type="spellStart"/>
      <w:r w:rsidR="00772176">
        <w:t>push</w:t>
      </w:r>
      <w:proofErr w:type="spellEnd"/>
      <w:r w:rsidR="00772176">
        <w:t xml:space="preserve"> en su rama correspondiente, ubicarse en la rama master hacer </w:t>
      </w:r>
      <w:proofErr w:type="spellStart"/>
      <w:r w:rsidR="00772176">
        <w:t>pull</w:t>
      </w:r>
      <w:proofErr w:type="spellEnd"/>
      <w:r w:rsidR="00772176">
        <w:t xml:space="preserve">, </w:t>
      </w:r>
      <w:proofErr w:type="spellStart"/>
      <w:r w:rsidR="00772176">
        <w:t>merge</w:t>
      </w:r>
      <w:proofErr w:type="spellEnd"/>
      <w:r w:rsidR="00772176">
        <w:t xml:space="preserve"> y </w:t>
      </w:r>
      <w:proofErr w:type="spellStart"/>
      <w:r w:rsidR="00772176">
        <w:t>push</w:t>
      </w:r>
      <w:proofErr w:type="spellEnd"/>
      <w:r w:rsidR="00772176">
        <w:t>,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5" w:name="_Toc487281066"/>
      <w:r w:rsidRPr="001F74A1">
        <w:rPr>
          <w:b/>
          <w:color w:val="auto"/>
        </w:rPr>
        <w:t>Herramientas, entorno e infraestructura</w:t>
      </w:r>
      <w:bookmarkEnd w:id="5"/>
    </w:p>
    <w:p w:rsidR="001F74A1" w:rsidRPr="001F74A1" w:rsidRDefault="001F74A1" w:rsidP="001F74A1"/>
    <w:p w:rsidR="00772176" w:rsidRPr="003228AA" w:rsidRDefault="00772176" w:rsidP="003228AA">
      <w:pPr>
        <w:ind w:left="360" w:firstLine="708"/>
        <w:rPr>
          <w:b/>
          <w:u w:val="single"/>
        </w:rPr>
      </w:pPr>
      <w:proofErr w:type="spellStart"/>
      <w:r w:rsidRPr="003228AA">
        <w:rPr>
          <w:b/>
          <w:u w:val="single"/>
        </w:rPr>
        <w:t>GitHub</w:t>
      </w:r>
      <w:proofErr w:type="spellEnd"/>
    </w:p>
    <w:p w:rsidR="00772176" w:rsidRDefault="00772176" w:rsidP="002A64BF">
      <w:pPr>
        <w:ind w:left="2160"/>
      </w:pPr>
      <w:r>
        <w:t xml:space="preserve">Durante el proceso de gestión de la configuración se utilizará la herramienta </w:t>
      </w:r>
      <w:proofErr w:type="spellStart"/>
      <w:r>
        <w:t>Github</w:t>
      </w:r>
      <w:proofErr w:type="spellEnd"/>
      <w:r>
        <w:t xml:space="preserve"> para el control de versiones del producto. Cada miembro del equipo debe crear su rama con Nombres y Apellidos en el repositorio que se creó en </w:t>
      </w:r>
      <w:proofErr w:type="spellStart"/>
      <w:r>
        <w:t>Github</w:t>
      </w:r>
      <w:proofErr w:type="spellEnd"/>
      <w:r>
        <w:t xml:space="preserve">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 xml:space="preserve">Entorno de desarrollo que está disponible para </w:t>
      </w:r>
      <w:proofErr w:type="spellStart"/>
      <w:r>
        <w:t>windows</w:t>
      </w:r>
      <w:proofErr w:type="spellEnd"/>
      <w:r>
        <w:t xml:space="preserve">, </w:t>
      </w:r>
      <w:proofErr w:type="spellStart"/>
      <w:r>
        <w:t>linux</w:t>
      </w:r>
      <w:proofErr w:type="spellEnd"/>
      <w:r>
        <w:t xml:space="preserve">  y </w:t>
      </w:r>
      <w:proofErr w:type="spellStart"/>
      <w:r>
        <w:t>MacOs</w:t>
      </w:r>
      <w:proofErr w:type="spellEnd"/>
      <w:r>
        <w:t xml:space="preserve"> destinado para el desarrollo de aplicaciones </w:t>
      </w:r>
      <w:proofErr w:type="spellStart"/>
      <w:r>
        <w:t>android</w:t>
      </w:r>
      <w:proofErr w:type="spellEnd"/>
      <w:r>
        <w:t>.</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proofErr w:type="spellStart"/>
      <w:r w:rsidRPr="003228AA">
        <w:rPr>
          <w:b/>
          <w:u w:val="single"/>
        </w:rPr>
        <w:t>XCode</w:t>
      </w:r>
      <w:proofErr w:type="spellEnd"/>
    </w:p>
    <w:p w:rsidR="00772176" w:rsidRPr="002A64BF" w:rsidRDefault="00772176" w:rsidP="002A64BF">
      <w:pPr>
        <w:ind w:left="2160"/>
      </w:pPr>
      <w:r>
        <w:t xml:space="preserve">Entorno de desarrollo para </w:t>
      </w:r>
      <w:proofErr w:type="spellStart"/>
      <w:r>
        <w:t>MacOS</w:t>
      </w:r>
      <w:proofErr w:type="spellEnd"/>
      <w:r>
        <w:t xml:space="preserve"> que contiene un conjunto de herramientas destinadas al desarrollo de aplicaciones iOS.</w:t>
      </w:r>
    </w:p>
    <w:p w:rsidR="00772176" w:rsidRPr="003228AA" w:rsidRDefault="00772176" w:rsidP="003228AA">
      <w:pPr>
        <w:ind w:left="360" w:firstLine="708"/>
        <w:rPr>
          <w:b/>
          <w:u w:val="single"/>
        </w:rPr>
      </w:pPr>
      <w:proofErr w:type="spellStart"/>
      <w:r w:rsidRPr="003228AA">
        <w:rPr>
          <w:b/>
          <w:u w:val="single"/>
        </w:rPr>
        <w:t>PyCharm</w:t>
      </w:r>
      <w:proofErr w:type="spellEnd"/>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 xml:space="preserve">El entorno de producción puede incluir un servidor único o un </w:t>
      </w:r>
      <w:proofErr w:type="spellStart"/>
      <w:r>
        <w:t>cluster</w:t>
      </w:r>
      <w:proofErr w:type="spellEnd"/>
      <w:r>
        <w:t xml:space="preserve">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6" w:name="_Toc487281067"/>
      <w:r w:rsidRPr="00972210">
        <w:rPr>
          <w:b/>
          <w:color w:val="auto"/>
        </w:rPr>
        <w:t>Calendario</w:t>
      </w:r>
      <w:r>
        <w:rPr>
          <w:b/>
          <w:color w:val="auto"/>
        </w:rPr>
        <w:t>:</w:t>
      </w:r>
      <w:bookmarkEnd w:id="6"/>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7" w:name="_Toc436227252"/>
      <w:bookmarkStart w:id="8" w:name="_Toc487281068"/>
      <w:r w:rsidRPr="001F74A1">
        <w:rPr>
          <w:rFonts w:ascii="Calibri Light" w:hAnsi="Calibri Light"/>
          <w:b/>
          <w:color w:val="000000"/>
          <w:sz w:val="26"/>
          <w:szCs w:val="26"/>
          <w:lang w:val="es-PE"/>
        </w:rPr>
        <w:t>Actividades de la gestión de la configuración</w:t>
      </w:r>
      <w:bookmarkEnd w:id="7"/>
      <w:bookmarkEnd w:id="8"/>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9" w:name="_Toc430766204"/>
      <w:bookmarkStart w:id="10" w:name="_Toc436227253"/>
      <w:bookmarkStart w:id="11" w:name="_Toc487281069"/>
      <w:r w:rsidRPr="001F74A1">
        <w:rPr>
          <w:rFonts w:cs="Arial"/>
          <w:b/>
          <w:color w:val="000000"/>
          <w:sz w:val="24"/>
          <w:szCs w:val="24"/>
          <w:lang w:val="es-PE"/>
        </w:rPr>
        <w:t>Identificación</w:t>
      </w:r>
      <w:bookmarkStart w:id="12" w:name="_Toc430766205"/>
      <w:bookmarkStart w:id="13" w:name="_Toc436227254"/>
      <w:bookmarkEnd w:id="9"/>
      <w:bookmarkEnd w:id="10"/>
      <w:bookmarkEnd w:id="11"/>
    </w:p>
    <w:p w:rsidR="001F74A1" w:rsidRDefault="001F74A1" w:rsidP="001F74A1">
      <w:pPr>
        <w:pStyle w:val="Ttulo3"/>
        <w:numPr>
          <w:ilvl w:val="2"/>
          <w:numId w:val="7"/>
        </w:numPr>
        <w:rPr>
          <w:b/>
          <w:color w:val="auto"/>
          <w:lang w:val="es-PE"/>
        </w:rPr>
      </w:pPr>
      <w:bookmarkStart w:id="14" w:name="_Toc487281070"/>
      <w:r w:rsidRPr="001F74A1">
        <w:rPr>
          <w:b/>
          <w:color w:val="auto"/>
          <w:lang w:val="es-PE"/>
        </w:rPr>
        <w:t>Elementos</w:t>
      </w:r>
      <w:r w:rsidRPr="001F74A1">
        <w:rPr>
          <w:b/>
          <w:color w:val="auto"/>
        </w:rPr>
        <w:t xml:space="preserve"> de la </w:t>
      </w:r>
      <w:r w:rsidRPr="001F74A1">
        <w:rPr>
          <w:b/>
          <w:color w:val="auto"/>
          <w:lang w:val="es-PE"/>
        </w:rPr>
        <w:t>configuración</w:t>
      </w:r>
      <w:bookmarkEnd w:id="12"/>
      <w:bookmarkEnd w:id="13"/>
      <w:bookmarkEnd w:id="14"/>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 xml:space="preserve">La nomenclatura de los ítems de la configuración </w:t>
      </w:r>
      <w:r w:rsidR="003C5222">
        <w:rPr>
          <w:rFonts w:ascii="Calibri" w:hAnsi="Calibri"/>
          <w:color w:val="000000"/>
          <w:sz w:val="22"/>
          <w:szCs w:val="22"/>
        </w:rPr>
        <w:t>será</w:t>
      </w:r>
      <w:r>
        <w:rPr>
          <w:rFonts w:ascii="Calibri" w:hAnsi="Calibri"/>
          <w:color w:val="000000"/>
          <w:sz w:val="22"/>
          <w:szCs w:val="22"/>
        </w:rPr>
        <w:t xml:space="preserve">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 xml:space="preserve">Para documentos que cuentan </w:t>
      </w:r>
      <w:proofErr w:type="spellStart"/>
      <w:r>
        <w:rPr>
          <w:rFonts w:ascii="Calibri" w:hAnsi="Calibri"/>
          <w:color w:val="000000"/>
        </w:rPr>
        <w:t>co</w:t>
      </w:r>
      <w:proofErr w:type="spellEnd"/>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w:t>
      </w:r>
      <w:proofErr w:type="spellStart"/>
      <w:r w:rsidRPr="003F7A0E">
        <w:t>docx</w:t>
      </w:r>
      <w:proofErr w:type="spellEnd"/>
      <w:r w:rsidRPr="003F7A0E">
        <w:t xml:space="preserve">), </w:t>
      </w:r>
      <w:proofErr w:type="gramStart"/>
      <w:r>
        <w:t>PDF(</w:t>
      </w:r>
      <w:proofErr w:type="gramEnd"/>
      <w:r>
        <w:t>.</w:t>
      </w:r>
      <w:proofErr w:type="spellStart"/>
      <w:r>
        <w:t>pdf</w:t>
      </w:r>
      <w:proofErr w:type="spellEnd"/>
      <w:r>
        <w:t xml:space="preserve">), </w:t>
      </w:r>
      <w:r w:rsidRPr="003F7A0E">
        <w:t>Excel (</w:t>
      </w:r>
      <w:proofErr w:type="spellStart"/>
      <w:r w:rsidRPr="003F7A0E">
        <w:t>xslx</w:t>
      </w:r>
      <w:proofErr w:type="spellEnd"/>
      <w:r w:rsidRPr="003F7A0E">
        <w:t>), MS Project (</w:t>
      </w:r>
      <w:proofErr w:type="spellStart"/>
      <w:r w:rsidRPr="003F7A0E">
        <w:t>mpp</w:t>
      </w:r>
      <w:proofErr w:type="spellEnd"/>
      <w:r w:rsidRPr="003F7A0E">
        <w:t>),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proofErr w:type="gramStart"/>
      <w:r>
        <w:rPr>
          <w:rFonts w:ascii="Calibri" w:hAnsi="Calibri"/>
          <w:color w:val="000000"/>
          <w:sz w:val="22"/>
          <w:szCs w:val="22"/>
        </w:rPr>
        <w:t>n</w:t>
      </w:r>
      <w:proofErr w:type="gramEnd"/>
      <w:r>
        <w:rPr>
          <w:rFonts w:ascii="Calibri" w:hAnsi="Calibri"/>
          <w:color w:val="000000"/>
          <w:sz w:val="22"/>
          <w:szCs w:val="22"/>
        </w:rPr>
        <w:t xml:space="preserve">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 xml:space="preserve">Project </w:t>
            </w:r>
            <w:proofErr w:type="spellStart"/>
            <w:r w:rsidRPr="00EE4F71">
              <w:rPr>
                <w:rFonts w:eastAsia="Times New Roman"/>
                <w:color w:val="000000"/>
                <w:lang w:val="es-PE" w:eastAsia="es-PE"/>
              </w:rPr>
              <w:t>Charter</w:t>
            </w:r>
            <w:proofErr w:type="spellEnd"/>
            <w:r w:rsidRPr="00EE4F71">
              <w:rPr>
                <w:rFonts w:eastAsia="Times New Roman"/>
                <w:color w:val="000000"/>
                <w:lang w:val="es-PE" w:eastAsia="es-PE"/>
              </w:rPr>
              <w:t xml:space="preserv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roofErr w:type="spellStart"/>
            <w:r w:rsidRPr="00EE4F71">
              <w:rPr>
                <w:rFonts w:eastAsia="Times New Roman"/>
                <w:color w:val="000000"/>
                <w:lang w:val="es-PE" w:eastAsia="es-PE"/>
              </w:rPr>
              <w:t>Codigo</w:t>
            </w:r>
            <w:proofErr w:type="spellEnd"/>
            <w:r w:rsidRPr="00EE4F71">
              <w:rPr>
                <w:rFonts w:eastAsia="Times New Roman"/>
                <w:color w:val="000000"/>
                <w:lang w:val="es-PE" w:eastAsia="es-PE"/>
              </w:rPr>
              <w:t xml:space="preserve">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roofErr w:type="spellStart"/>
            <w:r w:rsidRPr="00EE4F71">
              <w:rPr>
                <w:rFonts w:eastAsia="Times New Roman"/>
                <w:color w:val="000000"/>
                <w:lang w:val="es-PE" w:eastAsia="es-PE"/>
              </w:rPr>
              <w:t>iso</w:t>
            </w:r>
            <w:proofErr w:type="spellEnd"/>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5" w:name="_Toc430766206"/>
      <w:bookmarkStart w:id="16" w:name="_Toc436227255"/>
      <w:bookmarkStart w:id="17" w:name="_Toc487281071"/>
      <w:r w:rsidRPr="00AA2690">
        <w:rPr>
          <w:b/>
          <w:color w:val="000000" w:themeColor="text1"/>
          <w:lang w:val="es-PE"/>
        </w:rPr>
        <w:t>Nomenclatura de la identificación</w:t>
      </w:r>
      <w:bookmarkEnd w:id="15"/>
      <w:bookmarkEnd w:id="16"/>
      <w:bookmarkEnd w:id="17"/>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w:t>
      </w:r>
      <w:proofErr w:type="gramStart"/>
      <w:r w:rsidRPr="003F7A0E">
        <w:rPr>
          <w:color w:val="000000"/>
        </w:rPr>
        <w:t>_[</w:t>
      </w:r>
      <w:proofErr w:type="gramEnd"/>
      <w:r w:rsidRPr="003F7A0E">
        <w:rPr>
          <w:color w:val="000000"/>
        </w:rPr>
        <w:t>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ACRÓNIMO_NOMBRE_PROYECTO</w:t>
      </w:r>
      <w:proofErr w:type="gramStart"/>
      <w:r w:rsidRPr="00900B4D">
        <w:rPr>
          <w:color w:val="000000"/>
        </w:rPr>
        <w:t>]_</w:t>
      </w:r>
      <w:proofErr w:type="gramEnd"/>
      <w:r w:rsidRPr="00900B4D">
        <w:rPr>
          <w:color w:val="000000"/>
        </w:rPr>
        <w:t xml:space="preserve">[ACRÓNIMO_TIPO_ARTEFACTO][ACRÓNIMO_NOMBRE_DOCUMENTO]_[NUMERO]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proofErr w:type="gramStart"/>
      <w:r>
        <w:rPr>
          <w:color w:val="000000"/>
        </w:rPr>
        <w:t>EJEMPLO :</w:t>
      </w:r>
      <w:proofErr w:type="gramEnd"/>
      <w:r>
        <w:rPr>
          <w:color w:val="000000"/>
        </w:rPr>
        <w:t xml:space="preserve">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 xml:space="preserve">Por ejemplo: Si ya contamos con la siguiente nomenclatura: SGE_ANMT  que hace referencia al ítem: MATRIZ TRAZAVILIDAD UC vs REQUISITOS y deseamos agregar un nueva nomenclatura para el ítem: MATRIZ TRAZAVILIDAD UC vs CLASES, agregaremos la siguiente nomenclatura: </w:t>
      </w:r>
      <w:proofErr w:type="spellStart"/>
      <w:r w:rsidRPr="003F7A0E">
        <w:rPr>
          <w:color w:val="000000"/>
        </w:rPr>
        <w:t>SGE_ANMTuccl</w:t>
      </w:r>
      <w:proofErr w:type="spellEnd"/>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7"/>
      <w:bookmarkStart w:id="19" w:name="_Toc436227256"/>
      <w:bookmarkStart w:id="20" w:name="_Toc487281072"/>
      <w:r w:rsidRPr="00AA2690">
        <w:rPr>
          <w:b/>
          <w:color w:val="000000" w:themeColor="text1"/>
          <w:lang w:val="es-PE"/>
        </w:rPr>
        <w:t>Lista de Ítems con la nomenclatura.</w:t>
      </w:r>
      <w:bookmarkEnd w:id="18"/>
      <w:bookmarkEnd w:id="19"/>
      <w:bookmarkEnd w:id="20"/>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CRO.mpp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SGE_IMES.php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COSBD.sql</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ANCP.mpp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w:t>
            </w:r>
            <w:r>
              <w:rPr>
                <w:rFonts w:eastAsia="Times New Roman" w:cs="Times New Roman"/>
                <w:color w:val="000000"/>
                <w:lang w:eastAsia="es-PE"/>
              </w:rPr>
              <w:t>D</w:t>
            </w:r>
            <w:r w:rsidRPr="00493632">
              <w:rPr>
                <w:rFonts w:eastAsia="Times New Roman" w:cs="Times New Roman"/>
                <w:color w:val="000000"/>
                <w:lang w:eastAsia="es-PE"/>
              </w:rPr>
              <w:t>A.dcox</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COMBD,mwb</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1F74A1" w:rsidRPr="00A761E0" w:rsidRDefault="003228AA" w:rsidP="00A761E0">
      <w:pPr>
        <w:spacing w:before="240"/>
        <w:ind w:left="2832" w:firstLine="708"/>
        <w:rPr>
          <w:color w:val="000000"/>
        </w:rPr>
      </w:pPr>
      <w:r>
        <w:rPr>
          <w:color w:val="000000"/>
        </w:rPr>
        <w:t>Tabla 5</w:t>
      </w:r>
      <w:r w:rsidRPr="003F7A0E">
        <w:rPr>
          <w:color w:val="000000"/>
        </w:rPr>
        <w:t>: Lista de ítems con nomenclatura.</w:t>
      </w:r>
    </w:p>
    <w:p w:rsidR="0034446A" w:rsidRPr="00A761E0" w:rsidRDefault="0034446A" w:rsidP="00A761E0">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21" w:name="_Toc487281073"/>
      <w:r w:rsidRPr="00A761E0">
        <w:rPr>
          <w:rFonts w:cs="Arial"/>
          <w:b/>
          <w:color w:val="000000"/>
          <w:sz w:val="24"/>
          <w:szCs w:val="24"/>
          <w:lang w:val="es-PE"/>
        </w:rPr>
        <w:t>Control</w:t>
      </w:r>
      <w:bookmarkEnd w:id="21"/>
    </w:p>
    <w:p w:rsidR="00A761E0" w:rsidRDefault="00A761E0" w:rsidP="00A761E0">
      <w:pPr>
        <w:pStyle w:val="Prrafodelista"/>
        <w:tabs>
          <w:tab w:val="left" w:pos="315"/>
        </w:tabs>
        <w:jc w:val="both"/>
        <w:rPr>
          <w:rFonts w:eastAsia="Times New Roman" w:cs="Times New Roman"/>
          <w:lang w:val="es-AR"/>
        </w:rPr>
      </w:pPr>
      <w:r w:rsidRPr="006A78A2">
        <w:rPr>
          <w:rFonts w:eastAsia="Times New Roman" w:cs="Times New Roman"/>
          <w:lang w:val="es-AR"/>
        </w:rPr>
        <w:t>En este proceso se gestionaran los cambios que se realizaran al software durante su ciclo de vida, dándole un seguimiento desde su concepción inicial hasta su etapa final.</w:t>
      </w:r>
    </w:p>
    <w:p w:rsidR="00A761E0" w:rsidRDefault="00A761E0" w:rsidP="00A761E0">
      <w:pPr>
        <w:pStyle w:val="Prrafodelista"/>
        <w:tabs>
          <w:tab w:val="left" w:pos="315"/>
        </w:tabs>
        <w:rPr>
          <w:rFonts w:eastAsia="Times New Roman" w:cs="Times New Roman"/>
          <w:b/>
          <w:lang w:val="es-AR"/>
        </w:rPr>
      </w:pPr>
    </w:p>
    <w:p w:rsidR="00A761E0" w:rsidRDefault="00A761E0" w:rsidP="00A761E0">
      <w:pPr>
        <w:pStyle w:val="Prrafodelista"/>
        <w:numPr>
          <w:ilvl w:val="2"/>
          <w:numId w:val="19"/>
        </w:numPr>
        <w:outlineLvl w:val="2"/>
        <w:rPr>
          <w:rFonts w:eastAsia="Times New Roman" w:cs="Times New Roman"/>
          <w:b/>
          <w:lang w:val="es-AR"/>
        </w:rPr>
      </w:pPr>
      <w:bookmarkStart w:id="22" w:name="_Toc455205626"/>
      <w:bookmarkStart w:id="23" w:name="_Toc487281074"/>
      <w:r>
        <w:rPr>
          <w:rFonts w:eastAsia="Times New Roman" w:cs="Times New Roman"/>
          <w:b/>
          <w:lang w:val="es-AR"/>
        </w:rPr>
        <w:lastRenderedPageBreak/>
        <w:t>Líneas Base</w:t>
      </w:r>
      <w:bookmarkEnd w:id="22"/>
      <w:bookmarkEnd w:id="23"/>
    </w:p>
    <w:p w:rsidR="00A761E0" w:rsidRDefault="00A761E0" w:rsidP="00A761E0">
      <w:pPr>
        <w:pStyle w:val="Prrafodelista"/>
        <w:tabs>
          <w:tab w:val="left" w:pos="315"/>
        </w:tabs>
        <w:ind w:left="1843"/>
        <w:jc w:val="both"/>
        <w:rPr>
          <w:rFonts w:eastAsia="Times New Roman" w:cs="Times New Roman"/>
          <w:lang w:val="es-AR"/>
        </w:rPr>
      </w:pPr>
      <w:r w:rsidRPr="00E7728B">
        <w:rPr>
          <w:rFonts w:cs="Times New Roman"/>
        </w:rPr>
        <w:t>Una línea base es un producto ya terminado que ha pasado por un proceso de revisión y aprobación que de ahí en adelante servirá como base para desarrollos posteriores</w:t>
      </w:r>
      <w:r>
        <w:rPr>
          <w:rFonts w:eastAsia="Times New Roman" w:cs="Times New Roman"/>
          <w:lang w:val="es-AR"/>
        </w:rPr>
        <w:t xml:space="preserve"> y punto de avance del proyecto en general.</w:t>
      </w:r>
    </w:p>
    <w:p w:rsidR="00A761E0" w:rsidRPr="00A47FA3" w:rsidRDefault="00A761E0" w:rsidP="00A761E0">
      <w:pPr>
        <w:pStyle w:val="Prrafodelista"/>
        <w:tabs>
          <w:tab w:val="left" w:pos="315"/>
        </w:tabs>
        <w:ind w:left="1843"/>
        <w:jc w:val="both"/>
        <w:rPr>
          <w:rFonts w:eastAsia="Times New Roman" w:cs="Times New Roman"/>
          <w:lang w:val="es-AR"/>
        </w:rPr>
      </w:pPr>
      <w:r>
        <w:rPr>
          <w:rFonts w:eastAsia="Times New Roman" w:cs="Times New Roman"/>
          <w:lang w:val="es-AR"/>
        </w:rPr>
        <w:t>En una línea base definiremos los hitos que se deberán cumplir para controlar la aprobación de los distintos productos y los elementos que serán controlados.</w:t>
      </w:r>
    </w:p>
    <w:p w:rsidR="00A761E0" w:rsidRDefault="00A761E0"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tbl>
      <w:tblPr>
        <w:tblW w:w="7980"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5555"/>
        <w:gridCol w:w="20"/>
      </w:tblGrid>
      <w:tr w:rsidR="00A761E0" w:rsidRPr="00B75EA2" w:rsidTr="00A761E0">
        <w:trPr>
          <w:gridAfter w:val="1"/>
          <w:wAfter w:w="20" w:type="dxa"/>
          <w:cantSplit/>
        </w:trPr>
        <w:tc>
          <w:tcPr>
            <w:tcW w:w="7960" w:type="dxa"/>
            <w:gridSpan w:val="2"/>
            <w:shd w:val="clear" w:color="auto" w:fill="002060"/>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LÍNEAS BASE</w:t>
            </w:r>
          </w:p>
        </w:tc>
      </w:tr>
      <w:tr w:rsidR="00A761E0" w:rsidRPr="007725F6" w:rsidTr="00A761E0">
        <w:trPr>
          <w:gridAfter w:val="1"/>
          <w:wAfter w:w="20" w:type="dxa"/>
          <w:cantSplit/>
        </w:trPr>
        <w:tc>
          <w:tcPr>
            <w:tcW w:w="7960" w:type="dxa"/>
            <w:gridSpan w:val="2"/>
            <w:shd w:val="clear" w:color="auto" w:fill="BFBFBF" w:themeFill="background1" w:themeFillShade="BF"/>
            <w:vAlign w:val="center"/>
          </w:tcPr>
          <w:p w:rsidR="00A761E0" w:rsidRPr="00B75EA2" w:rsidRDefault="00A761E0" w:rsidP="0090070C">
            <w:pPr>
              <w:pStyle w:val="estilo"/>
              <w:jc w:val="left"/>
              <w:rPr>
                <w:rFonts w:ascii="Tekton Pro" w:hAnsi="Tekton Pro"/>
                <w:b/>
                <w:sz w:val="24"/>
                <w:szCs w:val="22"/>
              </w:rPr>
            </w:pPr>
            <w:r w:rsidRPr="00B75EA2">
              <w:rPr>
                <w:rFonts w:ascii="Tekton Pro" w:hAnsi="Tekton Pro"/>
                <w:b/>
                <w:sz w:val="24"/>
                <w:szCs w:val="22"/>
              </w:rPr>
              <w:t>Funcional</w:t>
            </w:r>
          </w:p>
        </w:tc>
      </w:tr>
      <w:tr w:rsidR="00A761E0" w:rsidRPr="00B75EA2" w:rsidTr="00A761E0">
        <w:trPr>
          <w:cantSplit/>
        </w:trPr>
        <w:tc>
          <w:tcPr>
            <w:tcW w:w="2405" w:type="dxa"/>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Descripción</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B75EA2">
              <w:rPr>
                <w:rFonts w:ascii="Tekton Pro" w:hAnsi="Tekton Pro"/>
                <w:b/>
                <w:sz w:val="24"/>
                <w:szCs w:val="22"/>
              </w:rPr>
              <w:t>Instanciación</w:t>
            </w:r>
          </w:p>
        </w:tc>
      </w:tr>
      <w:tr w:rsidR="00A761E0" w:rsidRPr="00B75EA2" w:rsidTr="00A761E0">
        <w:tc>
          <w:tcPr>
            <w:tcW w:w="2405" w:type="dxa"/>
            <w:shd w:val="clear" w:color="auto" w:fill="2E74B5" w:themeFill="accent1" w:themeFillShade="BF"/>
            <w:vAlign w:val="center"/>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7725F6" w:rsidRDefault="00A761E0" w:rsidP="0090070C">
            <w:pPr>
              <w:pStyle w:val="estilo"/>
              <w:jc w:val="center"/>
              <w:rPr>
                <w:rFonts w:ascii="Times New Roman" w:hAnsi="Times New Roman"/>
                <w:b/>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el diseño.</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la construcción.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Aceptación y Entrega</w:t>
            </w:r>
            <w:r>
              <w:rPr>
                <w:rFonts w:ascii="Times New Roman" w:hAnsi="Times New Roman"/>
                <w:sz w:val="24"/>
                <w:szCs w:val="22"/>
              </w:rPr>
              <w:t xml:space="preserve"> (</w:t>
            </w:r>
            <w:proofErr w:type="spellStart"/>
            <w:r>
              <w:rPr>
                <w:rFonts w:ascii="Times New Roman" w:hAnsi="Times New Roman"/>
                <w:sz w:val="24"/>
                <w:szCs w:val="22"/>
              </w:rPr>
              <w:t>Release</w:t>
            </w:r>
            <w:proofErr w:type="spellEnd"/>
            <w:r>
              <w:rPr>
                <w:rFonts w:ascii="Times New Roman" w:hAnsi="Times New Roman"/>
                <w:sz w:val="24"/>
                <w:szCs w:val="22"/>
              </w:rPr>
              <w:t>)</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despliegue del sistema y pruebas finales.</w:t>
            </w:r>
          </w:p>
        </w:tc>
      </w:tr>
    </w:tbl>
    <w:p w:rsidR="00A761E0" w:rsidRPr="00A761E0" w:rsidRDefault="00A761E0" w:rsidP="00A761E0">
      <w:pPr>
        <w:spacing w:before="240"/>
        <w:ind w:left="2832" w:firstLine="708"/>
        <w:rPr>
          <w:color w:val="000000"/>
        </w:rPr>
      </w:pPr>
      <w:r>
        <w:rPr>
          <w:color w:val="000000"/>
        </w:rPr>
        <w:t>Tabla 6</w:t>
      </w:r>
      <w:r w:rsidRPr="003F7A0E">
        <w:rPr>
          <w:color w:val="000000"/>
        </w:rPr>
        <w:t>:</w:t>
      </w:r>
      <w:r>
        <w:rPr>
          <w:color w:val="000000"/>
        </w:rPr>
        <w:t xml:space="preserve"> Lista con las líneas base</w:t>
      </w:r>
      <w:r w:rsidRPr="003F7A0E">
        <w:rPr>
          <w:color w:val="000000"/>
        </w:rPr>
        <w:t>.</w:t>
      </w: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A761E0">
      <w:pPr>
        <w:pStyle w:val="Prrafodelista"/>
        <w:numPr>
          <w:ilvl w:val="2"/>
          <w:numId w:val="19"/>
        </w:numPr>
        <w:tabs>
          <w:tab w:val="left" w:pos="315"/>
        </w:tabs>
        <w:outlineLvl w:val="2"/>
        <w:rPr>
          <w:rFonts w:eastAsia="Times New Roman" w:cs="Times New Roman"/>
          <w:b/>
          <w:lang w:val="es-AR"/>
        </w:rPr>
      </w:pPr>
      <w:bookmarkStart w:id="24" w:name="_Toc455205627"/>
      <w:bookmarkStart w:id="25" w:name="_Toc487281075"/>
      <w:r>
        <w:rPr>
          <w:rFonts w:eastAsia="Times New Roman" w:cs="Times New Roman"/>
          <w:b/>
          <w:lang w:val="es-AR"/>
        </w:rPr>
        <w:lastRenderedPageBreak/>
        <w:t>Librerías Controladas</w:t>
      </w:r>
      <w:bookmarkEnd w:id="24"/>
      <w:bookmarkEnd w:id="25"/>
    </w:p>
    <w:p w:rsidR="00A761E0" w:rsidRDefault="00A761E0" w:rsidP="00A761E0">
      <w:pPr>
        <w:pStyle w:val="Prrafodelista"/>
        <w:tabs>
          <w:tab w:val="left" w:pos="315"/>
        </w:tabs>
        <w:spacing w:line="360" w:lineRule="auto"/>
        <w:jc w:val="both"/>
        <w:rPr>
          <w:rFonts w:eastAsia="Times New Roman" w:cs="Times New Roman"/>
          <w:lang w:val="es-AR"/>
        </w:rPr>
      </w:pPr>
      <w:r w:rsidRPr="00ED267C">
        <w:rPr>
          <w:rFonts w:eastAsia="Times New Roman" w:cs="Times New Roman"/>
          <w:lang w:val="es-AR"/>
        </w:rPr>
        <w:t xml:space="preserve">A continuación en la </w:t>
      </w:r>
      <w:r>
        <w:rPr>
          <w:rFonts w:eastAsia="Times New Roman" w:cs="Times New Roman"/>
          <w:lang w:val="es-AR"/>
        </w:rPr>
        <w:t>figura 3</w:t>
      </w:r>
      <w:r w:rsidRPr="00ED267C">
        <w:rPr>
          <w:rFonts w:eastAsia="Times New Roman" w:cs="Times New Roman"/>
          <w:lang w:val="es-AR"/>
        </w:rPr>
        <w:t xml:space="preserve"> se representa como está distribuido jerárquicamente las librerías para uno de nuestros proyectos</w:t>
      </w:r>
      <w:r>
        <w:rPr>
          <w:rFonts w:eastAsia="Times New Roman" w:cs="Times New Roman"/>
          <w:lang w:val="es-AR"/>
        </w:rPr>
        <w:t>, en este caso del proyecto AINNI</w:t>
      </w:r>
      <w:r w:rsidRPr="00ED267C">
        <w:rPr>
          <w:rFonts w:eastAsia="Times New Roman" w:cs="Times New Roman"/>
          <w:lang w:val="es-AR"/>
        </w:rPr>
        <w:t xml:space="preserve">. Además </w:t>
      </w:r>
      <w:r>
        <w:rPr>
          <w:rFonts w:eastAsia="Times New Roman" w:cs="Times New Roman"/>
          <w:lang w:val="es-AR"/>
        </w:rPr>
        <w:t xml:space="preserve">a continuación </w:t>
      </w:r>
      <w:r w:rsidRPr="00ED267C">
        <w:rPr>
          <w:rFonts w:eastAsia="Times New Roman" w:cs="Times New Roman"/>
          <w:lang w:val="es-AR"/>
        </w:rPr>
        <w:t>detallaremos que archivos y documentos contiene cada librería</w:t>
      </w:r>
      <w:r>
        <w:rPr>
          <w:rFonts w:eastAsia="Times New Roman" w:cs="Times New Roman"/>
          <w:lang w:val="es-AR"/>
        </w:rPr>
        <w:t xml:space="preserve"> de nuestros proyectos</w:t>
      </w:r>
      <w:r w:rsidRPr="00112334">
        <w:rPr>
          <w:rFonts w:eastAsia="Times New Roman" w:cs="Times New Roman"/>
          <w:lang w:val="es-AR"/>
        </w:rPr>
        <w:t>.</w:t>
      </w:r>
    </w:p>
    <w:p w:rsidR="00A761E0" w:rsidRDefault="00A761E0" w:rsidP="00A761E0">
      <w:pPr>
        <w:pStyle w:val="Prrafodelista"/>
        <w:tabs>
          <w:tab w:val="left" w:pos="315"/>
        </w:tabs>
        <w:spacing w:line="360" w:lineRule="auto"/>
        <w:jc w:val="both"/>
        <w:rPr>
          <w:rFonts w:eastAsia="Times New Roman" w:cs="Times New Roman"/>
          <w:lang w:val="es-AR"/>
        </w:rPr>
      </w:pPr>
      <w:r>
        <w:rPr>
          <w:noProof/>
          <w:lang w:eastAsia="es-MX"/>
        </w:rPr>
        <w:drawing>
          <wp:inline distT="0" distB="0" distL="0" distR="0" wp14:anchorId="0EC39E44" wp14:editId="7B73720D">
            <wp:extent cx="5612130" cy="3451225"/>
            <wp:effectExtent l="76200" t="76200" r="140970" b="130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61E0" w:rsidRPr="00112334" w:rsidRDefault="00A761E0" w:rsidP="00A761E0">
      <w:pPr>
        <w:pStyle w:val="Prrafodelista"/>
        <w:tabs>
          <w:tab w:val="left" w:pos="315"/>
        </w:tabs>
        <w:spacing w:line="360" w:lineRule="auto"/>
        <w:jc w:val="both"/>
        <w:rPr>
          <w:rFonts w:eastAsia="Times New Roman" w:cs="Times New Roman"/>
          <w:lang w:val="es-AR"/>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34446A" w:rsidRDefault="0034446A" w:rsidP="0034446A">
      <w:pPr>
        <w:spacing w:after="0" w:line="276" w:lineRule="auto"/>
        <w:rPr>
          <w:rFonts w:ascii="Times New Roman" w:eastAsia="Times New Roman" w:hAnsi="Times New Roman" w:cs="Times New Roman"/>
          <w:b/>
          <w:sz w:val="36"/>
          <w:szCs w:val="36"/>
        </w:rPr>
      </w:pPr>
    </w:p>
    <w:p w:rsidR="002C0CC7" w:rsidRP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3.2.2 DEFINICIÓN DE LA EST</w:t>
      </w:r>
      <w:r w:rsidR="002C0CC7" w:rsidRPr="0034446A">
        <w:rPr>
          <w:rFonts w:ascii="Times New Roman" w:eastAsia="Times New Roman" w:hAnsi="Times New Roman" w:cs="Times New Roman"/>
          <w:b/>
          <w:sz w:val="36"/>
          <w:szCs w:val="36"/>
        </w:rPr>
        <w:t>RUCTURA DE LIBRERÍAS</w: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2032" behindDoc="0" locked="0" layoutInCell="1" allowOverlap="1" wp14:anchorId="66DAF694" wp14:editId="793284C6">
                <wp:simplePos x="0" y="0"/>
                <wp:positionH relativeFrom="margin">
                  <wp:align>center</wp:align>
                </wp:positionH>
                <wp:positionV relativeFrom="paragraph">
                  <wp:posOffset>7572</wp:posOffset>
                </wp:positionV>
                <wp:extent cx="2001329" cy="336430"/>
                <wp:effectExtent l="0" t="0" r="18415" b="26035"/>
                <wp:wrapNone/>
                <wp:docPr id="2" name="Rectángulo 2"/>
                <wp:cNvGraphicFramePr/>
                <a:graphic xmlns:a="http://schemas.openxmlformats.org/drawingml/2006/main">
                  <a:graphicData uri="http://schemas.microsoft.com/office/word/2010/wordprocessingShape">
                    <wps:wsp>
                      <wps:cNvSpPr/>
                      <wps:spPr>
                        <a:xfrm>
                          <a:off x="0" y="0"/>
                          <a:ext cx="2001329"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GrupoRPP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F694" id="Rectángulo 2" o:spid="_x0000_s1026" style="position:absolute;margin-left:0;margin-top:.6pt;width:157.6pt;height:26.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" fillcolor="#5b9bd5 [3204]" strokecolor="#1f4d78 [1604]" strokeweight="1pt">
                <v:textbox>
                  <w:txbxContent>
                    <w:p w:rsidR="00CF00B1" w:rsidRPr="00850D84" w:rsidRDefault="00CF00B1" w:rsidP="002C0CC7">
                      <w:pPr>
                        <w:jc w:val="center"/>
                      </w:pPr>
                      <w:r w:rsidRPr="00850D84">
                        <w:t>GrupoRPP</w:t>
                      </w:r>
                    </w:p>
                  </w:txbxContent>
                </v:textbox>
                <w10:wrap anchorx="margin"/>
              </v:rect>
            </w:pict>
          </mc:Fallback>
        </mc:AlternateConten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724800" behindDoc="0" locked="0" layoutInCell="1" allowOverlap="1" wp14:anchorId="221C872F" wp14:editId="3B7AD53D">
                <wp:simplePos x="0" y="0"/>
                <wp:positionH relativeFrom="margin">
                  <wp:posOffset>2360823</wp:posOffset>
                </wp:positionH>
                <wp:positionV relativeFrom="paragraph">
                  <wp:posOffset>3610634</wp:posOffset>
                </wp:positionV>
                <wp:extent cx="1087120" cy="267335"/>
                <wp:effectExtent l="0" t="0" r="17780" b="18415"/>
                <wp:wrapNone/>
                <wp:docPr id="41" name="Rectángulo 41"/>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r>
                              <w:t>Proyecto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72F" id="Rectángulo 41" o:spid="_x0000_s1027" style="position:absolute;margin-left:185.9pt;margin-top:284.3pt;width:85.6pt;height:21.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8ghAIAAE8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" fillcolor="#5b9bd5 [3204]" strokecolor="#1f4d78 [1604]" strokeweight="1pt">
                <v:textbox>
                  <w:txbxContent>
                    <w:p w:rsidR="00CF00B1" w:rsidRDefault="00CF00B1" w:rsidP="002C0CC7">
                      <w:r>
                        <w:t>Proyecto 2</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15584" behindDoc="0" locked="0" layoutInCell="1" allowOverlap="1" wp14:anchorId="725363B8" wp14:editId="04256C87">
                <wp:simplePos x="0" y="0"/>
                <wp:positionH relativeFrom="column">
                  <wp:posOffset>2361805</wp:posOffset>
                </wp:positionH>
                <wp:positionV relativeFrom="paragraph">
                  <wp:posOffset>781804</wp:posOffset>
                </wp:positionV>
                <wp:extent cx="17252" cy="2898475"/>
                <wp:effectExtent l="0" t="0" r="20955" b="35560"/>
                <wp:wrapNone/>
                <wp:docPr id="31" name="Conector recto 31"/>
                <wp:cNvGraphicFramePr/>
                <a:graphic xmlns:a="http://schemas.openxmlformats.org/drawingml/2006/main">
                  <a:graphicData uri="http://schemas.microsoft.com/office/word/2010/wordprocessingShape">
                    <wps:wsp>
                      <wps:cNvCnPr/>
                      <wps:spPr>
                        <a:xfrm flipH="1">
                          <a:off x="0" y="0"/>
                          <a:ext cx="17252" cy="28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ED7" id="Conector recto 3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61.55pt" to="187.3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23776" behindDoc="0" locked="0" layoutInCell="1" allowOverlap="1" wp14:anchorId="2AC13310" wp14:editId="50D0B33F">
                <wp:simplePos x="0" y="0"/>
                <wp:positionH relativeFrom="column">
                  <wp:posOffset>-277424</wp:posOffset>
                </wp:positionH>
                <wp:positionV relativeFrom="paragraph">
                  <wp:posOffset>1195789</wp:posOffset>
                </wp:positionV>
                <wp:extent cx="232913" cy="1406106"/>
                <wp:effectExtent l="0" t="0" r="15240" b="22860"/>
                <wp:wrapNone/>
                <wp:docPr id="40" name="Cuadro de texto 40"/>
                <wp:cNvGraphicFramePr/>
                <a:graphic xmlns:a="http://schemas.openxmlformats.org/drawingml/2006/main">
                  <a:graphicData uri="http://schemas.microsoft.com/office/word/2010/wordprocessingShape">
                    <wps:wsp>
                      <wps:cNvSpPr txBox="1"/>
                      <wps:spPr>
                        <a:xfrm>
                          <a:off x="0" y="0"/>
                          <a:ext cx="232913"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0B1" w:rsidRDefault="00CF00B1" w:rsidP="002C0CC7">
                            <w:r>
                              <w:t>A</w:t>
                            </w:r>
                          </w:p>
                          <w:p w:rsidR="00CF00B1" w:rsidRDefault="00CF00B1" w:rsidP="002C0CC7">
                            <w:r>
                              <w:t>I</w:t>
                            </w:r>
                          </w:p>
                          <w:p w:rsidR="00CF00B1" w:rsidRDefault="00CF00B1" w:rsidP="002C0CC7">
                            <w:r>
                              <w:t>N</w:t>
                            </w:r>
                          </w:p>
                          <w:p w:rsidR="00CF00B1" w:rsidRDefault="00CF00B1" w:rsidP="002C0CC7">
                            <w:r>
                              <w:t>N</w:t>
                            </w:r>
                          </w:p>
                          <w:p w:rsidR="00CF00B1" w:rsidRDefault="00CF00B1" w:rsidP="002C0CC7">
                            <w:r>
                              <w:t>I</w:t>
                            </w:r>
                          </w:p>
                          <w:p w:rsidR="00CF00B1" w:rsidRDefault="00CF00B1" w:rsidP="002C0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13310" id="_x0000_t202" coordsize="21600,21600" o:spt="202" path="m,l,21600r21600,l21600,xe">
                <v:stroke joinstyle="miter"/>
                <v:path gradientshapeok="t" o:connecttype="rect"/>
              </v:shapetype>
              <v:shape id="Cuadro de texto 40" o:spid="_x0000_s1028" type="#_x0000_t202" style="position:absolute;margin-left:-21.85pt;margin-top:94.15pt;width:18.35pt;height:11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" fillcolor="white [3201]" strokeweight=".5pt">
                <v:textbox>
                  <w:txbxContent>
                    <w:p w:rsidR="00CF00B1" w:rsidRDefault="00CF00B1" w:rsidP="002C0CC7">
                      <w:r>
                        <w:t>A</w:t>
                      </w:r>
                    </w:p>
                    <w:p w:rsidR="00CF00B1" w:rsidRDefault="00CF00B1" w:rsidP="002C0CC7">
                      <w:r>
                        <w:t>I</w:t>
                      </w:r>
                    </w:p>
                    <w:p w:rsidR="00CF00B1" w:rsidRDefault="00CF00B1" w:rsidP="002C0CC7">
                      <w:r>
                        <w:t>N</w:t>
                      </w:r>
                    </w:p>
                    <w:p w:rsidR="00CF00B1" w:rsidRDefault="00CF00B1" w:rsidP="002C0CC7">
                      <w:r>
                        <w:t>N</w:t>
                      </w:r>
                    </w:p>
                    <w:p w:rsidR="00CF00B1" w:rsidRDefault="00CF00B1" w:rsidP="002C0CC7">
                      <w:r>
                        <w:t>I</w:t>
                      </w:r>
                    </w:p>
                    <w:p w:rsidR="00CF00B1" w:rsidRDefault="00CF00B1" w:rsidP="002C0CC7"/>
                  </w:txbxContent>
                </v:textbox>
              </v:shape>
            </w:pict>
          </mc:Fallback>
        </mc:AlternateContent>
      </w:r>
      <w:r w:rsidRPr="00850D84">
        <w:rPr>
          <w:noProof/>
          <w:color w:val="FFFFFF" w:themeColor="background1"/>
          <w:lang w:eastAsia="es-MX"/>
        </w:rPr>
        <mc:AlternateContent>
          <mc:Choice Requires="wps">
            <w:drawing>
              <wp:anchor distT="0" distB="0" distL="114300" distR="114300" simplePos="0" relativeHeight="251721728" behindDoc="0" locked="0" layoutInCell="1" allowOverlap="1" wp14:anchorId="717947D5" wp14:editId="54C5AF50">
                <wp:simplePos x="0" y="0"/>
                <wp:positionH relativeFrom="column">
                  <wp:posOffset>3448733</wp:posOffset>
                </wp:positionH>
                <wp:positionV relativeFrom="paragraph">
                  <wp:posOffset>1239005</wp:posOffset>
                </wp:positionV>
                <wp:extent cx="250166" cy="370936"/>
                <wp:effectExtent l="0" t="0" r="55245" b="48260"/>
                <wp:wrapNone/>
                <wp:docPr id="37" name="Conector recto de flecha 37"/>
                <wp:cNvGraphicFramePr/>
                <a:graphic xmlns:a="http://schemas.openxmlformats.org/drawingml/2006/main">
                  <a:graphicData uri="http://schemas.microsoft.com/office/word/2010/wordprocessingShape">
                    <wps:wsp>
                      <wps:cNvCnPr/>
                      <wps:spPr>
                        <a:xfrm>
                          <a:off x="0" y="0"/>
                          <a:ext cx="250166"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10A89" id="_x0000_t32" coordsize="21600,21600" o:spt="32" o:oned="t" path="m,l21600,21600e" filled="f">
                <v:path arrowok="t" fillok="f" o:connecttype="none"/>
                <o:lock v:ext="edit" shapetype="t"/>
              </v:shapetype>
              <v:shape id="Conector recto de flecha 37" o:spid="_x0000_s1026" type="#_x0000_t32" style="position:absolute;margin-left:271.55pt;margin-top:97.55pt;width:19.7pt;height:2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20704" behindDoc="0" locked="0" layoutInCell="1" allowOverlap="1" wp14:anchorId="3EE3707F" wp14:editId="365F8936">
                <wp:simplePos x="0" y="0"/>
                <wp:positionH relativeFrom="column">
                  <wp:posOffset>3440107</wp:posOffset>
                </wp:positionH>
                <wp:positionV relativeFrom="paragraph">
                  <wp:posOffset>1187246</wp:posOffset>
                </wp:positionV>
                <wp:extent cx="276045" cy="120686"/>
                <wp:effectExtent l="0" t="0" r="48260" b="69850"/>
                <wp:wrapNone/>
                <wp:docPr id="36" name="Conector recto de flecha 36"/>
                <wp:cNvGraphicFramePr/>
                <a:graphic xmlns:a="http://schemas.openxmlformats.org/drawingml/2006/main">
                  <a:graphicData uri="http://schemas.microsoft.com/office/word/2010/wordprocessingShape">
                    <wps:wsp>
                      <wps:cNvCnPr/>
                      <wps:spPr>
                        <a:xfrm>
                          <a:off x="0" y="0"/>
                          <a:ext cx="276045" cy="120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ACDD" id="Conector recto de flecha 36" o:spid="_x0000_s1026" type="#_x0000_t32" style="position:absolute;margin-left:270.85pt;margin-top:93.5pt;width:21.75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19680" behindDoc="0" locked="0" layoutInCell="1" allowOverlap="1" wp14:anchorId="0A1FA4A0" wp14:editId="7AFB56F4">
                <wp:simplePos x="0" y="0"/>
                <wp:positionH relativeFrom="column">
                  <wp:posOffset>3698684</wp:posOffset>
                </wp:positionH>
                <wp:positionV relativeFrom="paragraph">
                  <wp:posOffset>1178560</wp:posOffset>
                </wp:positionV>
                <wp:extent cx="698739" cy="552091"/>
                <wp:effectExtent l="0" t="0" r="25400" b="19685"/>
                <wp:wrapNone/>
                <wp:docPr id="35" name="Rectángulo 35"/>
                <wp:cNvGraphicFramePr/>
                <a:graphic xmlns:a="http://schemas.openxmlformats.org/drawingml/2006/main">
                  <a:graphicData uri="http://schemas.microsoft.com/office/word/2010/wordprocessingShape">
                    <wps:wsp>
                      <wps:cNvSpPr/>
                      <wps:spPr>
                        <a:xfrm>
                          <a:off x="0" y="0"/>
                          <a:ext cx="698739" cy="5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PGC</w:t>
                            </w:r>
                          </w:p>
                          <w:p w:rsidR="00CF00B1" w:rsidRDefault="00CF00B1" w:rsidP="002C0CC7">
                            <w:pPr>
                              <w:jc w:val="center"/>
                            </w:pPr>
                            <w:r>
                              <w:t>PGCA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A4A0" id="Rectángulo 35" o:spid="_x0000_s1029" style="position:absolute;margin-left:291.25pt;margin-top:92.8pt;width:55pt;height:4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" fillcolor="#5b9bd5 [3204]" strokecolor="#1f4d78 [1604]" strokeweight="1pt">
                <v:textbox>
                  <w:txbxContent>
                    <w:p w:rsidR="00CF00B1" w:rsidRDefault="00CF00B1" w:rsidP="002C0CC7">
                      <w:pPr>
                        <w:jc w:val="center"/>
                      </w:pPr>
                      <w:r>
                        <w:t>PGC</w:t>
                      </w:r>
                    </w:p>
                    <w:p w:rsidR="00CF00B1" w:rsidRDefault="00CF00B1" w:rsidP="002C0CC7">
                      <w:pPr>
                        <w:jc w:val="center"/>
                      </w:pPr>
                      <w:r>
                        <w:t>PGCA</w:t>
                      </w:r>
                    </w:p>
                  </w:txbxContent>
                </v:textbox>
              </v:rect>
            </w:pict>
          </mc:Fallback>
        </mc:AlternateContent>
      </w:r>
      <w:r w:rsidRPr="00850D84">
        <w:rPr>
          <w:noProof/>
          <w:color w:val="FFFFFF" w:themeColor="background1"/>
          <w:lang w:eastAsia="es-MX"/>
        </w:rPr>
        <mc:AlternateContent>
          <mc:Choice Requires="wps">
            <w:drawing>
              <wp:anchor distT="0" distB="0" distL="114300" distR="114300" simplePos="0" relativeHeight="251718656" behindDoc="0" locked="0" layoutInCell="1" allowOverlap="1" wp14:anchorId="1743BDC3" wp14:editId="1CD3A3B4">
                <wp:simplePos x="0" y="0"/>
                <wp:positionH relativeFrom="margin">
                  <wp:align>left</wp:align>
                </wp:positionH>
                <wp:positionV relativeFrom="paragraph">
                  <wp:posOffset>2955518</wp:posOffset>
                </wp:positionV>
                <wp:extent cx="2113735" cy="750498"/>
                <wp:effectExtent l="0" t="0" r="20320" b="12065"/>
                <wp:wrapNone/>
                <wp:docPr id="34" name="Proceso alternativo 34"/>
                <wp:cNvGraphicFramePr/>
                <a:graphic xmlns:a="http://schemas.openxmlformats.org/drawingml/2006/main">
                  <a:graphicData uri="http://schemas.microsoft.com/office/word/2010/wordprocessingShape">
                    <wps:wsp>
                      <wps:cNvSpPr/>
                      <wps:spPr>
                        <a:xfrm>
                          <a:off x="0" y="0"/>
                          <a:ext cx="2113735" cy="750498"/>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Si se modifica interviene el 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3BD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4" o:spid="_x0000_s1030" type="#_x0000_t176" style="position:absolute;margin-left:0;margin-top:232.7pt;width:166.45pt;height:59.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" fillcolor="#ed7d31 [3205]" strokecolor="#1f4d78 [1604]" strokeweight="1pt">
                <v:textbox>
                  <w:txbxContent>
                    <w:p w:rsidR="00CF00B1" w:rsidRDefault="00CF00B1" w:rsidP="002C0CC7">
                      <w:pPr>
                        <w:jc w:val="center"/>
                      </w:pPr>
                      <w:r>
                        <w:t>Si se modifica interviene el comité de control de cambios</w:t>
                      </w:r>
                    </w:p>
                  </w:txbxContent>
                </v:textbox>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717632" behindDoc="0" locked="0" layoutInCell="1" allowOverlap="1" wp14:anchorId="7E3BFD43" wp14:editId="5E70017A">
                <wp:simplePos x="0" y="0"/>
                <wp:positionH relativeFrom="column">
                  <wp:posOffset>2939402</wp:posOffset>
                </wp:positionH>
                <wp:positionV relativeFrom="paragraph">
                  <wp:posOffset>1808348</wp:posOffset>
                </wp:positionV>
                <wp:extent cx="371" cy="1708030"/>
                <wp:effectExtent l="0" t="0" r="19050" b="26035"/>
                <wp:wrapNone/>
                <wp:docPr id="33" name="Conector recto 33"/>
                <wp:cNvGraphicFramePr/>
                <a:graphic xmlns:a="http://schemas.openxmlformats.org/drawingml/2006/main">
                  <a:graphicData uri="http://schemas.microsoft.com/office/word/2010/wordprocessingShape">
                    <wps:wsp>
                      <wps:cNvCnPr/>
                      <wps:spPr>
                        <a:xfrm>
                          <a:off x="0" y="0"/>
                          <a:ext cx="371" cy="170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D27F" id="Conector recto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142.4pt" to="231.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00224" behindDoc="0" locked="0" layoutInCell="1" allowOverlap="1" wp14:anchorId="09F59531" wp14:editId="2D69338C">
                <wp:simplePos x="0" y="0"/>
                <wp:positionH relativeFrom="column">
                  <wp:posOffset>463466</wp:posOffset>
                </wp:positionH>
                <wp:positionV relativeFrom="paragraph">
                  <wp:posOffset>782105</wp:posOffset>
                </wp:positionV>
                <wp:extent cx="8627" cy="1872447"/>
                <wp:effectExtent l="0" t="0" r="29845" b="33020"/>
                <wp:wrapNone/>
                <wp:docPr id="3" name="Conector recto 3"/>
                <wp:cNvGraphicFramePr/>
                <a:graphic xmlns:a="http://schemas.openxmlformats.org/drawingml/2006/main">
                  <a:graphicData uri="http://schemas.microsoft.com/office/word/2010/wordprocessingShape">
                    <wps:wsp>
                      <wps:cNvCnPr/>
                      <wps:spPr>
                        <a:xfrm flipH="1">
                          <a:off x="0" y="0"/>
                          <a:ext cx="8627" cy="187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06E9" id="Conector recto 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5pt,61.6pt" to="37.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6608" behindDoc="0" locked="0" layoutInCell="1" allowOverlap="1" wp14:anchorId="37EB44EC" wp14:editId="57BFDB03">
                <wp:simplePos x="0" y="0"/>
                <wp:positionH relativeFrom="column">
                  <wp:posOffset>4630552</wp:posOffset>
                </wp:positionH>
                <wp:positionV relativeFrom="paragraph">
                  <wp:posOffset>773179</wp:posOffset>
                </wp:positionV>
                <wp:extent cx="8626" cy="1406106"/>
                <wp:effectExtent l="0" t="0" r="29845" b="22860"/>
                <wp:wrapNone/>
                <wp:docPr id="32" name="Conector recto 32"/>
                <wp:cNvGraphicFramePr/>
                <a:graphic xmlns:a="http://schemas.openxmlformats.org/drawingml/2006/main">
                  <a:graphicData uri="http://schemas.microsoft.com/office/word/2010/wordprocessingShape">
                    <wps:wsp>
                      <wps:cNvCnPr/>
                      <wps:spPr>
                        <a:xfrm>
                          <a:off x="0" y="0"/>
                          <a:ext cx="8626" cy="1406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4E7D" id="Conector recto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6pt,60.9pt" to="365.3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4560" behindDoc="0" locked="0" layoutInCell="1" allowOverlap="1" wp14:anchorId="7641F4A7" wp14:editId="5B53A074">
                <wp:simplePos x="0" y="0"/>
                <wp:positionH relativeFrom="column">
                  <wp:posOffset>5414190</wp:posOffset>
                </wp:positionH>
                <wp:positionV relativeFrom="paragraph">
                  <wp:posOffset>202457</wp:posOffset>
                </wp:positionV>
                <wp:extent cx="25880" cy="534838"/>
                <wp:effectExtent l="0" t="0" r="31750" b="36830"/>
                <wp:wrapNone/>
                <wp:docPr id="29" name="Conector recto 29"/>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7660" id="Conector recto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6.3pt,15.95pt" to="428.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3536" behindDoc="0" locked="0" layoutInCell="1" allowOverlap="1" wp14:anchorId="323F70A9" wp14:editId="46D1DA29">
                <wp:simplePos x="0" y="0"/>
                <wp:positionH relativeFrom="column">
                  <wp:posOffset>636163</wp:posOffset>
                </wp:positionH>
                <wp:positionV relativeFrom="paragraph">
                  <wp:posOffset>211958</wp:posOffset>
                </wp:positionV>
                <wp:extent cx="25880" cy="534838"/>
                <wp:effectExtent l="0" t="0" r="31750" b="36830"/>
                <wp:wrapNone/>
                <wp:docPr id="26" name="Conector recto 26"/>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C98" id="Conector recto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pt,16.7pt" to="52.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2512" behindDoc="0" locked="0" layoutInCell="1" allowOverlap="1" wp14:anchorId="7BAB3DC5" wp14:editId="736D9777">
                <wp:simplePos x="0" y="0"/>
                <wp:positionH relativeFrom="column">
                  <wp:posOffset>2939774</wp:posOffset>
                </wp:positionH>
                <wp:positionV relativeFrom="paragraph">
                  <wp:posOffset>14054</wp:posOffset>
                </wp:positionV>
                <wp:extent cx="25880" cy="534838"/>
                <wp:effectExtent l="0" t="0" r="31750" b="36830"/>
                <wp:wrapNone/>
                <wp:docPr id="25" name="Conector recto 25"/>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7FD5" id="Conector recto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5pt,1.1pt" to="23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1488" behindDoc="0" locked="0" layoutInCell="1" allowOverlap="1" wp14:anchorId="4E589575" wp14:editId="376A92A1">
                <wp:simplePos x="0" y="0"/>
                <wp:positionH relativeFrom="column">
                  <wp:posOffset>636522</wp:posOffset>
                </wp:positionH>
                <wp:positionV relativeFrom="paragraph">
                  <wp:posOffset>222166</wp:posOffset>
                </wp:positionV>
                <wp:extent cx="4787660" cy="17253"/>
                <wp:effectExtent l="0" t="0" r="32385" b="20955"/>
                <wp:wrapNone/>
                <wp:docPr id="24" name="Conector recto 24"/>
                <wp:cNvGraphicFramePr/>
                <a:graphic xmlns:a="http://schemas.openxmlformats.org/drawingml/2006/main">
                  <a:graphicData uri="http://schemas.microsoft.com/office/word/2010/wordprocessingShape">
                    <wps:wsp>
                      <wps:cNvCnPr/>
                      <wps:spPr>
                        <a:xfrm flipV="1">
                          <a:off x="0" y="0"/>
                          <a:ext cx="4787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28F73" id="Conector recto 2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0.1pt,17.5pt" to="427.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0464" behindDoc="0" locked="0" layoutInCell="1" allowOverlap="1" wp14:anchorId="0E87FE43" wp14:editId="123206AA">
                <wp:simplePos x="0" y="0"/>
                <wp:positionH relativeFrom="margin">
                  <wp:posOffset>4637405</wp:posOffset>
                </wp:positionH>
                <wp:positionV relativeFrom="paragraph">
                  <wp:posOffset>1929130</wp:posOffset>
                </wp:positionV>
                <wp:extent cx="1087120" cy="267335"/>
                <wp:effectExtent l="0" t="0" r="17780" b="18415"/>
                <wp:wrapNone/>
                <wp:docPr id="23" name="Rectángulo 23"/>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FE43" id="Rectángulo 23" o:spid="_x0000_s1031" style="position:absolute;margin-left:365.15pt;margin-top:151.9pt;width:85.6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" fillcolor="#5b9bd5 [3204]" strokecolor="#1f4d78 [1604]" strokeweight="1pt">
                <v:textbox>
                  <w:txbxContent>
                    <w:p w:rsidR="00CF00B1" w:rsidRDefault="00CF00B1"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9440" behindDoc="0" locked="0" layoutInCell="1" allowOverlap="1" wp14:anchorId="243675AF" wp14:editId="584D90D1">
                <wp:simplePos x="0" y="0"/>
                <wp:positionH relativeFrom="margin">
                  <wp:posOffset>4637405</wp:posOffset>
                </wp:positionH>
                <wp:positionV relativeFrom="paragraph">
                  <wp:posOffset>1489075</wp:posOffset>
                </wp:positionV>
                <wp:extent cx="1087120" cy="267335"/>
                <wp:effectExtent l="0" t="0" r="17780" b="18415"/>
                <wp:wrapNone/>
                <wp:docPr id="22" name="Rectángulo 22"/>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75AF" id="Rectángulo 22" o:spid="_x0000_s1032" style="position:absolute;margin-left:365.15pt;margin-top:117.25pt;width:85.6pt;height:2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" fillcolor="#5b9bd5 [3204]" strokecolor="#1f4d78 [1604]" strokeweight="1pt">
                <v:textbox>
                  <w:txbxContent>
                    <w:p w:rsidR="00CF00B1" w:rsidRDefault="00CF00B1"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8416" behindDoc="0" locked="0" layoutInCell="1" allowOverlap="1" wp14:anchorId="32B97E63" wp14:editId="11327B5A">
                <wp:simplePos x="0" y="0"/>
                <wp:positionH relativeFrom="margin">
                  <wp:posOffset>4637992</wp:posOffset>
                </wp:positionH>
                <wp:positionV relativeFrom="paragraph">
                  <wp:posOffset>1041076</wp:posOffset>
                </wp:positionV>
                <wp:extent cx="1087372" cy="267934"/>
                <wp:effectExtent l="0" t="0" r="17780" b="18415"/>
                <wp:wrapNone/>
                <wp:docPr id="4" name="Rectángulo 4"/>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r>
                              <w:t xml:space="preserve">          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7E63" id="Rectángulo 4" o:spid="_x0000_s1033" style="position:absolute;margin-left:365.2pt;margin-top:81.95pt;width:85.6pt;height:21.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" fillcolor="#5b9bd5 [3204]" strokecolor="#1f4d78 [1604]" strokeweight="1pt">
                <v:textbox>
                  <w:txbxContent>
                    <w:p w:rsidR="00CF00B1" w:rsidRDefault="00CF00B1" w:rsidP="002C0CC7">
                      <w:r>
                        <w:t xml:space="preserve">          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4320" behindDoc="0" locked="0" layoutInCell="1" allowOverlap="1" wp14:anchorId="58B2E7F0" wp14:editId="6278BD86">
                <wp:simplePos x="0" y="0"/>
                <wp:positionH relativeFrom="margin">
                  <wp:posOffset>2948593</wp:posOffset>
                </wp:positionH>
                <wp:positionV relativeFrom="paragraph">
                  <wp:posOffset>1930196</wp:posOffset>
                </wp:positionV>
                <wp:extent cx="741680" cy="267335"/>
                <wp:effectExtent l="0" t="0" r="20320" b="18415"/>
                <wp:wrapNone/>
                <wp:docPr id="17" name="Rectángulo 17"/>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E7F0" id="Rectángulo 17" o:spid="_x0000_s1034" style="position:absolute;margin-left:232.15pt;margin-top:152pt;width:58.4pt;height:2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" fillcolor="#5b9bd5 [3204]" strokecolor="#1f4d78 [1604]" strokeweight="1pt">
                <v:textbox>
                  <w:txbxContent>
                    <w:p w:rsidR="00CF00B1" w:rsidRDefault="00CF00B1" w:rsidP="002C0CC7">
                      <w:pPr>
                        <w:jc w:val="center"/>
                      </w:pPr>
                      <w:r>
                        <w:t>Gestión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5344" behindDoc="0" locked="0" layoutInCell="1" allowOverlap="1" wp14:anchorId="4D0BA7A1" wp14:editId="532A9F2F">
                <wp:simplePos x="0" y="0"/>
                <wp:positionH relativeFrom="margin">
                  <wp:posOffset>2948593</wp:posOffset>
                </wp:positionH>
                <wp:positionV relativeFrom="paragraph">
                  <wp:posOffset>2378770</wp:posOffset>
                </wp:positionV>
                <wp:extent cx="741680" cy="267335"/>
                <wp:effectExtent l="0" t="0" r="20320" b="18415"/>
                <wp:wrapNone/>
                <wp:docPr id="18" name="Rectángulo 18"/>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A7A1" id="Rectángulo 18" o:spid="_x0000_s1035" style="position:absolute;margin-left:232.15pt;margin-top:187.3pt;width:58.4pt;height:21.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" fillcolor="#5b9bd5 [3204]" strokecolor="#1f4d78 [1604]" strokeweight="1pt">
                <v:textbox>
                  <w:txbxContent>
                    <w:p w:rsidR="00CF00B1" w:rsidRDefault="00CF00B1" w:rsidP="002C0CC7">
                      <w:pPr>
                        <w:jc w:val="center"/>
                      </w:pPr>
                      <w:r>
                        <w:t>Negocio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6368" behindDoc="0" locked="0" layoutInCell="1" allowOverlap="1" wp14:anchorId="2529A3CB" wp14:editId="497D74CB">
                <wp:simplePos x="0" y="0"/>
                <wp:positionH relativeFrom="margin">
                  <wp:posOffset>2948593</wp:posOffset>
                </wp:positionH>
                <wp:positionV relativeFrom="paragraph">
                  <wp:posOffset>2818717</wp:posOffset>
                </wp:positionV>
                <wp:extent cx="741680" cy="267335"/>
                <wp:effectExtent l="0" t="0" r="20320" b="18415"/>
                <wp:wrapNone/>
                <wp:docPr id="19" name="Rectángulo 19"/>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A3CB" id="Rectángulo 19" o:spid="_x0000_s1036" style="position:absolute;margin-left:232.15pt;margin-top:221.95pt;width:58.4pt;height:2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" fillcolor="#5b9bd5 [3204]" strokecolor="#1f4d78 [1604]" strokeweight="1pt">
                <v:textbox>
                  <w:txbxContent>
                    <w:p w:rsidR="00CF00B1" w:rsidRDefault="00CF00B1" w:rsidP="002C0CC7">
                      <w:pPr>
                        <w:jc w:val="center"/>
                      </w:pPr>
                      <w:r>
                        <w:t>Análisis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7392" behindDoc="0" locked="0" layoutInCell="1" allowOverlap="1" wp14:anchorId="6CF6659D" wp14:editId="43A51805">
                <wp:simplePos x="0" y="0"/>
                <wp:positionH relativeFrom="margin">
                  <wp:posOffset>2948593</wp:posOffset>
                </wp:positionH>
                <wp:positionV relativeFrom="paragraph">
                  <wp:posOffset>3224159</wp:posOffset>
                </wp:positionV>
                <wp:extent cx="741680" cy="267934"/>
                <wp:effectExtent l="0" t="0" r="20320" b="18415"/>
                <wp:wrapNone/>
                <wp:docPr id="20" name="Rectángulo 20"/>
                <wp:cNvGraphicFramePr/>
                <a:graphic xmlns:a="http://schemas.openxmlformats.org/drawingml/2006/main">
                  <a:graphicData uri="http://schemas.microsoft.com/office/word/2010/wordprocessingShape">
                    <wps:wsp>
                      <wps:cNvSpPr/>
                      <wps:spPr>
                        <a:xfrm>
                          <a:off x="0" y="0"/>
                          <a:ext cx="741680"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59D" id="Rectángulo 20" o:spid="_x0000_s1037" style="position:absolute;margin-left:232.15pt;margin-top:253.85pt;width:58.4pt;height:21.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" fillcolor="#5b9bd5 [3204]" strokecolor="#1f4d78 [1604]" strokeweight="1pt">
                <v:textbox>
                  <w:txbxContent>
                    <w:p w:rsidR="00CF00B1" w:rsidRDefault="00CF00B1" w:rsidP="002C0CC7">
                      <w:pPr>
                        <w:jc w:val="center"/>
                      </w:pPr>
                      <w:r>
                        <w:t>Implementación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3296" behindDoc="0" locked="0" layoutInCell="1" allowOverlap="1" wp14:anchorId="2F974585" wp14:editId="5952C0A7">
                <wp:simplePos x="0" y="0"/>
                <wp:positionH relativeFrom="margin">
                  <wp:posOffset>2378075</wp:posOffset>
                </wp:positionH>
                <wp:positionV relativeFrom="paragraph">
                  <wp:posOffset>1540510</wp:posOffset>
                </wp:positionV>
                <wp:extent cx="1087120" cy="267335"/>
                <wp:effectExtent l="0" t="0" r="17780" b="18415"/>
                <wp:wrapNone/>
                <wp:docPr id="14" name="Rectángulo 14"/>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r>
                              <w:t>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4585" id="Rectángulo 14" o:spid="_x0000_s1038" style="position:absolute;margin-left:187.25pt;margin-top:121.3pt;width:85.6pt;height:21.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uThQIAAFA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" fillcolor="#5b9bd5 [3204]" strokecolor="#1f4d78 [1604]" strokeweight="1pt">
                <v:textbox>
                  <w:txbxContent>
                    <w:p w:rsidR="00CF00B1" w:rsidRDefault="00CF00B1" w:rsidP="002C0CC7">
                      <w:r>
                        <w:t>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2272" behindDoc="0" locked="0" layoutInCell="1" allowOverlap="1" wp14:anchorId="56B5AF7E" wp14:editId="131A5309">
                <wp:simplePos x="0" y="0"/>
                <wp:positionH relativeFrom="margin">
                  <wp:posOffset>2378242</wp:posOffset>
                </wp:positionH>
                <wp:positionV relativeFrom="paragraph">
                  <wp:posOffset>1092739</wp:posOffset>
                </wp:positionV>
                <wp:extent cx="1087372" cy="267934"/>
                <wp:effectExtent l="0" t="0" r="17780" b="18415"/>
                <wp:wrapNone/>
                <wp:docPr id="13" name="Rectángulo 13"/>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AF7E" id="Rectángulo 13" o:spid="_x0000_s1039" style="position:absolute;margin-left:187.25pt;margin-top:86.05pt;width:85.6pt;height:21.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" fillcolor="#5b9bd5 [3204]" strokecolor="#1f4d78 [1604]" strokeweight="1pt">
                <v:textbox>
                  <w:txbxContent>
                    <w:p w:rsidR="00CF00B1" w:rsidRDefault="00CF00B1"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1248" behindDoc="0" locked="0" layoutInCell="1" allowOverlap="1" wp14:anchorId="73F04713" wp14:editId="63E396B1">
                <wp:simplePos x="0" y="0"/>
                <wp:positionH relativeFrom="margin">
                  <wp:align>left</wp:align>
                </wp:positionH>
                <wp:positionV relativeFrom="paragraph">
                  <wp:posOffset>1101725</wp:posOffset>
                </wp:positionV>
                <wp:extent cx="172528" cy="1552671"/>
                <wp:effectExtent l="38100" t="0" r="18415" b="28575"/>
                <wp:wrapNone/>
                <wp:docPr id="12" name="Abrir llave 12"/>
                <wp:cNvGraphicFramePr/>
                <a:graphic xmlns:a="http://schemas.openxmlformats.org/drawingml/2006/main">
                  <a:graphicData uri="http://schemas.microsoft.com/office/word/2010/wordprocessingShape">
                    <wps:wsp>
                      <wps:cNvSpPr/>
                      <wps:spPr>
                        <a:xfrm>
                          <a:off x="0" y="0"/>
                          <a:ext cx="172528" cy="15526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2FF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0;margin-top:86.75pt;width:13.6pt;height:122.2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" adj="200" strokecolor="#5b9bd5 [3204]" strokeweight=".5pt">
                <v:stroke joinstyle="miter"/>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699200" behindDoc="0" locked="0" layoutInCell="1" allowOverlap="1" wp14:anchorId="2D18E8A2" wp14:editId="2FA14AA5">
                <wp:simplePos x="0" y="0"/>
                <wp:positionH relativeFrom="margin">
                  <wp:posOffset>454924</wp:posOffset>
                </wp:positionH>
                <wp:positionV relativeFrom="paragraph">
                  <wp:posOffset>2386882</wp:posOffset>
                </wp:positionV>
                <wp:extent cx="1087372" cy="267934"/>
                <wp:effectExtent l="0" t="0" r="17780" b="18415"/>
                <wp:wrapNone/>
                <wp:docPr id="5" name="Rectángulo 5"/>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8A2" id="Rectángulo 5" o:spid="_x0000_s1040" style="position:absolute;margin-left:35.8pt;margin-top:187.95pt;width:85.6pt;height:2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" fillcolor="#5b9bd5 [3204]" strokecolor="#1f4d78 [1604]" strokeweight="1pt">
                <v:textbox>
                  <w:txbxContent>
                    <w:p w:rsidR="00CF00B1" w:rsidRDefault="00CF00B1"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8176" behindDoc="0" locked="0" layoutInCell="1" allowOverlap="1" wp14:anchorId="59B973D5" wp14:editId="3A9D8EB1">
                <wp:simplePos x="0" y="0"/>
                <wp:positionH relativeFrom="margin">
                  <wp:posOffset>454924</wp:posOffset>
                </wp:positionH>
                <wp:positionV relativeFrom="paragraph">
                  <wp:posOffset>1981440</wp:posOffset>
                </wp:positionV>
                <wp:extent cx="1087372" cy="267934"/>
                <wp:effectExtent l="0" t="0" r="17780" b="18415"/>
                <wp:wrapNone/>
                <wp:docPr id="7" name="Rectángulo 7"/>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73D5" id="Rectángulo 7" o:spid="_x0000_s1041" style="position:absolute;margin-left:35.8pt;margin-top:156pt;width:85.6pt;height:2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" fillcolor="#5b9bd5 [3204]" strokecolor="#1f4d78 [1604]" strokeweight="1pt">
                <v:textbox>
                  <w:txbxContent>
                    <w:p w:rsidR="00CF00B1" w:rsidRDefault="00CF00B1" w:rsidP="002C0CC7">
                      <w:pPr>
                        <w:jc w:val="center"/>
                      </w:pPr>
                      <w:r>
                        <w:t>Codificación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7152" behindDoc="0" locked="0" layoutInCell="1" allowOverlap="1" wp14:anchorId="4977EDBF" wp14:editId="18E8A33D">
                <wp:simplePos x="0" y="0"/>
                <wp:positionH relativeFrom="margin">
                  <wp:posOffset>454924</wp:posOffset>
                </wp:positionH>
                <wp:positionV relativeFrom="paragraph">
                  <wp:posOffset>1541493</wp:posOffset>
                </wp:positionV>
                <wp:extent cx="1087372" cy="267934"/>
                <wp:effectExtent l="0" t="0" r="17780" b="18415"/>
                <wp:wrapNone/>
                <wp:docPr id="6" name="Rectángulo 6"/>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EDBF" id="Rectángulo 6" o:spid="_x0000_s1042" style="position:absolute;margin-left:35.8pt;margin-top:121.4pt;width:85.6pt;height:2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" fillcolor="#5b9bd5 [3204]" strokecolor="#1f4d78 [1604]" strokeweight="1pt">
                <v:textbox>
                  <w:txbxContent>
                    <w:p w:rsidR="00CF00B1" w:rsidRDefault="00CF00B1" w:rsidP="002C0CC7">
                      <w:pPr>
                        <w:jc w:val="center"/>
                      </w:pPr>
                      <w:r>
                        <w:t>Diseño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6128" behindDoc="0" locked="0" layoutInCell="1" allowOverlap="1" wp14:anchorId="2FCB0F63" wp14:editId="1C1A1399">
                <wp:simplePos x="0" y="0"/>
                <wp:positionH relativeFrom="margin">
                  <wp:posOffset>454924</wp:posOffset>
                </wp:positionH>
                <wp:positionV relativeFrom="paragraph">
                  <wp:posOffset>1092919</wp:posOffset>
                </wp:positionV>
                <wp:extent cx="1087372" cy="267934"/>
                <wp:effectExtent l="0" t="0" r="17780" b="18415"/>
                <wp:wrapNone/>
                <wp:docPr id="8" name="Rectángulo 8"/>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0F63" id="Rectángulo 8" o:spid="_x0000_s1043" style="position:absolute;margin-left:35.8pt;margin-top:86.05pt;width:85.6pt;height:2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" fillcolor="#5b9bd5 [3204]" strokecolor="#1f4d78 [1604]" strokeweight="1pt">
                <v:textbox>
                  <w:txbxContent>
                    <w:p w:rsidR="00CF00B1" w:rsidRDefault="00CF00B1" w:rsidP="002C0CC7">
                      <w:pPr>
                        <w:jc w:val="center"/>
                      </w:pPr>
                      <w:r>
                        <w:t>Análisis</w:t>
                      </w:r>
                    </w:p>
                  </w:txbxContent>
                </v:textbox>
                <w10:wrap anchorx="margin"/>
              </v:rect>
            </w:pict>
          </mc:Fallback>
        </mc:AlternateContent>
      </w:r>
    </w:p>
    <w:p w:rsidR="002C0CC7" w:rsidRPr="00850D84" w:rsidRDefault="002C0CC7" w:rsidP="002C0CC7">
      <w:pPr>
        <w:rPr>
          <w:color w:val="FFFFFF" w:themeColor="background1"/>
        </w:rPr>
      </w:pP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5104" behindDoc="0" locked="0" layoutInCell="1" allowOverlap="1" wp14:anchorId="2F6E84C3" wp14:editId="3DE7FED0">
                <wp:simplePos x="0" y="0"/>
                <wp:positionH relativeFrom="margin">
                  <wp:posOffset>4209691</wp:posOffset>
                </wp:positionH>
                <wp:positionV relativeFrom="paragraph">
                  <wp:posOffset>115965</wp:posOffset>
                </wp:positionV>
                <wp:extent cx="2000885" cy="422275"/>
                <wp:effectExtent l="0" t="0" r="18415" b="15875"/>
                <wp:wrapNone/>
                <wp:docPr id="15" name="Rectángulo 15"/>
                <wp:cNvGraphicFramePr/>
                <a:graphic xmlns:a="http://schemas.openxmlformats.org/drawingml/2006/main">
                  <a:graphicData uri="http://schemas.microsoft.com/office/word/2010/wordprocessingShape">
                    <wps:wsp>
                      <wps:cNvSpPr/>
                      <wps:spPr>
                        <a:xfrm>
                          <a:off x="0" y="0"/>
                          <a:ext cx="200088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Clientes (Reléase)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E84C3" id="Rectángulo 15" o:spid="_x0000_s1044" style="position:absolute;margin-left:331.45pt;margin-top:9.15pt;width:157.55pt;height:3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" fillcolor="#5b9bd5 [3204]" strokecolor="#1f4d78 [1604]" strokeweight="1pt">
                <v:textbox>
                  <w:txbxContent>
                    <w:p w:rsidR="00CF00B1" w:rsidRPr="00850D84" w:rsidRDefault="00CF00B1" w:rsidP="002C0CC7">
                      <w:pPr>
                        <w:jc w:val="center"/>
                      </w:pPr>
                      <w:r w:rsidRPr="00850D84">
                        <w:t>Clientes (Reléase)</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4080" behindDoc="0" locked="0" layoutInCell="1" allowOverlap="1" wp14:anchorId="08274077" wp14:editId="64E0D2F8">
                <wp:simplePos x="0" y="0"/>
                <wp:positionH relativeFrom="margin">
                  <wp:posOffset>2122098</wp:posOffset>
                </wp:positionH>
                <wp:positionV relativeFrom="paragraph">
                  <wp:posOffset>115965</wp:posOffset>
                </wp:positionV>
                <wp:extent cx="2000885" cy="422695"/>
                <wp:effectExtent l="0" t="0" r="18415" b="15875"/>
                <wp:wrapNone/>
                <wp:docPr id="16" name="Rectángulo 16"/>
                <wp:cNvGraphicFramePr/>
                <a:graphic xmlns:a="http://schemas.openxmlformats.org/drawingml/2006/main">
                  <a:graphicData uri="http://schemas.microsoft.com/office/word/2010/wordprocessingShape">
                    <wps:wsp>
                      <wps:cNvSpPr/>
                      <wps:spPr>
                        <a:xfrm>
                          <a:off x="0" y="0"/>
                          <a:ext cx="2000885" cy="422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Trabajo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4077" id="Rectángulo 16" o:spid="_x0000_s1045" style="position:absolute;margin-left:167.1pt;margin-top:9.15pt;width:157.55pt;height:33.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" fillcolor="#5b9bd5 [3204]" strokecolor="#1f4d78 [1604]" strokeweight="1pt">
                <v:textbox>
                  <w:txbxContent>
                    <w:p w:rsidR="00CF00B1" w:rsidRPr="00850D84" w:rsidRDefault="00CF00B1" w:rsidP="002C0CC7">
                      <w:pPr>
                        <w:jc w:val="center"/>
                      </w:pPr>
                      <w:r w:rsidRPr="00850D84">
                        <w:t>Trabajo (Desarrollo)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3056" behindDoc="0" locked="0" layoutInCell="1" allowOverlap="1" wp14:anchorId="200A67B6" wp14:editId="4A396F02">
                <wp:simplePos x="0" y="0"/>
                <wp:positionH relativeFrom="margin">
                  <wp:align>left</wp:align>
                </wp:positionH>
                <wp:positionV relativeFrom="paragraph">
                  <wp:posOffset>107339</wp:posOffset>
                </wp:positionV>
                <wp:extent cx="2001329" cy="448574"/>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2001329"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Librería principal (aceptados)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67B6" id="Rectángulo 27" o:spid="_x0000_s1046" style="position:absolute;margin-left:0;margin-top:8.45pt;width:157.6pt;height:35.3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" fillcolor="#5b9bd5 [3204]" strokecolor="#1f4d78 [1604]" strokeweight="1pt">
                <v:textbox>
                  <w:txbxContent>
                    <w:p w:rsidR="00CF00B1" w:rsidRPr="00850D84" w:rsidRDefault="00CF00B1" w:rsidP="002C0CC7">
                      <w:pPr>
                        <w:jc w:val="center"/>
                      </w:pPr>
                      <w:r w:rsidRPr="00850D84">
                        <w:t>Librería principal (aceptados)</w:t>
                      </w:r>
                    </w:p>
                  </w:txbxContent>
                </v:textbox>
                <w10:wrap anchorx="margin"/>
              </v:rect>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r w:rsidRPr="00850D84">
        <w:rPr>
          <w:noProof/>
          <w:color w:val="FFFFFF" w:themeColor="background1"/>
          <w:lang w:eastAsia="es-MX"/>
        </w:rPr>
        <mc:AlternateContent>
          <mc:Choice Requires="wps">
            <w:drawing>
              <wp:anchor distT="0" distB="0" distL="114300" distR="114300" simplePos="0" relativeHeight="251722752" behindDoc="0" locked="0" layoutInCell="1" allowOverlap="1" wp14:anchorId="18647AEB" wp14:editId="61CC3F05">
                <wp:simplePos x="0" y="0"/>
                <wp:positionH relativeFrom="margin">
                  <wp:posOffset>3925019</wp:posOffset>
                </wp:positionH>
                <wp:positionV relativeFrom="paragraph">
                  <wp:posOffset>23723</wp:posOffset>
                </wp:positionV>
                <wp:extent cx="2414905" cy="948905"/>
                <wp:effectExtent l="0" t="0" r="23495" b="22860"/>
                <wp:wrapNone/>
                <wp:docPr id="38" name="Proceso alternativo 38"/>
                <wp:cNvGraphicFramePr/>
                <a:graphic xmlns:a="http://schemas.openxmlformats.org/drawingml/2006/main">
                  <a:graphicData uri="http://schemas.microsoft.com/office/word/2010/wordprocessingShape">
                    <wps:wsp>
                      <wps:cNvSpPr/>
                      <wps:spPr>
                        <a:xfrm>
                          <a:off x="0" y="0"/>
                          <a:ext cx="2414905" cy="94890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PGC=Plan de gestión de la configuración</w:t>
                            </w:r>
                          </w:p>
                          <w:p w:rsidR="00CF00B1" w:rsidRDefault="00CF00B1" w:rsidP="002C0CC7">
                            <w:pPr>
                              <w:jc w:val="center"/>
                            </w:pPr>
                            <w:r>
                              <w:t>PGCA=Plan de gestión de la configuración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7AEB" id="Proceso alternativo 38" o:spid="_x0000_s1047" type="#_x0000_t176" style="position:absolute;left:0;text-align:left;margin-left:309.05pt;margin-top:1.85pt;width:190.15pt;height:7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" fillcolor="#ed7d31 [3205]" strokecolor="#1f4d78 [1604]" strokeweight="1pt">
                <v:textbox>
                  <w:txbxContent>
                    <w:p w:rsidR="00CF00B1" w:rsidRDefault="00CF00B1" w:rsidP="002C0CC7">
                      <w:pPr>
                        <w:jc w:val="center"/>
                      </w:pPr>
                      <w:r>
                        <w:t>PGC=Plan de gestión de la configuración</w:t>
                      </w:r>
                    </w:p>
                    <w:p w:rsidR="00CF00B1" w:rsidRDefault="00CF00B1" w:rsidP="002C0CC7">
                      <w:pPr>
                        <w:jc w:val="center"/>
                      </w:pPr>
                      <w:r>
                        <w:t>PGCA=Plan de gestión de la configuración de cambios</w:t>
                      </w:r>
                    </w:p>
                  </w:txbxContent>
                </v:textbox>
                <w10:wrap anchorx="margin"/>
              </v:shape>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Pr="0034446A" w:rsidRDefault="002C0CC7" w:rsidP="0034446A">
      <w:pPr>
        <w:spacing w:after="0" w:line="276" w:lineRule="auto"/>
        <w:rPr>
          <w:rFonts w:ascii="Times New Roman" w:eastAsia="Times New Roman" w:hAnsi="Times New Roman" w:cs="Times New Roman"/>
          <w:b/>
          <w:sz w:val="36"/>
          <w:szCs w:val="36"/>
        </w:rPr>
      </w:pPr>
      <w:r w:rsidRPr="0034446A">
        <w:rPr>
          <w:rFonts w:ascii="Times New Roman" w:eastAsia="Times New Roman" w:hAnsi="Times New Roman" w:cs="Times New Roman"/>
          <w:b/>
          <w:sz w:val="36"/>
          <w:szCs w:val="36"/>
        </w:rPr>
        <w:t>ESTRUCTURA DE LIBRERÍAS ESPECÍFICA</w:t>
      </w:r>
    </w:p>
    <w:p w:rsidR="002C0CC7" w:rsidRDefault="002C0CC7" w:rsidP="002C0CC7">
      <w:pPr>
        <w:jc w:val="center"/>
        <w:rPr>
          <w:rFonts w:ascii="Times New Roman" w:eastAsia="Times New Roman" w:hAnsi="Times New Roman" w:cs="Times New Roman"/>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 PRINCIPAL:</w:t>
      </w:r>
    </w:p>
    <w:p w:rsidR="002C0CC7" w:rsidRPr="00C751B0" w:rsidRDefault="002C0CC7" w:rsidP="002C0CC7">
      <w:pPr>
        <w:jc w:val="both"/>
        <w:rPr>
          <w:rFonts w:ascii="Times New Roman" w:eastAsia="Times New Roman" w:hAnsi="Times New Roman" w:cs="Times New Roman"/>
          <w:b/>
          <w:sz w:val="24"/>
          <w:szCs w:val="24"/>
        </w:rPr>
      </w:pPr>
      <w:r w:rsidRPr="00C751B0">
        <w:rPr>
          <w:rFonts w:ascii="Times New Roman" w:eastAsia="Times New Roman" w:hAnsi="Times New Roman" w:cs="Times New Roman"/>
          <w:b/>
          <w:sz w:val="24"/>
          <w:szCs w:val="24"/>
        </w:rPr>
        <w:t>WEB</w:t>
      </w:r>
      <w:r>
        <w:rPr>
          <w:rFonts w:ascii="Times New Roman" w:eastAsia="Times New Roman" w:hAnsi="Times New Roman" w:cs="Times New Roman"/>
          <w:b/>
          <w:sz w:val="24"/>
          <w:szCs w:val="24"/>
        </w:rPr>
        <w:t>:</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Python, utilizando el framework Django, que nos servirá como marco base de trabajo para el desarrollo del proyecto. Unas de las principales características del framework antes mencionado, es la facilidad para usar librerías, la facilidad de gestionar las versiones de cada librería, y hasta la facilidad de instalación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Django,  las librerías se suelen subir a un repositorio centralizado que se gestionan con PIP, el foro y comunidad de desarrolladores de Python,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estructura del proyecto que nos provee el framework, se encuentra un archivo llamado “requirements.txt”, en el cual se procede a instalar los paquetes que usaremos en nuestro proyecto.</w:t>
      </w:r>
    </w:p>
    <w:p w:rsidR="002C0CC7" w:rsidRDefault="002C0CC7" w:rsidP="002C0CC7">
      <w:pPr>
        <w:jc w:val="both"/>
        <w:rPr>
          <w:rFonts w:ascii="Times New Roman" w:eastAsia="Times New Roman" w:hAnsi="Times New Roman" w:cs="Times New Roman"/>
          <w:sz w:val="24"/>
          <w:szCs w:val="24"/>
        </w:rPr>
      </w:pPr>
    </w:p>
    <w:p w:rsidR="002C0CC7" w:rsidRPr="00C751B0" w:rsidRDefault="002C0CC7" w:rsidP="002C0C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MÓVIL iOS: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desarrollado en lenguaje Swift3, utilizando la arquitectura MVC que </w:t>
      </w:r>
      <w:proofErr w:type="spellStart"/>
      <w:r>
        <w:rPr>
          <w:rFonts w:ascii="Times New Roman" w:eastAsia="Times New Roman" w:hAnsi="Times New Roman" w:cs="Times New Roman"/>
          <w:sz w:val="24"/>
          <w:szCs w:val="24"/>
        </w:rPr>
        <w:t>XCode</w:t>
      </w:r>
      <w:proofErr w:type="spellEnd"/>
      <w:r>
        <w:rPr>
          <w:rFonts w:ascii="Times New Roman" w:eastAsia="Times New Roman" w:hAnsi="Times New Roman" w:cs="Times New Roman"/>
          <w:sz w:val="24"/>
          <w:szCs w:val="24"/>
        </w:rPr>
        <w:t xml:space="preserve"> genera.</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iOS,  las librerías se suelen subir a un repositorio centralizado que se gestionan con POD, el foro y comunidad de desarrolladores de Swift3,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framework, se encuentra un archivo llamado </w:t>
      </w:r>
      <w:proofErr w:type="spellStart"/>
      <w:r>
        <w:rPr>
          <w:rFonts w:ascii="Times New Roman" w:eastAsia="Times New Roman" w:hAnsi="Times New Roman" w:cs="Times New Roman"/>
          <w:sz w:val="24"/>
          <w:szCs w:val="24"/>
        </w:rPr>
        <w:t>Podfile</w:t>
      </w:r>
      <w:proofErr w:type="spellEnd"/>
      <w:r>
        <w:rPr>
          <w:rFonts w:ascii="Times New Roman" w:eastAsia="Times New Roman" w:hAnsi="Times New Roman" w:cs="Times New Roman"/>
          <w:sz w:val="24"/>
          <w:szCs w:val="24"/>
        </w:rPr>
        <w:t xml:space="preserve"> en el cual se procede a instalar los paquetes que usaremos en nuestro proyecto. </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RESPONSABLES: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responsabilidad recae en el Jefe de desarrollo y los programadores, quienes son que van a interactuar en directo con las mismas.</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ACTIVIDADES: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actividades principales en cuanto a la gestión de los paquetes, son sobre todo el control de las versiones, puesto que las gemas (como cualquier librería), tienden a actualizarse cada cierto tiempo, ya sea por errores encontrados o por nuevas funcionalidades que se desea tener. Los roles y el tipo de acceso a cada rol </w:t>
      </w:r>
      <w:proofErr w:type="gramStart"/>
      <w:r>
        <w:rPr>
          <w:rFonts w:ascii="Times New Roman" w:eastAsia="Times New Roman" w:hAnsi="Times New Roman" w:cs="Times New Roman"/>
          <w:sz w:val="24"/>
          <w:szCs w:val="24"/>
        </w:rPr>
        <w:t>son</w:t>
      </w:r>
      <w:proofErr w:type="gramEnd"/>
      <w:r>
        <w:rPr>
          <w:rFonts w:ascii="Times New Roman" w:eastAsia="Times New Roman" w:hAnsi="Times New Roman" w:cs="Times New Roman"/>
          <w:sz w:val="24"/>
          <w:szCs w:val="24"/>
        </w:rPr>
        <w:t xml:space="preserve"> presentadas en la Tabla 1.</w:t>
      </w:r>
    </w:p>
    <w:p w:rsidR="002C0CC7" w:rsidRDefault="002C0CC7" w:rsidP="002C0CC7"/>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tbl>
      <w:tblPr>
        <w:tblW w:w="744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750"/>
      </w:tblGrid>
      <w:tr w:rsidR="002C0CC7" w:rsidTr="0090070C">
        <w:tc>
          <w:tcPr>
            <w:tcW w:w="369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w:t>
            </w:r>
          </w:p>
        </w:tc>
        <w:tc>
          <w:tcPr>
            <w:tcW w:w="375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2C0CC7" w:rsidTr="0090070C">
        <w:trPr>
          <w:trHeight w:val="112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del proyecto</w:t>
            </w:r>
          </w:p>
        </w:tc>
        <w:tc>
          <w:tcPr>
            <w:tcW w:w="3750" w:type="dxa"/>
            <w:tcMar>
              <w:top w:w="100" w:type="dxa"/>
              <w:left w:w="100" w:type="dxa"/>
              <w:bottom w:w="100" w:type="dxa"/>
              <w:right w:w="100" w:type="dxa"/>
            </w:tcMar>
          </w:tcPr>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tc>
      </w:tr>
      <w:tr w:rsidR="002C0CC7" w:rsidTr="0090070C">
        <w:trPr>
          <w:trHeight w:val="168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c>
          <w:tcPr>
            <w:tcW w:w="3750" w:type="dxa"/>
            <w:tcMar>
              <w:top w:w="100" w:type="dxa"/>
              <w:left w:w="100" w:type="dxa"/>
              <w:bottom w:w="100" w:type="dxa"/>
              <w:right w:w="100" w:type="dxa"/>
            </w:tcMar>
          </w:tcPr>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r w:rsidR="002C0CC7" w:rsidTr="0090070C">
        <w:trPr>
          <w:trHeight w:val="14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750" w:type="dxa"/>
            <w:tcMar>
              <w:top w:w="100" w:type="dxa"/>
              <w:left w:w="100" w:type="dxa"/>
              <w:bottom w:w="100" w:type="dxa"/>
              <w:right w:w="100" w:type="dxa"/>
            </w:tcMar>
          </w:tcPr>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tc>
      </w:tr>
      <w:tr w:rsidR="002C0CC7" w:rsidTr="0090070C">
        <w:trPr>
          <w:trHeight w:val="9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750" w:type="dxa"/>
            <w:tcMar>
              <w:top w:w="100" w:type="dxa"/>
              <w:left w:w="100" w:type="dxa"/>
              <w:bottom w:w="100" w:type="dxa"/>
              <w:right w:w="100" w:type="dxa"/>
            </w:tcMar>
          </w:tcPr>
          <w:p w:rsidR="002C0CC7" w:rsidRDefault="002C0CC7" w:rsidP="002C0CC7">
            <w:pPr>
              <w:widowControl w:val="0"/>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tc>
      </w:tr>
    </w:tbl>
    <w:p w:rsidR="002C0CC7" w:rsidRDefault="002C0CC7" w:rsidP="002C0C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Tabla 1. Roles y Tipos de Acceso</w:t>
      </w:r>
    </w:p>
    <w:p w:rsidR="002C0CC7" w:rsidRDefault="002C0CC7" w:rsidP="002C0CC7">
      <w:pPr>
        <w:rPr>
          <w:rFonts w:ascii="Times New Roman" w:eastAsia="Times New Roman" w:hAnsi="Times New Roman" w:cs="Times New Roman"/>
          <w:b/>
          <w:sz w:val="24"/>
          <w:szCs w:val="24"/>
        </w:rPr>
      </w:pPr>
    </w:p>
    <w:p w:rsidR="002C0CC7" w:rsidRDefault="002C0CC7" w:rsidP="002C0CC7">
      <w:pPr>
        <w:rPr>
          <w:rFonts w:ascii="Times New Roman" w:eastAsia="Times New Roman" w:hAnsi="Times New Roman" w:cs="Times New Roman"/>
          <w:b/>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WEB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r>
        <w:rPr>
          <w:rFonts w:ascii="Times New Roman" w:eastAsia="Times New Roman" w:hAnsi="Times New Roman" w:cs="Times New Roman"/>
          <w:sz w:val="24"/>
          <w:szCs w:val="24"/>
        </w:rPr>
        <w:t>Paquete que tiene todas los módulos del framework web Django</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proofErr w:type="spellStart"/>
      <w:r>
        <w:rPr>
          <w:rFonts w:ascii="Times New Roman" w:eastAsia="Times New Roman" w:hAnsi="Times New Roman" w:cs="Times New Roman"/>
          <w:b/>
          <w:sz w:val="24"/>
          <w:szCs w:val="24"/>
        </w:rPr>
        <w:t>Rest</w:t>
      </w:r>
      <w:proofErr w:type="spellEnd"/>
      <w:r>
        <w:rPr>
          <w:rFonts w:ascii="Times New Roman" w:eastAsia="Times New Roman" w:hAnsi="Times New Roman" w:cs="Times New Roman"/>
          <w:b/>
          <w:sz w:val="24"/>
          <w:szCs w:val="24"/>
        </w:rPr>
        <w:t xml:space="preserve"> Framework: </w:t>
      </w:r>
      <w:r>
        <w:rPr>
          <w:rFonts w:ascii="Times New Roman" w:eastAsia="Times New Roman" w:hAnsi="Times New Roman" w:cs="Times New Roman"/>
          <w:sz w:val="24"/>
          <w:szCs w:val="24"/>
          <w:highlight w:val="white"/>
        </w:rPr>
        <w:t>Paquete que usaremos para realizar los servici</w:t>
      </w:r>
      <w:r>
        <w:rPr>
          <w:rFonts w:ascii="Times New Roman" w:eastAsia="Times New Roman" w:hAnsi="Times New Roman" w:cs="Times New Roman"/>
          <w:sz w:val="24"/>
          <w:szCs w:val="24"/>
        </w:rPr>
        <w:t xml:space="preserve">os web siguiendo la filosofía de los formularios de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Django </w:t>
      </w:r>
      <w:proofErr w:type="spellStart"/>
      <w:r>
        <w:rPr>
          <w:rFonts w:ascii="Times New Roman" w:eastAsia="Times New Roman" w:hAnsi="Times New Roman" w:cs="Times New Roman"/>
          <w:b/>
          <w:sz w:val="24"/>
          <w:szCs w:val="24"/>
          <w:highlight w:val="white"/>
        </w:rPr>
        <w:t>Debug</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Toolbar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Paquete que sirve para mostrar la cantidad de </w:t>
      </w:r>
      <w:proofErr w:type="spellStart"/>
      <w:r>
        <w:rPr>
          <w:rFonts w:ascii="Times New Roman" w:eastAsia="Times New Roman" w:hAnsi="Times New Roman" w:cs="Times New Roman"/>
          <w:sz w:val="24"/>
          <w:szCs w:val="24"/>
          <w:highlight w:val="white"/>
        </w:rPr>
        <w:t>queries</w:t>
      </w:r>
      <w:proofErr w:type="spellEnd"/>
      <w:r>
        <w:rPr>
          <w:rFonts w:ascii="Times New Roman" w:eastAsia="Times New Roman" w:hAnsi="Times New Roman" w:cs="Times New Roman"/>
          <w:sz w:val="24"/>
          <w:szCs w:val="24"/>
          <w:highlight w:val="white"/>
        </w:rPr>
        <w:t>, uso del CPU en cada página.</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color w:val="212121"/>
          <w:sz w:val="24"/>
          <w:szCs w:val="24"/>
          <w:highlight w:val="white"/>
        </w:rPr>
        <w:t>Schema</w:t>
      </w:r>
      <w:proofErr w:type="spellEnd"/>
      <w:r>
        <w:rPr>
          <w:rFonts w:ascii="Times New Roman" w:eastAsia="Times New Roman" w:hAnsi="Times New Roman" w:cs="Times New Roman"/>
          <w:b/>
          <w:color w:val="212121"/>
          <w:sz w:val="24"/>
          <w:szCs w:val="24"/>
          <w:highlight w:val="white"/>
        </w:rPr>
        <w:t xml:space="preserve"> Plus (</w:t>
      </w:r>
      <w:proofErr w:type="spellStart"/>
      <w:r>
        <w:rPr>
          <w:rFonts w:ascii="Times New Roman" w:eastAsia="Times New Roman" w:hAnsi="Times New Roman" w:cs="Times New Roman"/>
          <w:b/>
          <w:color w:val="212121"/>
          <w:sz w:val="24"/>
          <w:szCs w:val="24"/>
          <w:highlight w:val="white"/>
        </w:rPr>
        <w:t>schema_plus</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2C0CC7" w:rsidRDefault="002C0CC7" w:rsidP="002C0CC7">
      <w:pPr>
        <w:spacing w:line="0" w:lineRule="auto"/>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lastRenderedPageBreak/>
        <w:t>Pillow</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Paquete que sirve para el manejo de imágenes.</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django-cryspi-forms</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Paquete sirve para la creación rápida de formularios.</w:t>
      </w:r>
    </w:p>
    <w:p w:rsidR="002C0CC7" w:rsidRDefault="002C0CC7" w:rsidP="002C0CC7">
      <w:pPr>
        <w:pStyle w:val="Prrafodelista"/>
        <w:rPr>
          <w:rFonts w:ascii="Times New Roman" w:eastAsia="Times New Roman" w:hAnsi="Times New Roman" w:cs="Times New Roman"/>
          <w:b/>
          <w:sz w:val="24"/>
          <w:szCs w:val="24"/>
          <w:highlight w:val="white"/>
        </w:rPr>
      </w:pPr>
    </w:p>
    <w:p w:rsidR="002C0CC7" w:rsidRPr="00D663F3"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sidRPr="00D663F3">
        <w:rPr>
          <w:rFonts w:ascii="Times New Roman" w:eastAsia="Times New Roman" w:hAnsi="Times New Roman" w:cs="Times New Roman"/>
          <w:b/>
          <w:sz w:val="24"/>
          <w:szCs w:val="24"/>
        </w:rPr>
        <w:t>psycopg2</w:t>
      </w:r>
      <w:r w:rsidRPr="00D663F3">
        <w:rPr>
          <w:rFonts w:ascii="Times New Roman" w:eastAsia="Times New Roman" w:hAnsi="Times New Roman" w:cs="Times New Roman"/>
          <w:b/>
          <w:sz w:val="24"/>
          <w:szCs w:val="24"/>
          <w:highlight w:val="white"/>
        </w:rPr>
        <w:t>:</w:t>
      </w:r>
      <w:r w:rsidRPr="00D663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Paquete que sirve para la conexión con la base de datos </w:t>
      </w:r>
      <w:proofErr w:type="spellStart"/>
      <w:r>
        <w:rPr>
          <w:rFonts w:ascii="Times New Roman" w:eastAsia="Times New Roman" w:hAnsi="Times New Roman" w:cs="Times New Roman"/>
          <w:sz w:val="24"/>
          <w:szCs w:val="24"/>
          <w:highlight w:val="white"/>
        </w:rPr>
        <w:t>PostgreSQL</w:t>
      </w:r>
      <w:proofErr w:type="spellEnd"/>
      <w:r>
        <w:rPr>
          <w:rFonts w:ascii="Times New Roman" w:eastAsia="Times New Roman" w:hAnsi="Times New Roman" w:cs="Times New Roman"/>
          <w:sz w:val="24"/>
          <w:szCs w:val="24"/>
          <w:highlight w:val="white"/>
        </w:rPr>
        <w:t>.</w:t>
      </w:r>
    </w:p>
    <w:p w:rsidR="002C0CC7" w:rsidRPr="00F6210B" w:rsidRDefault="002C0CC7" w:rsidP="002C0CC7">
      <w:pPr>
        <w:ind w:left="720"/>
        <w:contextualSpacing/>
        <w:jc w:val="both"/>
        <w:rPr>
          <w:rFonts w:ascii="Times New Roman" w:eastAsia="Times New Roman" w:hAnsi="Times New Roman" w:cs="Times New Roman"/>
          <w:sz w:val="24"/>
          <w:szCs w:val="24"/>
          <w:highlight w:val="white"/>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MÓVIL iOS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Alamofire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Paquete que permite el manejo de las solicitudes a los servicios REST</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Alamofire-image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xml:space="preserve">Paquete </w:t>
      </w:r>
      <w:r>
        <w:rPr>
          <w:rFonts w:ascii="Times New Roman" w:eastAsia="Times New Roman" w:hAnsi="Times New Roman" w:cs="Times New Roman"/>
          <w:sz w:val="24"/>
          <w:szCs w:val="24"/>
        </w:rPr>
        <w:t>que permite la descarga de imágenes asíncronamente.</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RealmSwift</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Paquete que permite manejar la base de datos en </w:t>
      </w:r>
      <w:proofErr w:type="spellStart"/>
      <w:r>
        <w:rPr>
          <w:rFonts w:ascii="Times New Roman" w:eastAsia="Times New Roman" w:hAnsi="Times New Roman" w:cs="Times New Roman"/>
          <w:sz w:val="24"/>
          <w:szCs w:val="24"/>
          <w:highlight w:val="white"/>
        </w:rPr>
        <w:t>Realm</w:t>
      </w:r>
      <w:proofErr w:type="spellEnd"/>
      <w:r>
        <w:rPr>
          <w:rFonts w:ascii="Times New Roman" w:eastAsia="Times New Roman" w:hAnsi="Times New Roman" w:cs="Times New Roman"/>
          <w:sz w:val="24"/>
          <w:szCs w:val="24"/>
          <w:highlight w:val="white"/>
        </w:rPr>
        <w:t>.</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Pr="00703670"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color w:val="212121"/>
          <w:sz w:val="24"/>
          <w:szCs w:val="24"/>
          <w:highlight w:val="white"/>
        </w:rPr>
        <w:t>Schema</w:t>
      </w:r>
      <w:proofErr w:type="spellEnd"/>
      <w:r>
        <w:rPr>
          <w:rFonts w:ascii="Times New Roman" w:eastAsia="Times New Roman" w:hAnsi="Times New Roman" w:cs="Times New Roman"/>
          <w:b/>
          <w:color w:val="212121"/>
          <w:sz w:val="24"/>
          <w:szCs w:val="24"/>
          <w:highlight w:val="white"/>
        </w:rPr>
        <w:t xml:space="preserve"> Plus (</w:t>
      </w:r>
      <w:proofErr w:type="spellStart"/>
      <w:r>
        <w:rPr>
          <w:rFonts w:ascii="Times New Roman" w:eastAsia="Times New Roman" w:hAnsi="Times New Roman" w:cs="Times New Roman"/>
          <w:b/>
          <w:color w:val="212121"/>
          <w:sz w:val="24"/>
          <w:szCs w:val="24"/>
          <w:highlight w:val="white"/>
        </w:rPr>
        <w:t>schema_plus</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1F74A1" w:rsidRDefault="002C0CC7" w:rsidP="002C0CC7">
      <w:pPr>
        <w:rPr>
          <w:rFonts w:ascii="Times New Roman" w:eastAsia="Times New Roman" w:hAnsi="Times New Roman" w:cs="Times New Roman"/>
          <w:sz w:val="24"/>
          <w:szCs w:val="24"/>
        </w:rPr>
      </w:pPr>
      <w:proofErr w:type="spellStart"/>
      <w:r w:rsidRPr="00703670">
        <w:rPr>
          <w:rFonts w:ascii="Times New Roman" w:eastAsia="Times New Roman" w:hAnsi="Times New Roman" w:cs="Times New Roman"/>
          <w:b/>
          <w:sz w:val="24"/>
          <w:szCs w:val="24"/>
        </w:rPr>
        <w:t>NVActivityIndicatorView</w:t>
      </w:r>
      <w:proofErr w:type="spellEnd"/>
      <w:r w:rsidRPr="00703670">
        <w:rPr>
          <w:rFonts w:ascii="Times New Roman" w:eastAsia="Times New Roman" w:hAnsi="Times New Roman" w:cs="Times New Roman"/>
          <w:b/>
          <w:sz w:val="24"/>
          <w:szCs w:val="24"/>
          <w:highlight w:val="white"/>
        </w:rPr>
        <w:t>:</w:t>
      </w:r>
      <w:r w:rsidRPr="007036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Paquete que nos permite mostrar un </w:t>
      </w:r>
      <w:proofErr w:type="spellStart"/>
      <w:r>
        <w:rPr>
          <w:rFonts w:ascii="Times New Roman" w:eastAsia="Times New Roman" w:hAnsi="Times New Roman" w:cs="Times New Roman"/>
          <w:sz w:val="24"/>
          <w:szCs w:val="24"/>
          <w:highlight w:val="white"/>
        </w:rPr>
        <w:t>loader</w:t>
      </w:r>
      <w:proofErr w:type="spellEnd"/>
      <w:r>
        <w:rPr>
          <w:rFonts w:ascii="Times New Roman" w:eastAsia="Times New Roman" w:hAnsi="Times New Roman" w:cs="Times New Roman"/>
          <w:sz w:val="24"/>
          <w:szCs w:val="24"/>
          <w:highlight w:val="white"/>
        </w:rPr>
        <w:t xml:space="preserve"> mientras se consume los servicios REST o mientras se realiza una acción.</w:t>
      </w:r>
      <w:r w:rsidR="0034446A">
        <w:rPr>
          <w:rFonts w:ascii="Times New Roman" w:eastAsia="Times New Roman" w:hAnsi="Times New Roman" w:cs="Times New Roman"/>
          <w:sz w:val="24"/>
          <w:szCs w:val="24"/>
        </w:rPr>
        <w:tab/>
      </w:r>
    </w:p>
    <w:p w:rsidR="0090070C" w:rsidRDefault="0090070C" w:rsidP="002C0CC7">
      <w:pPr>
        <w:rPr>
          <w:rFonts w:ascii="Times New Roman" w:eastAsia="Times New Roman" w:hAnsi="Times New Roman" w:cs="Times New Roman"/>
          <w:sz w:val="24"/>
          <w:szCs w:val="24"/>
        </w:rPr>
      </w:pPr>
    </w:p>
    <w:p w:rsidR="0090070C" w:rsidRPr="0090070C" w:rsidRDefault="0090070C" w:rsidP="0090070C">
      <w:pPr>
        <w:pStyle w:val="Ttulo2"/>
        <w:rPr>
          <w:b/>
          <w:color w:val="000000" w:themeColor="text1"/>
        </w:rPr>
      </w:pPr>
      <w:bookmarkStart w:id="26" w:name="_Toc487281076"/>
      <w:r w:rsidRPr="0090070C">
        <w:rPr>
          <w:b/>
          <w:color w:val="000000" w:themeColor="text1"/>
        </w:rPr>
        <w:t>3.3</w:t>
      </w:r>
      <w:r w:rsidRPr="0090070C">
        <w:rPr>
          <w:b/>
          <w:color w:val="000000" w:themeColor="text1"/>
        </w:rPr>
        <w:tab/>
        <w:t>Estad</w:t>
      </w:r>
      <w:r>
        <w:rPr>
          <w:b/>
          <w:color w:val="000000" w:themeColor="text1"/>
        </w:rPr>
        <w:t>o</w:t>
      </w:r>
      <w:bookmarkEnd w:id="26"/>
    </w:p>
    <w:p w:rsidR="0090070C" w:rsidRPr="00D87A68" w:rsidRDefault="0090070C" w:rsidP="0090070C">
      <w:pPr>
        <w:jc w:val="both"/>
        <w:rPr>
          <w:rFonts w:ascii="Calibri" w:hAnsi="Calibri"/>
        </w:rPr>
      </w:pPr>
      <w:r w:rsidRPr="00D87A68">
        <w:rPr>
          <w:rFonts w:ascii="Calibri" w:hAnsi="Calibri"/>
        </w:rPr>
        <w:t xml:space="preserve">En el Estado de la Configuración se </w:t>
      </w:r>
      <w:r>
        <w:rPr>
          <w:rFonts w:ascii="Calibri" w:hAnsi="Calibri"/>
        </w:rPr>
        <w:t>muestran los</w:t>
      </w:r>
      <w:r w:rsidRPr="00D87A68">
        <w:rPr>
          <w:rFonts w:ascii="Calibri" w:hAnsi="Calibri"/>
        </w:rPr>
        <w:t xml:space="preserve"> reportes </w:t>
      </w:r>
      <w:r>
        <w:rPr>
          <w:rFonts w:ascii="Calibri" w:hAnsi="Calibri"/>
        </w:rPr>
        <w:t xml:space="preserve">sobre el </w:t>
      </w:r>
      <w:r w:rsidRPr="00D87A68">
        <w:rPr>
          <w:rFonts w:ascii="Calibri" w:hAnsi="Calibri"/>
        </w:rPr>
        <w:t>estado e historia de los elementos de software controlados, incluyendo líneas base. Los siguientes reportes serán para los roles de:</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Gestor de la Configuración.</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Jefe de Proyecto.</w:t>
      </w:r>
    </w:p>
    <w:p w:rsidR="0090070C" w:rsidRDefault="0090070C" w:rsidP="0090070C">
      <w:pPr>
        <w:pStyle w:val="Prrafodelista"/>
        <w:numPr>
          <w:ilvl w:val="0"/>
          <w:numId w:val="23"/>
        </w:numPr>
        <w:jc w:val="both"/>
        <w:rPr>
          <w:rFonts w:ascii="Calibri" w:hAnsi="Calibri"/>
        </w:rPr>
      </w:pPr>
      <w:r w:rsidRPr="0090070C">
        <w:rPr>
          <w:rFonts w:ascii="Calibri" w:hAnsi="Calibri"/>
        </w:rPr>
        <w:t>Desarrollador.</w:t>
      </w:r>
    </w:p>
    <w:p w:rsidR="0090070C" w:rsidRPr="0090070C" w:rsidRDefault="0090070C" w:rsidP="0090070C">
      <w:pPr>
        <w:pStyle w:val="Ttulo3"/>
        <w:ind w:firstLine="644"/>
        <w:rPr>
          <w:b/>
          <w:color w:val="000000" w:themeColor="text1"/>
        </w:rPr>
      </w:pPr>
      <w:bookmarkStart w:id="27" w:name="_Toc435626248"/>
      <w:bookmarkStart w:id="28" w:name="_Toc487281077"/>
      <w:r w:rsidRPr="0090070C">
        <w:rPr>
          <w:b/>
          <w:color w:val="000000" w:themeColor="text1"/>
        </w:rPr>
        <w:t>3.3.1</w:t>
      </w:r>
      <w:r w:rsidRPr="0090070C">
        <w:rPr>
          <w:b/>
          <w:color w:val="000000" w:themeColor="text1"/>
        </w:rPr>
        <w:tab/>
        <w:t>Reportes para el Gestor de Configuración</w:t>
      </w:r>
      <w:bookmarkEnd w:id="27"/>
      <w:bookmarkEnd w:id="28"/>
    </w:p>
    <w:p w:rsidR="0090070C" w:rsidRDefault="0090070C" w:rsidP="0090070C">
      <w:pPr>
        <w:ind w:left="720"/>
        <w:jc w:val="both"/>
        <w:rPr>
          <w:rFonts w:ascii="Calibri" w:hAnsi="Calibri"/>
        </w:rPr>
      </w:pPr>
      <w:r>
        <w:rPr>
          <w:rFonts w:ascii="Calibri" w:hAnsi="Calibri"/>
        </w:rPr>
        <w:t>En la tabla 8</w:t>
      </w:r>
      <w:r w:rsidRPr="00244DC1">
        <w:rPr>
          <w:rFonts w:ascii="Calibri" w:hAnsi="Calibri"/>
        </w:rPr>
        <w:t>, se muestra el reporte de estado d</w:t>
      </w:r>
      <w:r>
        <w:rPr>
          <w:rFonts w:ascii="Calibri" w:hAnsi="Calibri"/>
        </w:rPr>
        <w:t xml:space="preserve">e la configuración 001 que </w:t>
      </w:r>
      <w:r w:rsidRPr="00244DC1">
        <w:rPr>
          <w:rFonts w:ascii="Calibri" w:hAnsi="Calibri"/>
        </w:rPr>
        <w:t>consiste en una lista de Solicit</w:t>
      </w:r>
      <w:r>
        <w:rPr>
          <w:rFonts w:ascii="Calibri" w:hAnsi="Calibri"/>
        </w:rPr>
        <w:t>udes de Cambios de un proyecto</w:t>
      </w:r>
      <w:r w:rsidRPr="00244DC1">
        <w:rPr>
          <w:rFonts w:ascii="Calibri" w:hAnsi="Calibri"/>
        </w:rPr>
        <w:t xml:space="preserve"> dentro de un rango de fechas según la creación de la Solicitud de Cambio, con el propósito de brindar información acerca de los estados de las solicitudes de cambio.</w:t>
      </w:r>
      <w:r>
        <w:rPr>
          <w:rFonts w:ascii="Calibri" w:hAnsi="Calibri"/>
        </w:rPr>
        <w:t xml:space="preserve"> (Wilson Julca)</w:t>
      </w:r>
    </w:p>
    <w:p w:rsidR="0090070C" w:rsidRDefault="0090070C" w:rsidP="0090070C">
      <w:pPr>
        <w:ind w:left="720"/>
        <w:jc w:val="both"/>
        <w:rPr>
          <w:rFonts w:ascii="Calibri" w:hAnsi="Calibri"/>
        </w:rPr>
      </w:pPr>
    </w:p>
    <w:p w:rsidR="00297B1E" w:rsidRDefault="00297B1E">
      <w:pPr>
        <w:rPr>
          <w:rFonts w:ascii="Calibri" w:hAnsi="Calibri"/>
        </w:rPr>
      </w:pPr>
      <w:r>
        <w:rPr>
          <w:rFonts w:ascii="Calibri" w:hAnsi="Calibri"/>
        </w:rPr>
        <w:br w:type="page"/>
      </w:r>
    </w:p>
    <w:p w:rsidR="0090070C" w:rsidRDefault="0090070C" w:rsidP="0090070C">
      <w:pPr>
        <w:ind w:left="720"/>
        <w:jc w:val="both"/>
        <w:rPr>
          <w:rFonts w:ascii="Calibri" w:hAnsi="Calibri"/>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297B1E" w:rsidRPr="00297B1E" w:rsidTr="00297B1E">
        <w:trPr>
          <w:trHeight w:val="160"/>
          <w:jc w:val="center"/>
        </w:trPr>
        <w:tc>
          <w:tcPr>
            <w:tcW w:w="1240" w:type="dxa"/>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s="Arial"/>
                <w:b/>
                <w:color w:val="FFFFFF" w:themeColor="background1"/>
                <w:lang w:eastAsia="es-PE"/>
              </w:rPr>
            </w:pPr>
            <w:r w:rsidRPr="00297B1E">
              <w:rPr>
                <w:rFonts w:ascii="Calibri" w:hAnsi="Calibri" w:cs="Arial"/>
                <w:b/>
                <w:color w:val="FFFFFF" w:themeColor="background1"/>
                <w:lang w:eastAsia="es-PE"/>
              </w:rPr>
              <w:t>ID</w:t>
            </w:r>
          </w:p>
        </w:tc>
        <w:tc>
          <w:tcPr>
            <w:tcW w:w="6629" w:type="dxa"/>
            <w:shd w:val="clear" w:color="auto" w:fill="808080" w:themeFill="background1" w:themeFillShade="80"/>
            <w:tcMar>
              <w:top w:w="105" w:type="dxa"/>
              <w:left w:w="105" w:type="dxa"/>
              <w:bottom w:w="105" w:type="dxa"/>
              <w:right w:w="105" w:type="dxa"/>
            </w:tcMar>
            <w:hideMark/>
          </w:tcPr>
          <w:p w:rsidR="0090070C" w:rsidRPr="00297B1E" w:rsidRDefault="005A39D0" w:rsidP="0090070C">
            <w:pPr>
              <w:rPr>
                <w:rFonts w:ascii="Calibri" w:hAnsi="Calibri" w:cs="Arial"/>
                <w:color w:val="FFFFFF" w:themeColor="background1"/>
                <w:lang w:eastAsia="es-PE"/>
              </w:rPr>
            </w:pPr>
            <w:r w:rsidRPr="00297B1E">
              <w:rPr>
                <w:rFonts w:ascii="Calibri" w:hAnsi="Calibri" w:cs="Arial"/>
                <w:color w:val="FFFFFF" w:themeColor="background1"/>
                <w:lang w:eastAsia="es-PE"/>
              </w:rPr>
              <w:t>RGC</w:t>
            </w:r>
            <w:r w:rsidR="00A74392"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A74392" w:rsidRPr="00297B1E">
              <w:rPr>
                <w:rFonts w:ascii="Calibri" w:hAnsi="Calibri" w:cs="Arial"/>
                <w:color w:val="FFFFFF" w:themeColor="background1"/>
                <w:lang w:eastAsia="es-PE"/>
              </w:rPr>
              <w:t>1</w:t>
            </w:r>
          </w:p>
        </w:tc>
      </w:tr>
      <w:tr w:rsidR="0090070C" w:rsidRPr="00F963F5" w:rsidTr="00297B1E">
        <w:trPr>
          <w:jc w:val="center"/>
        </w:trPr>
        <w:tc>
          <w:tcPr>
            <w:tcW w:w="1240"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Título</w:t>
            </w:r>
          </w:p>
        </w:tc>
        <w:tc>
          <w:tcPr>
            <w:tcW w:w="6629"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Lista de </w:t>
            </w:r>
            <w:r>
              <w:rPr>
                <w:rFonts w:ascii="Calibri" w:hAnsi="Calibri" w:cs="Arial"/>
                <w:color w:val="000000"/>
                <w:lang w:eastAsia="es-PE"/>
              </w:rPr>
              <w:t>solicitudes</w:t>
            </w:r>
            <w:r w:rsidRPr="00D87A68">
              <w:rPr>
                <w:rFonts w:ascii="Calibri" w:hAnsi="Calibri" w:cs="Arial"/>
                <w:color w:val="000000"/>
                <w:lang w:eastAsia="es-PE"/>
              </w:rPr>
              <w:t xml:space="preserve"> de </w:t>
            </w:r>
            <w:r>
              <w:rPr>
                <w:rFonts w:ascii="Calibri" w:hAnsi="Calibri" w:cs="Arial"/>
                <w:color w:val="000000"/>
                <w:lang w:eastAsia="es-PE"/>
              </w:rPr>
              <w:t>cambio</w:t>
            </w:r>
            <w:r w:rsidR="00DB7160">
              <w:rPr>
                <w:rFonts w:ascii="Calibri" w:hAnsi="Calibri" w:cs="Arial"/>
                <w:color w:val="000000"/>
                <w:lang w:eastAsia="es-PE"/>
              </w:rPr>
              <w:t xml:space="preserve"> de un proyecto en un</w:t>
            </w:r>
            <w:r w:rsidRPr="00D87A68">
              <w:rPr>
                <w:rFonts w:ascii="Calibri" w:hAnsi="Calibri" w:cs="Arial"/>
                <w:color w:val="000000"/>
                <w:lang w:eastAsia="es-PE"/>
              </w:rPr>
              <w:t xml:space="preserve"> rango de fechas según la creación de la Solicitud de Cambio.</w:t>
            </w:r>
          </w:p>
        </w:tc>
      </w:tr>
      <w:tr w:rsidR="0090070C" w:rsidRPr="00F963F5" w:rsidTr="00297B1E">
        <w:trPr>
          <w:jc w:val="center"/>
        </w:trPr>
        <w:tc>
          <w:tcPr>
            <w:tcW w:w="1240" w:type="dxa"/>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Propósito</w:t>
            </w:r>
          </w:p>
        </w:tc>
        <w:tc>
          <w:tcPr>
            <w:tcW w:w="6629" w:type="dxa"/>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Obtener información de cómo se encuentra actualmente las solicitudes de cambios, para tener una noción </w:t>
            </w:r>
            <w:r w:rsidRPr="00D87A68">
              <w:rPr>
                <w:rFonts w:ascii="Calibri" w:hAnsi="Calibri" w:cs="Arial"/>
                <w:color w:val="000000"/>
                <w:shd w:val="clear" w:color="auto" w:fill="FFFFFF"/>
                <w:lang w:eastAsia="es-PE"/>
              </w:rPr>
              <w:t>del progreso del proyecto basadas en las solicitudes de cambio.</w:t>
            </w:r>
          </w:p>
        </w:tc>
      </w:tr>
      <w:tr w:rsidR="0090070C" w:rsidRPr="00F963F5" w:rsidTr="00297B1E">
        <w:trPr>
          <w:jc w:val="center"/>
        </w:trPr>
        <w:tc>
          <w:tcPr>
            <w:tcW w:w="1240" w:type="dxa"/>
            <w:shd w:val="clear" w:color="auto" w:fill="F2F2F2" w:themeFill="background1" w:themeFillShade="F2"/>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629" w:type="dxa"/>
            <w:shd w:val="clear" w:color="auto" w:fill="F2F2F2" w:themeFill="background1" w:themeFillShade="F2"/>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1240" w:type="dxa"/>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Entradas</w:t>
            </w:r>
          </w:p>
        </w:tc>
        <w:tc>
          <w:tcPr>
            <w:tcW w:w="6629" w:type="dxa"/>
            <w:tcMar>
              <w:top w:w="105" w:type="dxa"/>
              <w:left w:w="105" w:type="dxa"/>
              <w:bottom w:w="105" w:type="dxa"/>
              <w:right w:w="105" w:type="dxa"/>
            </w:tcMar>
            <w:hideMark/>
          </w:tcPr>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ID del Proyecto</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 xml:space="preserve">Fecha Inicial del Rango </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Fecha Final del Rango</w:t>
            </w:r>
          </w:p>
        </w:tc>
      </w:tr>
      <w:tr w:rsidR="0090070C" w:rsidRPr="00F963F5" w:rsidTr="00297B1E">
        <w:trPr>
          <w:jc w:val="center"/>
        </w:trPr>
        <w:tc>
          <w:tcPr>
            <w:tcW w:w="1240"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Salidas</w:t>
            </w:r>
          </w:p>
        </w:tc>
        <w:tc>
          <w:tcPr>
            <w:tcW w:w="6629"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ID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Título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Fecha de la creación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Descripción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Justificación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creó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que aprobó la Solicitud de Cambio</w:t>
            </w:r>
          </w:p>
          <w:p w:rsidR="0090070C" w:rsidRPr="00D87A68" w:rsidRDefault="0090070C" w:rsidP="0090070C">
            <w:pPr>
              <w:pStyle w:val="Prrafodelista"/>
              <w:keepNext/>
              <w:numPr>
                <w:ilvl w:val="0"/>
                <w:numId w:val="25"/>
              </w:numPr>
              <w:spacing w:after="0" w:line="240" w:lineRule="auto"/>
              <w:jc w:val="both"/>
              <w:rPr>
                <w:lang w:eastAsia="es-PE"/>
              </w:rPr>
            </w:pPr>
            <w:r w:rsidRPr="00D87A68">
              <w:rPr>
                <w:rFonts w:cs="Arial"/>
                <w:color w:val="000000"/>
                <w:lang w:eastAsia="es-PE"/>
              </w:rPr>
              <w:t>Usuario(s) encargado(s) de la implementación de la Solicitud de Cambio</w:t>
            </w:r>
          </w:p>
        </w:tc>
      </w:tr>
    </w:tbl>
    <w:p w:rsidR="0090070C" w:rsidRPr="0090070C" w:rsidRDefault="0090070C" w:rsidP="0090070C">
      <w:pPr>
        <w:pStyle w:val="Descripcin"/>
        <w:jc w:val="center"/>
        <w:rPr>
          <w:color w:val="000000" w:themeColor="text1"/>
        </w:rPr>
      </w:pPr>
      <w:bookmarkStart w:id="29" w:name="_Toc435626263"/>
      <w:r w:rsidRPr="0090070C">
        <w:rPr>
          <w:color w:val="000000" w:themeColor="text1"/>
        </w:rPr>
        <w:t xml:space="preserve">Tabla </w:t>
      </w:r>
      <w:r w:rsidRPr="0090070C">
        <w:rPr>
          <w:color w:val="000000" w:themeColor="text1"/>
        </w:rPr>
        <w:fldChar w:fldCharType="begin"/>
      </w:r>
      <w:r w:rsidRPr="0090070C">
        <w:rPr>
          <w:color w:val="000000" w:themeColor="text1"/>
        </w:rPr>
        <w:instrText xml:space="preserve"> SEQ Tabla \* ARABIC </w:instrText>
      </w:r>
      <w:r w:rsidRPr="0090070C">
        <w:rPr>
          <w:color w:val="000000" w:themeColor="text1"/>
        </w:rPr>
        <w:fldChar w:fldCharType="separate"/>
      </w:r>
      <w:r w:rsidRPr="0090070C">
        <w:rPr>
          <w:noProof/>
          <w:color w:val="000000" w:themeColor="text1"/>
        </w:rPr>
        <w:t>8</w:t>
      </w:r>
      <w:r w:rsidRPr="0090070C">
        <w:rPr>
          <w:noProof/>
          <w:color w:val="000000" w:themeColor="text1"/>
        </w:rPr>
        <w:fldChar w:fldCharType="end"/>
      </w:r>
      <w:r w:rsidRPr="0090070C">
        <w:rPr>
          <w:color w:val="000000" w:themeColor="text1"/>
        </w:rPr>
        <w:t xml:space="preserve"> - Reporte de Estado </w:t>
      </w:r>
      <w:r w:rsidR="00A74392">
        <w:rPr>
          <w:color w:val="000000" w:themeColor="text1"/>
        </w:rPr>
        <w:t>de la Configuración 001 (</w:t>
      </w:r>
      <w:r w:rsidR="005A39D0">
        <w:rPr>
          <w:rFonts w:ascii="Calibri" w:hAnsi="Calibri" w:cs="Arial"/>
          <w:color w:val="000000"/>
          <w:lang w:eastAsia="es-PE"/>
        </w:rPr>
        <w:t>RGC</w:t>
      </w:r>
      <w:r w:rsidR="005A39D0">
        <w:rPr>
          <w:color w:val="000000" w:themeColor="text1"/>
        </w:rPr>
        <w:t xml:space="preserve"> </w:t>
      </w:r>
      <w:r w:rsidR="00A74392">
        <w:rPr>
          <w:color w:val="000000" w:themeColor="text1"/>
        </w:rPr>
        <w:t>-</w:t>
      </w:r>
      <w:r w:rsidRPr="0090070C">
        <w:rPr>
          <w:color w:val="000000" w:themeColor="text1"/>
        </w:rPr>
        <w:t>0</w:t>
      </w:r>
      <w:r w:rsidR="005A39D0">
        <w:rPr>
          <w:color w:val="000000" w:themeColor="text1"/>
        </w:rPr>
        <w:t>0</w:t>
      </w:r>
      <w:r w:rsidRPr="0090070C">
        <w:rPr>
          <w:color w:val="000000" w:themeColor="text1"/>
        </w:rPr>
        <w:t>1)</w:t>
      </w:r>
      <w:bookmarkEnd w:id="29"/>
    </w:p>
    <w:p w:rsidR="0090070C" w:rsidRDefault="0090070C" w:rsidP="0090070C">
      <w:pPr>
        <w:ind w:left="720"/>
        <w:jc w:val="both"/>
        <w:rPr>
          <w:rFonts w:ascii="Calibri" w:hAnsi="Calibri"/>
        </w:rPr>
      </w:pPr>
      <w:r w:rsidRPr="00494941">
        <w:rPr>
          <w:rFonts w:ascii="Calibri" w:hAnsi="Calibri"/>
        </w:rPr>
        <w:t>En la tabla 9, se muestra el reporte de estado de la configuración 002 que consiste en una lista de las versiones de un Ítem de la Configuración de un proyecto en un rango de fecha determinada, con el propósito de brindar información acerca de cómo ha evolucionado un ítem de la configuración en un rango de fechas. (</w:t>
      </w:r>
      <w:r>
        <w:rPr>
          <w:rFonts w:ascii="Calibri" w:hAnsi="Calibri"/>
        </w:rPr>
        <w:t>Wilson Julca</w:t>
      </w:r>
      <w:r w:rsidRPr="00494941">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5A39D0" w:rsidP="0090070C">
            <w:pPr>
              <w:rPr>
                <w:rFonts w:ascii="Calibri" w:hAnsi="Calibri"/>
                <w:color w:val="FFFFFF" w:themeColor="background1"/>
                <w:lang w:eastAsia="es-PE"/>
              </w:rPr>
            </w:pPr>
            <w:r w:rsidRPr="00297B1E">
              <w:rPr>
                <w:rFonts w:ascii="Calibri" w:hAnsi="Calibri" w:cs="Arial"/>
                <w:color w:val="FFFFFF" w:themeColor="background1"/>
                <w:lang w:eastAsia="es-PE"/>
              </w:rPr>
              <w:t xml:space="preserve">RGC </w:t>
            </w:r>
            <w:r w:rsidR="00A74392" w:rsidRPr="00297B1E">
              <w:rPr>
                <w:rFonts w:ascii="Calibri" w:hAnsi="Calibri" w:cs="Arial"/>
                <w:color w:val="FFFFFF" w:themeColor="background1"/>
                <w:lang w:eastAsia="es-PE"/>
              </w:rPr>
              <w:t>-</w:t>
            </w:r>
            <w:r w:rsidR="0090070C"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90070C" w:rsidRPr="00297B1E">
              <w:rPr>
                <w:rFonts w:ascii="Calibri" w:hAnsi="Calibri" w:cs="Arial"/>
                <w:color w:val="FFFFFF" w:themeColor="background1"/>
                <w:lang w:eastAsia="es-PE"/>
              </w:rPr>
              <w:t>2</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Lista de las versiones de un Ítem de la Configuración de un proyecto en un rango de fecha determinada.</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sidRPr="00BD013E">
              <w:rPr>
                <w:rFonts w:ascii="Calibri" w:hAnsi="Calibri" w:cs="Arial"/>
                <w:color w:val="000000"/>
                <w:lang w:eastAsia="es-PE"/>
              </w:rPr>
              <w:t>Obtener como un Ítem de la Configuración ha sido modificado en un rango de fecha determinada, con el objetivo de saber cómo se realiza el avance individual de un Ítem de la Configuración.</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Versión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Fecha de la modificación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Comentario de la modificación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sidRPr="00BD013E">
              <w:rPr>
                <w:rFonts w:cs="Arial"/>
                <w:color w:val="000000"/>
                <w:lang w:eastAsia="es-PE"/>
              </w:rPr>
              <w:t>Usuario que realizó la  modificación del Ítem de la Configuración.</w:t>
            </w:r>
          </w:p>
        </w:tc>
      </w:tr>
    </w:tbl>
    <w:p w:rsidR="0090070C" w:rsidRDefault="0090070C" w:rsidP="0090070C">
      <w:pPr>
        <w:pStyle w:val="Descripcin"/>
        <w:jc w:val="center"/>
      </w:pPr>
      <w:bookmarkStart w:id="30" w:name="_Toc435626264"/>
      <w:r>
        <w:t xml:space="preserve">Tabla </w:t>
      </w:r>
      <w:r>
        <w:fldChar w:fldCharType="begin"/>
      </w:r>
      <w:r>
        <w:instrText xml:space="preserve"> SEQ Tabla \* ARABIC </w:instrText>
      </w:r>
      <w:r>
        <w:fldChar w:fldCharType="separate"/>
      </w:r>
      <w:r>
        <w:rPr>
          <w:noProof/>
        </w:rPr>
        <w:t>9</w:t>
      </w:r>
      <w:r>
        <w:rPr>
          <w:noProof/>
        </w:rPr>
        <w:fldChar w:fldCharType="end"/>
      </w:r>
      <w:r>
        <w:t xml:space="preserve"> - </w:t>
      </w:r>
      <w:r w:rsidRPr="00AB18EF">
        <w:t>Reporte de Estado de</w:t>
      </w:r>
      <w:r w:rsidR="00A74392">
        <w:t xml:space="preserve"> la Configuración 002 (</w:t>
      </w:r>
      <w:r w:rsidR="005A39D0" w:rsidRPr="00297B1E">
        <w:t>RGC</w:t>
      </w:r>
      <w:r w:rsidR="005A39D0">
        <w:t xml:space="preserve"> </w:t>
      </w:r>
      <w:r w:rsidR="00A74392">
        <w:t>-</w:t>
      </w:r>
      <w:r w:rsidR="005A39D0">
        <w:t>002</w:t>
      </w:r>
      <w:r w:rsidRPr="00AB18EF">
        <w:t>)</w:t>
      </w:r>
      <w:bookmarkEnd w:id="30"/>
    </w:p>
    <w:p w:rsidR="0090070C" w:rsidRDefault="0090070C" w:rsidP="0090070C">
      <w:pPr>
        <w:ind w:left="720"/>
        <w:jc w:val="both"/>
        <w:rPr>
          <w:rFonts w:ascii="Calibri" w:hAnsi="Calibri"/>
        </w:rPr>
      </w:pPr>
      <w:r>
        <w:rPr>
          <w:rFonts w:ascii="Calibri" w:hAnsi="Calibri"/>
        </w:rPr>
        <w:t>En la tabla 10</w:t>
      </w:r>
      <w:r w:rsidRPr="00494941">
        <w:rPr>
          <w:rFonts w:ascii="Calibri" w:hAnsi="Calibri"/>
        </w:rPr>
        <w:t>, se muestra el reporte d</w:t>
      </w:r>
      <w:r>
        <w:rPr>
          <w:rFonts w:ascii="Calibri" w:hAnsi="Calibri"/>
        </w:rPr>
        <w:t>e estado de la configuración 003</w:t>
      </w:r>
      <w:r w:rsidRPr="00494941">
        <w:rPr>
          <w:rFonts w:ascii="Calibri" w:hAnsi="Calibri"/>
        </w:rPr>
        <w:t xml:space="preserve"> que consiste </w:t>
      </w:r>
      <w:r>
        <w:rPr>
          <w:rFonts w:ascii="Calibri" w:hAnsi="Calibri"/>
        </w:rPr>
        <w:t>en una lista de identificadores de solicitudes de cambio con el respectivo estado que se encuentran actualmente según la fecha de la solicitud. (Rommel Chipana)</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297B1E" w:rsidP="0090070C">
            <w:pPr>
              <w:rPr>
                <w:rFonts w:ascii="Calibri" w:hAnsi="Calibri"/>
                <w:color w:val="FFFFFF" w:themeColor="background1"/>
                <w:lang w:eastAsia="es-PE"/>
              </w:rPr>
            </w:pPr>
            <w:r w:rsidRPr="00297B1E">
              <w:rPr>
                <w:rFonts w:ascii="Calibri" w:hAnsi="Calibri" w:cs="Arial"/>
                <w:color w:val="FFFFFF" w:themeColor="background1"/>
                <w:lang w:eastAsia="es-PE"/>
              </w:rPr>
              <w:t xml:space="preserve">RGC </w:t>
            </w:r>
            <w:r w:rsidR="00A74392" w:rsidRPr="00297B1E">
              <w:rPr>
                <w:rFonts w:ascii="Calibri" w:hAnsi="Calibri" w:cs="Arial"/>
                <w:color w:val="FFFFFF" w:themeColor="background1"/>
                <w:lang w:eastAsia="es-PE"/>
              </w:rPr>
              <w:t>-</w:t>
            </w:r>
            <w:r w:rsidR="0090070C"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90070C" w:rsidRPr="00297B1E">
              <w:rPr>
                <w:rFonts w:ascii="Calibri" w:hAnsi="Calibri" w:cs="Arial"/>
                <w:color w:val="FFFFFF" w:themeColor="background1"/>
                <w:lang w:eastAsia="es-PE"/>
              </w:rPr>
              <w:t>3</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Lista de lo</w:t>
            </w:r>
            <w:r w:rsidRPr="00BD013E">
              <w:rPr>
                <w:rFonts w:ascii="Calibri" w:hAnsi="Calibri" w:cs="Arial"/>
                <w:color w:val="000000"/>
                <w:lang w:eastAsia="es-PE"/>
              </w:rPr>
              <w:t xml:space="preserve">s </w:t>
            </w:r>
            <w:r>
              <w:rPr>
                <w:rFonts w:ascii="Calibri" w:hAnsi="Calibri" w:cs="Arial"/>
                <w:color w:val="000000"/>
                <w:lang w:eastAsia="es-PE"/>
              </w:rPr>
              <w:t>identificadores de las solicitudes de cambio en un estado específico para un proyecto determinado.</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solicitudes de cambio registradas con su respectiva fecha según un estado determinado para verificar si se están atendiendo con la frecuencia adecuada.</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890906"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Estado de la Solicitud</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Fecha de Registro de la Solicitud de Cambio.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Fecha de Cambio de Estado de la Solicitud de Cambio al Estado provisto.</w:t>
            </w:r>
          </w:p>
        </w:tc>
      </w:tr>
    </w:tbl>
    <w:p w:rsidR="0090070C" w:rsidRDefault="0090070C" w:rsidP="0090070C">
      <w:pPr>
        <w:pStyle w:val="Descripcin"/>
        <w:jc w:val="center"/>
      </w:pPr>
      <w:bookmarkStart w:id="31" w:name="_Toc435626265"/>
      <w:r>
        <w:t xml:space="preserve">Tabla </w:t>
      </w:r>
      <w:r>
        <w:fldChar w:fldCharType="begin"/>
      </w:r>
      <w:r>
        <w:instrText xml:space="preserve"> SEQ Tabla \* ARABIC </w:instrText>
      </w:r>
      <w:r>
        <w:fldChar w:fldCharType="separate"/>
      </w:r>
      <w:r>
        <w:rPr>
          <w:noProof/>
        </w:rPr>
        <w:t>10</w:t>
      </w:r>
      <w:r>
        <w:rPr>
          <w:noProof/>
        </w:rPr>
        <w:fldChar w:fldCharType="end"/>
      </w:r>
      <w:r>
        <w:t xml:space="preserve"> Reporte de Estado </w:t>
      </w:r>
      <w:r w:rsidR="00A74392">
        <w:t>de la Configuración 003 (</w:t>
      </w:r>
      <w:r w:rsidR="00297B1E" w:rsidRPr="00297B1E">
        <w:t>RGC</w:t>
      </w:r>
      <w:r w:rsidR="00297B1E">
        <w:t xml:space="preserve"> </w:t>
      </w:r>
      <w:r w:rsidR="00A74392">
        <w:t>-</w:t>
      </w:r>
      <w:r>
        <w:t>0</w:t>
      </w:r>
      <w:r w:rsidR="00297B1E">
        <w:t>0</w:t>
      </w:r>
      <w:r>
        <w:t>3)</w:t>
      </w:r>
      <w:bookmarkEnd w:id="31"/>
    </w:p>
    <w:p w:rsidR="0090070C" w:rsidRDefault="0090070C" w:rsidP="0090070C">
      <w:pPr>
        <w:ind w:left="720"/>
        <w:jc w:val="both"/>
      </w:pPr>
      <w:r>
        <w:rPr>
          <w:rFonts w:ascii="Calibri" w:hAnsi="Calibri"/>
        </w:rPr>
        <w:t>En la tabla 11</w:t>
      </w:r>
      <w:r w:rsidRPr="00494941">
        <w:rPr>
          <w:rFonts w:ascii="Calibri" w:hAnsi="Calibri"/>
        </w:rPr>
        <w:t>, se muestra el reporte d</w:t>
      </w:r>
      <w:r>
        <w:rPr>
          <w:rFonts w:ascii="Calibri" w:hAnsi="Calibri"/>
        </w:rPr>
        <w:t>e estado de la configuración 004</w:t>
      </w:r>
      <w:r w:rsidRPr="00494941">
        <w:rPr>
          <w:rFonts w:ascii="Calibri" w:hAnsi="Calibri"/>
        </w:rPr>
        <w:t xml:space="preserve"> que consiste </w:t>
      </w:r>
      <w:r>
        <w:rPr>
          <w:rFonts w:ascii="Calibri" w:hAnsi="Calibri"/>
        </w:rPr>
        <w:t>en una lista de usuarios con sus roles y permisos, para asegurar que no exista ningún permiso no autorizado ni una brecha de seguridad. (Rommel Chipana)</w:t>
      </w:r>
    </w:p>
    <w:p w:rsidR="0090070C" w:rsidRDefault="0090070C" w:rsidP="0090070C"/>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Mar>
              <w:top w:w="105" w:type="dxa"/>
              <w:left w:w="105" w:type="dxa"/>
              <w:bottom w:w="105" w:type="dxa"/>
              <w:right w:w="105" w:type="dxa"/>
            </w:tcMar>
            <w:hideMark/>
          </w:tcPr>
          <w:p w:rsidR="0090070C" w:rsidRPr="00BD013E" w:rsidRDefault="00297B1E" w:rsidP="0090070C">
            <w:pPr>
              <w:rPr>
                <w:rFonts w:ascii="Calibri" w:hAnsi="Calibri"/>
                <w:lang w:eastAsia="es-PE"/>
              </w:rPr>
            </w:pPr>
            <w:r>
              <w:rPr>
                <w:rFonts w:ascii="Calibri" w:hAnsi="Calibri" w:cs="Arial"/>
                <w:color w:val="000000"/>
                <w:lang w:eastAsia="es-PE"/>
              </w:rPr>
              <w:t xml:space="preserve">RGC </w:t>
            </w:r>
            <w:r w:rsidR="00A74392">
              <w:rPr>
                <w:rFonts w:ascii="Calibri" w:hAnsi="Calibri" w:cs="Arial"/>
                <w:color w:val="000000"/>
                <w:lang w:eastAsia="es-PE"/>
              </w:rPr>
              <w:t>-</w:t>
            </w:r>
            <w:r w:rsidR="0090070C" w:rsidRPr="00D87A68">
              <w:rPr>
                <w:rFonts w:ascii="Calibri" w:hAnsi="Calibri" w:cs="Arial"/>
                <w:color w:val="000000"/>
                <w:lang w:eastAsia="es-PE"/>
              </w:rPr>
              <w:t>0</w:t>
            </w:r>
            <w:r>
              <w:rPr>
                <w:rFonts w:ascii="Calibri" w:hAnsi="Calibri" w:cs="Arial"/>
                <w:color w:val="000000"/>
                <w:lang w:eastAsia="es-PE"/>
              </w:rPr>
              <w:t>0</w:t>
            </w:r>
            <w:r w:rsidR="0090070C">
              <w:rPr>
                <w:rFonts w:ascii="Calibri" w:hAnsi="Calibri" w:cs="Arial"/>
                <w:color w:val="000000"/>
                <w:lang w:eastAsia="es-PE"/>
              </w:rPr>
              <w:t>4</w:t>
            </w:r>
          </w:p>
        </w:tc>
      </w:tr>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ind w:left="708" w:hanging="708"/>
              <w:rPr>
                <w:rFonts w:ascii="Calibri" w:hAnsi="Calibri"/>
                <w:color w:val="FFFFFF" w:themeColor="background1"/>
                <w:lang w:eastAsia="es-PE"/>
              </w:rPr>
            </w:pPr>
            <w:r w:rsidRPr="00297B1E">
              <w:rPr>
                <w:rFonts w:ascii="Calibri" w:hAnsi="Calibri" w:cs="Arial"/>
                <w:b/>
                <w:bCs/>
                <w:color w:val="FFFFFF" w:themeColor="background1"/>
                <w:lang w:eastAsia="es-PE"/>
              </w:rPr>
              <w:lastRenderedPageBreak/>
              <w:t>Título</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90070C" w:rsidP="0090070C">
            <w:pPr>
              <w:ind w:left="2"/>
              <w:jc w:val="both"/>
              <w:rPr>
                <w:rFonts w:ascii="Calibri" w:hAnsi="Calibri"/>
                <w:color w:val="FFFFFF" w:themeColor="background1"/>
                <w:lang w:eastAsia="es-PE"/>
              </w:rPr>
            </w:pPr>
            <w:r w:rsidRPr="00297B1E">
              <w:rPr>
                <w:rFonts w:ascii="Calibri" w:hAnsi="Calibri" w:cs="Arial"/>
                <w:color w:val="FFFFFF" w:themeColor="background1"/>
                <w:lang w:eastAsia="es-PE"/>
              </w:rPr>
              <w:t>Lista Usuarios y sus roles para un Proyecto en una librería en el gestor de versiones.</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los Usuarios con sus respectivos roles dentro de cada librería para poder tener un mejor control de los accesos e integridad de las aplicaciones en sus diferentes estados dentro del gestor de versiones.</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0D2188"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Nombre de Librería</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Usuarios que tienen acceso a la librería.</w:t>
            </w:r>
          </w:p>
          <w:p w:rsidR="0090070C" w:rsidRDefault="0090070C" w:rsidP="0090070C">
            <w:pPr>
              <w:pStyle w:val="Prrafodelista"/>
              <w:keepNext/>
              <w:numPr>
                <w:ilvl w:val="0"/>
                <w:numId w:val="26"/>
              </w:numPr>
              <w:spacing w:after="0" w:line="240" w:lineRule="auto"/>
              <w:jc w:val="both"/>
              <w:rPr>
                <w:lang w:eastAsia="es-PE"/>
              </w:rPr>
            </w:pPr>
            <w:r>
              <w:rPr>
                <w:lang w:eastAsia="es-PE"/>
              </w:rPr>
              <w:t>Rol que desempeñan en el Proyecto.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Permisos que posee el usuario en la librería.</w:t>
            </w:r>
          </w:p>
        </w:tc>
      </w:tr>
    </w:tbl>
    <w:p w:rsidR="0090070C" w:rsidRDefault="0090070C" w:rsidP="0090070C">
      <w:pPr>
        <w:pStyle w:val="Descripcin"/>
        <w:jc w:val="center"/>
      </w:pPr>
      <w:bookmarkStart w:id="32" w:name="_Toc435626266"/>
      <w:r>
        <w:t xml:space="preserve">Tabla </w:t>
      </w:r>
      <w:r>
        <w:fldChar w:fldCharType="begin"/>
      </w:r>
      <w:r>
        <w:instrText xml:space="preserve"> SEQ Tabla \* ARABIC </w:instrText>
      </w:r>
      <w:r>
        <w:fldChar w:fldCharType="separate"/>
      </w:r>
      <w:r>
        <w:rPr>
          <w:noProof/>
        </w:rPr>
        <w:t>11</w:t>
      </w:r>
      <w:r>
        <w:rPr>
          <w:noProof/>
        </w:rPr>
        <w:fldChar w:fldCharType="end"/>
      </w:r>
      <w:r>
        <w:t xml:space="preserve"> Reporte de Estado de la Configuración </w:t>
      </w:r>
      <w:r w:rsidR="00297B1E">
        <w:t>004 (</w:t>
      </w:r>
      <w:r w:rsidR="00297B1E" w:rsidRPr="00297B1E">
        <w:t>RGC-004</w:t>
      </w:r>
      <w:r>
        <w:t>)</w:t>
      </w:r>
      <w:bookmarkEnd w:id="32"/>
    </w:p>
    <w:p w:rsidR="0090070C" w:rsidRDefault="0090070C" w:rsidP="0090070C">
      <w:pPr>
        <w:ind w:left="720"/>
        <w:jc w:val="both"/>
      </w:pPr>
      <w:r>
        <w:rPr>
          <w:rFonts w:ascii="Calibri" w:hAnsi="Calibri"/>
        </w:rPr>
        <w:t>En la tabla 12</w:t>
      </w:r>
      <w:r w:rsidRPr="00494941">
        <w:rPr>
          <w:rFonts w:ascii="Calibri" w:hAnsi="Calibri"/>
        </w:rPr>
        <w:t>, se muestra el reporte d</w:t>
      </w:r>
      <w:r>
        <w:rPr>
          <w:rFonts w:ascii="Calibri" w:hAnsi="Calibri"/>
        </w:rPr>
        <w:t>e estado de la configuración 005</w:t>
      </w:r>
      <w:r w:rsidRPr="00494941">
        <w:rPr>
          <w:rFonts w:ascii="Calibri" w:hAnsi="Calibri"/>
        </w:rPr>
        <w:t xml:space="preserve"> que consiste </w:t>
      </w:r>
      <w:r>
        <w:rPr>
          <w:rFonts w:ascii="Calibri" w:hAnsi="Calibri"/>
        </w:rPr>
        <w:t>en el porcentaje de solicitudes que se encuentran en un estado sobre el total. (Wilson Julca)</w:t>
      </w:r>
    </w:p>
    <w:p w:rsidR="0090070C" w:rsidRDefault="0090070C" w:rsidP="0090070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297B1E" w:rsidP="0090070C">
            <w:pPr>
              <w:rPr>
                <w:rFonts w:ascii="Calibri" w:hAnsi="Calibri"/>
                <w:color w:val="FFFFFF" w:themeColor="background1"/>
                <w:lang w:eastAsia="es-PE"/>
              </w:rPr>
            </w:pPr>
            <w:r w:rsidRPr="00297B1E">
              <w:rPr>
                <w:rFonts w:ascii="Calibri" w:hAnsi="Calibri" w:cs="Arial"/>
                <w:color w:val="FFFFFF" w:themeColor="background1"/>
                <w:lang w:eastAsia="es-PE"/>
              </w:rPr>
              <w:t xml:space="preserve">RGC </w:t>
            </w:r>
            <w:r w:rsidR="00A74392" w:rsidRPr="00297B1E">
              <w:rPr>
                <w:rFonts w:ascii="Calibri" w:hAnsi="Calibri" w:cs="Arial"/>
                <w:color w:val="FFFFFF" w:themeColor="background1"/>
                <w:lang w:eastAsia="es-PE"/>
              </w:rPr>
              <w:t>-</w:t>
            </w:r>
            <w:r w:rsidR="0090070C"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90070C" w:rsidRPr="00297B1E">
              <w:rPr>
                <w:rFonts w:ascii="Calibri" w:hAnsi="Calibri" w:cs="Arial"/>
                <w:color w:val="FFFFFF" w:themeColor="background1"/>
                <w:lang w:eastAsia="es-PE"/>
              </w:rPr>
              <w:t>5</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Porcentaje de solicitudes de cambio de un proyecto dado, agrupados según el estado de la solicitud en base al total de solicitudes</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Mostrar el porcentaje de solicitudes de cambio que se encuentran en los distintos estados de configuración, esto le servirá al gestor de configuración para evaluar el avance de las solicitudes de cambio</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Cantidad de solicitudes de cambio que se encuentran en dicho estado.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Porcentaje de solicitudes de cambio que se encuentran en dicho estado</w:t>
            </w:r>
          </w:p>
        </w:tc>
      </w:tr>
    </w:tbl>
    <w:p w:rsidR="0090070C" w:rsidRDefault="0090070C" w:rsidP="0090070C">
      <w:pPr>
        <w:pStyle w:val="Descripcin"/>
        <w:jc w:val="center"/>
      </w:pPr>
      <w:bookmarkStart w:id="33" w:name="_Toc435626267"/>
      <w:r>
        <w:t xml:space="preserve">Tabla </w:t>
      </w:r>
      <w:r>
        <w:fldChar w:fldCharType="begin"/>
      </w:r>
      <w:r>
        <w:instrText xml:space="preserve"> SEQ Tabla \* ARABIC </w:instrText>
      </w:r>
      <w:r>
        <w:fldChar w:fldCharType="separate"/>
      </w:r>
      <w:r>
        <w:rPr>
          <w:noProof/>
        </w:rPr>
        <w:t>12</w:t>
      </w:r>
      <w:r>
        <w:rPr>
          <w:noProof/>
        </w:rPr>
        <w:fldChar w:fldCharType="end"/>
      </w:r>
      <w:r>
        <w:t xml:space="preserve"> - </w:t>
      </w:r>
      <w:r w:rsidRPr="00E03712">
        <w:t xml:space="preserve">Reporte de Estado </w:t>
      </w:r>
      <w:r w:rsidR="00A74392">
        <w:t>de la Configuración 005 (</w:t>
      </w:r>
      <w:r w:rsidR="00297B1E" w:rsidRPr="00297B1E">
        <w:t>RGC</w:t>
      </w:r>
      <w:r w:rsidR="00297B1E">
        <w:t xml:space="preserve"> </w:t>
      </w:r>
      <w:r w:rsidR="00A74392">
        <w:t>-</w:t>
      </w:r>
      <w:r w:rsidRPr="00E03712">
        <w:t>0</w:t>
      </w:r>
      <w:r w:rsidR="00297B1E">
        <w:t>0</w:t>
      </w:r>
      <w:r w:rsidRPr="00E03712">
        <w:t>5)</w:t>
      </w:r>
      <w:bookmarkEnd w:id="33"/>
    </w:p>
    <w:p w:rsidR="0090070C" w:rsidRDefault="0090070C" w:rsidP="0090070C"/>
    <w:p w:rsidR="0090070C" w:rsidRDefault="0090070C" w:rsidP="0090070C"/>
    <w:p w:rsidR="0090070C" w:rsidRDefault="0090070C" w:rsidP="0090070C"/>
    <w:p w:rsidR="0090070C" w:rsidRDefault="0090070C" w:rsidP="0090070C">
      <w:pPr>
        <w:ind w:left="720"/>
        <w:jc w:val="both"/>
        <w:rPr>
          <w:rFonts w:ascii="Calibri" w:hAnsi="Calibri"/>
        </w:rPr>
      </w:pPr>
      <w:r>
        <w:rPr>
          <w:rFonts w:ascii="Calibri" w:hAnsi="Calibri"/>
        </w:rPr>
        <w:t>En la tabla 13</w:t>
      </w:r>
      <w:r w:rsidRPr="00494941">
        <w:rPr>
          <w:rFonts w:ascii="Calibri" w:hAnsi="Calibri"/>
        </w:rPr>
        <w:t>, se muestra el reporte d</w:t>
      </w:r>
      <w:r>
        <w:rPr>
          <w:rFonts w:ascii="Calibri" w:hAnsi="Calibri"/>
        </w:rPr>
        <w:t>e estado de la configuración 006</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t xml:space="preserve">Codeline de un Ítem de Configuración para que el Gestor de la Configuración </w:t>
      </w:r>
      <w:r>
        <w:rPr>
          <w:rFonts w:ascii="Calibri" w:hAnsi="Calibri" w:cs="Arial"/>
          <w:color w:val="000000"/>
          <w:lang w:eastAsia="es-PE"/>
        </w:rPr>
        <w:t xml:space="preserve">tenga un mayor control de su avance a lo largo de las Líneas Bases. </w:t>
      </w:r>
      <w:r w:rsidR="00A74392">
        <w:rPr>
          <w:rFonts w:ascii="Calibri" w:hAnsi="Calibri"/>
        </w:rPr>
        <w:t>(Rommel Chipana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297B1E" w:rsidP="0090070C">
            <w:pPr>
              <w:rPr>
                <w:rFonts w:ascii="Calibri" w:hAnsi="Calibri"/>
                <w:color w:val="FFFFFF" w:themeColor="background1"/>
                <w:lang w:eastAsia="es-PE"/>
              </w:rPr>
            </w:pPr>
            <w:r w:rsidRPr="00297B1E">
              <w:rPr>
                <w:rFonts w:ascii="Calibri" w:hAnsi="Calibri" w:cs="Arial"/>
                <w:color w:val="FFFFFF" w:themeColor="background1"/>
                <w:lang w:eastAsia="es-PE"/>
              </w:rPr>
              <w:t xml:space="preserve">RGC </w:t>
            </w:r>
            <w:r w:rsidR="00A74392"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A74392" w:rsidRPr="00297B1E">
              <w:rPr>
                <w:rFonts w:ascii="Calibri" w:hAnsi="Calibri" w:cs="Arial"/>
                <w:color w:val="FFFFFF" w:themeColor="background1"/>
                <w:lang w:eastAsia="es-PE"/>
              </w:rPr>
              <w:t>6</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 xml:space="preserve">Lista del Codeline de un Ítem de Configuración </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el Codeline de un Ítem de Configuración para tener un mayor control de su avance a lo largo de las líneas bases.</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3D388D"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Codeline del Ítem de Configuración</w:t>
            </w:r>
          </w:p>
        </w:tc>
      </w:tr>
    </w:tbl>
    <w:p w:rsidR="0090070C" w:rsidRDefault="0090070C" w:rsidP="0090070C">
      <w:pPr>
        <w:pStyle w:val="Descripcin"/>
        <w:jc w:val="center"/>
      </w:pPr>
      <w:bookmarkStart w:id="34" w:name="_Toc435626268"/>
      <w:r>
        <w:t xml:space="preserve">Tabla </w:t>
      </w:r>
      <w:r>
        <w:fldChar w:fldCharType="begin"/>
      </w:r>
      <w:r>
        <w:instrText xml:space="preserve"> SEQ Tabla \* ARABIC </w:instrText>
      </w:r>
      <w:r>
        <w:fldChar w:fldCharType="separate"/>
      </w:r>
      <w:r>
        <w:rPr>
          <w:noProof/>
        </w:rPr>
        <w:t>13</w:t>
      </w:r>
      <w:r>
        <w:rPr>
          <w:noProof/>
        </w:rPr>
        <w:fldChar w:fldCharType="end"/>
      </w:r>
      <w:r>
        <w:t xml:space="preserve"> - </w:t>
      </w:r>
      <w:r w:rsidRPr="00052DA3">
        <w:t xml:space="preserve">Reporte de Estado </w:t>
      </w:r>
      <w:r w:rsidR="00A74392">
        <w:t>de la Configuración 006 (</w:t>
      </w:r>
      <w:r w:rsidR="00297B1E" w:rsidRPr="00297B1E">
        <w:t>RGC</w:t>
      </w:r>
      <w:r w:rsidR="00297B1E">
        <w:t xml:space="preserve"> </w:t>
      </w:r>
      <w:r w:rsidR="00A74392">
        <w:t>-</w:t>
      </w:r>
      <w:r w:rsidRPr="00052DA3">
        <w:t>0</w:t>
      </w:r>
      <w:r w:rsidR="00297B1E">
        <w:t>0</w:t>
      </w:r>
      <w:r w:rsidRPr="00052DA3">
        <w:t>6)</w:t>
      </w:r>
      <w:bookmarkEnd w:id="34"/>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r>
        <w:rPr>
          <w:rFonts w:ascii="Calibri" w:hAnsi="Calibri"/>
        </w:rPr>
        <w:t>En la tabla 14</w:t>
      </w:r>
      <w:r w:rsidRPr="00494941">
        <w:rPr>
          <w:rFonts w:ascii="Calibri" w:hAnsi="Calibri"/>
        </w:rPr>
        <w:t>,</w:t>
      </w:r>
      <w:r>
        <w:rPr>
          <w:rFonts w:ascii="Calibri" w:hAnsi="Calibri"/>
        </w:rPr>
        <w:t xml:space="preserve"> </w:t>
      </w:r>
      <w:r w:rsidRPr="00494941">
        <w:rPr>
          <w:rFonts w:ascii="Calibri" w:hAnsi="Calibri"/>
        </w:rPr>
        <w:t>se muestra el reporte d</w:t>
      </w:r>
      <w:r>
        <w:rPr>
          <w:rFonts w:ascii="Calibri" w:hAnsi="Calibri"/>
        </w:rPr>
        <w:t>e estado de la configuración 007</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t xml:space="preserve">Ítems de Configuración que no han sido actualizados desde las últimas 5 Líneas Bases, esto permite al  Gestor de la Configuración </w:t>
      </w:r>
      <w:r>
        <w:rPr>
          <w:rFonts w:ascii="Calibri" w:hAnsi="Calibri" w:cs="Arial"/>
          <w:color w:val="000000"/>
          <w:lang w:eastAsia="es-PE"/>
        </w:rPr>
        <w:t>tomar decisiones sobre si es adecuado una actualización en las siguientes próximas Líneas Bases.</w:t>
      </w:r>
      <w:r w:rsidR="00A74392">
        <w:rPr>
          <w:rFonts w:ascii="Calibri" w:hAnsi="Calibri"/>
        </w:rPr>
        <w:t xml:space="preserve"> (Wilson Julca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D64529">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Mar>
              <w:top w:w="105" w:type="dxa"/>
              <w:left w:w="105" w:type="dxa"/>
              <w:bottom w:w="105" w:type="dxa"/>
              <w:right w:w="105" w:type="dxa"/>
            </w:tcMar>
            <w:hideMark/>
          </w:tcPr>
          <w:p w:rsidR="0090070C" w:rsidRPr="00BD013E" w:rsidRDefault="00297B1E" w:rsidP="00A74392">
            <w:pPr>
              <w:rPr>
                <w:rFonts w:ascii="Calibri" w:hAnsi="Calibri"/>
                <w:lang w:eastAsia="es-PE"/>
              </w:rPr>
            </w:pPr>
            <w:r>
              <w:rPr>
                <w:rFonts w:ascii="Calibri" w:hAnsi="Calibri" w:cs="Arial"/>
                <w:color w:val="000000"/>
                <w:lang w:eastAsia="es-PE"/>
              </w:rPr>
              <w:t xml:space="preserve">RGC </w:t>
            </w:r>
            <w:r w:rsidR="00A74392">
              <w:rPr>
                <w:rFonts w:ascii="Calibri" w:hAnsi="Calibri" w:cs="Arial"/>
                <w:color w:val="000000"/>
                <w:lang w:eastAsia="es-PE"/>
              </w:rPr>
              <w:t>-</w:t>
            </w:r>
            <w:r w:rsidR="0090070C" w:rsidRPr="00D87A68">
              <w:rPr>
                <w:rFonts w:ascii="Calibri" w:hAnsi="Calibri" w:cs="Arial"/>
                <w:color w:val="000000"/>
                <w:lang w:eastAsia="es-PE"/>
              </w:rPr>
              <w:t>0</w:t>
            </w:r>
            <w:r>
              <w:rPr>
                <w:rFonts w:ascii="Calibri" w:hAnsi="Calibri" w:cs="Arial"/>
                <w:color w:val="000000"/>
                <w:lang w:eastAsia="es-PE"/>
              </w:rPr>
              <w:t>0</w:t>
            </w:r>
            <w:r w:rsidR="0090070C">
              <w:rPr>
                <w:rFonts w:ascii="Calibri" w:hAnsi="Calibri" w:cs="Arial"/>
                <w:color w:val="000000"/>
                <w:lang w:eastAsia="es-PE"/>
              </w:rPr>
              <w:t>7</w:t>
            </w:r>
          </w:p>
        </w:tc>
      </w:tr>
      <w:tr w:rsidR="00D64529" w:rsidRPr="00D64529" w:rsidTr="00D64529">
        <w:trPr>
          <w:jc w:val="center"/>
        </w:trPr>
        <w:tc>
          <w:tcPr>
            <w:tcW w:w="0" w:type="auto"/>
            <w:shd w:val="clear" w:color="auto" w:fill="808080" w:themeFill="background1" w:themeFillShade="80"/>
            <w:tcMar>
              <w:top w:w="105" w:type="dxa"/>
              <w:left w:w="105" w:type="dxa"/>
              <w:bottom w:w="105" w:type="dxa"/>
              <w:right w:w="105" w:type="dxa"/>
            </w:tcMar>
            <w:hideMark/>
          </w:tcPr>
          <w:p w:rsidR="0090070C" w:rsidRPr="00D64529" w:rsidRDefault="0090070C" w:rsidP="0090070C">
            <w:pPr>
              <w:ind w:left="708" w:hanging="708"/>
              <w:rPr>
                <w:rFonts w:ascii="Calibri" w:hAnsi="Calibri"/>
                <w:color w:val="FFFFFF" w:themeColor="background1"/>
                <w:lang w:eastAsia="es-PE"/>
              </w:rPr>
            </w:pPr>
            <w:r w:rsidRPr="00D64529">
              <w:rPr>
                <w:rFonts w:ascii="Calibri" w:hAnsi="Calibri" w:cs="Arial"/>
                <w:b/>
                <w:bCs/>
                <w:color w:val="FFFFFF" w:themeColor="background1"/>
                <w:lang w:eastAsia="es-PE"/>
              </w:rPr>
              <w:lastRenderedPageBreak/>
              <w:t>Título</w:t>
            </w:r>
          </w:p>
        </w:tc>
        <w:tc>
          <w:tcPr>
            <w:tcW w:w="6275" w:type="dxa"/>
            <w:shd w:val="clear" w:color="auto" w:fill="808080" w:themeFill="background1" w:themeFillShade="80"/>
            <w:tcMar>
              <w:top w:w="105" w:type="dxa"/>
              <w:left w:w="105" w:type="dxa"/>
              <w:bottom w:w="105" w:type="dxa"/>
              <w:right w:w="105" w:type="dxa"/>
            </w:tcMar>
            <w:hideMark/>
          </w:tcPr>
          <w:p w:rsidR="0090070C" w:rsidRPr="00D64529" w:rsidRDefault="0090070C" w:rsidP="0090070C">
            <w:pPr>
              <w:jc w:val="both"/>
              <w:rPr>
                <w:rFonts w:ascii="Calibri" w:hAnsi="Calibri"/>
                <w:color w:val="FFFFFF" w:themeColor="background1"/>
                <w:lang w:eastAsia="es-PE"/>
              </w:rPr>
            </w:pPr>
            <w:r w:rsidRPr="00D64529">
              <w:rPr>
                <w:rFonts w:ascii="Calibri" w:hAnsi="Calibri"/>
                <w:color w:val="FFFFFF" w:themeColor="background1"/>
              </w:rPr>
              <w:t>Lista de los Ítems de Configuración que no han sido actualizados desde las últimas 5 Líneas Bases</w:t>
            </w:r>
          </w:p>
        </w:tc>
      </w:tr>
      <w:tr w:rsidR="0090070C" w:rsidRPr="00F963F5" w:rsidTr="00D64529">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lang w:eastAsia="es-PE"/>
              </w:rPr>
              <w:t xml:space="preserve">Obtener una </w:t>
            </w:r>
            <w:r>
              <w:rPr>
                <w:rFonts w:ascii="Calibri" w:hAnsi="Calibri"/>
              </w:rPr>
              <w:t xml:space="preserve">Lista de los Ítems de Configuración que no han sido actualizados desde las últimas 5 Líneas Bases para que el Gestor de la Configuración </w:t>
            </w:r>
            <w:r>
              <w:rPr>
                <w:rFonts w:ascii="Calibri" w:hAnsi="Calibri" w:cs="Arial"/>
                <w:color w:val="000000"/>
                <w:lang w:eastAsia="es-PE"/>
              </w:rPr>
              <w:t>tenga en consideración si amerita una actualización en las siguientes próximas Líneas Bases.</w:t>
            </w:r>
          </w:p>
        </w:tc>
      </w:tr>
      <w:tr w:rsidR="0090070C" w:rsidRPr="00F963F5" w:rsidTr="00D64529">
        <w:trPr>
          <w:jc w:val="center"/>
        </w:trPr>
        <w:tc>
          <w:tcPr>
            <w:tcW w:w="0" w:type="auto"/>
            <w:shd w:val="clear" w:color="auto" w:fill="F2F2F2" w:themeFill="background1" w:themeFillShade="F2"/>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shd w:val="clear" w:color="auto" w:fill="F2F2F2" w:themeFill="background1" w:themeFillShade="F2"/>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D64529">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Mar>
              <w:top w:w="105" w:type="dxa"/>
              <w:left w:w="105" w:type="dxa"/>
              <w:bottom w:w="105" w:type="dxa"/>
              <w:right w:w="105" w:type="dxa"/>
            </w:tcMar>
            <w:hideMark/>
          </w:tcPr>
          <w:p w:rsidR="0090070C" w:rsidRPr="009B1582"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FA491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última </w:t>
            </w:r>
            <w:r w:rsidRPr="00494941">
              <w:rPr>
                <w:rFonts w:cs="Arial"/>
                <w:color w:val="000000"/>
                <w:lang w:eastAsia="es-PE"/>
              </w:rPr>
              <w:t xml:space="preserve">Línea Base </w:t>
            </w:r>
          </w:p>
          <w:p w:rsidR="0090070C" w:rsidRPr="00BD013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r w:rsidR="0090070C"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shd w:val="clear" w:color="auto" w:fill="F2F2F2" w:themeFill="background1" w:themeFillShade="F2"/>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Default="0090070C" w:rsidP="0090070C">
            <w:pPr>
              <w:pStyle w:val="Prrafodelista"/>
              <w:keepNext/>
              <w:numPr>
                <w:ilvl w:val="0"/>
                <w:numId w:val="26"/>
              </w:numPr>
              <w:spacing w:after="0" w:line="240" w:lineRule="auto"/>
              <w:jc w:val="both"/>
              <w:rPr>
                <w:lang w:eastAsia="es-PE"/>
              </w:rPr>
            </w:pPr>
            <w:r>
              <w:rPr>
                <w:lang w:eastAsia="es-PE"/>
              </w:rPr>
              <w:t>Última Versión del Ítem de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 xml:space="preserve">Versión del Ítem de Configuración respecto a </w:t>
            </w:r>
            <w:r w:rsidRPr="00494941">
              <w:rPr>
                <w:rFonts w:cs="Arial"/>
                <w:color w:val="000000"/>
                <w:lang w:eastAsia="es-PE"/>
              </w:rPr>
              <w:t xml:space="preserve">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bl>
    <w:p w:rsidR="0090070C" w:rsidRDefault="0090070C" w:rsidP="0090070C">
      <w:pPr>
        <w:pStyle w:val="Descripcin"/>
        <w:jc w:val="center"/>
      </w:pPr>
      <w:bookmarkStart w:id="35" w:name="_Toc435626269"/>
      <w:r>
        <w:t xml:space="preserve">Tabla </w:t>
      </w:r>
      <w:r>
        <w:fldChar w:fldCharType="begin"/>
      </w:r>
      <w:r>
        <w:instrText xml:space="preserve"> SEQ Tabla \* ARABIC </w:instrText>
      </w:r>
      <w:r>
        <w:fldChar w:fldCharType="separate"/>
      </w:r>
      <w:r>
        <w:rPr>
          <w:noProof/>
        </w:rPr>
        <w:t>14</w:t>
      </w:r>
      <w:r>
        <w:rPr>
          <w:noProof/>
        </w:rPr>
        <w:fldChar w:fldCharType="end"/>
      </w:r>
      <w:r>
        <w:t xml:space="preserve"> - </w:t>
      </w:r>
      <w:r w:rsidRPr="00791D88">
        <w:t xml:space="preserve">Reporte de Estado </w:t>
      </w:r>
      <w:r w:rsidR="00297B1E">
        <w:t>de la Configuración 007 (</w:t>
      </w:r>
      <w:r w:rsidR="00297B1E" w:rsidRPr="00297B1E">
        <w:t>RGC</w:t>
      </w:r>
      <w:r w:rsidR="00297B1E">
        <w:t xml:space="preserve"> </w:t>
      </w:r>
      <w:r w:rsidR="00A74392">
        <w:t>-</w:t>
      </w:r>
      <w:r w:rsidRPr="00791D88">
        <w:t>0</w:t>
      </w:r>
      <w:r w:rsidR="00297B1E">
        <w:t>0</w:t>
      </w:r>
      <w:r w:rsidRPr="00791D88">
        <w:t>7)</w:t>
      </w:r>
      <w:bookmarkEnd w:id="35"/>
    </w:p>
    <w:p w:rsidR="00A74392" w:rsidRPr="00A74392" w:rsidRDefault="00A74392" w:rsidP="00A74392">
      <w:pPr>
        <w:pStyle w:val="Ttulo3"/>
        <w:jc w:val="both"/>
        <w:rPr>
          <w:rFonts w:ascii="Calibri" w:eastAsia="Verdana" w:hAnsi="Calibri"/>
          <w:b/>
          <w:color w:val="000000" w:themeColor="text1"/>
        </w:rPr>
      </w:pPr>
      <w:r w:rsidRPr="00A74392">
        <w:rPr>
          <w:b/>
          <w:color w:val="000000" w:themeColor="text1"/>
          <w:lang w:val="es-PE"/>
        </w:rPr>
        <w:tab/>
      </w:r>
      <w:bookmarkStart w:id="36" w:name="_Toc435626249"/>
      <w:bookmarkStart w:id="37" w:name="_Toc487281078"/>
      <w:r w:rsidRPr="00A74392">
        <w:rPr>
          <w:b/>
          <w:color w:val="000000" w:themeColor="text1"/>
          <w:lang w:val="es-PE"/>
        </w:rPr>
        <w:t>3.3.2</w:t>
      </w:r>
      <w:r w:rsidRPr="00A74392">
        <w:rPr>
          <w:b/>
          <w:color w:val="000000" w:themeColor="text1"/>
          <w:lang w:val="es-PE"/>
        </w:rPr>
        <w:tab/>
      </w:r>
      <w:r w:rsidRPr="00A74392">
        <w:rPr>
          <w:rFonts w:ascii="Calibri" w:eastAsia="Verdana" w:hAnsi="Calibri"/>
          <w:b/>
          <w:color w:val="000000" w:themeColor="text1"/>
        </w:rPr>
        <w:t>Reportes para el Jefe de Proyecto</w:t>
      </w:r>
      <w:bookmarkEnd w:id="36"/>
      <w:bookmarkEnd w:id="37"/>
    </w:p>
    <w:p w:rsidR="00A74392" w:rsidRDefault="00A74392" w:rsidP="00A74392">
      <w:pPr>
        <w:ind w:left="720"/>
        <w:jc w:val="both"/>
        <w:rPr>
          <w:rFonts w:ascii="Calibri" w:hAnsi="Calibri"/>
        </w:rPr>
      </w:pPr>
      <w:r>
        <w:rPr>
          <w:rFonts w:ascii="Calibri" w:hAnsi="Calibri"/>
        </w:rPr>
        <w:t>En la tabla 15,</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 avance de un proyecto, es decir, tener una noción de los objetivos realizados en una línea base respectiva.</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64529">
        <w:trPr>
          <w:jc w:val="center"/>
        </w:trPr>
        <w:tc>
          <w:tcPr>
            <w:tcW w:w="0" w:type="auto"/>
            <w:shd w:val="clear" w:color="auto" w:fill="808080" w:themeFill="background1" w:themeFillShade="80"/>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494941" w:rsidRDefault="005A39D0" w:rsidP="00DB7160">
            <w:pPr>
              <w:rPr>
                <w:rFonts w:ascii="Calibri" w:hAnsi="Calibri"/>
                <w:lang w:eastAsia="es-PE"/>
              </w:rPr>
            </w:pPr>
            <w:r>
              <w:rPr>
                <w:rFonts w:ascii="Calibri" w:hAnsi="Calibri" w:cs="Arial"/>
                <w:color w:val="000000"/>
                <w:lang w:eastAsia="es-PE"/>
              </w:rPr>
              <w:t>RJP</w:t>
            </w:r>
            <w:r w:rsidR="005802DF">
              <w:rPr>
                <w:rFonts w:ascii="Calibri" w:hAnsi="Calibri" w:cs="Arial"/>
                <w:color w:val="000000"/>
                <w:lang w:eastAsia="es-PE"/>
              </w:rPr>
              <w:t>-08</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Lista de Ítems de la Configuración de una línea base</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 xml:space="preserve">Obtener información de cómo se encuentra  el avance de un proyecto, </w:t>
            </w:r>
            <w:r>
              <w:rPr>
                <w:rFonts w:ascii="Calibri" w:hAnsi="Calibri" w:cs="Arial"/>
                <w:color w:val="000000"/>
                <w:lang w:eastAsia="es-PE"/>
              </w:rPr>
              <w:t xml:space="preserve">conocer la ubicación del IC y </w:t>
            </w:r>
            <w:r w:rsidRPr="00494941">
              <w:rPr>
                <w:rFonts w:ascii="Calibri" w:hAnsi="Calibri" w:cs="Arial"/>
                <w:color w:val="000000"/>
                <w:lang w:eastAsia="es-PE"/>
              </w:rPr>
              <w:t>tener una noción de los objetivos realizados en una línea base respectiva.</w:t>
            </w:r>
          </w:p>
        </w:tc>
      </w:tr>
      <w:tr w:rsidR="00A74392" w:rsidRPr="00F963F5" w:rsidTr="00D64529">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Fecha de la última modificación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38" w:name="_Toc435626270"/>
      <w:r>
        <w:t xml:space="preserve">Tabla </w:t>
      </w:r>
      <w:r>
        <w:fldChar w:fldCharType="begin"/>
      </w:r>
      <w:r>
        <w:instrText xml:space="preserve"> SEQ Tabla \* ARABIC </w:instrText>
      </w:r>
      <w:r>
        <w:fldChar w:fldCharType="separate"/>
      </w:r>
      <w:r>
        <w:rPr>
          <w:noProof/>
        </w:rPr>
        <w:t>15</w:t>
      </w:r>
      <w:r>
        <w:rPr>
          <w:noProof/>
        </w:rPr>
        <w:fldChar w:fldCharType="end"/>
      </w:r>
      <w:r>
        <w:t xml:space="preserve"> - </w:t>
      </w:r>
      <w:r w:rsidRPr="00500623">
        <w:t>Reporte de Estado de</w:t>
      </w:r>
      <w:r>
        <w:t xml:space="preserve"> la Configuración 008 (</w:t>
      </w:r>
      <w:r w:rsidR="005A39D0" w:rsidRPr="00596C1D">
        <w:t>RJP</w:t>
      </w:r>
      <w:r w:rsidR="005A39D0">
        <w:rPr>
          <w:rFonts w:ascii="Calibri" w:hAnsi="Calibri" w:cs="Arial"/>
          <w:color w:val="000000"/>
          <w:lang w:eastAsia="es-PE"/>
        </w:rPr>
        <w:t>-</w:t>
      </w:r>
      <w:bookmarkEnd w:id="38"/>
      <w:r w:rsidR="005A39D0" w:rsidRPr="00596C1D">
        <w:t>001</w:t>
      </w:r>
      <w:r w:rsidR="005A39D0">
        <w:t>)</w:t>
      </w:r>
    </w:p>
    <w:p w:rsidR="00A74392" w:rsidRDefault="00A74392" w:rsidP="00A74392">
      <w:pPr>
        <w:ind w:left="720"/>
        <w:jc w:val="both"/>
        <w:rPr>
          <w:rFonts w:ascii="Calibri" w:hAnsi="Calibri"/>
        </w:rPr>
      </w:pPr>
      <w:r>
        <w:rPr>
          <w:rFonts w:ascii="Calibri" w:hAnsi="Calibri"/>
        </w:rPr>
        <w:t>En la tabla 16,</w:t>
      </w:r>
      <w:r w:rsidRPr="00494941">
        <w:rPr>
          <w:rFonts w:ascii="Calibri" w:hAnsi="Calibri"/>
        </w:rPr>
        <w:t xml:space="preserve"> se muestra el reporte d</w:t>
      </w:r>
      <w:r>
        <w:rPr>
          <w:rFonts w:ascii="Calibri" w:hAnsi="Calibri"/>
        </w:rPr>
        <w:t xml:space="preserve">e estado de la configuración 007 </w:t>
      </w:r>
      <w:r w:rsidRPr="00494941">
        <w:rPr>
          <w:rFonts w:ascii="Calibri" w:hAnsi="Calibri"/>
        </w:rPr>
        <w:t xml:space="preserve">para el Jefe de Proyecto. Este reporte consiste en </w:t>
      </w:r>
      <w:r>
        <w:rPr>
          <w:rFonts w:ascii="Calibri" w:hAnsi="Calibri"/>
        </w:rPr>
        <w:t xml:space="preserve">un </w:t>
      </w:r>
      <w:r>
        <w:rPr>
          <w:rFonts w:ascii="Calibri" w:hAnsi="Calibri"/>
          <w:lang w:eastAsia="es-PE"/>
        </w:rPr>
        <w:t>listado de estados de requisitos por caso de uso de un proyecto</w:t>
      </w:r>
      <w:r w:rsidRPr="00494941">
        <w:rPr>
          <w:rFonts w:ascii="Calibri" w:hAnsi="Calibri"/>
        </w:rPr>
        <w:t xml:space="preserve">, con el propósito </w:t>
      </w:r>
      <w:r>
        <w:rPr>
          <w:rFonts w:ascii="Calibri" w:hAnsi="Calibri"/>
        </w:rPr>
        <w:t xml:space="preserve">de informar </w:t>
      </w:r>
      <w:r w:rsidRPr="00494941">
        <w:rPr>
          <w:rFonts w:ascii="Calibri" w:hAnsi="Calibri"/>
        </w:rPr>
        <w:t>cóm</w:t>
      </w:r>
      <w:r>
        <w:rPr>
          <w:rFonts w:ascii="Calibri" w:hAnsi="Calibri"/>
        </w:rPr>
        <w:t>o se encuentra  el avance de los requisitos de un caso de uso</w:t>
      </w:r>
      <w:r w:rsidRPr="00494941">
        <w:rPr>
          <w:rFonts w:ascii="Calibri" w:hAnsi="Calibri"/>
        </w:rPr>
        <w:t>.</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64529" w:rsidRPr="00D64529" w:rsidTr="00D64529">
        <w:trPr>
          <w:jc w:val="center"/>
        </w:trPr>
        <w:tc>
          <w:tcPr>
            <w:tcW w:w="0" w:type="auto"/>
            <w:shd w:val="clear" w:color="auto" w:fill="808080" w:themeFill="background1" w:themeFillShade="80"/>
            <w:tcMar>
              <w:top w:w="105" w:type="dxa"/>
              <w:left w:w="105" w:type="dxa"/>
              <w:bottom w:w="105" w:type="dxa"/>
              <w:right w:w="105" w:type="dxa"/>
            </w:tcMar>
            <w:hideMark/>
          </w:tcPr>
          <w:p w:rsidR="00A74392" w:rsidRPr="00D64529" w:rsidRDefault="00A74392" w:rsidP="00DB7160">
            <w:pPr>
              <w:rPr>
                <w:rFonts w:ascii="Calibri" w:hAnsi="Calibri"/>
                <w:color w:val="FFFFFF" w:themeColor="background1"/>
                <w:lang w:eastAsia="es-PE"/>
              </w:rPr>
            </w:pPr>
            <w:r w:rsidRPr="00D64529">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D64529" w:rsidRDefault="005A39D0" w:rsidP="00DB7160">
            <w:pPr>
              <w:rPr>
                <w:rFonts w:ascii="Calibri" w:hAnsi="Calibri"/>
                <w:color w:val="FFFFFF" w:themeColor="background1"/>
                <w:lang w:eastAsia="es-PE"/>
              </w:rPr>
            </w:pPr>
            <w:r w:rsidRPr="00D64529">
              <w:rPr>
                <w:rFonts w:ascii="Calibri" w:hAnsi="Calibri" w:cs="Arial"/>
                <w:color w:val="FFFFFF" w:themeColor="background1"/>
                <w:lang w:eastAsia="es-PE"/>
              </w:rPr>
              <w:t>RJP - 002</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Listado de estados de requisitos por caso de uso de un proyecto</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Informar al jefe del proyecto sobre el avance del desarrollo de los requisitos de un determinado caso de uso viendo la prioridad del mismo.</w:t>
            </w:r>
          </w:p>
        </w:tc>
      </w:tr>
      <w:tr w:rsidR="00A74392" w:rsidRPr="00F963F5" w:rsidTr="00D64529">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ID del Caso de Uso</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 xml:space="preserve">ID del </w:t>
            </w:r>
            <w:r>
              <w:rPr>
                <w:rFonts w:cs="Arial"/>
                <w:color w:val="000000"/>
                <w:lang w:eastAsia="es-PE"/>
              </w:rPr>
              <w:t>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Proceso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Nombre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Descripción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Prioridad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Estado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Fecha del último cambio de estado</w:t>
            </w:r>
          </w:p>
          <w:p w:rsidR="00A74392" w:rsidRPr="00494941" w:rsidRDefault="00A74392" w:rsidP="00A74392">
            <w:pPr>
              <w:pStyle w:val="Prrafodelista"/>
              <w:keepNext/>
              <w:numPr>
                <w:ilvl w:val="0"/>
                <w:numId w:val="27"/>
              </w:numPr>
              <w:spacing w:after="0" w:line="240" w:lineRule="auto"/>
              <w:jc w:val="both"/>
              <w:rPr>
                <w:lang w:eastAsia="es-PE"/>
              </w:rPr>
            </w:pPr>
            <w:r>
              <w:rPr>
                <w:rFonts w:cs="Arial"/>
                <w:color w:val="000000"/>
                <w:lang w:eastAsia="es-PE"/>
              </w:rPr>
              <w:t>Persona que realizo el cambio de estado</w:t>
            </w:r>
          </w:p>
        </w:tc>
      </w:tr>
    </w:tbl>
    <w:p w:rsidR="00A74392" w:rsidRDefault="00A74392" w:rsidP="00A74392">
      <w:pPr>
        <w:pStyle w:val="Descripcin"/>
        <w:jc w:val="center"/>
      </w:pPr>
      <w:bookmarkStart w:id="39" w:name="_Toc435626271"/>
      <w:r>
        <w:t xml:space="preserve">Tabla </w:t>
      </w:r>
      <w:r>
        <w:fldChar w:fldCharType="begin"/>
      </w:r>
      <w:r>
        <w:instrText xml:space="preserve"> SEQ Tabla \* ARABIC </w:instrText>
      </w:r>
      <w:r>
        <w:fldChar w:fldCharType="separate"/>
      </w:r>
      <w:r>
        <w:rPr>
          <w:noProof/>
        </w:rPr>
        <w:t>16</w:t>
      </w:r>
      <w:r>
        <w:rPr>
          <w:noProof/>
        </w:rPr>
        <w:fldChar w:fldCharType="end"/>
      </w:r>
      <w:r>
        <w:t xml:space="preserve"> - </w:t>
      </w:r>
      <w:r w:rsidRPr="003F6964">
        <w:t>Reporte de Estado de</w:t>
      </w:r>
      <w:r>
        <w:t xml:space="preserve"> la Configuración 009 (</w:t>
      </w:r>
      <w:r w:rsidR="005A39D0" w:rsidRPr="00596C1D">
        <w:t>RJP-002</w:t>
      </w:r>
      <w:r w:rsidRPr="003F6964">
        <w:t>)</w:t>
      </w:r>
      <w:bookmarkEnd w:id="39"/>
    </w:p>
    <w:p w:rsidR="00A74392" w:rsidRDefault="00A74392" w:rsidP="00A74392">
      <w:pPr>
        <w:ind w:left="720"/>
        <w:jc w:val="both"/>
        <w:rPr>
          <w:rFonts w:ascii="Calibri" w:hAnsi="Calibri"/>
        </w:rPr>
      </w:pPr>
      <w:r>
        <w:rPr>
          <w:rFonts w:ascii="Calibri" w:hAnsi="Calibri"/>
        </w:rPr>
        <w:lastRenderedPageBreak/>
        <w:t>En la tabla 17,</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w:t>
      </w:r>
      <w:r>
        <w:rPr>
          <w:rFonts w:ascii="Calibri" w:hAnsi="Calibri"/>
        </w:rPr>
        <w:t xml:space="preserve"> avance de un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64529" w:rsidRPr="00D64529" w:rsidTr="00D64529">
        <w:trPr>
          <w:jc w:val="center"/>
        </w:trPr>
        <w:tc>
          <w:tcPr>
            <w:tcW w:w="0" w:type="auto"/>
            <w:shd w:val="clear" w:color="auto" w:fill="808080" w:themeFill="background1" w:themeFillShade="80"/>
            <w:tcMar>
              <w:top w:w="105" w:type="dxa"/>
              <w:left w:w="105" w:type="dxa"/>
              <w:bottom w:w="105" w:type="dxa"/>
              <w:right w:w="105" w:type="dxa"/>
            </w:tcMar>
            <w:hideMark/>
          </w:tcPr>
          <w:p w:rsidR="00A74392" w:rsidRPr="00D64529" w:rsidRDefault="00A74392" w:rsidP="00DB7160">
            <w:pPr>
              <w:rPr>
                <w:rFonts w:ascii="Calibri" w:hAnsi="Calibri"/>
                <w:color w:val="FFFFFF" w:themeColor="background1"/>
                <w:lang w:eastAsia="es-PE"/>
              </w:rPr>
            </w:pPr>
            <w:r w:rsidRPr="00D64529">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D64529" w:rsidRDefault="005A39D0" w:rsidP="00DB7160">
            <w:pPr>
              <w:rPr>
                <w:rFonts w:ascii="Calibri" w:hAnsi="Calibri"/>
                <w:color w:val="FFFFFF" w:themeColor="background1"/>
                <w:lang w:eastAsia="es-PE"/>
              </w:rPr>
            </w:pPr>
            <w:r w:rsidRPr="00D64529">
              <w:rPr>
                <w:rFonts w:ascii="Calibri" w:hAnsi="Calibri" w:cs="Arial"/>
                <w:color w:val="FFFFFF" w:themeColor="background1"/>
                <w:lang w:eastAsia="es-PE"/>
              </w:rPr>
              <w:t>RJP -003</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que han sido actualizados en la última línea base.</w:t>
            </w:r>
          </w:p>
        </w:tc>
      </w:tr>
      <w:tr w:rsidR="00A74392" w:rsidRPr="00F963F5" w:rsidTr="00285C9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van a formar parte de la nueva línea base para tener una noción del avance real de los objetivos realizados.</w:t>
            </w:r>
          </w:p>
        </w:tc>
      </w:tr>
      <w:tr w:rsidR="00A74392" w:rsidRPr="00F963F5" w:rsidTr="00D64529">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285C9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FA491E"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Fecha de la actualización de la Línea Base</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pPr>
      <w:bookmarkStart w:id="40" w:name="_Toc435626272"/>
      <w:r>
        <w:t xml:space="preserve">Tabla </w:t>
      </w:r>
      <w:r>
        <w:fldChar w:fldCharType="begin"/>
      </w:r>
      <w:r>
        <w:instrText xml:space="preserve"> SEQ Tabla \* ARABIC </w:instrText>
      </w:r>
      <w:r>
        <w:fldChar w:fldCharType="separate"/>
      </w:r>
      <w:r>
        <w:rPr>
          <w:noProof/>
        </w:rPr>
        <w:t>17</w:t>
      </w:r>
      <w:r>
        <w:rPr>
          <w:noProof/>
        </w:rPr>
        <w:fldChar w:fldCharType="end"/>
      </w:r>
      <w:r>
        <w:t xml:space="preserve">- </w:t>
      </w:r>
      <w:r w:rsidRPr="00262A90">
        <w:t>Reporte de Estado de la Configuración 011 (</w:t>
      </w:r>
      <w:r w:rsidR="005A39D0" w:rsidRPr="00596C1D">
        <w:t>RJP</w:t>
      </w:r>
      <w:r w:rsidR="005A39D0" w:rsidRPr="00262A90">
        <w:t xml:space="preserve"> </w:t>
      </w:r>
      <w:r w:rsidR="005A39D0">
        <w:t>_003</w:t>
      </w:r>
      <w:r w:rsidRPr="00262A90">
        <w:t>)</w:t>
      </w:r>
      <w:bookmarkEnd w:id="40"/>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 xml:space="preserve">e estado de la configuración 012 </w:t>
      </w:r>
      <w:r w:rsidRPr="00494941">
        <w:rPr>
          <w:rFonts w:ascii="Calibri" w:hAnsi="Calibri"/>
        </w:rPr>
        <w:t>para el Jefe de Proyecto. Este reporte consiste en una lista de Ít</w:t>
      </w:r>
      <w:r>
        <w:rPr>
          <w:rFonts w:ascii="Calibri" w:hAnsi="Calibri"/>
        </w:rPr>
        <w:t>ems de la Configuración en una de las librerías, para obtener mejor información de los elementos que lo conforman y la estructura del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96C1D" w:rsidRPr="00596C1D" w:rsidTr="00596C1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596C1D" w:rsidRDefault="00A74392" w:rsidP="00DB7160">
            <w:pPr>
              <w:rPr>
                <w:rFonts w:ascii="Calibri" w:hAnsi="Calibri"/>
                <w:color w:val="FFFFFF" w:themeColor="background1"/>
                <w:lang w:eastAsia="es-PE"/>
              </w:rPr>
            </w:pPr>
            <w:r w:rsidRPr="00596C1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596C1D" w:rsidRDefault="005A39D0" w:rsidP="00DB7160">
            <w:pPr>
              <w:rPr>
                <w:rFonts w:ascii="Calibri" w:hAnsi="Calibri"/>
                <w:color w:val="FFFFFF" w:themeColor="background1"/>
                <w:lang w:eastAsia="es-PE"/>
              </w:rPr>
            </w:pPr>
            <w:r w:rsidRPr="00596C1D">
              <w:rPr>
                <w:rFonts w:ascii="Calibri" w:hAnsi="Calibri" w:cs="Arial"/>
                <w:color w:val="FFFFFF" w:themeColor="background1"/>
                <w:lang w:eastAsia="es-PE"/>
              </w:rPr>
              <w:t>RJP -004</w:t>
            </w:r>
          </w:p>
        </w:tc>
      </w:tr>
      <w:tr w:rsidR="00A74392" w:rsidRPr="00F963F5" w:rsidTr="00596C1D">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pertenecientes a cada librería.</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forman parte de cada librería para una mejor noción de la estructura del proyecto.</w:t>
            </w:r>
          </w:p>
        </w:tc>
      </w:tr>
      <w:tr w:rsidR="00A74392" w:rsidRPr="00F963F5" w:rsidTr="00596C1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lang w:eastAsia="es-PE"/>
              </w:rPr>
              <w:t>Nombre de Librería</w:t>
            </w:r>
          </w:p>
        </w:tc>
      </w:tr>
      <w:tr w:rsidR="00A74392" w:rsidRPr="00F963F5" w:rsidTr="00596C1D">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Pr="00C604B8" w:rsidRDefault="00A74392" w:rsidP="00A74392">
      <w:pPr>
        <w:pStyle w:val="Descripcin"/>
        <w:jc w:val="center"/>
      </w:pPr>
      <w:bookmarkStart w:id="41" w:name="_Toc435626273"/>
      <w:r>
        <w:t xml:space="preserve">Tabla </w:t>
      </w:r>
      <w:r>
        <w:fldChar w:fldCharType="begin"/>
      </w:r>
      <w:r>
        <w:instrText xml:space="preserve"> SEQ Tabla \* ARABIC </w:instrText>
      </w:r>
      <w:r>
        <w:fldChar w:fldCharType="separate"/>
      </w:r>
      <w:r>
        <w:rPr>
          <w:noProof/>
        </w:rPr>
        <w:t>18</w:t>
      </w:r>
      <w:r>
        <w:rPr>
          <w:noProof/>
        </w:rPr>
        <w:fldChar w:fldCharType="end"/>
      </w:r>
      <w:r>
        <w:t xml:space="preserve"> - </w:t>
      </w:r>
      <w:r w:rsidRPr="001A2B9B">
        <w:t>Reporte de Estado de</w:t>
      </w:r>
      <w:r w:rsidR="005A39D0">
        <w:t xml:space="preserve"> la Configuración 012 (</w:t>
      </w:r>
      <w:r w:rsidR="005A39D0" w:rsidRPr="00596C1D">
        <w:t>RJP-004</w:t>
      </w:r>
      <w:r w:rsidRPr="001A2B9B">
        <w:t>)</w:t>
      </w:r>
      <w:bookmarkEnd w:id="41"/>
      <w:r>
        <w:rPr>
          <w:rFonts w:ascii="Calibri" w:hAnsi="Calibri"/>
        </w:rPr>
        <w:tab/>
      </w:r>
    </w:p>
    <w:p w:rsidR="00A74392" w:rsidRDefault="00A74392" w:rsidP="00A74392">
      <w:pPr>
        <w:ind w:left="720"/>
        <w:jc w:val="both"/>
      </w:pPr>
      <w:r>
        <w:rPr>
          <w:rFonts w:ascii="Calibri" w:hAnsi="Calibri"/>
        </w:rPr>
        <w:t>En la tabla 19,</w:t>
      </w:r>
      <w:r w:rsidRPr="00494941">
        <w:rPr>
          <w:rFonts w:ascii="Calibri" w:hAnsi="Calibri"/>
        </w:rPr>
        <w:t xml:space="preserve"> se muestra el reporte d</w:t>
      </w:r>
      <w:r>
        <w:rPr>
          <w:rFonts w:ascii="Calibri" w:hAnsi="Calibri"/>
        </w:rPr>
        <w:t>e estado de la configuración 013</w:t>
      </w:r>
      <w:r w:rsidRPr="00494941">
        <w:rPr>
          <w:rFonts w:ascii="Calibri" w:hAnsi="Calibri"/>
        </w:rPr>
        <w:t xml:space="preserve"> que consiste </w:t>
      </w:r>
      <w:r>
        <w:rPr>
          <w:rFonts w:ascii="Calibri" w:hAnsi="Calibri"/>
        </w:rPr>
        <w:t>en una lista de ítems de configuración que se encuentran en una fase determinada del ciclo de vida del software, de modo que se tenga un me</w:t>
      </w:r>
      <w:r w:rsidR="0026412B">
        <w:rPr>
          <w:rFonts w:ascii="Calibri" w:hAnsi="Calibri"/>
        </w:rPr>
        <w:t>jor seguimiento de ellos. (</w:t>
      </w:r>
      <w:r w:rsidR="0026412B">
        <w:rPr>
          <w:sz w:val="24"/>
          <w:szCs w:val="24"/>
        </w:rPr>
        <w:t>Luis Enrique Campos Rubina</w:t>
      </w:r>
      <w:r>
        <w:rPr>
          <w:rFonts w:ascii="Calibri" w:hAnsi="Calibri"/>
        </w:rPr>
        <w:t>)</w:t>
      </w:r>
    </w:p>
    <w:p w:rsidR="00A74392" w:rsidRDefault="00A74392" w:rsidP="00A74392"/>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96C1D" w:rsidRPr="00596C1D" w:rsidTr="00596C1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596C1D" w:rsidRDefault="00A74392" w:rsidP="00DB7160">
            <w:pPr>
              <w:rPr>
                <w:rFonts w:ascii="Calibri" w:hAnsi="Calibri"/>
                <w:color w:val="FFFFFF" w:themeColor="background1"/>
                <w:lang w:eastAsia="es-PE"/>
              </w:rPr>
            </w:pPr>
            <w:r w:rsidRPr="00596C1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596C1D" w:rsidRDefault="005A39D0" w:rsidP="00DB7160">
            <w:pPr>
              <w:rPr>
                <w:rFonts w:ascii="Calibri" w:hAnsi="Calibri"/>
                <w:color w:val="FFFFFF" w:themeColor="background1"/>
                <w:lang w:eastAsia="es-PE"/>
              </w:rPr>
            </w:pPr>
            <w:r w:rsidRPr="00596C1D">
              <w:rPr>
                <w:rFonts w:ascii="Calibri" w:hAnsi="Calibri" w:cs="Arial"/>
                <w:color w:val="FFFFFF" w:themeColor="background1"/>
                <w:lang w:eastAsia="es-PE"/>
              </w:rPr>
              <w:t>RJP -005</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ítems de configuración que se encuentran en un fase determinada del ciclo de vida del software.</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los ítems de configuración que se encuentran en una fase determinada del ciclo de vida del software para un mejor control y seguimiento del avance de los ítems de configuración.</w:t>
            </w:r>
          </w:p>
        </w:tc>
      </w:tr>
      <w:tr w:rsidR="00A74392" w:rsidRPr="00F963F5" w:rsidTr="00596C1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0D2188"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Fases del ciclo de vida del software</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ítem de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Versión del Ítem de la Configuración</w:t>
            </w:r>
          </w:p>
          <w:p w:rsidR="00A74392" w:rsidRPr="00B270CD"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Tipo del Ítem de la Configuración</w:t>
            </w:r>
          </w:p>
          <w:p w:rsidR="00A74392" w:rsidRPr="002F171D"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6"/>
              </w:numPr>
              <w:spacing w:after="0" w:line="240" w:lineRule="auto"/>
              <w:jc w:val="both"/>
              <w:rPr>
                <w:lang w:eastAsia="es-PE"/>
              </w:rPr>
            </w:pPr>
            <w:r w:rsidRPr="002F171D">
              <w:rPr>
                <w:rFonts w:cs="Arial"/>
                <w:color w:val="000000"/>
                <w:lang w:eastAsia="es-PE"/>
              </w:rPr>
              <w:t>Dirección de la ubicación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 xml:space="preserve">Fecha de </w:t>
            </w:r>
            <w:r>
              <w:rPr>
                <w:rFonts w:cs="Arial"/>
                <w:color w:val="000000"/>
                <w:lang w:eastAsia="es-PE"/>
              </w:rPr>
              <w:t xml:space="preserve">creación </w:t>
            </w:r>
            <w:r w:rsidRPr="002F171D">
              <w:rPr>
                <w:rFonts w:cs="Arial"/>
                <w:color w:val="000000"/>
                <w:lang w:eastAsia="es-PE"/>
              </w:rPr>
              <w:t>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lastRenderedPageBreak/>
              <w:t>Usuario de la última modificación del Ítem de la Configuración</w:t>
            </w:r>
          </w:p>
          <w:p w:rsidR="00A74392" w:rsidRPr="00BD013E" w:rsidRDefault="00A74392" w:rsidP="00A74392">
            <w:pPr>
              <w:pStyle w:val="Prrafodelista"/>
              <w:keepNext/>
              <w:numPr>
                <w:ilvl w:val="0"/>
                <w:numId w:val="26"/>
              </w:numPr>
              <w:spacing w:after="0" w:line="240" w:lineRule="auto"/>
              <w:jc w:val="both"/>
              <w:rPr>
                <w:lang w:eastAsia="es-PE"/>
              </w:rPr>
            </w:pPr>
            <w:r>
              <w:rPr>
                <w:lang w:eastAsia="es-PE"/>
              </w:rPr>
              <w:t>Fase del ciclo de vida del software</w:t>
            </w:r>
          </w:p>
        </w:tc>
      </w:tr>
    </w:tbl>
    <w:p w:rsidR="00A74392" w:rsidRPr="009E1A7D" w:rsidRDefault="00A74392" w:rsidP="00A74392">
      <w:pPr>
        <w:pStyle w:val="Descripcin"/>
        <w:jc w:val="center"/>
      </w:pPr>
      <w:bookmarkStart w:id="42" w:name="_Toc435626274"/>
      <w:r>
        <w:lastRenderedPageBreak/>
        <w:t xml:space="preserve">Tabla </w:t>
      </w:r>
      <w:r>
        <w:fldChar w:fldCharType="begin"/>
      </w:r>
      <w:r>
        <w:instrText xml:space="preserve"> SEQ Tabla \* ARABIC </w:instrText>
      </w:r>
      <w:r>
        <w:fldChar w:fldCharType="separate"/>
      </w:r>
      <w:r>
        <w:rPr>
          <w:noProof/>
        </w:rPr>
        <w:t>19</w:t>
      </w:r>
      <w:r>
        <w:rPr>
          <w:noProof/>
        </w:rPr>
        <w:fldChar w:fldCharType="end"/>
      </w:r>
      <w:r>
        <w:t xml:space="preserve"> - </w:t>
      </w:r>
      <w:r w:rsidRPr="00C626DD">
        <w:t>Reporte de Estado d</w:t>
      </w:r>
      <w:r w:rsidR="005A39D0">
        <w:t>e la Configuración 013 (</w:t>
      </w:r>
      <w:r w:rsidR="005A39D0" w:rsidRPr="00596C1D">
        <w:t>RJP-005</w:t>
      </w:r>
      <w:r w:rsidRPr="00C626DD">
        <w:t>)</w:t>
      </w:r>
      <w:bookmarkEnd w:id="42"/>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e estado de la configuración 014</w:t>
      </w:r>
      <w:r w:rsidRPr="00494941">
        <w:rPr>
          <w:rFonts w:ascii="Calibri" w:hAnsi="Calibri"/>
        </w:rPr>
        <w:t xml:space="preserve"> que consiste </w:t>
      </w:r>
      <w:r>
        <w:rPr>
          <w:rFonts w:ascii="Calibri" w:hAnsi="Calibri"/>
        </w:rPr>
        <w:t xml:space="preserve">en una lista de últimas actividades por desarrollador para un mejor seguimiento </w:t>
      </w:r>
      <w:r w:rsidR="0026412B">
        <w:rPr>
          <w:rFonts w:ascii="Calibri" w:hAnsi="Calibri"/>
        </w:rPr>
        <w:t>de ellos. (</w:t>
      </w:r>
      <w:r w:rsidR="0026412B">
        <w:rPr>
          <w:sz w:val="24"/>
          <w:szCs w:val="24"/>
        </w:rPr>
        <w:t>Luis Enrique Campos Rubina</w:t>
      </w:r>
      <w:r>
        <w:rPr>
          <w:rFonts w:ascii="Calibri" w:hAnsi="Calibri"/>
        </w:rPr>
        <w:t>)</w:t>
      </w:r>
    </w:p>
    <w:p w:rsidR="00A74392" w:rsidRDefault="00A74392" w:rsidP="00A74392">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96C1D" w:rsidRPr="00596C1D" w:rsidTr="00596C1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596C1D" w:rsidRDefault="00A74392" w:rsidP="00DB7160">
            <w:pPr>
              <w:rPr>
                <w:rFonts w:ascii="Calibri" w:hAnsi="Calibri"/>
                <w:color w:val="FFFFFF" w:themeColor="background1"/>
                <w:lang w:eastAsia="es-PE"/>
              </w:rPr>
            </w:pPr>
            <w:r w:rsidRPr="00596C1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596C1D" w:rsidRDefault="005A39D0" w:rsidP="00DB7160">
            <w:pPr>
              <w:rPr>
                <w:rFonts w:ascii="Calibri" w:hAnsi="Calibri"/>
                <w:color w:val="FFFFFF" w:themeColor="background1"/>
                <w:lang w:eastAsia="es-PE"/>
              </w:rPr>
            </w:pPr>
            <w:r w:rsidRPr="00596C1D">
              <w:rPr>
                <w:rFonts w:ascii="Calibri" w:hAnsi="Calibri" w:cs="Arial"/>
                <w:color w:val="FFFFFF" w:themeColor="background1"/>
                <w:lang w:eastAsia="es-PE"/>
              </w:rPr>
              <w:t>RJP 006</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últimas actividades del desarrollador por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las últimas actividades del desarrollador de un proyecto para controlar el cumplimiento de las actividades del cronograma</w:t>
            </w:r>
          </w:p>
        </w:tc>
      </w:tr>
      <w:tr w:rsidR="00A74392" w:rsidRPr="00F963F5" w:rsidTr="00596C1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D25459"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7843C3" w:rsidRDefault="00A74392" w:rsidP="00A74392">
            <w:pPr>
              <w:pStyle w:val="Prrafodelista"/>
              <w:numPr>
                <w:ilvl w:val="0"/>
                <w:numId w:val="26"/>
              </w:numPr>
              <w:spacing w:after="0" w:line="240" w:lineRule="auto"/>
              <w:jc w:val="both"/>
              <w:rPr>
                <w:lang w:eastAsia="es-PE"/>
              </w:rPr>
            </w:pPr>
            <w:r>
              <w:rPr>
                <w:rFonts w:cs="Arial"/>
                <w:color w:val="000000"/>
                <w:lang w:eastAsia="es-PE"/>
              </w:rPr>
              <w:t>Rango de fechas de inicio proyecto</w:t>
            </w:r>
          </w:p>
          <w:p w:rsidR="00A74392" w:rsidRPr="000D2188" w:rsidRDefault="00A74392" w:rsidP="00A74392">
            <w:pPr>
              <w:pStyle w:val="Prrafodelista"/>
              <w:numPr>
                <w:ilvl w:val="0"/>
                <w:numId w:val="26"/>
              </w:numPr>
              <w:spacing w:after="0" w:line="240" w:lineRule="auto"/>
              <w:jc w:val="both"/>
              <w:rPr>
                <w:lang w:eastAsia="es-PE"/>
              </w:rPr>
            </w:pPr>
            <w:r>
              <w:rPr>
                <w:rFonts w:cs="Arial"/>
                <w:color w:val="000000"/>
                <w:lang w:eastAsia="es-PE"/>
              </w:rPr>
              <w:t>Estados de los Proyectos</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ID de Desarrollador</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Nombre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Descripción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Fecha de inicio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Estado del proyecto</w:t>
            </w:r>
          </w:p>
          <w:p w:rsidR="00A74392" w:rsidRPr="00BD013E" w:rsidRDefault="00A74392" w:rsidP="00A74392">
            <w:pPr>
              <w:pStyle w:val="Prrafodelista"/>
              <w:keepNext/>
              <w:numPr>
                <w:ilvl w:val="0"/>
                <w:numId w:val="26"/>
              </w:numPr>
              <w:spacing w:after="0" w:line="240" w:lineRule="auto"/>
              <w:jc w:val="both"/>
              <w:rPr>
                <w:lang w:eastAsia="es-PE"/>
              </w:rPr>
            </w:pPr>
            <w:r>
              <w:rPr>
                <w:rFonts w:cs="Arial"/>
                <w:color w:val="000000"/>
                <w:lang w:eastAsia="es-PE"/>
              </w:rPr>
              <w:t>ID de Desarrollador</w:t>
            </w:r>
          </w:p>
        </w:tc>
      </w:tr>
    </w:tbl>
    <w:p w:rsidR="0090070C" w:rsidRPr="00A74392" w:rsidRDefault="00A74392" w:rsidP="00A74392">
      <w:pPr>
        <w:pStyle w:val="Descripcin"/>
        <w:jc w:val="center"/>
        <w:sectPr w:rsidR="0090070C" w:rsidRPr="00A74392" w:rsidSect="004F3CDC">
          <w:pgSz w:w="12240" w:h="15840"/>
          <w:pgMar w:top="1418" w:right="1701" w:bottom="1418" w:left="1701" w:header="709" w:footer="709" w:gutter="0"/>
          <w:cols w:space="708"/>
          <w:docGrid w:linePitch="360"/>
        </w:sectPr>
      </w:pPr>
      <w:bookmarkStart w:id="43" w:name="_Toc435626275"/>
      <w:r>
        <w:t xml:space="preserve">Tabla </w:t>
      </w:r>
      <w:r>
        <w:fldChar w:fldCharType="begin"/>
      </w:r>
      <w:r>
        <w:instrText xml:space="preserve"> SEQ Tabla \* ARABIC </w:instrText>
      </w:r>
      <w:r>
        <w:fldChar w:fldCharType="separate"/>
      </w:r>
      <w:r>
        <w:rPr>
          <w:noProof/>
        </w:rPr>
        <w:t>20</w:t>
      </w:r>
      <w:r>
        <w:rPr>
          <w:noProof/>
        </w:rPr>
        <w:fldChar w:fldCharType="end"/>
      </w:r>
      <w:r>
        <w:t xml:space="preserve"> - </w:t>
      </w:r>
      <w:r w:rsidRPr="00923E97">
        <w:t>Reporte de Estado de la Configuración 014 (</w:t>
      </w:r>
      <w:bookmarkEnd w:id="43"/>
      <w:r w:rsidR="005A39D0" w:rsidRPr="00596C1D">
        <w:t>RJP-006</w:t>
      </w:r>
      <w:r>
        <w:t>)</w:t>
      </w:r>
    </w:p>
    <w:p w:rsidR="00A74392" w:rsidRPr="00A74392" w:rsidRDefault="00A74392" w:rsidP="00A74392">
      <w:pPr>
        <w:pStyle w:val="Ttulo3"/>
        <w:ind w:firstLine="708"/>
        <w:jc w:val="both"/>
        <w:rPr>
          <w:rFonts w:ascii="Calibri" w:eastAsia="Verdana" w:hAnsi="Calibri"/>
          <w:b/>
          <w:color w:val="000000" w:themeColor="text1"/>
        </w:rPr>
      </w:pPr>
      <w:bookmarkStart w:id="44" w:name="_Toc435626250"/>
      <w:bookmarkStart w:id="45" w:name="_Toc487281079"/>
      <w:r w:rsidRPr="00A74392">
        <w:rPr>
          <w:rFonts w:ascii="Calibri" w:eastAsia="Verdana" w:hAnsi="Calibri"/>
          <w:b/>
          <w:color w:val="000000" w:themeColor="text1"/>
        </w:rPr>
        <w:lastRenderedPageBreak/>
        <w:t>3.3.3</w:t>
      </w:r>
      <w:r w:rsidRPr="00A74392">
        <w:rPr>
          <w:rFonts w:ascii="Calibri" w:eastAsia="Verdana" w:hAnsi="Calibri"/>
          <w:b/>
          <w:color w:val="000000" w:themeColor="text1"/>
        </w:rPr>
        <w:tab/>
        <w:t>Reportes para los Desarrolladores</w:t>
      </w:r>
      <w:bookmarkEnd w:id="44"/>
      <w:bookmarkEnd w:id="45"/>
    </w:p>
    <w:p w:rsidR="00A74392" w:rsidRPr="00A74392" w:rsidRDefault="00A74392" w:rsidP="00DB7160">
      <w:pPr>
        <w:ind w:left="720"/>
        <w:jc w:val="both"/>
        <w:rPr>
          <w:rFonts w:ascii="Calibri" w:hAnsi="Calibri"/>
        </w:rPr>
      </w:pPr>
      <w:r>
        <w:rPr>
          <w:rFonts w:ascii="Calibri" w:hAnsi="Calibri"/>
        </w:rPr>
        <w:t>En la tabla 21</w:t>
      </w:r>
      <w:r w:rsidRPr="002F171D">
        <w:rPr>
          <w:rFonts w:ascii="Calibri" w:hAnsi="Calibri"/>
        </w:rPr>
        <w:t xml:space="preserve">, se muestra el reporte </w:t>
      </w:r>
      <w:r>
        <w:rPr>
          <w:rFonts w:ascii="Calibri" w:hAnsi="Calibri"/>
        </w:rPr>
        <w:t>de</w:t>
      </w:r>
      <w:r w:rsidR="00DB7160">
        <w:rPr>
          <w:rFonts w:ascii="Calibri" w:hAnsi="Calibri"/>
        </w:rPr>
        <w:t xml:space="preserve"> la lista de insidencias de un proyecto</w:t>
      </w:r>
      <w:r w:rsidRPr="002F171D">
        <w:rPr>
          <w:rFonts w:ascii="Calibri" w:hAnsi="Calibri"/>
        </w:rPr>
        <w:t>. Este reporte consiste</w:t>
      </w:r>
      <w:r w:rsidR="00DB7160">
        <w:rPr>
          <w:rFonts w:ascii="Calibri" w:hAnsi="Calibri"/>
        </w:rPr>
        <w:t xml:space="preserve"> en que el desarrollador pueda ser informado de sugerencias de mejoras o cambios para que cuando se le encargue alguna labor </w:t>
      </w:r>
      <w:r w:rsidRPr="002F171D">
        <w:rPr>
          <w:rFonts w:ascii="Calibri" w:hAnsi="Calibri"/>
        </w:rPr>
        <w:t>en la codificación del producto de software.</w:t>
      </w:r>
      <w:r w:rsidR="00DB7160">
        <w:rPr>
          <w:rFonts w:ascii="Calibri" w:hAnsi="Calibri"/>
        </w:rPr>
        <w:t xml:space="preserve"> (</w:t>
      </w:r>
      <w:r w:rsidR="00BE38AC">
        <w:rPr>
          <w:sz w:val="24"/>
          <w:szCs w:val="24"/>
        </w:rPr>
        <w:t>Esaú</w:t>
      </w:r>
      <w:r w:rsidR="00DB7160">
        <w:rPr>
          <w:sz w:val="24"/>
          <w:szCs w:val="24"/>
        </w:rPr>
        <w:t xml:space="preserve"> Grover Ocrospoma Callupe</w:t>
      </w:r>
      <w:r>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5802DF" w:rsidP="00DB7160">
            <w:pPr>
              <w:rPr>
                <w:rFonts w:ascii="Calibri" w:hAnsi="Calibri"/>
                <w:color w:val="FFFFFF" w:themeColor="background1"/>
                <w:lang w:eastAsia="es-PE"/>
              </w:rPr>
            </w:pPr>
            <w:r w:rsidRPr="007E048D">
              <w:rPr>
                <w:rFonts w:ascii="Calibri" w:hAnsi="Calibri" w:cs="Arial"/>
                <w:color w:val="FFFFFF" w:themeColor="background1"/>
                <w:lang w:eastAsia="es-PE"/>
              </w:rPr>
              <w:t>R</w:t>
            </w:r>
            <w:r w:rsidR="00CF00B1" w:rsidRPr="007E048D">
              <w:rPr>
                <w:rFonts w:ascii="Calibri" w:hAnsi="Calibri" w:cs="Arial"/>
                <w:color w:val="FFFFFF" w:themeColor="background1"/>
                <w:lang w:eastAsia="es-PE"/>
              </w:rPr>
              <w:t>D-OO1</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DB7160" w:rsidP="00CF00B1">
            <w:pPr>
              <w:jc w:val="both"/>
              <w:rPr>
                <w:rFonts w:ascii="Calibri" w:hAnsi="Calibri"/>
                <w:lang w:eastAsia="es-PE"/>
              </w:rPr>
            </w:pPr>
            <w:r>
              <w:rPr>
                <w:sz w:val="24"/>
                <w:szCs w:val="24"/>
              </w:rPr>
              <w:t xml:space="preserve">Lista </w:t>
            </w:r>
            <w:r w:rsidR="00CF00B1">
              <w:rPr>
                <w:sz w:val="24"/>
                <w:szCs w:val="24"/>
              </w:rPr>
              <w:t>de cambios</w:t>
            </w:r>
            <w:r>
              <w:rPr>
                <w:sz w:val="24"/>
                <w:szCs w:val="24"/>
              </w:rPr>
              <w:t xml:space="preserve"> de un proyecto</w:t>
            </w:r>
            <w:r w:rsidR="00A74392" w:rsidRPr="002F171D">
              <w:rPr>
                <w:rFonts w:ascii="Calibri" w:hAnsi="Calibri" w:cs="Arial"/>
                <w:color w:val="000000"/>
                <w:lang w:eastAsia="es-PE"/>
              </w:rPr>
              <w:t>.</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DB7160" w:rsidP="00CF00B1">
            <w:pPr>
              <w:jc w:val="both"/>
              <w:rPr>
                <w:rFonts w:ascii="Calibri" w:hAnsi="Calibri"/>
                <w:lang w:eastAsia="es-PE"/>
              </w:rPr>
            </w:pPr>
            <w:r>
              <w:rPr>
                <w:sz w:val="24"/>
              </w:rPr>
              <w:t xml:space="preserve">Lista </w:t>
            </w:r>
            <w:r w:rsidR="00CF00B1">
              <w:rPr>
                <w:sz w:val="24"/>
              </w:rPr>
              <w:t>de cambios</w:t>
            </w:r>
            <w:r>
              <w:rPr>
                <w:sz w:val="24"/>
              </w:rPr>
              <w:t xml:space="preserve"> de un proyecto, para que el desarrollador pueda  ser informado de sugerencias de mejora o cambios nuevos, encontrados en el transcurso de la prueba del proyecto</w:t>
            </w:r>
            <w:r>
              <w:t>.</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E32029"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del Requisito</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6" w:name="_Toc435626276"/>
      <w:r>
        <w:t xml:space="preserve">Tabla </w:t>
      </w:r>
      <w:r>
        <w:fldChar w:fldCharType="begin"/>
      </w:r>
      <w:r>
        <w:instrText xml:space="preserve"> SEQ Tabla \* ARABIC </w:instrText>
      </w:r>
      <w:r>
        <w:fldChar w:fldCharType="separate"/>
      </w:r>
      <w:r>
        <w:rPr>
          <w:noProof/>
        </w:rPr>
        <w:t>21</w:t>
      </w:r>
      <w:r>
        <w:rPr>
          <w:noProof/>
        </w:rPr>
        <w:fldChar w:fldCharType="end"/>
      </w:r>
      <w:r>
        <w:t xml:space="preserve"> - </w:t>
      </w:r>
      <w:r w:rsidRPr="001207E4">
        <w:t>Reporte de Estado de</w:t>
      </w:r>
      <w:r w:rsidR="00CF00B1">
        <w:t xml:space="preserve"> la Configuración 014 (RD-001</w:t>
      </w:r>
      <w:r w:rsidRPr="001207E4">
        <w:t>)</w:t>
      </w:r>
      <w:bookmarkEnd w:id="46"/>
    </w:p>
    <w:p w:rsidR="00A74392" w:rsidRPr="002F171D" w:rsidRDefault="00A74392" w:rsidP="00A74392">
      <w:pPr>
        <w:ind w:left="720"/>
        <w:jc w:val="both"/>
        <w:rPr>
          <w:rFonts w:ascii="Calibri" w:hAnsi="Calibri"/>
        </w:rPr>
      </w:pPr>
      <w:r>
        <w:rPr>
          <w:rFonts w:ascii="Calibri" w:hAnsi="Calibri"/>
        </w:rPr>
        <w:t>En la tabla 22,</w:t>
      </w:r>
      <w:r w:rsidRPr="00554CB6">
        <w:rPr>
          <w:rFonts w:ascii="Calibri" w:hAnsi="Calibri"/>
        </w:rPr>
        <w:t xml:space="preserve"> se muestra el reporte de estado d</w:t>
      </w:r>
      <w:r>
        <w:rPr>
          <w:rFonts w:ascii="Calibri" w:hAnsi="Calibri"/>
        </w:rPr>
        <w:t>e la configuración 016</w:t>
      </w:r>
      <w:r w:rsidRPr="00554CB6">
        <w:rPr>
          <w:rFonts w:ascii="Calibri" w:hAnsi="Calibri"/>
        </w:rPr>
        <w:t xml:space="preserve"> para un </w:t>
      </w:r>
      <w:r>
        <w:rPr>
          <w:rFonts w:ascii="Calibri" w:hAnsi="Calibri"/>
        </w:rPr>
        <w:t>Desarrollador</w:t>
      </w:r>
      <w:r w:rsidRPr="00554CB6">
        <w:rPr>
          <w:rFonts w:ascii="Calibri" w:hAnsi="Calibri"/>
        </w:rPr>
        <w:t xml:space="preserve">. Este reporte consiste en un historial de un ítem de configuración con la finalidad que el programador tenga conocimientos de la evolución del ítem de configuración mediante los comentarios de los </w:t>
      </w:r>
      <w:proofErr w:type="spellStart"/>
      <w:r w:rsidRPr="00554CB6">
        <w:rPr>
          <w:rFonts w:ascii="Calibri" w:hAnsi="Calibri"/>
        </w:rPr>
        <w:t>commits</w:t>
      </w:r>
      <w:proofErr w:type="spellEnd"/>
      <w:r w:rsidRPr="00554CB6">
        <w:rPr>
          <w:rFonts w:ascii="Calibri" w:hAnsi="Calibri"/>
        </w:rPr>
        <w:t>.</w:t>
      </w:r>
      <w:r w:rsidR="005802DF">
        <w:rPr>
          <w:rFonts w:ascii="Calibri" w:hAnsi="Calibri"/>
        </w:rPr>
        <w:t xml:space="preserve"> (</w:t>
      </w:r>
      <w:r w:rsidR="005802DF">
        <w:rPr>
          <w:sz w:val="24"/>
          <w:szCs w:val="24"/>
        </w:rPr>
        <w:t>Esau Grover Ocrospoma Callupe</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RD-002</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Historial  de un ítem de configuración</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 xml:space="preserve">El programador </w:t>
            </w:r>
            <w:r>
              <w:rPr>
                <w:rFonts w:ascii="Calibri" w:hAnsi="Calibri" w:cs="Arial"/>
                <w:bCs/>
                <w:color w:val="000000"/>
                <w:lang w:eastAsia="es-PE"/>
              </w:rPr>
              <w:t>podrá conocer</w:t>
            </w:r>
            <w:r w:rsidRPr="002D3006">
              <w:rPr>
                <w:rFonts w:ascii="Calibri" w:hAnsi="Calibri" w:cs="Arial"/>
                <w:bCs/>
                <w:color w:val="000000"/>
                <w:lang w:eastAsia="es-PE"/>
              </w:rPr>
              <w:t xml:space="preserve"> </w:t>
            </w:r>
            <w:r>
              <w:rPr>
                <w:rFonts w:ascii="Calibri" w:hAnsi="Calibri" w:cs="Arial"/>
                <w:bCs/>
                <w:color w:val="000000"/>
                <w:lang w:eastAsia="es-PE"/>
              </w:rPr>
              <w:t>las modificaciones que ha sufrido un ítem de configuración a lo largo de su desarrollo.</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D3006">
              <w:rPr>
                <w:rFonts w:cs="Arial"/>
                <w:bCs/>
                <w:color w:val="000000"/>
                <w:lang w:eastAsia="es-PE"/>
              </w:rPr>
              <w:t>ID del Ítem</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(Añadido, Modificado, Eliminado)  Funcionalidad.</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Descripción</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Usuario que hizo el commit</w:t>
            </w:r>
          </w:p>
          <w:p w:rsidR="00A74392" w:rsidRPr="002D3006" w:rsidRDefault="00A74392" w:rsidP="00A74392">
            <w:pPr>
              <w:keepNext/>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Fecha del commit</w:t>
            </w:r>
          </w:p>
        </w:tc>
      </w:tr>
    </w:tbl>
    <w:p w:rsidR="00A74392" w:rsidRDefault="00A74392" w:rsidP="00A74392">
      <w:pPr>
        <w:pStyle w:val="Descripcin"/>
        <w:jc w:val="center"/>
      </w:pPr>
      <w:bookmarkStart w:id="47" w:name="_Toc435626277"/>
      <w:r>
        <w:t xml:space="preserve">Tabla </w:t>
      </w:r>
      <w:r>
        <w:fldChar w:fldCharType="begin"/>
      </w:r>
      <w:r>
        <w:instrText xml:space="preserve"> SEQ Tabla \* ARABIC </w:instrText>
      </w:r>
      <w:r>
        <w:fldChar w:fldCharType="separate"/>
      </w:r>
      <w:r>
        <w:rPr>
          <w:noProof/>
        </w:rPr>
        <w:t>22</w:t>
      </w:r>
      <w:r>
        <w:rPr>
          <w:noProof/>
        </w:rPr>
        <w:fldChar w:fldCharType="end"/>
      </w:r>
      <w:r>
        <w:t xml:space="preserve"> - </w:t>
      </w:r>
      <w:r w:rsidRPr="00B53832">
        <w:t>Reporte de Estado de</w:t>
      </w:r>
      <w:r w:rsidR="00CF00B1">
        <w:t xml:space="preserve"> la Configuración 016 (RD-002</w:t>
      </w:r>
      <w:r w:rsidRPr="00B53832">
        <w:t>)</w:t>
      </w:r>
      <w:bookmarkEnd w:id="47"/>
    </w:p>
    <w:p w:rsidR="00A74392" w:rsidRPr="002F171D" w:rsidRDefault="00A74392" w:rsidP="00A74392">
      <w:pPr>
        <w:ind w:left="720"/>
        <w:jc w:val="both"/>
        <w:rPr>
          <w:rFonts w:ascii="Calibri" w:hAnsi="Calibri"/>
        </w:rPr>
      </w:pPr>
      <w:r>
        <w:rPr>
          <w:rFonts w:ascii="Calibri" w:hAnsi="Calibri"/>
        </w:rPr>
        <w:t>En la tabla 23</w:t>
      </w:r>
      <w:r w:rsidRPr="002F171D">
        <w:rPr>
          <w:rFonts w:ascii="Calibri" w:hAnsi="Calibri"/>
        </w:rPr>
        <w:t xml:space="preserve">, se muestra el reporte </w:t>
      </w:r>
      <w:r>
        <w:rPr>
          <w:rFonts w:ascii="Calibri" w:hAnsi="Calibri"/>
        </w:rPr>
        <w:t>de estado de la configuración 017</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RD-003</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Pr>
                <w:rFonts w:ascii="Calibri" w:hAnsi="Calibri" w:cs="Arial"/>
                <w:color w:val="000000"/>
                <w:lang w:eastAsia="es-PE"/>
              </w:rPr>
              <w:t>Lista de Ítems de la Configuración que se Relacionan con un Caso de Uso</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Obtener información para el programador de cuáles son los Ítems de la Configuración que se verán a</w:t>
            </w:r>
            <w:r>
              <w:rPr>
                <w:rFonts w:ascii="Calibri" w:hAnsi="Calibri" w:cs="Arial"/>
                <w:color w:val="000000"/>
                <w:lang w:eastAsia="es-PE"/>
              </w:rPr>
              <w:t xml:space="preserve">fectados en el desarrollo de un Caso de Uso </w:t>
            </w:r>
            <w:r w:rsidRPr="002F171D">
              <w:rPr>
                <w:rFonts w:ascii="Calibri" w:hAnsi="Calibri" w:cs="Arial"/>
                <w:color w:val="000000"/>
                <w:lang w:eastAsia="es-PE"/>
              </w:rPr>
              <w:t>para que este tenga noción con que Ítems de la Configuración deberá trabajar cuando se le encargue alguna labor en la codificación del producto de software.</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lastRenderedPageBreak/>
              <w:t>Tipo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8" w:name="_Toc435626278"/>
      <w:r>
        <w:lastRenderedPageBreak/>
        <w:t xml:space="preserve">Tabla </w:t>
      </w:r>
      <w:r>
        <w:fldChar w:fldCharType="begin"/>
      </w:r>
      <w:r>
        <w:instrText xml:space="preserve"> SEQ Tabla \* ARABIC </w:instrText>
      </w:r>
      <w:r>
        <w:fldChar w:fldCharType="separate"/>
      </w:r>
      <w:r>
        <w:rPr>
          <w:noProof/>
        </w:rPr>
        <w:t>23</w:t>
      </w:r>
      <w:r>
        <w:rPr>
          <w:noProof/>
        </w:rPr>
        <w:fldChar w:fldCharType="end"/>
      </w:r>
      <w:r>
        <w:t xml:space="preserve"> - </w:t>
      </w:r>
      <w:r w:rsidRPr="00B761EC">
        <w:t>Reporte de Estado de</w:t>
      </w:r>
      <w:r w:rsidR="00CF00B1">
        <w:t xml:space="preserve"> la Configuración 017 (RD-004</w:t>
      </w:r>
      <w:r w:rsidRPr="00B761EC">
        <w:t>)</w:t>
      </w:r>
      <w:bookmarkEnd w:id="48"/>
    </w:p>
    <w:p w:rsidR="00A74392" w:rsidRPr="002F171D" w:rsidRDefault="00A74392" w:rsidP="00A74392">
      <w:pPr>
        <w:ind w:left="720"/>
        <w:jc w:val="both"/>
        <w:rPr>
          <w:rFonts w:ascii="Calibri" w:hAnsi="Calibri"/>
        </w:rPr>
      </w:pPr>
      <w:r>
        <w:rPr>
          <w:rFonts w:ascii="Calibri" w:hAnsi="Calibri"/>
        </w:rPr>
        <w:t>En la tabla 24</w:t>
      </w:r>
      <w:r w:rsidRPr="002F171D">
        <w:rPr>
          <w:rFonts w:ascii="Calibri" w:hAnsi="Calibri"/>
        </w:rPr>
        <w:t xml:space="preserve">, se muestra el reporte </w:t>
      </w:r>
      <w:r>
        <w:rPr>
          <w:rFonts w:ascii="Calibri" w:hAnsi="Calibri"/>
        </w:rPr>
        <w:t>de estado de la configuración 018</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Solicitud de Cambio para tener una perspectiva de con qué se va a trabajar</w:t>
      </w:r>
      <w:r w:rsidRPr="002F171D">
        <w:rPr>
          <w:rFonts w:ascii="Calibri" w:hAnsi="Calibri"/>
        </w:rPr>
        <w:t>.</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RD-005</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Solicitud de Cambio.</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solicitud de cambio para poder tener una perspectiva de con qué se va a trabajar.</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Solicitud de Cambio</w:t>
            </w:r>
            <w:r w:rsidRPr="002F171D">
              <w:rPr>
                <w:rFonts w:cs="Arial"/>
                <w:color w:val="000000"/>
                <w:lang w:eastAsia="es-PE"/>
              </w:rPr>
              <w:t>.</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174C9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Título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Fecha de la creación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Descripción de la Solicitud de Cambio</w:t>
            </w:r>
          </w:p>
          <w:p w:rsidR="00A74392" w:rsidRPr="002F171D" w:rsidRDefault="00A74392" w:rsidP="00A74392">
            <w:pPr>
              <w:pStyle w:val="Prrafodelista"/>
              <w:keepNext/>
              <w:numPr>
                <w:ilvl w:val="0"/>
                <w:numId w:val="29"/>
              </w:numPr>
              <w:spacing w:after="0" w:line="240" w:lineRule="auto"/>
              <w:jc w:val="both"/>
              <w:rPr>
                <w:lang w:eastAsia="es-PE"/>
              </w:rPr>
            </w:pPr>
            <w:r w:rsidRPr="00D87A68">
              <w:rPr>
                <w:rFonts w:cs="Arial"/>
                <w:color w:val="000000"/>
                <w:lang w:eastAsia="es-PE"/>
              </w:rPr>
              <w:t>Justificación de la Solicitud de Cambio</w:t>
            </w:r>
          </w:p>
        </w:tc>
      </w:tr>
    </w:tbl>
    <w:p w:rsidR="00A74392" w:rsidRDefault="00A74392" w:rsidP="00A74392">
      <w:pPr>
        <w:pStyle w:val="Descripcin"/>
        <w:jc w:val="center"/>
      </w:pPr>
      <w:bookmarkStart w:id="49" w:name="_Toc435626279"/>
      <w:r>
        <w:t xml:space="preserve">Tabla </w:t>
      </w:r>
      <w:r>
        <w:fldChar w:fldCharType="begin"/>
      </w:r>
      <w:r>
        <w:instrText xml:space="preserve"> SEQ Tabla \* ARABIC </w:instrText>
      </w:r>
      <w:r>
        <w:fldChar w:fldCharType="separate"/>
      </w:r>
      <w:r>
        <w:rPr>
          <w:noProof/>
        </w:rPr>
        <w:t>24</w:t>
      </w:r>
      <w:r>
        <w:rPr>
          <w:noProof/>
        </w:rPr>
        <w:fldChar w:fldCharType="end"/>
      </w:r>
      <w:r>
        <w:t xml:space="preserve"> - </w:t>
      </w:r>
      <w:r w:rsidRPr="006C739D">
        <w:t>Reporte de Estado de</w:t>
      </w:r>
      <w:r w:rsidR="00CF00B1">
        <w:t xml:space="preserve"> la Configuración 018 (RD-005</w:t>
      </w:r>
      <w:r w:rsidRPr="006C739D">
        <w:t>)</w:t>
      </w:r>
      <w:bookmarkEnd w:id="49"/>
    </w:p>
    <w:p w:rsidR="00A74392" w:rsidRDefault="00A74392" w:rsidP="00A74392">
      <w:r>
        <w:tab/>
      </w:r>
    </w:p>
    <w:p w:rsidR="00A74392" w:rsidRPr="002F171D" w:rsidRDefault="00A74392" w:rsidP="00A74392">
      <w:pPr>
        <w:ind w:left="720"/>
        <w:jc w:val="both"/>
        <w:rPr>
          <w:rFonts w:ascii="Calibri" w:hAnsi="Calibri"/>
        </w:rPr>
      </w:pPr>
      <w:r>
        <w:rPr>
          <w:rFonts w:ascii="Calibri" w:hAnsi="Calibri"/>
        </w:rPr>
        <w:t>En la tabla 25</w:t>
      </w:r>
      <w:r w:rsidRPr="002F171D">
        <w:rPr>
          <w:rFonts w:ascii="Calibri" w:hAnsi="Calibri"/>
        </w:rPr>
        <w:t xml:space="preserve">, se muestra el reporte </w:t>
      </w:r>
      <w:r>
        <w:rPr>
          <w:rFonts w:ascii="Calibri" w:hAnsi="Calibri"/>
        </w:rPr>
        <w:t>de estado de la configuración 019</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 xml:space="preserve">uración que se relacionen con una prueba de bajo nivel para tener una perspectiva con lo qué se va a testear, de modo que el desarrollador tenga conocimientos de qué módulos están </w:t>
      </w:r>
      <w:r>
        <w:rPr>
          <w:rFonts w:ascii="Calibri" w:hAnsi="Calibri"/>
        </w:rPr>
        <w:lastRenderedPageBreak/>
        <w:t>relacionados con las pruebas de bajo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RD-006</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bajo nivel.</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bajo nivel para poder tener una perspectiva de con qué se va a testear.</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C1527"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involucrados para la aplicación de la prueba</w:t>
            </w:r>
          </w:p>
        </w:tc>
      </w:tr>
    </w:tbl>
    <w:p w:rsidR="00A74392" w:rsidRDefault="00A74392" w:rsidP="00A74392">
      <w:pPr>
        <w:pStyle w:val="Descripcin"/>
        <w:jc w:val="center"/>
        <w:rPr>
          <w:rFonts w:ascii="Calibri" w:hAnsi="Calibri"/>
        </w:rPr>
      </w:pPr>
      <w:bookmarkStart w:id="50" w:name="_Toc435626280"/>
      <w:r>
        <w:t xml:space="preserve">Tabla </w:t>
      </w:r>
      <w:r>
        <w:fldChar w:fldCharType="begin"/>
      </w:r>
      <w:r>
        <w:instrText xml:space="preserve"> SEQ Tabla \* ARABIC </w:instrText>
      </w:r>
      <w:r>
        <w:fldChar w:fldCharType="separate"/>
      </w:r>
      <w:r>
        <w:rPr>
          <w:noProof/>
        </w:rPr>
        <w:t>25</w:t>
      </w:r>
      <w:r>
        <w:rPr>
          <w:noProof/>
        </w:rPr>
        <w:fldChar w:fldCharType="end"/>
      </w:r>
      <w:r>
        <w:t xml:space="preserve"> - </w:t>
      </w:r>
      <w:r w:rsidRPr="0033447D">
        <w:t>Reporte de Estado de</w:t>
      </w:r>
      <w:r w:rsidR="00CF00B1">
        <w:t xml:space="preserve"> la Configuración 019 (RD-006</w:t>
      </w:r>
      <w:r w:rsidRPr="0033447D">
        <w:t>)</w:t>
      </w:r>
      <w:bookmarkEnd w:id="50"/>
    </w:p>
    <w:p w:rsidR="00A74392" w:rsidRDefault="00A74392" w:rsidP="00A74392">
      <w:pPr>
        <w:ind w:left="720"/>
        <w:jc w:val="both"/>
        <w:rPr>
          <w:rFonts w:ascii="Calibri" w:hAnsi="Calibri"/>
        </w:rPr>
      </w:pPr>
    </w:p>
    <w:p w:rsidR="00A74392" w:rsidRPr="002F171D" w:rsidRDefault="00A74392" w:rsidP="00A74392">
      <w:pPr>
        <w:ind w:left="720"/>
        <w:jc w:val="both"/>
        <w:rPr>
          <w:rFonts w:ascii="Calibri" w:hAnsi="Calibri"/>
        </w:rPr>
      </w:pPr>
      <w:r>
        <w:rPr>
          <w:rFonts w:ascii="Calibri" w:hAnsi="Calibri"/>
        </w:rPr>
        <w:t>En la tabla 26</w:t>
      </w:r>
      <w:r w:rsidRPr="002F171D">
        <w:rPr>
          <w:rFonts w:ascii="Calibri" w:hAnsi="Calibri"/>
        </w:rPr>
        <w:t xml:space="preserve">, se muestra el reporte </w:t>
      </w:r>
      <w:r>
        <w:rPr>
          <w:rFonts w:ascii="Calibri" w:hAnsi="Calibri"/>
        </w:rPr>
        <w:t>de estado de la configuración 020</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prueba de alto nivel para tener una perspectiva con lo qué se va a testear, de modo que el desarrollador tenga conocimientos de qué módulos están relacionados con las pruebas de alto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lastRenderedPageBreak/>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RD-007</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alto nivel.</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alto nivel para poder tener una perspectiva de con qué se va a testear.</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4067F2"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del sistema para la aplicación de la prueba</w:t>
            </w:r>
          </w:p>
        </w:tc>
      </w:tr>
    </w:tbl>
    <w:p w:rsidR="00A74392" w:rsidRDefault="00A74392" w:rsidP="00946BF9">
      <w:pPr>
        <w:pStyle w:val="Descripcin"/>
        <w:jc w:val="center"/>
      </w:pPr>
      <w:bookmarkStart w:id="51" w:name="_Toc435626281"/>
      <w:r>
        <w:t xml:space="preserve">Tabla </w:t>
      </w:r>
      <w:r>
        <w:fldChar w:fldCharType="begin"/>
      </w:r>
      <w:r>
        <w:instrText xml:space="preserve"> SEQ Tabla \* ARABIC </w:instrText>
      </w:r>
      <w:r>
        <w:fldChar w:fldCharType="separate"/>
      </w:r>
      <w:r>
        <w:rPr>
          <w:noProof/>
        </w:rPr>
        <w:t>26</w:t>
      </w:r>
      <w:r>
        <w:rPr>
          <w:noProof/>
        </w:rPr>
        <w:fldChar w:fldCharType="end"/>
      </w:r>
      <w:r>
        <w:t xml:space="preserve"> - </w:t>
      </w:r>
      <w:r w:rsidRPr="006A7CB4">
        <w:t>Reporte de Estado de la Co</w:t>
      </w:r>
      <w:r w:rsidR="00CF00B1">
        <w:t>nfiguración 020 (RD-007</w:t>
      </w:r>
      <w:r w:rsidRPr="006A7CB4">
        <w:t>)</w:t>
      </w:r>
      <w:bookmarkEnd w:id="51"/>
    </w:p>
    <w:p w:rsidR="00946BF9" w:rsidRDefault="00946BF9" w:rsidP="00946BF9">
      <w:pPr>
        <w:pStyle w:val="Ttulo2"/>
        <w:rPr>
          <w:rFonts w:ascii="Calibri" w:hAnsi="Calibri"/>
          <w:b/>
          <w:bCs/>
          <w:color w:val="000000" w:themeColor="text1"/>
          <w:sz w:val="24"/>
        </w:rPr>
      </w:pPr>
      <w:bookmarkStart w:id="52" w:name="_Toc487281080"/>
      <w:r>
        <w:rPr>
          <w:rFonts w:ascii="Calibri" w:hAnsi="Calibri"/>
          <w:b/>
          <w:bCs/>
          <w:color w:val="000000" w:themeColor="text1"/>
          <w:sz w:val="24"/>
        </w:rPr>
        <w:t>3.4</w:t>
      </w:r>
      <w:r>
        <w:rPr>
          <w:rFonts w:ascii="Calibri" w:hAnsi="Calibri"/>
          <w:b/>
          <w:bCs/>
          <w:color w:val="000000" w:themeColor="text1"/>
          <w:sz w:val="24"/>
        </w:rPr>
        <w:tab/>
      </w:r>
      <w:bookmarkStart w:id="53" w:name="_Toc435626251"/>
      <w:r w:rsidRPr="00946BF9">
        <w:rPr>
          <w:rFonts w:ascii="Calibri" w:hAnsi="Calibri"/>
          <w:b/>
          <w:bCs/>
          <w:color w:val="000000" w:themeColor="text1"/>
          <w:sz w:val="24"/>
        </w:rPr>
        <w:t>Auditoria</w:t>
      </w:r>
      <w:bookmarkEnd w:id="52"/>
      <w:bookmarkEnd w:id="53"/>
    </w:p>
    <w:p w:rsidR="00946BF9" w:rsidRPr="000C546F" w:rsidRDefault="00BE38AC" w:rsidP="00946BF9">
      <w:pPr>
        <w:ind w:left="720"/>
        <w:jc w:val="both"/>
        <w:rPr>
          <w:rFonts w:ascii="Calibri" w:hAnsi="Calibri"/>
        </w:rPr>
      </w:pPr>
      <w:r w:rsidRPr="000C546F">
        <w:rPr>
          <w:rFonts w:ascii="Calibri" w:hAnsi="Calibri"/>
        </w:rPr>
        <w:t>Son realizadas durante las etapas de desarrollo del software hasta la de mantenimientos para demostrar que los planes, procesos y sistemas se están utilizando y son adecuados así como identi</w:t>
      </w:r>
      <w:r>
        <w:rPr>
          <w:rFonts w:ascii="Calibri" w:hAnsi="Calibri"/>
        </w:rPr>
        <w:t xml:space="preserve">ficar oportunidades de mejora. </w:t>
      </w:r>
      <w:r w:rsidR="00946BF9" w:rsidRPr="000C546F">
        <w:rPr>
          <w:rFonts w:ascii="Calibri" w:hAnsi="Calibri"/>
        </w:rPr>
        <w:t xml:space="preserve">Las auditorías a la gestión de la configuración permiten confirmar que los elementos de configuración son completos, consistentes y precisos. </w:t>
      </w:r>
    </w:p>
    <w:p w:rsidR="00946BF9" w:rsidRDefault="00946BF9" w:rsidP="00946BF9">
      <w:pPr>
        <w:ind w:left="720"/>
        <w:jc w:val="both"/>
        <w:rPr>
          <w:rFonts w:ascii="Calibri" w:hAnsi="Calibri"/>
        </w:rPr>
      </w:pPr>
      <w:r w:rsidRPr="000C546F">
        <w:rPr>
          <w:rFonts w:ascii="Calibri" w:hAnsi="Calibri"/>
        </w:rPr>
        <w:t>A continuación se muestran los reportes de auditoría:</w:t>
      </w:r>
    </w:p>
    <w:p w:rsidR="00946BF9" w:rsidRDefault="00946BF9" w:rsidP="00946BF9">
      <w:pPr>
        <w:ind w:left="720"/>
        <w:jc w:val="both"/>
        <w:rPr>
          <w:rFonts w:ascii="Calibri" w:hAnsi="Calibri"/>
        </w:rPr>
      </w:pPr>
      <w:r>
        <w:rPr>
          <w:rFonts w:ascii="Calibri" w:hAnsi="Calibri"/>
        </w:rPr>
        <w:t>En la tabla 27</w:t>
      </w:r>
      <w:r w:rsidRPr="000C546F">
        <w:rPr>
          <w:rFonts w:ascii="Calibri" w:hAnsi="Calibri"/>
        </w:rPr>
        <w:t xml:space="preserve">, se muestra el reporte de Auditoría de la configuración </w:t>
      </w:r>
      <w:r>
        <w:rPr>
          <w:rFonts w:ascii="Calibri" w:hAnsi="Calibri"/>
        </w:rPr>
        <w:t>01.</w:t>
      </w:r>
      <w:r w:rsidRPr="000C546F">
        <w:rPr>
          <w:rFonts w:ascii="Calibri" w:hAnsi="Calibri"/>
        </w:rPr>
        <w:t xml:space="preserve"> En este reporte consiste en una lista de Ítems de la Configuración </w:t>
      </w:r>
      <w:r>
        <w:rPr>
          <w:rFonts w:ascii="Calibri" w:hAnsi="Calibri"/>
        </w:rPr>
        <w:t>de un proyecto para poder encontrar su ubicación y comprobar si cumple las políticas de nomenclatura.</w:t>
      </w:r>
    </w:p>
    <w:p w:rsidR="00946BF9" w:rsidRPr="000C546F" w:rsidRDefault="00946BF9" w:rsidP="00946BF9">
      <w:pPr>
        <w:ind w:left="720"/>
        <w:jc w:val="both"/>
        <w:rPr>
          <w:rFonts w:ascii="Calibri" w:hAnsi="Calibri"/>
        </w:rPr>
      </w:pPr>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BE38AC" w:rsidP="00DB7160">
            <w:pPr>
              <w:rPr>
                <w:rFonts w:ascii="Calibri" w:hAnsi="Calibri"/>
                <w:color w:val="FFFFFF" w:themeColor="background1"/>
                <w:lang w:eastAsia="es-PE"/>
              </w:rPr>
            </w:pPr>
            <w:r w:rsidRPr="007E048D">
              <w:rPr>
                <w:rFonts w:ascii="Calibri" w:hAnsi="Calibri" w:cs="Arial"/>
                <w:color w:val="FFFFFF" w:themeColor="background1"/>
                <w:lang w:eastAsia="es-PE"/>
              </w:rPr>
              <w:t>AINNI</w:t>
            </w:r>
            <w:r w:rsidR="00946BF9" w:rsidRPr="007E048D">
              <w:rPr>
                <w:rFonts w:ascii="Calibri" w:hAnsi="Calibri" w:cs="Arial"/>
                <w:color w:val="FFFFFF" w:themeColor="background1"/>
                <w:lang w:eastAsia="es-PE"/>
              </w:rPr>
              <w:t>_AC_01</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cs="Arial"/>
                <w:color w:val="000000"/>
                <w:lang w:eastAsia="es-PE"/>
              </w:rPr>
              <w:t>Ubicación de ítem de configuración de un proyecto.</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sidRPr="007A69F2">
              <w:rPr>
                <w:rFonts w:ascii="Calibri" w:hAnsi="Calibri"/>
              </w:rPr>
              <w:t>Verificar que los ítems se encuentran el directorio apropiado en el repositorio</w:t>
            </w:r>
            <w:r>
              <w:rPr>
                <w:rFonts w:ascii="Calibri" w:hAnsi="Calibri"/>
              </w:rPr>
              <w:t xml:space="preserve"> además de verificar la correcta nomenclatura. Si desea puede agregar el ID del ítem y se buscara solo ese ítem.</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ítem (opcional)</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Versión del Ítem de la Configuración</w:t>
            </w:r>
          </w:p>
        </w:tc>
      </w:tr>
    </w:tbl>
    <w:p w:rsidR="00946BF9" w:rsidRPr="000C546F" w:rsidRDefault="00946BF9" w:rsidP="00946BF9">
      <w:pPr>
        <w:pStyle w:val="Descripcin"/>
        <w:jc w:val="center"/>
        <w:rPr>
          <w:rFonts w:ascii="Calibri" w:hAnsi="Calibri"/>
        </w:rPr>
      </w:pPr>
      <w:bookmarkStart w:id="54" w:name="_Toc435626282"/>
      <w:r>
        <w:t xml:space="preserve">Tabla </w:t>
      </w:r>
      <w:r>
        <w:fldChar w:fldCharType="begin"/>
      </w:r>
      <w:r>
        <w:instrText xml:space="preserve"> SEQ Tabla \* ARABIC </w:instrText>
      </w:r>
      <w:r>
        <w:fldChar w:fldCharType="separate"/>
      </w:r>
      <w:r>
        <w:rPr>
          <w:noProof/>
        </w:rPr>
        <w:t>27</w:t>
      </w:r>
      <w:r>
        <w:rPr>
          <w:noProof/>
        </w:rPr>
        <w:fldChar w:fldCharType="end"/>
      </w:r>
      <w:r>
        <w:t xml:space="preserve"> - </w:t>
      </w:r>
      <w:r w:rsidRPr="007E4203">
        <w:t xml:space="preserve">Reporte de </w:t>
      </w:r>
      <w:r>
        <w:t>Auditoria de la Configuración 001</w:t>
      </w:r>
      <w:bookmarkEnd w:id="54"/>
    </w:p>
    <w:p w:rsidR="00946BF9" w:rsidRDefault="00946BF9" w:rsidP="00946BF9">
      <w:pPr>
        <w:ind w:left="720"/>
        <w:jc w:val="both"/>
        <w:rPr>
          <w:rFonts w:ascii="Calibri" w:hAnsi="Calibri"/>
        </w:rPr>
      </w:pPr>
      <w:r>
        <w:rPr>
          <w:rFonts w:ascii="Calibri" w:hAnsi="Calibri"/>
        </w:rPr>
        <w:t>En la tabla 28</w:t>
      </w:r>
      <w:r w:rsidRPr="000C546F">
        <w:rPr>
          <w:rFonts w:ascii="Calibri" w:hAnsi="Calibri"/>
        </w:rPr>
        <w:t xml:space="preserve">, se muestra el reporte de Auditoría de la configuración </w:t>
      </w:r>
      <w:r>
        <w:rPr>
          <w:rFonts w:ascii="Calibri" w:hAnsi="Calibri"/>
        </w:rPr>
        <w:t>02.</w:t>
      </w:r>
      <w:r w:rsidRPr="000C546F">
        <w:rPr>
          <w:rFonts w:ascii="Calibri" w:hAnsi="Calibri"/>
        </w:rPr>
        <w:t xml:space="preserve"> En este reporte consiste en una lista de </w:t>
      </w:r>
      <w:r>
        <w:rPr>
          <w:rFonts w:ascii="Calibri" w:hAnsi="Calibri"/>
        </w:rPr>
        <w:t xml:space="preserve">solicitudes de cambio </w:t>
      </w:r>
      <w:r w:rsidRPr="000C546F">
        <w:rPr>
          <w:rFonts w:ascii="Calibri" w:hAnsi="Calibri"/>
        </w:rPr>
        <w:t xml:space="preserve">de una Línea Base, el propósito de obtener información de cómo se encuentra el proyecto, luego de que la solicitud fue </w:t>
      </w:r>
      <w:r>
        <w:rPr>
          <w:rFonts w:ascii="Calibri" w:hAnsi="Calibri"/>
        </w:rPr>
        <w:t>realizada</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BE38AC" w:rsidP="00DB7160">
            <w:pPr>
              <w:rPr>
                <w:rFonts w:ascii="Calibri" w:hAnsi="Calibri"/>
                <w:color w:val="FFFFFF" w:themeColor="background1"/>
                <w:lang w:eastAsia="es-PE"/>
              </w:rPr>
            </w:pPr>
            <w:r w:rsidRPr="007E048D">
              <w:rPr>
                <w:rFonts w:ascii="Calibri" w:hAnsi="Calibri" w:cs="Arial"/>
                <w:color w:val="FFFFFF" w:themeColor="background1"/>
                <w:lang w:eastAsia="es-PE"/>
              </w:rPr>
              <w:t>AINNI</w:t>
            </w:r>
            <w:r w:rsidR="00946BF9" w:rsidRPr="007E048D">
              <w:rPr>
                <w:rFonts w:ascii="Calibri" w:hAnsi="Calibri" w:cs="Arial"/>
                <w:color w:val="FFFFFF" w:themeColor="background1"/>
                <w:lang w:eastAsia="es-PE"/>
              </w:rPr>
              <w:t>_AC_02</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solicitudes de cambio que afectan una línea base</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rPr>
              <w:t>Obtener la lista de todas las solicitudes de cambio realizadas que afectan a una línea base para que el auditor pueda revisarlas.</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 xml:space="preserve">ID línea base. </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Default="00946BF9" w:rsidP="00DB7160">
            <w:pPr>
              <w:pStyle w:val="Prrafodelista"/>
            </w:pPr>
            <w:r>
              <w:t>Nombre de línea base</w:t>
            </w:r>
          </w:p>
          <w:p w:rsidR="00946BF9" w:rsidRDefault="00946BF9" w:rsidP="00DB7160">
            <w:pPr>
              <w:pStyle w:val="Prrafodelista"/>
            </w:pPr>
            <w:r>
              <w:t>Lista de solicitudes de cambio</w:t>
            </w:r>
          </w:p>
          <w:p w:rsidR="00946BF9" w:rsidRDefault="00946BF9" w:rsidP="00946BF9">
            <w:pPr>
              <w:pStyle w:val="Prrafodelista"/>
              <w:numPr>
                <w:ilvl w:val="0"/>
                <w:numId w:val="29"/>
              </w:numPr>
              <w:suppressAutoHyphens/>
              <w:spacing w:after="0" w:line="240" w:lineRule="auto"/>
            </w:pPr>
            <w:r>
              <w:t xml:space="preserve">Código de la solicitud de cambio </w:t>
            </w:r>
          </w:p>
          <w:p w:rsidR="00946BF9" w:rsidRDefault="00946BF9" w:rsidP="00946BF9">
            <w:pPr>
              <w:pStyle w:val="Prrafodelista"/>
              <w:numPr>
                <w:ilvl w:val="0"/>
                <w:numId w:val="29"/>
              </w:numPr>
              <w:suppressAutoHyphens/>
              <w:spacing w:after="0" w:line="240" w:lineRule="auto"/>
            </w:pPr>
            <w:r>
              <w:t>Estado de la solicitud de cambio</w:t>
            </w:r>
          </w:p>
          <w:p w:rsidR="00946BF9" w:rsidRDefault="00946BF9" w:rsidP="00946BF9">
            <w:pPr>
              <w:pStyle w:val="Prrafodelista"/>
              <w:numPr>
                <w:ilvl w:val="0"/>
                <w:numId w:val="29"/>
              </w:numPr>
              <w:suppressAutoHyphens/>
              <w:spacing w:after="0" w:line="240" w:lineRule="auto"/>
            </w:pPr>
            <w:r>
              <w:t xml:space="preserve">Fecha de ingreso de la solicitud. </w:t>
            </w:r>
          </w:p>
          <w:p w:rsidR="00946BF9" w:rsidRPr="002F171D" w:rsidRDefault="00946BF9" w:rsidP="00946BF9">
            <w:pPr>
              <w:pStyle w:val="Prrafodelista"/>
              <w:keepNext/>
              <w:numPr>
                <w:ilvl w:val="0"/>
                <w:numId w:val="29"/>
              </w:numPr>
              <w:suppressAutoHyphens/>
              <w:spacing w:after="0" w:line="240" w:lineRule="auto"/>
              <w:rPr>
                <w:lang w:eastAsia="es-PE"/>
              </w:rPr>
            </w:pPr>
            <w:r>
              <w:lastRenderedPageBreak/>
              <w:t xml:space="preserve">Usuario que solicito el cambio. </w:t>
            </w:r>
          </w:p>
        </w:tc>
      </w:tr>
    </w:tbl>
    <w:p w:rsidR="00946BF9" w:rsidRDefault="00946BF9" w:rsidP="00946BF9">
      <w:pPr>
        <w:pStyle w:val="Descripcin"/>
        <w:jc w:val="center"/>
      </w:pPr>
      <w:bookmarkStart w:id="55" w:name="_Toc435626283"/>
      <w:r>
        <w:lastRenderedPageBreak/>
        <w:t xml:space="preserve">Tabla </w:t>
      </w:r>
      <w:r>
        <w:fldChar w:fldCharType="begin"/>
      </w:r>
      <w:r>
        <w:instrText xml:space="preserve"> SEQ Tabla \* ARABIC </w:instrText>
      </w:r>
      <w:r>
        <w:fldChar w:fldCharType="separate"/>
      </w:r>
      <w:r>
        <w:rPr>
          <w:noProof/>
        </w:rPr>
        <w:t>28</w:t>
      </w:r>
      <w:r>
        <w:rPr>
          <w:noProof/>
        </w:rPr>
        <w:fldChar w:fldCharType="end"/>
      </w:r>
      <w:r>
        <w:t xml:space="preserve"> - </w:t>
      </w:r>
      <w:r w:rsidRPr="00AD3D05">
        <w:t>Reporte de A</w:t>
      </w:r>
      <w:r>
        <w:t>uditoria de la Configuración 002</w:t>
      </w:r>
      <w:bookmarkEnd w:id="55"/>
    </w:p>
    <w:p w:rsidR="00946BF9" w:rsidRDefault="00946BF9" w:rsidP="00946BF9">
      <w:pPr>
        <w:ind w:left="720"/>
        <w:jc w:val="both"/>
        <w:rPr>
          <w:rFonts w:ascii="Calibri" w:hAnsi="Calibri"/>
        </w:rPr>
      </w:pPr>
    </w:p>
    <w:p w:rsidR="00946BF9" w:rsidRDefault="00946BF9" w:rsidP="00946BF9">
      <w:pPr>
        <w:ind w:left="720"/>
        <w:jc w:val="both"/>
        <w:rPr>
          <w:rFonts w:ascii="Calibri" w:hAnsi="Calibri"/>
        </w:rPr>
      </w:pPr>
      <w:r>
        <w:rPr>
          <w:rFonts w:ascii="Calibri" w:hAnsi="Calibri"/>
        </w:rPr>
        <w:t>En la tabla 29</w:t>
      </w:r>
      <w:r w:rsidRPr="000C546F">
        <w:rPr>
          <w:rFonts w:ascii="Calibri" w:hAnsi="Calibri"/>
        </w:rPr>
        <w:t xml:space="preserve">, se muestra el reporte de Auditoría de la configuración </w:t>
      </w:r>
      <w:r>
        <w:rPr>
          <w:rFonts w:ascii="Calibri" w:hAnsi="Calibri"/>
        </w:rPr>
        <w:t>03. E</w:t>
      </w:r>
      <w:r w:rsidRPr="000C546F">
        <w:rPr>
          <w:rFonts w:ascii="Calibri" w:hAnsi="Calibri"/>
        </w:rPr>
        <w:t xml:space="preserve">ste reporte consiste en una </w:t>
      </w:r>
      <w:r>
        <w:rPr>
          <w:rFonts w:ascii="Calibri" w:hAnsi="Calibri"/>
        </w:rPr>
        <w:t xml:space="preserve">lista de </w:t>
      </w:r>
      <w:r>
        <w:rPr>
          <w:rFonts w:ascii="Calibri" w:eastAsia="Calibri" w:hAnsi="Calibri" w:cs="Calibri"/>
        </w:rPr>
        <w:t xml:space="preserve">los Ítems de Configuración relacionados con sus respectivas librerías, </w:t>
      </w:r>
      <w:r>
        <w:rPr>
          <w:rFonts w:ascii="Calibri" w:hAnsi="Calibri"/>
        </w:rPr>
        <w:t>para que el auditor pueda verificar la correcta nomenclatura, además se verificará si es correcta la ubicación de l</w:t>
      </w:r>
      <w:r w:rsidR="008578DF">
        <w:rPr>
          <w:rFonts w:ascii="Calibri" w:hAnsi="Calibri"/>
        </w:rPr>
        <w:t>os Ítems de Configuración (Wilson Julca</w:t>
      </w:r>
      <w:r>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REP_AC_03</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Ítems de Configuración relacionados con sus respectivas librerías.</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46091F" w:rsidRDefault="00946BF9" w:rsidP="00DB7160">
            <w:pPr>
              <w:jc w:val="both"/>
              <w:rPr>
                <w:rFonts w:ascii="Calibri" w:hAnsi="Calibri"/>
              </w:rPr>
            </w:pPr>
            <w:r>
              <w:rPr>
                <w:rFonts w:ascii="Calibri" w:hAnsi="Calibri"/>
              </w:rPr>
              <w:t xml:space="preserve">Obtener la lista de </w:t>
            </w:r>
            <w:r>
              <w:rPr>
                <w:rFonts w:ascii="Calibri" w:eastAsia="Calibri" w:hAnsi="Calibri" w:cs="Calibri"/>
              </w:rPr>
              <w:t xml:space="preserve">los Ítems de Configuración relacionados con sus respectivas librerías, </w:t>
            </w:r>
            <w:r>
              <w:rPr>
                <w:rFonts w:ascii="Calibri" w:hAnsi="Calibri"/>
              </w:rPr>
              <w:t>además de verificar la correcta nomenclatura se verificará si es correcta la ubicación de los ítems de configuración.</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BD389F" w:rsidRDefault="00946BF9" w:rsidP="00946BF9">
            <w:pPr>
              <w:pStyle w:val="Prrafodelista"/>
              <w:numPr>
                <w:ilvl w:val="0"/>
                <w:numId w:val="29"/>
              </w:numPr>
              <w:spacing w:after="0" w:line="240" w:lineRule="auto"/>
              <w:jc w:val="both"/>
              <w:rPr>
                <w:lang w:eastAsia="es-PE"/>
              </w:rPr>
            </w:pPr>
            <w:r>
              <w:rPr>
                <w:rFonts w:cs="Arial"/>
                <w:color w:val="000000"/>
                <w:lang w:eastAsia="es-PE"/>
              </w:rPr>
              <w:t>ID de las Librerías.</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Estructura de las Librerías</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Default="00946BF9" w:rsidP="00946BF9">
            <w:pPr>
              <w:pStyle w:val="Prrafodelista"/>
              <w:numPr>
                <w:ilvl w:val="0"/>
                <w:numId w:val="29"/>
              </w:numPr>
              <w:spacing w:after="0" w:line="240" w:lineRule="auto"/>
            </w:pPr>
            <w:r>
              <w:t>ID de la Librería</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anterior (opcional)</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actual</w:t>
            </w:r>
          </w:p>
          <w:p w:rsidR="00946BF9" w:rsidRPr="002F171D" w:rsidRDefault="00946BF9" w:rsidP="00946BF9">
            <w:pPr>
              <w:pStyle w:val="Prrafodelista"/>
              <w:keepNext/>
              <w:numPr>
                <w:ilvl w:val="0"/>
                <w:numId w:val="29"/>
              </w:numPr>
              <w:suppressAutoHyphens/>
              <w:spacing w:after="0" w:line="240" w:lineRule="auto"/>
              <w:rPr>
                <w:lang w:eastAsia="es-PE"/>
              </w:rPr>
            </w:pPr>
            <w:r>
              <w:rPr>
                <w:lang w:eastAsia="es-PE"/>
              </w:rPr>
              <w:t>Descripción de la Librería</w:t>
            </w:r>
          </w:p>
        </w:tc>
      </w:tr>
    </w:tbl>
    <w:p w:rsidR="00946BF9" w:rsidRDefault="00946BF9" w:rsidP="00946BF9">
      <w:pPr>
        <w:pStyle w:val="Descripcin"/>
        <w:jc w:val="center"/>
      </w:pPr>
      <w:bookmarkStart w:id="56" w:name="_Toc435626284"/>
      <w:r>
        <w:t xml:space="preserve">Tabla </w:t>
      </w:r>
      <w:r>
        <w:fldChar w:fldCharType="begin"/>
      </w:r>
      <w:r>
        <w:instrText xml:space="preserve"> SEQ Tabla \* ARABIC </w:instrText>
      </w:r>
      <w:r>
        <w:fldChar w:fldCharType="separate"/>
      </w:r>
      <w:r>
        <w:rPr>
          <w:noProof/>
        </w:rPr>
        <w:t>29</w:t>
      </w:r>
      <w:r>
        <w:rPr>
          <w:noProof/>
        </w:rPr>
        <w:fldChar w:fldCharType="end"/>
      </w:r>
      <w:r>
        <w:t xml:space="preserve"> - </w:t>
      </w:r>
      <w:r w:rsidRPr="00052998">
        <w:t>Reporte de A</w:t>
      </w:r>
      <w:r>
        <w:t>uditoria de la Configuración 003</w:t>
      </w:r>
      <w:bookmarkEnd w:id="56"/>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30</w:t>
      </w:r>
      <w:r w:rsidRPr="000C546F">
        <w:rPr>
          <w:rFonts w:ascii="Calibri" w:hAnsi="Calibri"/>
        </w:rPr>
        <w:t xml:space="preserve">, se muestra el reporte de Auditoría de la configuración </w:t>
      </w:r>
      <w:r w:rsidR="00BE38AC">
        <w:rPr>
          <w:rFonts w:ascii="Calibri" w:hAnsi="Calibri"/>
        </w:rPr>
        <w:t>0</w:t>
      </w:r>
      <w:r>
        <w:rPr>
          <w:rFonts w:ascii="Calibri" w:hAnsi="Calibri"/>
        </w:rPr>
        <w:t>4.</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cumplen con las respectivas políticas directrices y procedimientos del Plan de Gestión de la Configuración, para poder identificar aquellos Ítems de Configuración que no siguen estas reglas.</w:t>
      </w:r>
      <w:r w:rsidR="008578DF">
        <w:rPr>
          <w:rFonts w:ascii="Calibri" w:hAnsi="Calibri"/>
        </w:rPr>
        <w:t xml:space="preserve"> (Rommel Chipana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REP_AC_04</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cumplen con las respectivas políticas directrices y procedimientos </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cumplen con las respectivas políticas directrices y procedimientos del Plan de Gestión de la Configuración.</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documento del Plan de Gestión.</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uppressAutoHyphens/>
              <w:spacing w:after="0" w:line="240" w:lineRule="auto"/>
              <w:rPr>
                <w:lang w:eastAsia="es-PE"/>
              </w:rPr>
            </w:pPr>
            <w:r>
              <w:t>Cumplimientos de las políticas  directrices y procedimientos que involucran al ítem de Configuración</w:t>
            </w:r>
          </w:p>
        </w:tc>
      </w:tr>
    </w:tbl>
    <w:p w:rsidR="00946BF9" w:rsidRDefault="00946BF9" w:rsidP="00946BF9">
      <w:pPr>
        <w:pStyle w:val="Descripcin"/>
        <w:jc w:val="center"/>
      </w:pPr>
      <w:bookmarkStart w:id="57" w:name="_Toc435626285"/>
      <w:r>
        <w:t xml:space="preserve">Tabla </w:t>
      </w:r>
      <w:r>
        <w:fldChar w:fldCharType="begin"/>
      </w:r>
      <w:r>
        <w:instrText xml:space="preserve"> SEQ Tabla \* ARABIC </w:instrText>
      </w:r>
      <w:r>
        <w:fldChar w:fldCharType="separate"/>
      </w:r>
      <w:r>
        <w:rPr>
          <w:noProof/>
        </w:rPr>
        <w:t>30</w:t>
      </w:r>
      <w:r>
        <w:rPr>
          <w:noProof/>
        </w:rPr>
        <w:fldChar w:fldCharType="end"/>
      </w:r>
      <w:r>
        <w:t xml:space="preserve"> - </w:t>
      </w:r>
      <w:r w:rsidRPr="006A5016">
        <w:t>Reporte de A</w:t>
      </w:r>
      <w:r>
        <w:t>uditoria de la Configuración 004</w:t>
      </w:r>
      <w:bookmarkEnd w:id="57"/>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31</w:t>
      </w:r>
      <w:r w:rsidRPr="000C546F">
        <w:rPr>
          <w:rFonts w:ascii="Calibri" w:hAnsi="Calibri"/>
        </w:rPr>
        <w:t xml:space="preserve">, se muestra el reporte de Auditoría de la configuración </w:t>
      </w:r>
      <w:r>
        <w:rPr>
          <w:rFonts w:ascii="Calibri" w:hAnsi="Calibri"/>
        </w:rPr>
        <w:t>05.</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se relacionan a uno de los Procesos del Documento de Negocio.</w:t>
      </w:r>
      <w:r w:rsidR="008578DF">
        <w:rPr>
          <w:rFonts w:ascii="Calibri" w:hAnsi="Calibri"/>
        </w:rPr>
        <w:t xml:space="preserve"> (</w:t>
      </w:r>
      <w:proofErr w:type="spellStart"/>
      <w:r w:rsidR="008578DF">
        <w:rPr>
          <w:rFonts w:ascii="Calibri" w:hAnsi="Calibri"/>
        </w:rPr>
        <w:t>Easu</w:t>
      </w:r>
      <w:proofErr w:type="spellEnd"/>
      <w:r w:rsidR="008578DF">
        <w:rPr>
          <w:rFonts w:ascii="Calibri" w:hAnsi="Calibri"/>
        </w:rPr>
        <w:t xml:space="preserve"> Ocrospoma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REP_AC_05</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se relacionan con uno de los Procesos del Documento de Negocio. </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se relacionan con uno de los Procesos del Documento de Negocio para validar que se cumpla con todos los pasos del Proceso.</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Proceso del Documento de Negocio</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Tipo del Ítem de la Configuración</w:t>
            </w:r>
          </w:p>
        </w:tc>
      </w:tr>
    </w:tbl>
    <w:p w:rsidR="00946BF9" w:rsidRDefault="00946BF9" w:rsidP="00946BF9">
      <w:pPr>
        <w:pStyle w:val="Descripcin"/>
        <w:jc w:val="center"/>
      </w:pPr>
      <w:bookmarkStart w:id="58" w:name="_Toc435626286"/>
      <w:r>
        <w:t xml:space="preserve">Tabla </w:t>
      </w:r>
      <w:r>
        <w:fldChar w:fldCharType="begin"/>
      </w:r>
      <w:r>
        <w:instrText xml:space="preserve"> SEQ Tabla \* ARABIC </w:instrText>
      </w:r>
      <w:r>
        <w:fldChar w:fldCharType="separate"/>
      </w:r>
      <w:r>
        <w:rPr>
          <w:noProof/>
        </w:rPr>
        <w:t>31</w:t>
      </w:r>
      <w:r>
        <w:rPr>
          <w:noProof/>
        </w:rPr>
        <w:fldChar w:fldCharType="end"/>
      </w:r>
      <w:r>
        <w:t xml:space="preserve"> - </w:t>
      </w:r>
      <w:r w:rsidRPr="00712378">
        <w:t>Reporte de A</w:t>
      </w:r>
      <w:r>
        <w:t>uditoria de la Configuración 005</w:t>
      </w:r>
      <w:bookmarkEnd w:id="58"/>
    </w:p>
    <w:p w:rsidR="00946BF9" w:rsidRDefault="00946BF9" w:rsidP="00946BF9">
      <w:pPr>
        <w:ind w:left="720"/>
        <w:jc w:val="both"/>
        <w:rPr>
          <w:rFonts w:ascii="Calibri" w:hAnsi="Calibri"/>
        </w:rPr>
      </w:pPr>
      <w:r>
        <w:rPr>
          <w:rFonts w:ascii="Calibri" w:hAnsi="Calibri"/>
        </w:rPr>
        <w:t>En la tabla 32</w:t>
      </w:r>
      <w:r w:rsidRPr="000C546F">
        <w:rPr>
          <w:rFonts w:ascii="Calibri" w:hAnsi="Calibri"/>
        </w:rPr>
        <w:t xml:space="preserve">, se muestra el reporte de Auditoría de la configuración </w:t>
      </w:r>
      <w:r>
        <w:rPr>
          <w:rFonts w:ascii="Calibri" w:hAnsi="Calibri"/>
        </w:rPr>
        <w:t>006.</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accesos que posee cada integrante de un proyecto determinado, sus permisos y sus roles.</w:t>
      </w:r>
      <w:r w:rsidR="008578DF">
        <w:rPr>
          <w:rFonts w:ascii="Calibri" w:hAnsi="Calibri"/>
        </w:rPr>
        <w:t xml:space="preserve"> (Carlos Ormeño</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REP_AC_06</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accesos, permisos y roles que posee cada integrante de un proyecto.</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accesos, permisos y roles por integrante de proyecto para una verificación de que se respeta la seguridad de los elementos de configuración del proyecto.</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Nombre de Integrante.</w:t>
            </w:r>
          </w:p>
          <w:p w:rsidR="00946BF9" w:rsidRPr="007A69F2" w:rsidRDefault="00946BF9" w:rsidP="00946BF9">
            <w:pPr>
              <w:pStyle w:val="Prrafodelista"/>
              <w:numPr>
                <w:ilvl w:val="0"/>
                <w:numId w:val="29"/>
              </w:numPr>
              <w:spacing w:after="0" w:line="240" w:lineRule="auto"/>
            </w:pPr>
            <w:r>
              <w:t>Rol que desempeña.</w:t>
            </w:r>
          </w:p>
          <w:p w:rsidR="00946BF9" w:rsidRPr="007A69F2" w:rsidRDefault="00946BF9" w:rsidP="00946BF9">
            <w:pPr>
              <w:pStyle w:val="Prrafodelista"/>
              <w:numPr>
                <w:ilvl w:val="0"/>
                <w:numId w:val="29"/>
              </w:numPr>
              <w:spacing w:after="0" w:line="240" w:lineRule="auto"/>
            </w:pPr>
            <w:r>
              <w:t>Tipo de acceso al proyecto.</w:t>
            </w:r>
          </w:p>
          <w:p w:rsidR="00946BF9" w:rsidRDefault="00946BF9" w:rsidP="00946BF9">
            <w:pPr>
              <w:pStyle w:val="Prrafodelista"/>
              <w:numPr>
                <w:ilvl w:val="0"/>
                <w:numId w:val="29"/>
              </w:numPr>
              <w:spacing w:after="0" w:line="240" w:lineRule="auto"/>
            </w:pPr>
            <w:r>
              <w:t>Permisos que involucran el tipo de acceso.</w:t>
            </w:r>
          </w:p>
          <w:p w:rsidR="00946BF9" w:rsidRPr="002F171D" w:rsidRDefault="00946BF9" w:rsidP="00946BF9">
            <w:pPr>
              <w:pStyle w:val="Prrafodelista"/>
              <w:numPr>
                <w:ilvl w:val="0"/>
                <w:numId w:val="29"/>
              </w:numPr>
              <w:spacing w:after="0" w:line="240" w:lineRule="auto"/>
            </w:pPr>
            <w:r>
              <w:rPr>
                <w:rFonts w:cs="Arial"/>
                <w:color w:val="000000"/>
                <w:lang w:eastAsia="es-PE"/>
              </w:rPr>
              <w:t>Librerías que puede acceder.</w:t>
            </w:r>
          </w:p>
        </w:tc>
      </w:tr>
    </w:tbl>
    <w:p w:rsidR="00946BF9" w:rsidRDefault="00946BF9" w:rsidP="00946BF9"/>
    <w:p w:rsidR="00946BF9" w:rsidRDefault="00946BF9" w:rsidP="00946BF9">
      <w:pPr>
        <w:ind w:left="709"/>
        <w:rPr>
          <w:rFonts w:ascii="Calibri" w:hAnsi="Calibri"/>
        </w:rPr>
      </w:pPr>
      <w:r w:rsidRPr="005E6B1B">
        <w:rPr>
          <w:rFonts w:ascii="Calibri" w:hAnsi="Calibri"/>
        </w:rPr>
        <w:t>En la tabla</w:t>
      </w:r>
      <w:r>
        <w:rPr>
          <w:rFonts w:ascii="Calibri" w:hAnsi="Calibri"/>
        </w:rPr>
        <w:t xml:space="preserve"> 33</w:t>
      </w:r>
      <w:r w:rsidRPr="005E6B1B">
        <w:rPr>
          <w:rFonts w:ascii="Calibri" w:hAnsi="Calibri"/>
        </w:rPr>
        <w:t>, se muestra el reporte de Auditoría de la Configuración 007</w:t>
      </w:r>
      <w:r>
        <w:rPr>
          <w:rFonts w:ascii="Calibri" w:hAnsi="Calibri"/>
        </w:rPr>
        <w:t>. Este reporte consiste en verificar el estado en el que se encuentran las solicitudes de cambio realizadas en cierto</w:t>
      </w:r>
      <w:r w:rsidR="008578DF">
        <w:rPr>
          <w:rFonts w:ascii="Calibri" w:hAnsi="Calibri"/>
        </w:rPr>
        <w:t xml:space="preserve"> periodo por los usuarios (Luis Rubina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lastRenderedPageBreak/>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REP_AC_07</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estado de Solicitudes de cambio en cierto periodo</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un listado del estado de las Solicitudes de Cambio realizadas en un cierto periodo.</w:t>
            </w:r>
          </w:p>
        </w:tc>
      </w:tr>
      <w:tr w:rsidR="00946BF9" w:rsidRPr="00F963F5" w:rsidTr="007E048D">
        <w:trPr>
          <w:trHeight w:val="247"/>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8A52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Rango de Fechas</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ID de la Solicitud de Cambio</w:t>
            </w:r>
          </w:p>
          <w:p w:rsidR="00946BF9" w:rsidRPr="007A69F2" w:rsidRDefault="00946BF9" w:rsidP="00946BF9">
            <w:pPr>
              <w:pStyle w:val="Prrafodelista"/>
              <w:numPr>
                <w:ilvl w:val="0"/>
                <w:numId w:val="29"/>
              </w:numPr>
              <w:spacing w:after="0" w:line="240" w:lineRule="auto"/>
            </w:pPr>
            <w:r>
              <w:t>Fecha de la petición del cambio.</w:t>
            </w:r>
          </w:p>
          <w:p w:rsidR="00946BF9" w:rsidRPr="002F171D" w:rsidRDefault="00946BF9" w:rsidP="00946BF9">
            <w:pPr>
              <w:pStyle w:val="Prrafodelista"/>
              <w:numPr>
                <w:ilvl w:val="0"/>
                <w:numId w:val="29"/>
              </w:numPr>
              <w:spacing w:after="0" w:line="240" w:lineRule="auto"/>
            </w:pPr>
            <w:r>
              <w:t>Estado de la Solicitud de Cambio.</w:t>
            </w:r>
          </w:p>
        </w:tc>
      </w:tr>
    </w:tbl>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r>
        <w:rPr>
          <w:rFonts w:ascii="Calibri" w:hAnsi="Calibri"/>
        </w:rPr>
        <w:t>En la tabla 34, se muestra el reporte de Auditoría de la Configuración 008. Este reporte consiste en mostrar cuantas Solicitudes de Cambio existen por proyecto contabilizándolos por su estado, es decir, cuantas Solicitudes Abiertas, Trabajo en Progreso, En prueba, En Validación y Cer</w:t>
      </w:r>
      <w:r w:rsidR="008578DF">
        <w:rPr>
          <w:rFonts w:ascii="Calibri" w:hAnsi="Calibri"/>
        </w:rPr>
        <w:t>rada existen por proyecto (Wilson Julca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trHeight w:val="99"/>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REP_AC_08</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Datos Estadísticos de Solicitudes de Cambio por Estado</w:t>
            </w:r>
          </w:p>
        </w:tc>
      </w:tr>
      <w:tr w:rsidR="00946BF9" w:rsidRPr="00F963F5" w:rsidTr="007E048D">
        <w:trPr>
          <w:trHeight w:val="424"/>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cuantas solicitudes de cambio por cada estado hay por cada proyecto.</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trHeight w:val="243"/>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t>Cantidad de Solicitudes de Cambio en estado “Abierto”</w:t>
            </w:r>
          </w:p>
          <w:p w:rsidR="00946BF9" w:rsidRDefault="00946BF9" w:rsidP="00946BF9">
            <w:pPr>
              <w:pStyle w:val="Prrafodelista"/>
              <w:numPr>
                <w:ilvl w:val="0"/>
                <w:numId w:val="29"/>
              </w:numPr>
              <w:spacing w:after="0" w:line="240" w:lineRule="auto"/>
            </w:pPr>
            <w:r>
              <w:t>Cantidad de Solicitudes de Cambio en estado “Trabajo en progreso”</w:t>
            </w:r>
          </w:p>
          <w:p w:rsidR="00946BF9" w:rsidRDefault="00946BF9" w:rsidP="00946BF9">
            <w:pPr>
              <w:pStyle w:val="Prrafodelista"/>
              <w:numPr>
                <w:ilvl w:val="0"/>
                <w:numId w:val="29"/>
              </w:numPr>
              <w:spacing w:after="0" w:line="240" w:lineRule="auto"/>
            </w:pPr>
            <w:r>
              <w:lastRenderedPageBreak/>
              <w:t>Cantidad de Solicitudes de Cambio en estado “En Prueba”</w:t>
            </w:r>
          </w:p>
          <w:p w:rsidR="00946BF9" w:rsidRDefault="00946BF9" w:rsidP="00946BF9">
            <w:pPr>
              <w:pStyle w:val="Prrafodelista"/>
              <w:numPr>
                <w:ilvl w:val="0"/>
                <w:numId w:val="29"/>
              </w:numPr>
              <w:spacing w:after="0" w:line="240" w:lineRule="auto"/>
            </w:pPr>
            <w:r>
              <w:t>Cantidad de Solicitudes de Cambio en estado “En Validación”</w:t>
            </w:r>
          </w:p>
          <w:p w:rsidR="00946BF9" w:rsidRPr="002F171D" w:rsidRDefault="00946BF9" w:rsidP="00946BF9">
            <w:pPr>
              <w:pStyle w:val="Prrafodelista"/>
              <w:numPr>
                <w:ilvl w:val="0"/>
                <w:numId w:val="29"/>
              </w:numPr>
              <w:spacing w:after="0" w:line="240" w:lineRule="auto"/>
            </w:pPr>
            <w:r>
              <w:t>Cantidad de Solicitudes de Cambio en estado “Cerrado”</w:t>
            </w:r>
          </w:p>
        </w:tc>
      </w:tr>
    </w:tbl>
    <w:p w:rsidR="00946BF9" w:rsidRDefault="00946BF9" w:rsidP="00946BF9">
      <w:pPr>
        <w:rPr>
          <w:rFonts w:ascii="Calibri" w:hAnsi="Calibri"/>
        </w:rPr>
      </w:pPr>
    </w:p>
    <w:p w:rsidR="00946BF9" w:rsidRDefault="00946BF9" w:rsidP="00946BF9">
      <w:pPr>
        <w:ind w:left="709"/>
        <w:rPr>
          <w:rFonts w:ascii="Calibri" w:hAnsi="Calibri"/>
        </w:rPr>
      </w:pPr>
      <w:r>
        <w:rPr>
          <w:rFonts w:ascii="Calibri" w:hAnsi="Calibri"/>
        </w:rPr>
        <w:t>En la tabla 35, se muestra el reporte de Auditoría de la Configuración 009. Este reporte consiste en mostrar cuales Solicitudes de Cambio se encuentra en espera ordenadas por el tiempo desde que se aprobó la s</w:t>
      </w:r>
      <w:r w:rsidR="008578DF">
        <w:rPr>
          <w:rFonts w:ascii="Calibri" w:hAnsi="Calibri"/>
        </w:rPr>
        <w:t>olicitud y la fecha actual (Rommel Chipana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trHeight w:val="99"/>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REP_AC_09</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en espera de una solicitud de cambio</w:t>
            </w:r>
          </w:p>
        </w:tc>
      </w:tr>
      <w:tr w:rsidR="00946BF9" w:rsidRPr="00F963F5" w:rsidTr="007E048D">
        <w:trPr>
          <w:trHeight w:val="424"/>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Listar todos los cambios de estado con fechas de una solicitud de cambio filtrado por su id, este reporte le permitirá al auditor supervisar si dicha solicitud está demorando en su ejecución</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trHeight w:val="243"/>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 xml:space="preserve">ID </w:t>
            </w:r>
            <w:r>
              <w:rPr>
                <w:rFonts w:cs="Arial"/>
                <w:color w:val="000000"/>
                <w:lang w:eastAsia="es-PE"/>
              </w:rPr>
              <w:t>de la solicitud</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rsidRPr="002F171D">
              <w:rPr>
                <w:rFonts w:cs="Arial"/>
                <w:color w:val="000000"/>
                <w:lang w:eastAsia="es-PE"/>
              </w:rPr>
              <w:t xml:space="preserve">ID </w:t>
            </w:r>
            <w:r>
              <w:rPr>
                <w:rFonts w:cs="Arial"/>
                <w:color w:val="000000"/>
                <w:lang w:eastAsia="es-PE"/>
              </w:rPr>
              <w:t>de la solicitud</w:t>
            </w:r>
            <w:r>
              <w:t xml:space="preserve"> </w:t>
            </w:r>
          </w:p>
          <w:p w:rsidR="00946BF9" w:rsidRDefault="00946BF9" w:rsidP="00946BF9">
            <w:pPr>
              <w:pStyle w:val="Prrafodelista"/>
              <w:numPr>
                <w:ilvl w:val="0"/>
                <w:numId w:val="29"/>
              </w:numPr>
              <w:spacing w:after="0" w:line="240" w:lineRule="auto"/>
            </w:pPr>
            <w:r>
              <w:t>Autor de la solicitud</w:t>
            </w:r>
          </w:p>
          <w:p w:rsidR="00946BF9" w:rsidRDefault="00946BF9" w:rsidP="00946BF9">
            <w:pPr>
              <w:pStyle w:val="Prrafodelista"/>
              <w:numPr>
                <w:ilvl w:val="0"/>
                <w:numId w:val="29"/>
              </w:numPr>
              <w:spacing w:after="0" w:line="240" w:lineRule="auto"/>
            </w:pPr>
            <w:r>
              <w:t>Fecha de cambio</w:t>
            </w:r>
          </w:p>
          <w:p w:rsidR="00946BF9" w:rsidRDefault="00946BF9" w:rsidP="00946BF9">
            <w:pPr>
              <w:pStyle w:val="Prrafodelista"/>
              <w:numPr>
                <w:ilvl w:val="0"/>
                <w:numId w:val="29"/>
              </w:numPr>
              <w:spacing w:after="0" w:line="240" w:lineRule="auto"/>
            </w:pPr>
            <w:r>
              <w:t xml:space="preserve">Estado </w:t>
            </w:r>
          </w:p>
          <w:p w:rsidR="00946BF9" w:rsidRPr="002F171D" w:rsidRDefault="00946BF9" w:rsidP="00946BF9">
            <w:pPr>
              <w:pStyle w:val="Prrafodelista"/>
              <w:numPr>
                <w:ilvl w:val="0"/>
                <w:numId w:val="29"/>
              </w:numPr>
              <w:spacing w:after="0" w:line="240" w:lineRule="auto"/>
            </w:pPr>
            <w:r>
              <w:t>Observaciones</w:t>
            </w:r>
          </w:p>
        </w:tc>
      </w:tr>
    </w:tbl>
    <w:p w:rsidR="00946BF9" w:rsidRDefault="00946BF9" w:rsidP="00946BF9">
      <w:pPr>
        <w:rPr>
          <w:rFonts w:ascii="Calibri" w:hAnsi="Calibri"/>
        </w:rPr>
      </w:pPr>
    </w:p>
    <w:p w:rsidR="00B020F4" w:rsidRPr="00B020F4" w:rsidRDefault="00B020F4" w:rsidP="00B020F4">
      <w:pPr>
        <w:pStyle w:val="Ttulo2"/>
        <w:rPr>
          <w:rFonts w:ascii="Calibri" w:hAnsi="Calibri"/>
          <w:b/>
          <w:bCs/>
          <w:color w:val="000000" w:themeColor="text1"/>
          <w:sz w:val="24"/>
        </w:rPr>
      </w:pPr>
      <w:bookmarkStart w:id="59" w:name="_Toc435626252"/>
      <w:bookmarkStart w:id="60" w:name="_Toc487281081"/>
      <w:r w:rsidRPr="00B020F4">
        <w:rPr>
          <w:rFonts w:ascii="Calibri" w:hAnsi="Calibri"/>
          <w:b/>
          <w:bCs/>
          <w:color w:val="000000" w:themeColor="text1"/>
          <w:sz w:val="24"/>
        </w:rPr>
        <w:t>3.5</w:t>
      </w:r>
      <w:r w:rsidRPr="00B020F4">
        <w:rPr>
          <w:rFonts w:ascii="Calibri" w:hAnsi="Calibri"/>
          <w:b/>
          <w:bCs/>
          <w:color w:val="000000" w:themeColor="text1"/>
          <w:sz w:val="24"/>
        </w:rPr>
        <w:tab/>
        <w:t xml:space="preserve">Gestión de </w:t>
      </w:r>
      <w:bookmarkEnd w:id="59"/>
      <w:r w:rsidRPr="00B020F4">
        <w:rPr>
          <w:rFonts w:ascii="Calibri" w:hAnsi="Calibri"/>
          <w:b/>
          <w:bCs/>
          <w:color w:val="000000" w:themeColor="text1"/>
          <w:sz w:val="24"/>
        </w:rPr>
        <w:t>Reléase</w:t>
      </w:r>
      <w:bookmarkEnd w:id="60"/>
    </w:p>
    <w:p w:rsidR="00B020F4" w:rsidRDefault="00B020F4" w:rsidP="00B020F4">
      <w:pPr>
        <w:pStyle w:val="Ttulo3"/>
        <w:numPr>
          <w:ilvl w:val="0"/>
          <w:numId w:val="30"/>
        </w:numPr>
        <w:spacing w:line="240" w:lineRule="auto"/>
        <w:ind w:left="1843" w:hanging="850"/>
        <w:rPr>
          <w:rFonts w:ascii="Calibri" w:hAnsi="Calibri"/>
          <w:b/>
          <w:color w:val="auto"/>
          <w:sz w:val="22"/>
          <w:shd w:val="clear" w:color="auto" w:fill="FFFFFF"/>
        </w:rPr>
      </w:pPr>
      <w:r w:rsidRPr="00B020F4">
        <w:rPr>
          <w:rFonts w:ascii="Calibri" w:hAnsi="Calibri"/>
          <w:color w:val="auto"/>
        </w:rPr>
        <w:tab/>
      </w:r>
      <w:bookmarkStart w:id="61" w:name="_Toc435626253"/>
      <w:bookmarkStart w:id="62" w:name="_Toc487281082"/>
      <w:r w:rsidRPr="00B020F4">
        <w:rPr>
          <w:rFonts w:ascii="Calibri" w:hAnsi="Calibri"/>
          <w:b/>
          <w:color w:val="auto"/>
          <w:sz w:val="22"/>
          <w:shd w:val="clear" w:color="auto" w:fill="FFFFFF"/>
        </w:rPr>
        <w:t xml:space="preserve">Diseño de la Librería de </w:t>
      </w:r>
      <w:bookmarkEnd w:id="61"/>
      <w:r w:rsidRPr="00B020F4">
        <w:rPr>
          <w:rFonts w:ascii="Calibri" w:hAnsi="Calibri"/>
          <w:b/>
          <w:color w:val="auto"/>
          <w:sz w:val="22"/>
          <w:shd w:val="clear" w:color="auto" w:fill="FFFFFF"/>
        </w:rPr>
        <w:t>Reléase</w:t>
      </w:r>
      <w:bookmarkEnd w:id="62"/>
    </w:p>
    <w:p w:rsidR="00B020F4" w:rsidRDefault="00B020F4" w:rsidP="00B020F4">
      <w:pPr>
        <w:ind w:left="982"/>
      </w:pPr>
      <w:r>
        <w:t xml:space="preserve">En esta </w:t>
      </w:r>
      <w:r w:rsidR="00C24C45">
        <w:t>sección describimos</w:t>
      </w:r>
      <w:r>
        <w:t xml:space="preserve"> el diseño de la Librería de </w:t>
      </w:r>
      <w:r w:rsidR="00C24C45">
        <w:t>Reléase</w:t>
      </w:r>
      <w:r>
        <w:t xml:space="preserve"> que </w:t>
      </w:r>
      <w:r w:rsidR="00C24C45">
        <w:t>actualizaran las librerías de la herramienta de control de versiones.</w:t>
      </w:r>
    </w:p>
    <w:p w:rsidR="00B020F4" w:rsidRDefault="00B020F4" w:rsidP="00B020F4">
      <w:pPr>
        <w:ind w:left="982"/>
      </w:pPr>
    </w:p>
    <w:p w:rsidR="00B020F4" w:rsidRPr="00C24C45" w:rsidRDefault="00B020F4" w:rsidP="00B020F4">
      <w:pPr>
        <w:ind w:left="982" w:firstLine="11"/>
        <w:rPr>
          <w:rFonts w:ascii="Calibri" w:hAnsi="Calibri"/>
          <w:b/>
          <w:i/>
        </w:rPr>
      </w:pPr>
      <w:r w:rsidRPr="00C24C45">
        <w:rPr>
          <w:rFonts w:ascii="Calibri" w:hAnsi="Calibri"/>
          <w:b/>
          <w:i/>
        </w:rPr>
        <w:t>LIBRERÍA RELEASE</w:t>
      </w:r>
    </w:p>
    <w:p w:rsidR="00B020F4" w:rsidRPr="0008468C" w:rsidRDefault="00B020F4" w:rsidP="00B020F4">
      <w:pPr>
        <w:ind w:left="709"/>
        <w:rPr>
          <w:rFonts w:ascii="Calibri" w:hAnsi="Calibri"/>
          <w:u w:val="single"/>
        </w:rPr>
      </w:pPr>
    </w:p>
    <w:p w:rsidR="00B020F4" w:rsidRPr="005E5C5E" w:rsidRDefault="00B020F4" w:rsidP="00B020F4">
      <w:pPr>
        <w:ind w:left="971" w:firstLine="11"/>
        <w:rPr>
          <w:rFonts w:ascii="Calibri" w:hAnsi="Calibri"/>
          <w:b/>
        </w:rPr>
      </w:pPr>
      <w:r w:rsidRPr="005E5C5E">
        <w:rPr>
          <w:rFonts w:ascii="Calibri" w:hAnsi="Calibri"/>
          <w:b/>
        </w:rPr>
        <w:t>Responsables</w:t>
      </w:r>
    </w:p>
    <w:p w:rsidR="00B020F4" w:rsidRDefault="00B020F4" w:rsidP="00C24C45">
      <w:pPr>
        <w:ind w:left="960" w:firstLine="11"/>
        <w:rPr>
          <w:rFonts w:ascii="Calibri" w:hAnsi="Calibri"/>
        </w:rPr>
      </w:pPr>
      <w:r w:rsidRPr="005E5C5E">
        <w:rPr>
          <w:rFonts w:ascii="Calibri" w:hAnsi="Calibri"/>
        </w:rPr>
        <w:t>•</w:t>
      </w:r>
      <w:r w:rsidRPr="005E5C5E">
        <w:rPr>
          <w:rFonts w:ascii="Calibri" w:hAnsi="Calibri"/>
        </w:rPr>
        <w:tab/>
        <w:t>Gestor de la configuración</w:t>
      </w:r>
    </w:p>
    <w:p w:rsidR="00B020F4" w:rsidRPr="005E5C5E" w:rsidRDefault="00B020F4" w:rsidP="00B020F4">
      <w:pPr>
        <w:ind w:left="949" w:firstLine="11"/>
        <w:rPr>
          <w:rFonts w:ascii="Calibri" w:hAnsi="Calibri"/>
          <w:b/>
        </w:rPr>
      </w:pPr>
      <w:r w:rsidRPr="005E5C5E">
        <w:rPr>
          <w:rFonts w:ascii="Calibri" w:hAnsi="Calibri"/>
          <w:b/>
        </w:rPr>
        <w:lastRenderedPageBreak/>
        <w:t>Actividades</w:t>
      </w:r>
    </w:p>
    <w:p w:rsidR="00B020F4" w:rsidRDefault="00B020F4" w:rsidP="00C24C45">
      <w:pPr>
        <w:ind w:left="1444" w:hanging="495"/>
        <w:rPr>
          <w:rFonts w:ascii="Calibri" w:hAnsi="Calibri"/>
        </w:rPr>
      </w:pPr>
      <w:r w:rsidRPr="005E5C5E">
        <w:rPr>
          <w:rFonts w:ascii="Calibri" w:hAnsi="Calibri"/>
        </w:rPr>
        <w:t>•</w:t>
      </w:r>
      <w:r w:rsidRPr="005E5C5E">
        <w:rPr>
          <w:rFonts w:ascii="Calibri" w:hAnsi="Calibri"/>
        </w:rPr>
        <w:tab/>
      </w:r>
      <w:r w:rsidR="00C24C45">
        <w:rPr>
          <w:rFonts w:ascii="Calibri" w:hAnsi="Calibri"/>
        </w:rPr>
        <w:t>Actualizar</w:t>
      </w:r>
      <w:r w:rsidRPr="005E5C5E">
        <w:rPr>
          <w:rFonts w:ascii="Calibri" w:hAnsi="Calibri"/>
        </w:rPr>
        <w:t xml:space="preserve"> con las diferentes ver</w:t>
      </w:r>
      <w:r w:rsidR="00C24C45">
        <w:rPr>
          <w:rFonts w:ascii="Calibri" w:hAnsi="Calibri"/>
        </w:rPr>
        <w:t>siones del producto software el</w:t>
      </w:r>
      <w:r w:rsidRPr="005E5C5E">
        <w:rPr>
          <w:rFonts w:ascii="Calibri" w:hAnsi="Calibri"/>
        </w:rPr>
        <w:t xml:space="preserve"> proye</w:t>
      </w:r>
      <w:r w:rsidR="00C24C45">
        <w:rPr>
          <w:rFonts w:ascii="Calibri" w:hAnsi="Calibri"/>
        </w:rPr>
        <w:t>cto para nuestros clientes.</w:t>
      </w:r>
    </w:p>
    <w:p w:rsidR="00B020F4" w:rsidRPr="005E5C5E" w:rsidRDefault="00B020F4" w:rsidP="00B020F4">
      <w:pPr>
        <w:ind w:left="938" w:firstLine="11"/>
        <w:rPr>
          <w:rFonts w:ascii="Calibri" w:hAnsi="Calibri"/>
          <w:b/>
        </w:rPr>
      </w:pPr>
      <w:r w:rsidRPr="005E5C5E">
        <w:rPr>
          <w:rFonts w:ascii="Calibri" w:hAnsi="Calibri"/>
          <w:b/>
        </w:rPr>
        <w:t>Contenidos</w:t>
      </w:r>
    </w:p>
    <w:p w:rsidR="00B020F4" w:rsidRPr="005E5C5E" w:rsidRDefault="00B020F4" w:rsidP="00B020F4">
      <w:pPr>
        <w:ind w:left="927" w:firstLine="11"/>
        <w:rPr>
          <w:rFonts w:ascii="Calibri" w:hAnsi="Calibri"/>
        </w:rPr>
      </w:pPr>
      <w:r w:rsidRPr="005E5C5E">
        <w:rPr>
          <w:rFonts w:ascii="Calibri" w:hAnsi="Calibri"/>
        </w:rPr>
        <w:t>•</w:t>
      </w:r>
      <w:r w:rsidRPr="005E5C5E">
        <w:rPr>
          <w:rFonts w:ascii="Calibri" w:hAnsi="Calibri"/>
        </w:rPr>
        <w:tab/>
        <w:t>Versiones del software liberado para cada cliente.</w:t>
      </w:r>
    </w:p>
    <w:p w:rsidR="00B020F4" w:rsidRDefault="00B020F4" w:rsidP="00C24C45">
      <w:pPr>
        <w:ind w:left="916" w:firstLine="11"/>
        <w:rPr>
          <w:rFonts w:ascii="Calibri" w:hAnsi="Calibri"/>
        </w:rPr>
      </w:pPr>
      <w:r w:rsidRPr="005E5C5E">
        <w:rPr>
          <w:rFonts w:ascii="Calibri" w:hAnsi="Calibri"/>
        </w:rPr>
        <w:t>•</w:t>
      </w:r>
      <w:r w:rsidRPr="005E5C5E">
        <w:rPr>
          <w:rFonts w:ascii="Calibri" w:hAnsi="Calibri"/>
        </w:rPr>
        <w:tab/>
        <w:t>Documentos para cada versión del software liberado para cada cliente.</w:t>
      </w:r>
    </w:p>
    <w:p w:rsidR="00B020F4" w:rsidRDefault="00B020F4" w:rsidP="00B020F4">
      <w:pPr>
        <w:ind w:left="905" w:firstLine="11"/>
        <w:rPr>
          <w:rFonts w:ascii="Calibri" w:hAnsi="Calibri"/>
        </w:rPr>
      </w:pPr>
      <w:r w:rsidRPr="005E5C5E">
        <w:rPr>
          <w:rFonts w:ascii="Calibri" w:hAnsi="Calibri"/>
          <w:b/>
        </w:rPr>
        <w:t>Accesos</w:t>
      </w:r>
    </w:p>
    <w:p w:rsidR="00B020F4" w:rsidRPr="00D363B3" w:rsidRDefault="00B020F4" w:rsidP="00D363B3">
      <w:pPr>
        <w:ind w:left="905" w:firstLine="11"/>
        <w:rPr>
          <w:rFonts w:ascii="Calibri" w:hAnsi="Calibri"/>
          <w:b/>
          <w:sz w:val="18"/>
        </w:rPr>
      </w:pPr>
      <w:r w:rsidRPr="0008468C">
        <w:rPr>
          <w:rFonts w:ascii="Calibri" w:hAnsi="Calibri"/>
        </w:rPr>
        <w:t>La tabla 32 explica los diferentes tipos de acceso que se establecen para los roles de los miembros que tienen participación obligatoria en la Librería de la Gestión de la Configuración.</w:t>
      </w:r>
    </w:p>
    <w:tbl>
      <w:tblPr>
        <w:tblW w:w="0" w:type="auto"/>
        <w:tblInd w:w="269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ayout w:type="fixed"/>
        <w:tblLook w:val="04A0" w:firstRow="1" w:lastRow="0" w:firstColumn="1" w:lastColumn="0" w:noHBand="0" w:noVBand="1"/>
      </w:tblPr>
      <w:tblGrid>
        <w:gridCol w:w="3255"/>
        <w:gridCol w:w="2879"/>
      </w:tblGrid>
      <w:tr w:rsidR="00D363B3" w:rsidRPr="00D363B3" w:rsidTr="00F94C1F">
        <w:tc>
          <w:tcPr>
            <w:tcW w:w="3255" w:type="dxa"/>
            <w:shd w:val="clear" w:color="auto" w:fill="808080" w:themeFill="background1" w:themeFillShade="80"/>
          </w:tcPr>
          <w:p w:rsidR="00B020F4" w:rsidRPr="00D363B3" w:rsidRDefault="00B020F4" w:rsidP="00D363B3">
            <w:pPr>
              <w:tabs>
                <w:tab w:val="left" w:pos="6059"/>
              </w:tabs>
              <w:jc w:val="center"/>
              <w:rPr>
                <w:rFonts w:ascii="Calibri" w:hAnsi="Calibri"/>
                <w:b/>
                <w:color w:val="FFFFFF" w:themeColor="background1"/>
              </w:rPr>
            </w:pPr>
            <w:r w:rsidRPr="00D363B3">
              <w:rPr>
                <w:rFonts w:ascii="Calibri" w:hAnsi="Calibri"/>
                <w:b/>
                <w:color w:val="FFFFFF" w:themeColor="background1"/>
              </w:rPr>
              <w:t>Rol</w:t>
            </w:r>
          </w:p>
        </w:tc>
        <w:tc>
          <w:tcPr>
            <w:tcW w:w="2879" w:type="dxa"/>
            <w:shd w:val="clear" w:color="auto" w:fill="808080" w:themeFill="background1" w:themeFillShade="80"/>
          </w:tcPr>
          <w:p w:rsidR="00B020F4" w:rsidRPr="00D363B3" w:rsidRDefault="00B020F4" w:rsidP="00D363B3">
            <w:pPr>
              <w:tabs>
                <w:tab w:val="left" w:pos="6059"/>
              </w:tabs>
              <w:jc w:val="center"/>
              <w:rPr>
                <w:rFonts w:ascii="Calibri" w:hAnsi="Calibri"/>
                <w:b/>
                <w:color w:val="FFFFFF" w:themeColor="background1"/>
              </w:rPr>
            </w:pPr>
            <w:r w:rsidRPr="00D363B3">
              <w:rPr>
                <w:rFonts w:ascii="Calibri" w:hAnsi="Calibri"/>
                <w:b/>
                <w:color w:val="FFFFFF" w:themeColor="background1"/>
              </w:rPr>
              <w:t>Tipo de Acceso</w:t>
            </w:r>
          </w:p>
        </w:tc>
      </w:tr>
      <w:tr w:rsidR="00B020F4" w:rsidRPr="004C18AE" w:rsidTr="00F94C1F">
        <w:tc>
          <w:tcPr>
            <w:tcW w:w="3255"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Gestor de la configuración</w:t>
            </w:r>
          </w:p>
        </w:tc>
        <w:tc>
          <w:tcPr>
            <w:tcW w:w="2879"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F94C1F">
        <w:tc>
          <w:tcPr>
            <w:tcW w:w="3255" w:type="dxa"/>
            <w:shd w:val="clear" w:color="auto" w:fill="F2F2F2" w:themeFill="background1" w:themeFillShade="F2"/>
          </w:tcPr>
          <w:p w:rsidR="00B020F4" w:rsidRPr="00CB5FD2" w:rsidRDefault="00B020F4" w:rsidP="00D363B3">
            <w:pPr>
              <w:tabs>
                <w:tab w:val="left" w:pos="6059"/>
              </w:tabs>
              <w:rPr>
                <w:rFonts w:ascii="Calibri" w:hAnsi="Calibri"/>
              </w:rPr>
            </w:pPr>
            <w:r w:rsidRPr="00CB5FD2">
              <w:rPr>
                <w:rFonts w:ascii="Calibri" w:hAnsi="Calibri"/>
              </w:rPr>
              <w:t>Arquitecto de Software</w:t>
            </w:r>
          </w:p>
        </w:tc>
        <w:tc>
          <w:tcPr>
            <w:tcW w:w="2879" w:type="dxa"/>
            <w:shd w:val="clear" w:color="auto" w:fill="F2F2F2" w:themeFill="background1" w:themeFillShade="F2"/>
          </w:tcPr>
          <w:p w:rsidR="00B020F4" w:rsidRPr="00CB5FD2" w:rsidRDefault="00B020F4" w:rsidP="00D363B3">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F94C1F">
        <w:tc>
          <w:tcPr>
            <w:tcW w:w="3255" w:type="dxa"/>
            <w:shd w:val="clear" w:color="auto" w:fill="auto"/>
          </w:tcPr>
          <w:p w:rsidR="00B020F4" w:rsidRPr="00CB5FD2" w:rsidRDefault="00D363B3" w:rsidP="00D363B3">
            <w:pPr>
              <w:tabs>
                <w:tab w:val="left" w:pos="6059"/>
              </w:tabs>
              <w:ind w:left="6059" w:hanging="6059"/>
              <w:rPr>
                <w:rFonts w:ascii="Calibri" w:hAnsi="Calibri"/>
              </w:rPr>
            </w:pPr>
            <w:r w:rsidRPr="00CB5FD2">
              <w:rPr>
                <w:rFonts w:ascii="Calibri" w:hAnsi="Calibri"/>
              </w:rPr>
              <w:t>Jefe de Proyecto</w:t>
            </w:r>
          </w:p>
        </w:tc>
        <w:tc>
          <w:tcPr>
            <w:tcW w:w="2879"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Leer</w:t>
            </w:r>
          </w:p>
        </w:tc>
      </w:tr>
      <w:tr w:rsidR="00B020F4" w:rsidRPr="004C18AE" w:rsidTr="00F94C1F">
        <w:tc>
          <w:tcPr>
            <w:tcW w:w="3255" w:type="dxa"/>
            <w:shd w:val="clear" w:color="auto" w:fill="F2F2F2" w:themeFill="background1" w:themeFillShade="F2"/>
          </w:tcPr>
          <w:p w:rsidR="00B020F4" w:rsidRPr="00CB5FD2" w:rsidRDefault="00D363B3" w:rsidP="00D363B3">
            <w:pPr>
              <w:tabs>
                <w:tab w:val="left" w:pos="6059"/>
              </w:tabs>
              <w:rPr>
                <w:rFonts w:ascii="Calibri" w:hAnsi="Calibri"/>
              </w:rPr>
            </w:pPr>
            <w:r w:rsidRPr="00CB5FD2">
              <w:rPr>
                <w:rFonts w:ascii="Calibri" w:hAnsi="Calibri"/>
              </w:rPr>
              <w:t>Inspector de QA</w:t>
            </w:r>
          </w:p>
        </w:tc>
        <w:tc>
          <w:tcPr>
            <w:tcW w:w="2879" w:type="dxa"/>
            <w:shd w:val="clear" w:color="auto" w:fill="F2F2F2" w:themeFill="background1" w:themeFillShade="F2"/>
          </w:tcPr>
          <w:p w:rsidR="00B020F4" w:rsidRDefault="00B020F4" w:rsidP="00D363B3">
            <w:pPr>
              <w:keepNext/>
              <w:tabs>
                <w:tab w:val="left" w:pos="6059"/>
              </w:tabs>
              <w:rPr>
                <w:rFonts w:ascii="Calibri" w:hAnsi="Calibri"/>
              </w:rPr>
            </w:pPr>
            <w:r w:rsidRPr="00CB5FD2">
              <w:rPr>
                <w:rFonts w:ascii="Calibri" w:hAnsi="Calibri"/>
              </w:rPr>
              <w:t>Leer</w:t>
            </w:r>
          </w:p>
          <w:p w:rsidR="00D363B3" w:rsidRPr="00CB5FD2" w:rsidRDefault="00D363B3" w:rsidP="00D363B3">
            <w:pPr>
              <w:keepNext/>
              <w:tabs>
                <w:tab w:val="left" w:pos="6059"/>
              </w:tabs>
              <w:rPr>
                <w:rFonts w:ascii="Calibri" w:hAnsi="Calibri"/>
              </w:rPr>
            </w:pPr>
            <w:r w:rsidRPr="00CB5FD2">
              <w:rPr>
                <w:rFonts w:ascii="Calibri" w:hAnsi="Calibri"/>
              </w:rPr>
              <w:t>Ejecutar</w:t>
            </w:r>
          </w:p>
        </w:tc>
      </w:tr>
    </w:tbl>
    <w:p w:rsidR="00B020F4" w:rsidRDefault="00B020F4" w:rsidP="00B020F4">
      <w:pPr>
        <w:pStyle w:val="Descripcin"/>
        <w:jc w:val="center"/>
        <w:rPr>
          <w:rFonts w:ascii="Calibri" w:hAnsi="Calibri"/>
        </w:rPr>
      </w:pPr>
      <w:r>
        <w:t xml:space="preserve">                                </w:t>
      </w:r>
      <w:bookmarkStart w:id="63" w:name="_Toc435626287"/>
      <w:r>
        <w:t xml:space="preserve">Tabla </w:t>
      </w:r>
      <w:r>
        <w:fldChar w:fldCharType="begin"/>
      </w:r>
      <w:r>
        <w:instrText xml:space="preserve"> SEQ Tabla \* ARABIC </w:instrText>
      </w:r>
      <w:r>
        <w:fldChar w:fldCharType="separate"/>
      </w:r>
      <w:r>
        <w:rPr>
          <w:noProof/>
        </w:rPr>
        <w:t>32</w:t>
      </w:r>
      <w:r>
        <w:rPr>
          <w:noProof/>
        </w:rPr>
        <w:fldChar w:fldCharType="end"/>
      </w:r>
      <w:r>
        <w:t xml:space="preserve"> </w:t>
      </w:r>
      <w:r w:rsidRPr="00F538A3">
        <w:t xml:space="preserve">Roles y su tipos de acceso para la Librería de </w:t>
      </w:r>
      <w:bookmarkEnd w:id="63"/>
      <w:r w:rsidR="00D363B3" w:rsidRPr="00F538A3">
        <w:t>Reléase</w:t>
      </w:r>
    </w:p>
    <w:p w:rsidR="00B020F4" w:rsidRPr="0008468C" w:rsidRDefault="00B020F4" w:rsidP="00B020F4">
      <w:pPr>
        <w:tabs>
          <w:tab w:val="left" w:pos="6059"/>
        </w:tabs>
        <w:ind w:left="851"/>
        <w:jc w:val="both"/>
        <w:rPr>
          <w:rFonts w:ascii="Calibri" w:hAnsi="Calibri"/>
        </w:rPr>
      </w:pPr>
      <w:r w:rsidRPr="0008468C">
        <w:rPr>
          <w:rFonts w:ascii="Calibri" w:hAnsi="Calibri"/>
        </w:rPr>
        <w:t>Las descripciones de las demás librerías controladas se encuentran en el punto 3.2.2. Librerías controladas.</w:t>
      </w:r>
    </w:p>
    <w:p w:rsidR="00B020F4" w:rsidRPr="0008468C" w:rsidRDefault="00B020F4" w:rsidP="00B020F4">
      <w:pPr>
        <w:tabs>
          <w:tab w:val="left" w:pos="6059"/>
        </w:tabs>
        <w:rPr>
          <w:rFonts w:ascii="Calibri" w:hAnsi="Calibri"/>
          <w:sz w:val="10"/>
        </w:rPr>
      </w:pPr>
      <w:r>
        <w:rPr>
          <w:rFonts w:ascii="Calibri" w:hAnsi="Calibri"/>
          <w:sz w:val="10"/>
        </w:rPr>
        <w:br w:type="page"/>
      </w:r>
    </w:p>
    <w:p w:rsidR="00534398" w:rsidRDefault="00B020F4" w:rsidP="00B020F4">
      <w:pPr>
        <w:pStyle w:val="Prrafodelista"/>
        <w:tabs>
          <w:tab w:val="left" w:pos="6059"/>
        </w:tabs>
        <w:ind w:left="851"/>
        <w:jc w:val="both"/>
        <w:rPr>
          <w:sz w:val="20"/>
        </w:rPr>
      </w:pPr>
      <w:r w:rsidRPr="0008468C">
        <w:rPr>
          <w:sz w:val="20"/>
        </w:rPr>
        <w:lastRenderedPageBreak/>
        <w:t xml:space="preserve">En la ilustración 4, se puede observar la organización del repositorio de la Gestión de la Configuración junto con la actualización de la Librería de </w:t>
      </w:r>
      <w:r w:rsidR="00D363B3" w:rsidRPr="0008468C">
        <w:rPr>
          <w:sz w:val="20"/>
        </w:rPr>
        <w:t>Reléase</w:t>
      </w:r>
      <w:r w:rsidRPr="0008468C">
        <w:rPr>
          <w:sz w:val="20"/>
        </w:rPr>
        <w:t xml:space="preserve">. </w:t>
      </w:r>
    </w:p>
    <w:p w:rsidR="00B020F4" w:rsidRPr="00534398" w:rsidRDefault="00534398" w:rsidP="00534398">
      <w:pPr>
        <w:pStyle w:val="Prrafodelista"/>
        <w:tabs>
          <w:tab w:val="left" w:pos="6059"/>
        </w:tabs>
        <w:ind w:left="851"/>
        <w:jc w:val="both"/>
        <w:rPr>
          <w:sz w:val="20"/>
        </w:rPr>
      </w:pPr>
      <w:r>
        <w:rPr>
          <w:sz w:val="20"/>
        </w:rPr>
        <w:t>Se aprecia una carpeta llamada</w:t>
      </w:r>
      <w:r w:rsidR="00B020F4" w:rsidRPr="00534398">
        <w:rPr>
          <w:sz w:val="20"/>
        </w:rPr>
        <w:t xml:space="preserve"> “</w:t>
      </w:r>
      <w:r w:rsidR="00D363B3" w:rsidRPr="00534398">
        <w:rPr>
          <w:sz w:val="20"/>
        </w:rPr>
        <w:t>Reléase</w:t>
      </w:r>
      <w:r w:rsidR="00B020F4" w:rsidRPr="00534398">
        <w:rPr>
          <w:sz w:val="20"/>
        </w:rPr>
        <w:t>” que tendrá tantas carpetas como clientes tengan debidamente identificados, dentro de ellas habrá tantas carpetas como versiones del producto software hayan sido entregadas al cliente.</w:t>
      </w:r>
    </w:p>
    <w:p w:rsidR="00B020F4" w:rsidRDefault="00B020F4" w:rsidP="00B020F4">
      <w:pPr>
        <w:pStyle w:val="Prrafodelista"/>
        <w:jc w:val="both"/>
        <w:rPr>
          <w:sz w:val="20"/>
        </w:rPr>
      </w:pPr>
    </w:p>
    <w:p w:rsidR="00B020F4" w:rsidRPr="0008468C" w:rsidRDefault="00B020F4" w:rsidP="00B020F4">
      <w:pPr>
        <w:pStyle w:val="Prrafodelista"/>
        <w:jc w:val="both"/>
        <w:rPr>
          <w:sz w:val="20"/>
        </w:rPr>
      </w:pPr>
    </w:p>
    <w:p w:rsidR="00B020F4" w:rsidRDefault="00B020F4" w:rsidP="00B020F4">
      <w:pPr>
        <w:pStyle w:val="Prrafodelista"/>
        <w:tabs>
          <w:tab w:val="left" w:pos="6059"/>
        </w:tabs>
        <w:ind w:left="851"/>
        <w:jc w:val="both"/>
      </w:pPr>
      <w:r>
        <w:rPr>
          <w:noProof/>
          <w:lang w:eastAsia="es-MX"/>
        </w:rPr>
        <w:drawing>
          <wp:anchor distT="0" distB="0" distL="114300" distR="114300" simplePos="0" relativeHeight="251727872" behindDoc="0" locked="0" layoutInCell="1" allowOverlap="1">
            <wp:simplePos x="0" y="0"/>
            <wp:positionH relativeFrom="character">
              <wp:posOffset>-608965</wp:posOffset>
            </wp:positionH>
            <wp:positionV relativeFrom="page">
              <wp:posOffset>2238375</wp:posOffset>
            </wp:positionV>
            <wp:extent cx="6173470" cy="3293745"/>
            <wp:effectExtent l="0" t="0" r="0" b="20955"/>
            <wp:wrapNone/>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B020F4" w:rsidRPr="00413C8C" w:rsidRDefault="00534398" w:rsidP="00B020F4">
      <w:r>
        <w:rPr>
          <w:noProof/>
          <w:lang w:eastAsia="es-MX"/>
        </w:rPr>
        <mc:AlternateContent>
          <mc:Choice Requires="wps">
            <w:drawing>
              <wp:anchor distT="0" distB="0" distL="114300" distR="114300" simplePos="0" relativeHeight="251730944" behindDoc="0" locked="0" layoutInCell="1" allowOverlap="1">
                <wp:simplePos x="0" y="0"/>
                <wp:positionH relativeFrom="column">
                  <wp:posOffset>3957308</wp:posOffset>
                </wp:positionH>
                <wp:positionV relativeFrom="paragraph">
                  <wp:posOffset>8255</wp:posOffset>
                </wp:positionV>
                <wp:extent cx="1069676" cy="741872"/>
                <wp:effectExtent l="0" t="0" r="16510" b="20320"/>
                <wp:wrapNone/>
                <wp:docPr id="45" name="Elipse 45"/>
                <wp:cNvGraphicFramePr/>
                <a:graphic xmlns:a="http://schemas.openxmlformats.org/drawingml/2006/main">
                  <a:graphicData uri="http://schemas.microsoft.com/office/word/2010/wordprocessingShape">
                    <wps:wsp>
                      <wps:cNvSpPr/>
                      <wps:spPr>
                        <a:xfrm>
                          <a:off x="0" y="0"/>
                          <a:ext cx="1069676" cy="741872"/>
                        </a:xfrm>
                        <a:prstGeom prst="ellipse">
                          <a:avLst/>
                        </a:prstGeom>
                        <a:noFill/>
                        <a:ln>
                          <a:solidFill>
                            <a:srgbClr val="FFC000"/>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633F0" id="Elipse 45" o:spid="_x0000_s1026" style="position:absolute;margin-left:311.6pt;margin-top:.65pt;width:84.25pt;height:58.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" filled="f" strokecolor="#ffc000" strokeweight="1pt">
                <v:stroke dashstyle="dashDot" joinstyle="miter"/>
              </v:oval>
            </w:pict>
          </mc:Fallback>
        </mc:AlternateContent>
      </w:r>
      <w:r w:rsidR="00B020F4">
        <w:rPr>
          <w:noProof/>
          <w:lang w:eastAsia="es-MX"/>
        </w:rPr>
        <mc:AlternateContent>
          <mc:Choice Requires="wps">
            <w:drawing>
              <wp:anchor distT="0" distB="0" distL="114300" distR="114300" simplePos="0" relativeHeight="251728896" behindDoc="0" locked="0" layoutInCell="1" allowOverlap="1">
                <wp:simplePos x="0" y="0"/>
                <wp:positionH relativeFrom="column">
                  <wp:posOffset>514350</wp:posOffset>
                </wp:positionH>
                <wp:positionV relativeFrom="paragraph">
                  <wp:posOffset>3417570</wp:posOffset>
                </wp:positionV>
                <wp:extent cx="5486400" cy="258445"/>
                <wp:effectExtent l="0" t="1905"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0B1" w:rsidRPr="001E5120" w:rsidRDefault="00CF00B1" w:rsidP="00B020F4">
                            <w:pPr>
                              <w:pStyle w:val="Descripcin"/>
                              <w:rPr>
                                <w:noProof/>
                                <w:sz w:val="20"/>
                                <w:szCs w:val="20"/>
                              </w:rPr>
                            </w:pPr>
                            <w:bookmarkStart w:id="64"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bookmarkEnd w:id="64"/>
                            <w:r w:rsidRPr="00AD505E">
                              <w:t>Reléase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43" o:spid="_x0000_s1048" type="#_x0000_t202" style="position:absolute;margin-left:40.5pt;margin-top:269.1pt;width:6in;height:20.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" stroked="f">
                <v:textbox style="mso-fit-shape-to-text:t" inset="0,0,0,0">
                  <w:txbxContent>
                    <w:p w:rsidR="00CF00B1" w:rsidRPr="001E5120" w:rsidRDefault="00CF00B1" w:rsidP="00B020F4">
                      <w:pPr>
                        <w:pStyle w:val="Descripcin"/>
                        <w:rPr>
                          <w:noProof/>
                          <w:sz w:val="20"/>
                          <w:szCs w:val="20"/>
                        </w:rPr>
                      </w:pPr>
                      <w:bookmarkStart w:id="66"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bookmarkEnd w:id="66"/>
                      <w:r w:rsidRPr="00AD505E">
                        <w:t>Reléase</w:t>
                      </w:r>
                    </w:p>
                  </w:txbxContent>
                </v:textbox>
              </v:shape>
            </w:pict>
          </mc:Fallback>
        </mc:AlternateContent>
      </w:r>
      <w:r w:rsidR="00B020F4">
        <w:br w:type="page"/>
      </w:r>
    </w:p>
    <w:p w:rsidR="00B020F4" w:rsidRDefault="00B020F4" w:rsidP="00B020F4">
      <w:pPr>
        <w:pStyle w:val="Ttulo3"/>
        <w:numPr>
          <w:ilvl w:val="0"/>
          <w:numId w:val="30"/>
        </w:numPr>
        <w:spacing w:line="240" w:lineRule="auto"/>
        <w:ind w:left="1843" w:hanging="850"/>
        <w:rPr>
          <w:rFonts w:ascii="Calibri" w:hAnsi="Calibri"/>
          <w:b/>
          <w:i/>
          <w:sz w:val="22"/>
          <w:shd w:val="clear" w:color="auto" w:fill="FFFFFF"/>
        </w:rPr>
      </w:pPr>
      <w:bookmarkStart w:id="65" w:name="_Toc435626254"/>
      <w:bookmarkStart w:id="66" w:name="_Toc487281083"/>
      <w:r>
        <w:rPr>
          <w:rFonts w:ascii="Calibri" w:hAnsi="Calibri"/>
          <w:b/>
          <w:sz w:val="22"/>
          <w:shd w:val="clear" w:color="auto" w:fill="FFFFFF"/>
        </w:rPr>
        <w:lastRenderedPageBreak/>
        <w:t>Estructura del Paquete de Liberación</w:t>
      </w:r>
      <w:bookmarkEnd w:id="65"/>
      <w:bookmarkEnd w:id="66"/>
    </w:p>
    <w:p w:rsidR="00B020F4" w:rsidRDefault="00B020F4" w:rsidP="00B020F4"/>
    <w:p w:rsidR="00B020F4" w:rsidRDefault="00B020F4" w:rsidP="00B020F4">
      <w:pPr>
        <w:pStyle w:val="Sinespaciado"/>
        <w:ind w:left="1701"/>
        <w:rPr>
          <w:color w:val="000000"/>
          <w:sz w:val="22"/>
        </w:rPr>
      </w:pPr>
      <w:r w:rsidRPr="00413C8C">
        <w:rPr>
          <w:sz w:val="22"/>
        </w:rPr>
        <w:t>Los paquetes de liberación del sistema serán e</w:t>
      </w:r>
      <w:r>
        <w:rPr>
          <w:sz w:val="22"/>
        </w:rPr>
        <w:t xml:space="preserve">ntregados para </w:t>
      </w:r>
      <w:r w:rsidR="00534398">
        <w:rPr>
          <w:sz w:val="22"/>
        </w:rPr>
        <w:t>para llevar a cabo los “Pases a producción”</w:t>
      </w:r>
      <w:r w:rsidRPr="00413C8C">
        <w:rPr>
          <w:sz w:val="22"/>
          <w:shd w:val="clear" w:color="auto" w:fill="FFFFFF"/>
        </w:rPr>
        <w:t xml:space="preserve"> </w:t>
      </w:r>
      <w:r w:rsidR="00534398">
        <w:rPr>
          <w:sz w:val="22"/>
          <w:shd w:val="clear" w:color="auto" w:fill="FFFFFF"/>
        </w:rPr>
        <w:t>contienen</w:t>
      </w:r>
      <w:r w:rsidRPr="00413C8C">
        <w:rPr>
          <w:sz w:val="22"/>
        </w:rPr>
        <w:t xml:space="preserve"> todos los archivos </w:t>
      </w:r>
      <w:r>
        <w:rPr>
          <w:sz w:val="22"/>
        </w:rPr>
        <w:t>necesarios para que se ejecute esta nueva versión de manera correcta</w:t>
      </w:r>
      <w:r w:rsidRPr="00413C8C">
        <w:rPr>
          <w:sz w:val="22"/>
        </w:rPr>
        <w:t>. Mediante lo cual l</w:t>
      </w:r>
      <w:r w:rsidRPr="00413C8C">
        <w:rPr>
          <w:color w:val="000000"/>
          <w:sz w:val="22"/>
        </w:rPr>
        <w:t xml:space="preserve">os diferentes ítems a entregar se encuentran desplegados en las carpetas del paquete del </w:t>
      </w:r>
      <w:r w:rsidR="00534398" w:rsidRPr="00413C8C">
        <w:rPr>
          <w:color w:val="000000"/>
          <w:sz w:val="22"/>
        </w:rPr>
        <w:t>reléase</w:t>
      </w:r>
      <w:r w:rsidRPr="00413C8C">
        <w:rPr>
          <w:color w:val="000000"/>
          <w:sz w:val="22"/>
        </w:rPr>
        <w:t xml:space="preserve"> el cual tiene una es</w:t>
      </w:r>
      <w:r>
        <w:rPr>
          <w:color w:val="000000"/>
          <w:sz w:val="22"/>
        </w:rPr>
        <w:t>tructura mostrada en la figura</w:t>
      </w:r>
      <w:r w:rsidRPr="00413C8C">
        <w:rPr>
          <w:color w:val="000000"/>
          <w:sz w:val="22"/>
        </w:rPr>
        <w:t>.</w:t>
      </w:r>
    </w:p>
    <w:p w:rsidR="00B020F4" w:rsidRDefault="00B020F4" w:rsidP="00B020F4">
      <w:pPr>
        <w:pStyle w:val="Sinespaciado"/>
        <w:ind w:left="1701"/>
        <w:rPr>
          <w:color w:val="000000"/>
          <w:sz w:val="22"/>
        </w:rPr>
      </w:pPr>
      <w:bookmarkStart w:id="67" w:name="_GoBack"/>
      <w:r>
        <w:rPr>
          <w:noProof/>
          <w:color w:val="000000"/>
          <w:sz w:val="22"/>
          <w:lang w:val="es-MX" w:eastAsia="es-MX" w:bidi="ar-SA"/>
        </w:rPr>
        <w:drawing>
          <wp:anchor distT="0" distB="0" distL="114300" distR="114300" simplePos="0" relativeHeight="251726848" behindDoc="0" locked="0" layoutInCell="1" allowOverlap="1">
            <wp:simplePos x="0" y="0"/>
            <wp:positionH relativeFrom="margin">
              <wp:align>right</wp:align>
            </wp:positionH>
            <wp:positionV relativeFrom="line">
              <wp:posOffset>171450</wp:posOffset>
            </wp:positionV>
            <wp:extent cx="5486400" cy="4537075"/>
            <wp:effectExtent l="0" t="0" r="0" b="15875"/>
            <wp:wrapNone/>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bookmarkEnd w:id="67"/>
    </w:p>
    <w:p w:rsidR="00B020F4" w:rsidRDefault="00B020F4" w:rsidP="00B020F4">
      <w:pPr>
        <w:pStyle w:val="Sinespaciado"/>
        <w:ind w:left="1701"/>
        <w:rPr>
          <w:color w:val="000000"/>
          <w:sz w:val="22"/>
        </w:rPr>
      </w:pPr>
      <w:r>
        <w:rPr>
          <w:rFonts w:ascii="Times New Roman" w:hAnsi="Times New Roman"/>
          <w:noProof/>
          <w:lang w:val="es-MX" w:eastAsia="es-MX" w:bidi="ar-SA"/>
        </w:rPr>
        <mc:AlternateContent>
          <mc:Choice Requires="wps">
            <w:drawing>
              <wp:anchor distT="0" distB="0" distL="114300" distR="114300" simplePos="0" relativeHeight="251729920" behindDoc="0" locked="0" layoutInCell="1" allowOverlap="1">
                <wp:simplePos x="0" y="0"/>
                <wp:positionH relativeFrom="column">
                  <wp:posOffset>1087755</wp:posOffset>
                </wp:positionH>
                <wp:positionV relativeFrom="paragraph">
                  <wp:posOffset>4599940</wp:posOffset>
                </wp:positionV>
                <wp:extent cx="5486400" cy="258445"/>
                <wp:effectExtent l="1905" t="0" r="0" b="127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0B1" w:rsidRPr="0078226C" w:rsidRDefault="00CF00B1" w:rsidP="00B020F4">
                            <w:pPr>
                              <w:pStyle w:val="Descripcin"/>
                              <w:jc w:val="center"/>
                              <w:rPr>
                                <w:rFonts w:ascii="Calibri" w:hAnsi="Calibri"/>
                                <w:color w:val="000000"/>
                                <w:szCs w:val="20"/>
                                <w:lang w:val="es-ES" w:eastAsia="es-ES"/>
                              </w:rPr>
                            </w:pPr>
                            <w:bookmarkStart w:id="68"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bookmarkEnd w:id="68"/>
                            <w:r w:rsidRPr="006365ED">
                              <w:t>Reléase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39" o:spid="_x0000_s1049" type="#_x0000_t202" style="position:absolute;left:0;text-align:left;margin-left:85.65pt;margin-top:362.2pt;width:6in;height:2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" stroked="f">
                <v:textbox style="mso-fit-shape-to-text:t" inset="0,0,0,0">
                  <w:txbxContent>
                    <w:p w:rsidR="00CF00B1" w:rsidRPr="0078226C" w:rsidRDefault="00CF00B1" w:rsidP="00B020F4">
                      <w:pPr>
                        <w:pStyle w:val="Descripcin"/>
                        <w:jc w:val="center"/>
                        <w:rPr>
                          <w:rFonts w:ascii="Calibri" w:hAnsi="Calibri"/>
                          <w:color w:val="000000"/>
                          <w:szCs w:val="20"/>
                          <w:lang w:val="es-ES" w:eastAsia="es-ES"/>
                        </w:rPr>
                      </w:pPr>
                      <w:bookmarkStart w:id="70"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bookmarkEnd w:id="70"/>
                      <w:r w:rsidRPr="006365ED">
                        <w:t>Reléase</w:t>
                      </w:r>
                    </w:p>
                  </w:txbxContent>
                </v:textbox>
              </v:shape>
            </w:pict>
          </mc:Fallback>
        </mc:AlternateContent>
      </w:r>
      <w:r>
        <w:rPr>
          <w:noProof/>
          <w:color w:val="000000"/>
          <w:sz w:val="22"/>
          <w:lang w:val="es-MX" w:eastAsia="es-MX" w:bidi="ar-SA"/>
        </w:rPr>
        <mc:AlternateContent>
          <mc:Choice Requires="wps">
            <w:drawing>
              <wp:inline distT="0" distB="0" distL="0" distR="0">
                <wp:extent cx="5486400" cy="453771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53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3B069" id="Rectángulo 30" o:spid="_x0000_s1026" style="width:6in;height:3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" filled="f" stroked="f">
                <o:lock v:ext="edit" aspectratio="t"/>
                <w10:anchorlock/>
              </v:rect>
            </w:pict>
          </mc:Fallback>
        </mc:AlternateContent>
      </w:r>
    </w:p>
    <w:p w:rsidR="00B020F4" w:rsidRDefault="00B020F4" w:rsidP="00B020F4">
      <w:pPr>
        <w:pStyle w:val="Sinespaciado"/>
        <w:ind w:left="1701"/>
        <w:rPr>
          <w:color w:val="000000"/>
          <w:sz w:val="22"/>
        </w:rPr>
      </w:pPr>
    </w:p>
    <w:p w:rsidR="00B020F4" w:rsidRDefault="00B020F4" w:rsidP="00B020F4">
      <w:pPr>
        <w:pStyle w:val="Sinespaciado"/>
        <w:ind w:left="1701"/>
        <w:rPr>
          <w:color w:val="000000"/>
          <w:sz w:val="22"/>
        </w:rPr>
      </w:pPr>
    </w:p>
    <w:p w:rsidR="00B020F4" w:rsidRPr="00413C8C" w:rsidRDefault="00B020F4" w:rsidP="00B020F4">
      <w:pPr>
        <w:ind w:left="1701"/>
        <w:jc w:val="both"/>
        <w:rPr>
          <w:rFonts w:ascii="Calibri" w:hAnsi="Calibri"/>
        </w:rPr>
      </w:pPr>
      <w:r w:rsidRPr="00413C8C">
        <w:rPr>
          <w:rFonts w:ascii="Calibri" w:hAnsi="Calibri"/>
        </w:rPr>
        <w:t>Los elementos que contendrá la carpeta de Liberación son:</w:t>
      </w:r>
    </w:p>
    <w:p w:rsidR="00B020F4" w:rsidRPr="00413C8C" w:rsidRDefault="00B020F4" w:rsidP="00B020F4">
      <w:pPr>
        <w:pStyle w:val="Prrafodelista"/>
        <w:numPr>
          <w:ilvl w:val="0"/>
          <w:numId w:val="31"/>
        </w:numPr>
        <w:spacing w:after="0" w:line="240" w:lineRule="auto"/>
        <w:ind w:left="1985" w:hanging="284"/>
        <w:jc w:val="both"/>
      </w:pPr>
      <w:r>
        <w:rPr>
          <w:b/>
        </w:rPr>
        <w:t>CODIGO_</w:t>
      </w:r>
      <w:r w:rsidRPr="00413C8C">
        <w:rPr>
          <w:b/>
        </w:rPr>
        <w:t>FUENTE:</w:t>
      </w:r>
      <w:r w:rsidRPr="00413C8C">
        <w:t xml:space="preserve"> El código fuente del producto software a liberar.</w:t>
      </w:r>
    </w:p>
    <w:p w:rsidR="00B020F4" w:rsidRPr="00413C8C" w:rsidRDefault="00B020F4" w:rsidP="00B020F4">
      <w:pPr>
        <w:pStyle w:val="Prrafodelista"/>
        <w:numPr>
          <w:ilvl w:val="0"/>
          <w:numId w:val="31"/>
        </w:numPr>
        <w:spacing w:after="0" w:line="240" w:lineRule="auto"/>
        <w:ind w:left="1985" w:hanging="284"/>
        <w:jc w:val="both"/>
      </w:pPr>
      <w:r w:rsidRPr="00413C8C">
        <w:rPr>
          <w:b/>
        </w:rPr>
        <w:t>DOCUMENTACIÓN:</w:t>
      </w:r>
      <w:r w:rsidRPr="00413C8C">
        <w:t xml:space="preserve"> Los documentos tales como </w:t>
      </w:r>
      <w:r w:rsidR="00F94C1F">
        <w:t>los manuales de usuario, manuales de instalación, etc.</w:t>
      </w:r>
    </w:p>
    <w:p w:rsidR="00B020F4" w:rsidRDefault="00B020F4" w:rsidP="00B020F4">
      <w:pPr>
        <w:pStyle w:val="Prrafodelista"/>
        <w:numPr>
          <w:ilvl w:val="0"/>
          <w:numId w:val="31"/>
        </w:numPr>
        <w:spacing w:after="0" w:line="240" w:lineRule="auto"/>
        <w:ind w:left="1985" w:hanging="284"/>
        <w:jc w:val="both"/>
      </w:pPr>
      <w:r w:rsidRPr="00413C8C">
        <w:rPr>
          <w:b/>
        </w:rPr>
        <w:t>EJECUTABLES:</w:t>
      </w:r>
      <w:r w:rsidRPr="00413C8C">
        <w:t xml:space="preserve"> Los ejecutables necesarios para poder realizar la liberación del producto software.</w:t>
      </w:r>
    </w:p>
    <w:p w:rsidR="00B020F4" w:rsidRPr="000417BE" w:rsidRDefault="00B020F4" w:rsidP="00B020F4">
      <w:pPr>
        <w:pStyle w:val="Prrafodelista"/>
        <w:numPr>
          <w:ilvl w:val="0"/>
          <w:numId w:val="31"/>
        </w:numPr>
        <w:spacing w:after="0" w:line="240" w:lineRule="auto"/>
        <w:ind w:left="1985" w:hanging="284"/>
        <w:jc w:val="both"/>
      </w:pPr>
      <w:r>
        <w:rPr>
          <w:b/>
        </w:rPr>
        <w:t xml:space="preserve">IMÁGENES: </w:t>
      </w:r>
      <w:r>
        <w:t>Las imágenes que se han agregado para esta nueva liberación.</w:t>
      </w:r>
    </w:p>
    <w:p w:rsidR="00B020F4" w:rsidRDefault="00B020F4" w:rsidP="00B020F4">
      <w:pPr>
        <w:pStyle w:val="Prrafodelista"/>
        <w:numPr>
          <w:ilvl w:val="0"/>
          <w:numId w:val="31"/>
        </w:numPr>
        <w:spacing w:after="0" w:line="240" w:lineRule="auto"/>
        <w:ind w:left="1985" w:hanging="284"/>
        <w:jc w:val="both"/>
      </w:pPr>
      <w:r w:rsidRPr="000417BE">
        <w:rPr>
          <w:b/>
        </w:rPr>
        <w:lastRenderedPageBreak/>
        <w:t>ROLLBACK:</w:t>
      </w:r>
      <w:r w:rsidRPr="000417BE">
        <w:t xml:space="preserve"> </w:t>
      </w:r>
      <w:r w:rsidR="00F94C1F">
        <w:t>P</w:t>
      </w:r>
      <w:r>
        <w:t>asos necesarios pa</w:t>
      </w:r>
      <w:r w:rsidR="00F94C1F">
        <w:t>ra retornar a la versión anterior</w:t>
      </w:r>
      <w:r>
        <w:t>, si ocurre un error con esta nueva versión.</w:t>
      </w:r>
    </w:p>
    <w:p w:rsidR="00B020F4" w:rsidRDefault="00B020F4" w:rsidP="00B020F4">
      <w:pPr>
        <w:pStyle w:val="Prrafodelista"/>
        <w:numPr>
          <w:ilvl w:val="0"/>
          <w:numId w:val="31"/>
        </w:numPr>
        <w:tabs>
          <w:tab w:val="left" w:pos="992"/>
        </w:tabs>
        <w:spacing w:after="0" w:line="240" w:lineRule="auto"/>
        <w:ind w:left="1985" w:hanging="284"/>
        <w:jc w:val="both"/>
      </w:pPr>
      <w:r w:rsidRPr="008F00BE">
        <w:rPr>
          <w:b/>
        </w:rPr>
        <w:t>SCRIPT:</w:t>
      </w:r>
      <w:r w:rsidRPr="00413C8C">
        <w:t xml:space="preserve"> Los scripts de la base de datos del producto software a liberar.</w:t>
      </w:r>
    </w:p>
    <w:p w:rsidR="00B020F4" w:rsidRPr="00413C8C" w:rsidRDefault="00B020F4" w:rsidP="00B020F4"/>
    <w:p w:rsidR="00B020F4" w:rsidRPr="00F94C1F" w:rsidRDefault="00B020F4" w:rsidP="00B020F4">
      <w:pPr>
        <w:pStyle w:val="Ttulo3"/>
        <w:numPr>
          <w:ilvl w:val="0"/>
          <w:numId w:val="30"/>
        </w:numPr>
        <w:spacing w:line="240" w:lineRule="auto"/>
        <w:ind w:left="1843" w:hanging="850"/>
        <w:rPr>
          <w:rFonts w:ascii="Calibri" w:hAnsi="Calibri"/>
          <w:b/>
          <w:i/>
          <w:color w:val="auto"/>
          <w:sz w:val="22"/>
          <w:shd w:val="clear" w:color="auto" w:fill="FFFFFF"/>
        </w:rPr>
      </w:pPr>
      <w:bookmarkStart w:id="69" w:name="_Toc435626255"/>
      <w:bookmarkStart w:id="70" w:name="_Toc487281084"/>
      <w:r w:rsidRPr="00F94C1F">
        <w:rPr>
          <w:rFonts w:ascii="Calibri" w:hAnsi="Calibri"/>
          <w:b/>
          <w:color w:val="auto"/>
          <w:sz w:val="22"/>
          <w:shd w:val="clear" w:color="auto" w:fill="FFFFFF"/>
        </w:rPr>
        <w:t>Estructura del Documento de Liberación</w:t>
      </w:r>
      <w:bookmarkEnd w:id="69"/>
      <w:bookmarkEnd w:id="70"/>
    </w:p>
    <w:p w:rsidR="00B020F4" w:rsidRDefault="00B020F4" w:rsidP="00F94C1F">
      <w:pPr>
        <w:ind w:left="1701"/>
        <w:jc w:val="both"/>
        <w:rPr>
          <w:rFonts w:ascii="Calibri" w:hAnsi="Calibri"/>
        </w:rPr>
      </w:pPr>
      <w:r>
        <w:rPr>
          <w:rFonts w:ascii="Calibri" w:hAnsi="Calibri"/>
        </w:rPr>
        <w:t xml:space="preserve">La estructura del Documento de Liberación se encuentra en </w:t>
      </w:r>
      <w:r w:rsidR="00F94C1F">
        <w:rPr>
          <w:rFonts w:ascii="Calibri" w:hAnsi="Calibri"/>
        </w:rPr>
        <w:t>el Excel “AINNI_DL.xlsx”.</w:t>
      </w:r>
    </w:p>
    <w:p w:rsidR="00B020F4" w:rsidRDefault="00B020F4" w:rsidP="00F94C1F">
      <w:pPr>
        <w:ind w:left="1701"/>
        <w:jc w:val="both"/>
        <w:rPr>
          <w:rFonts w:ascii="Calibri" w:hAnsi="Calibri"/>
        </w:rPr>
      </w:pPr>
      <w:r w:rsidRPr="001A7017">
        <w:rPr>
          <w:rFonts w:ascii="Calibri" w:hAnsi="Calibri"/>
        </w:rPr>
        <w:t xml:space="preserve"> </w:t>
      </w:r>
      <w:r>
        <w:rPr>
          <w:rFonts w:ascii="Calibri" w:hAnsi="Calibri"/>
        </w:rPr>
        <w:t xml:space="preserve">En la siguiente tabla se puede observar los campos que se necesitan </w:t>
      </w:r>
      <w:r w:rsidR="00F94C1F">
        <w:rPr>
          <w:rFonts w:ascii="Calibri" w:hAnsi="Calibri"/>
        </w:rPr>
        <w:t>para el Documento de Liberación</w:t>
      </w:r>
    </w:p>
    <w:tbl>
      <w:tblPr>
        <w:tblW w:w="7371" w:type="dxa"/>
        <w:tblInd w:w="180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4A0" w:firstRow="1" w:lastRow="0" w:firstColumn="1" w:lastColumn="0" w:noHBand="0" w:noVBand="1"/>
      </w:tblPr>
      <w:tblGrid>
        <w:gridCol w:w="2552"/>
        <w:gridCol w:w="4819"/>
      </w:tblGrid>
      <w:tr w:rsidR="00F94C1F" w:rsidRPr="00F94C1F" w:rsidTr="00F94C1F">
        <w:tc>
          <w:tcPr>
            <w:tcW w:w="2552" w:type="dxa"/>
            <w:shd w:val="clear" w:color="auto" w:fill="808080" w:themeFill="background1" w:themeFillShade="80"/>
          </w:tcPr>
          <w:p w:rsidR="00B020F4" w:rsidRPr="00F94C1F" w:rsidRDefault="00B020F4" w:rsidP="00D363B3">
            <w:pPr>
              <w:jc w:val="center"/>
              <w:rPr>
                <w:rFonts w:ascii="Calibri" w:hAnsi="Calibri"/>
                <w:b/>
                <w:color w:val="FFFFFF" w:themeColor="background1"/>
              </w:rPr>
            </w:pPr>
            <w:r w:rsidRPr="00F94C1F">
              <w:rPr>
                <w:rFonts w:ascii="Calibri" w:hAnsi="Calibri"/>
                <w:b/>
                <w:color w:val="FFFFFF" w:themeColor="background1"/>
              </w:rPr>
              <w:t>Campos</w:t>
            </w:r>
          </w:p>
        </w:tc>
        <w:tc>
          <w:tcPr>
            <w:tcW w:w="4819" w:type="dxa"/>
            <w:shd w:val="clear" w:color="auto" w:fill="808080" w:themeFill="background1" w:themeFillShade="80"/>
          </w:tcPr>
          <w:p w:rsidR="00B020F4" w:rsidRPr="00F94C1F" w:rsidRDefault="00B020F4" w:rsidP="00D363B3">
            <w:pPr>
              <w:jc w:val="center"/>
              <w:rPr>
                <w:rFonts w:ascii="Calibri" w:hAnsi="Calibri"/>
                <w:b/>
                <w:color w:val="FFFFFF" w:themeColor="background1"/>
                <w:lang w:eastAsia="es-PE"/>
              </w:rPr>
            </w:pPr>
            <w:r w:rsidRPr="00F94C1F">
              <w:rPr>
                <w:rFonts w:ascii="Calibri" w:hAnsi="Calibri"/>
                <w:b/>
                <w:color w:val="FFFFFF" w:themeColor="background1"/>
                <w:lang w:eastAsia="es-PE"/>
              </w:rPr>
              <w:t>Descripción</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rPr>
              <w:t>NÚMERO DE LA LIBERACIÓN</w:t>
            </w:r>
          </w:p>
        </w:tc>
        <w:tc>
          <w:tcPr>
            <w:tcW w:w="4819" w:type="dxa"/>
            <w:shd w:val="clear" w:color="auto" w:fill="auto"/>
          </w:tcPr>
          <w:p w:rsidR="00B020F4" w:rsidRPr="00667BD8" w:rsidRDefault="00B020F4" w:rsidP="00D363B3">
            <w:pPr>
              <w:jc w:val="both"/>
              <w:rPr>
                <w:rFonts w:ascii="Calibri" w:hAnsi="Calibri"/>
                <w:lang w:eastAsia="es-PE"/>
              </w:rPr>
            </w:pPr>
            <w:r w:rsidRPr="00667BD8">
              <w:rPr>
                <w:rFonts w:ascii="Calibri" w:hAnsi="Calibri"/>
                <w:lang w:eastAsia="es-PE"/>
              </w:rPr>
              <w:t>Todas las liberaciones del producto software de un proyecto deben estar correctamente identificados por un número correlativo.</w:t>
            </w:r>
          </w:p>
        </w:tc>
      </w:tr>
      <w:tr w:rsidR="00B020F4" w:rsidRPr="00D57549" w:rsidTr="00F94C1F">
        <w:trPr>
          <w:trHeight w:val="485"/>
        </w:trPr>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NOMBRE Y SIGLAS DEL PROYECTO</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El nombre del proyecto del producto software al cual se le realizara la liberación.</w:t>
            </w:r>
          </w:p>
        </w:tc>
      </w:tr>
      <w:tr w:rsidR="00B020F4" w:rsidRPr="00D57549" w:rsidTr="00F94C1F">
        <w:trPr>
          <w:trHeight w:val="485"/>
        </w:trPr>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MODULO</w:t>
            </w:r>
          </w:p>
        </w:tc>
        <w:tc>
          <w:tcPr>
            <w:tcW w:w="4819" w:type="dxa"/>
            <w:shd w:val="clear" w:color="auto" w:fill="auto"/>
          </w:tcPr>
          <w:p w:rsidR="00B020F4" w:rsidRPr="00667BD8" w:rsidRDefault="00B020F4" w:rsidP="00D363B3">
            <w:pPr>
              <w:jc w:val="both"/>
              <w:rPr>
                <w:rFonts w:ascii="Calibri" w:hAnsi="Calibri"/>
                <w:lang w:eastAsia="es-PE"/>
              </w:rPr>
            </w:pP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CLIENTE</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Cliente del producto software a liberar.</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lang w:eastAsia="es-PE"/>
              </w:rPr>
              <w:t>NOMBRE DEL JEFE DE PROYECTO</w:t>
            </w:r>
          </w:p>
        </w:tc>
        <w:tc>
          <w:tcPr>
            <w:tcW w:w="4819" w:type="dxa"/>
            <w:shd w:val="clear" w:color="auto" w:fill="auto"/>
          </w:tcPr>
          <w:p w:rsidR="00B020F4" w:rsidRPr="00667BD8" w:rsidRDefault="00B020F4" w:rsidP="00F94C1F">
            <w:pPr>
              <w:jc w:val="both"/>
              <w:rPr>
                <w:rFonts w:ascii="Calibri" w:hAnsi="Calibri"/>
                <w:lang w:eastAsia="es-PE"/>
              </w:rPr>
            </w:pPr>
            <w:r w:rsidRPr="00667BD8">
              <w:rPr>
                <w:rFonts w:ascii="Calibri" w:hAnsi="Calibri"/>
                <w:lang w:eastAsia="es-PE"/>
              </w:rPr>
              <w:t>Persona encargada del proyecto</w:t>
            </w:r>
            <w:r w:rsidR="00F94C1F">
              <w:rPr>
                <w:rFonts w:ascii="Calibri" w:hAnsi="Calibri"/>
                <w:lang w:eastAsia="es-PE"/>
              </w:rPr>
              <w:t>.</w:t>
            </w: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FECHA DE INICIO</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Fecha de inicio en el cual se emite realiza la solicitud de la liberación.</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lang w:eastAsia="es-PE"/>
              </w:rPr>
              <w:t>FECHA DE ENTREGA</w:t>
            </w:r>
          </w:p>
        </w:tc>
        <w:tc>
          <w:tcPr>
            <w:tcW w:w="4819" w:type="dxa"/>
            <w:shd w:val="clear" w:color="auto" w:fill="auto"/>
          </w:tcPr>
          <w:p w:rsidR="00B020F4" w:rsidRPr="00667BD8" w:rsidRDefault="00B020F4" w:rsidP="00D363B3">
            <w:pPr>
              <w:jc w:val="both"/>
              <w:rPr>
                <w:rFonts w:ascii="Calibri" w:hAnsi="Calibri"/>
                <w:lang w:eastAsia="es-PE"/>
              </w:rPr>
            </w:pPr>
            <w:r w:rsidRPr="00667BD8">
              <w:rPr>
                <w:rFonts w:ascii="Calibri" w:hAnsi="Calibri"/>
                <w:lang w:eastAsia="es-PE"/>
              </w:rPr>
              <w:t>Fecha en que se efectúa la liberación del producto software.</w:t>
            </w: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ÍTEMS A ENTREGAR</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Se Lista todos los ítems de la configuración que se entregan en la liberación, los datos que se especificaran en dicha lista son los siguientes:</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ID del Ítem</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Descripción del Ítem</w:t>
            </w:r>
          </w:p>
          <w:p w:rsidR="00B020F4" w:rsidRDefault="00B020F4" w:rsidP="00B020F4">
            <w:pPr>
              <w:pStyle w:val="Prrafodelista"/>
              <w:numPr>
                <w:ilvl w:val="0"/>
                <w:numId w:val="32"/>
              </w:numPr>
              <w:spacing w:after="0" w:line="240" w:lineRule="auto"/>
              <w:jc w:val="both"/>
              <w:rPr>
                <w:lang w:eastAsia="es-PE"/>
              </w:rPr>
            </w:pPr>
            <w:r w:rsidRPr="00A561F5">
              <w:rPr>
                <w:lang w:eastAsia="es-PE"/>
              </w:rPr>
              <w:t>Tipo de Ítem</w:t>
            </w:r>
          </w:p>
          <w:p w:rsidR="00B020F4" w:rsidRPr="00A561F5" w:rsidRDefault="00B020F4" w:rsidP="00B020F4">
            <w:pPr>
              <w:pStyle w:val="Prrafodelista"/>
              <w:numPr>
                <w:ilvl w:val="0"/>
                <w:numId w:val="32"/>
              </w:numPr>
              <w:spacing w:after="0" w:line="240" w:lineRule="auto"/>
              <w:jc w:val="both"/>
              <w:rPr>
                <w:lang w:eastAsia="es-PE"/>
              </w:rPr>
            </w:pPr>
            <w:r>
              <w:rPr>
                <w:lang w:eastAsia="es-PE"/>
              </w:rPr>
              <w:t>Versión</w:t>
            </w:r>
          </w:p>
          <w:p w:rsidR="00B020F4" w:rsidRPr="00A561F5" w:rsidRDefault="00B020F4" w:rsidP="00B020F4">
            <w:pPr>
              <w:pStyle w:val="Prrafodelista"/>
              <w:keepNext/>
              <w:numPr>
                <w:ilvl w:val="0"/>
                <w:numId w:val="32"/>
              </w:numPr>
              <w:spacing w:after="0" w:line="240" w:lineRule="auto"/>
              <w:jc w:val="both"/>
              <w:rPr>
                <w:lang w:eastAsia="es-PE"/>
              </w:rPr>
            </w:pPr>
            <w:r w:rsidRPr="00A561F5">
              <w:rPr>
                <w:lang w:eastAsia="es-PE"/>
              </w:rPr>
              <w:t>Ubicación dentro del paquete de Liberación del ítem.</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NIVEL DE ACEPTACIÓN</w:t>
            </w:r>
          </w:p>
        </w:tc>
        <w:tc>
          <w:tcPr>
            <w:tcW w:w="4819" w:type="dxa"/>
            <w:shd w:val="clear" w:color="auto" w:fill="auto"/>
          </w:tcPr>
          <w:p w:rsidR="00B020F4" w:rsidRDefault="00B020F4" w:rsidP="00D363B3">
            <w:pPr>
              <w:jc w:val="both"/>
              <w:rPr>
                <w:rFonts w:ascii="Calibri" w:hAnsi="Calibri"/>
                <w:lang w:eastAsia="es-PE"/>
              </w:rPr>
            </w:pPr>
            <w:r>
              <w:rPr>
                <w:rFonts w:ascii="Calibri" w:hAnsi="Calibri"/>
                <w:lang w:eastAsia="es-PE"/>
              </w:rPr>
              <w:t>Que puede ser:</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Correcto</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Falta de ítem</w:t>
            </w:r>
          </w:p>
          <w:p w:rsidR="00B020F4" w:rsidRPr="00667BD8"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Rechazado</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lastRenderedPageBreak/>
              <w:t>OBSERVACIONES</w:t>
            </w:r>
          </w:p>
        </w:tc>
        <w:tc>
          <w:tcPr>
            <w:tcW w:w="4819" w:type="dxa"/>
            <w:shd w:val="clear" w:color="auto" w:fill="auto"/>
          </w:tcPr>
          <w:p w:rsidR="00B020F4" w:rsidRPr="00667BD8" w:rsidRDefault="00B020F4" w:rsidP="00D363B3">
            <w:pPr>
              <w:jc w:val="both"/>
              <w:rPr>
                <w:rFonts w:ascii="Calibri" w:hAnsi="Calibri"/>
                <w:lang w:eastAsia="es-PE"/>
              </w:rPr>
            </w:pPr>
            <w:r>
              <w:rPr>
                <w:rFonts w:ascii="Calibri" w:hAnsi="Calibri"/>
                <w:lang w:eastAsia="es-PE"/>
              </w:rPr>
              <w:t>Observaciones sobre la liberación a realizar.</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FIRMAS</w:t>
            </w:r>
          </w:p>
        </w:tc>
        <w:tc>
          <w:tcPr>
            <w:tcW w:w="4819" w:type="dxa"/>
            <w:shd w:val="clear" w:color="auto" w:fill="auto"/>
          </w:tcPr>
          <w:p w:rsidR="00B020F4" w:rsidRPr="00667BD8" w:rsidRDefault="00B020F4" w:rsidP="00D363B3">
            <w:pPr>
              <w:jc w:val="both"/>
              <w:rPr>
                <w:rFonts w:ascii="Calibri" w:hAnsi="Calibri"/>
                <w:lang w:eastAsia="es-PE"/>
              </w:rPr>
            </w:pPr>
            <w:r>
              <w:rPr>
                <w:rFonts w:ascii="Calibri" w:hAnsi="Calibri"/>
                <w:lang w:eastAsia="es-PE"/>
              </w:rPr>
              <w:t>La firma del receptor y cliente de la liberación.</w:t>
            </w:r>
          </w:p>
        </w:tc>
      </w:tr>
    </w:tbl>
    <w:p w:rsidR="00B020F4" w:rsidRDefault="00B020F4" w:rsidP="00B020F4">
      <w:pPr>
        <w:pStyle w:val="Descripcin"/>
        <w:ind w:left="2880" w:firstLine="720"/>
        <w:rPr>
          <w:rFonts w:ascii="Calibri" w:hAnsi="Calibri"/>
          <w:sz w:val="22"/>
        </w:rPr>
      </w:pPr>
      <w:bookmarkStart w:id="71" w:name="_Toc435626288"/>
      <w:r>
        <w:t xml:space="preserve">Tabla </w:t>
      </w:r>
      <w:r>
        <w:fldChar w:fldCharType="begin"/>
      </w:r>
      <w:r>
        <w:instrText xml:space="preserve"> SEQ Tabla \* ARABIC </w:instrText>
      </w:r>
      <w:r>
        <w:fldChar w:fldCharType="separate"/>
      </w:r>
      <w:r>
        <w:rPr>
          <w:noProof/>
        </w:rPr>
        <w:t>33</w:t>
      </w:r>
      <w:r>
        <w:rPr>
          <w:noProof/>
        </w:rPr>
        <w:fldChar w:fldCharType="end"/>
      </w:r>
      <w:r>
        <w:t>Estructura del Documento de Liberación</w:t>
      </w:r>
      <w:bookmarkEnd w:id="71"/>
    </w:p>
    <w:p w:rsidR="00B020F4" w:rsidRPr="00A156F9" w:rsidRDefault="00B020F4" w:rsidP="00F94C1F">
      <w:pPr>
        <w:ind w:left="1701"/>
        <w:jc w:val="both"/>
        <w:rPr>
          <w:rFonts w:ascii="Calibri" w:hAnsi="Calibri"/>
        </w:rPr>
      </w:pPr>
      <w:r w:rsidRPr="00A156F9">
        <w:rPr>
          <w:rFonts w:ascii="Calibri" w:hAnsi="Calibri"/>
        </w:rPr>
        <w:t>El equipo de liberación  al recibir la</w:t>
      </w:r>
      <w:r w:rsidR="00F94C1F" w:rsidRPr="00A156F9">
        <w:rPr>
          <w:rFonts w:ascii="Calibri" w:hAnsi="Calibri"/>
        </w:rPr>
        <w:t xml:space="preserve"> nueva</w:t>
      </w:r>
      <w:r w:rsidRPr="00A156F9">
        <w:rPr>
          <w:rFonts w:ascii="Calibri" w:hAnsi="Calibri"/>
        </w:rPr>
        <w:t xml:space="preserve"> versión del sistema debe de verificar si la información</w:t>
      </w:r>
      <w:r w:rsidR="00A156F9" w:rsidRPr="00A156F9">
        <w:rPr>
          <w:rFonts w:ascii="Calibri" w:hAnsi="Calibri"/>
        </w:rPr>
        <w:t xml:space="preserve"> y los archivos</w:t>
      </w:r>
      <w:r w:rsidRPr="00A156F9">
        <w:rPr>
          <w:rFonts w:ascii="Calibri" w:hAnsi="Calibri"/>
        </w:rPr>
        <w:t xml:space="preserve"> que se le está entregando </w:t>
      </w:r>
      <w:r w:rsidR="00A156F9" w:rsidRPr="00A156F9">
        <w:rPr>
          <w:rFonts w:ascii="Calibri" w:hAnsi="Calibri"/>
        </w:rPr>
        <w:t>son</w:t>
      </w:r>
      <w:r w:rsidRPr="00A156F9">
        <w:rPr>
          <w:rFonts w:ascii="Calibri" w:hAnsi="Calibri"/>
        </w:rPr>
        <w:t xml:space="preserve"> correcta</w:t>
      </w:r>
      <w:r w:rsidR="00A156F9">
        <w:rPr>
          <w:rFonts w:ascii="Calibri" w:hAnsi="Calibri"/>
        </w:rPr>
        <w:t>s, si falta algún ítem puede</w:t>
      </w:r>
      <w:r w:rsidRPr="00A156F9">
        <w:rPr>
          <w:rFonts w:ascii="Calibri" w:hAnsi="Calibri"/>
        </w:rPr>
        <w:t xml:space="preserve"> rechazar la versión debido a algunas observaciones que tiene. Para ello en la parte final se debe de seleccionar una de las opciones del nivel de aceptación y opcionalmente completar las observaciones. Finalmente si se llega a un acuerdo se debe de firmar ambas partes. </w:t>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r>
        <w:rPr>
          <w:rFonts w:ascii="Calibri" w:hAnsi="Calibri"/>
        </w:rPr>
        <w:t>Se anexan el Excel realizado.</w:t>
      </w:r>
    </w:p>
    <w:p w:rsidR="00B020F4" w:rsidRDefault="00F94C1F" w:rsidP="00B020F4">
      <w:pPr>
        <w:ind w:left="1701"/>
        <w:jc w:val="both"/>
        <w:rPr>
          <w:rFonts w:ascii="Calibri" w:hAnsi="Calibri"/>
        </w:rPr>
      </w:pPr>
      <w:r>
        <w:rPr>
          <w:noProof/>
          <w:lang w:eastAsia="es-MX"/>
        </w:rPr>
        <w:drawing>
          <wp:anchor distT="0" distB="0" distL="114300" distR="114300" simplePos="0" relativeHeight="251731968" behindDoc="0" locked="0" layoutInCell="1" allowOverlap="1" wp14:anchorId="364A9845" wp14:editId="66C06EF9">
            <wp:simplePos x="0" y="0"/>
            <wp:positionH relativeFrom="column">
              <wp:posOffset>1542152</wp:posOffset>
            </wp:positionH>
            <wp:positionV relativeFrom="paragraph">
              <wp:posOffset>10340</wp:posOffset>
            </wp:positionV>
            <wp:extent cx="1314450" cy="14097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4450" cy="1409700"/>
                    </a:xfrm>
                    <a:prstGeom prst="rect">
                      <a:avLst/>
                    </a:prstGeom>
                  </pic:spPr>
                </pic:pic>
              </a:graphicData>
            </a:graphic>
          </wp:anchor>
        </w:drawing>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p>
    <w:p w:rsidR="00B020F4" w:rsidRPr="001A7017" w:rsidRDefault="00B020F4" w:rsidP="00B020F4">
      <w:pPr>
        <w:ind w:left="1701"/>
        <w:jc w:val="both"/>
        <w:rPr>
          <w:rFonts w:ascii="Calibri" w:hAnsi="Calibri"/>
        </w:rPr>
      </w:pPr>
    </w:p>
    <w:p w:rsidR="00B020F4" w:rsidRPr="00413C8C" w:rsidRDefault="00B020F4" w:rsidP="00B020F4"/>
    <w:p w:rsidR="00B020F4" w:rsidRPr="00E40A09" w:rsidRDefault="00B020F4" w:rsidP="00B020F4">
      <w:pPr>
        <w:jc w:val="both"/>
        <w:rPr>
          <w:rFonts w:ascii="Calibri" w:hAnsi="Calibri"/>
        </w:rPr>
      </w:pPr>
    </w:p>
    <w:p w:rsidR="00B020F4" w:rsidRPr="00B020F4" w:rsidRDefault="00B020F4" w:rsidP="00B020F4">
      <w:pPr>
        <w:ind w:left="993"/>
      </w:pPr>
    </w:p>
    <w:p w:rsidR="00A74392" w:rsidRPr="002F171D" w:rsidRDefault="00A74392" w:rsidP="00946BF9">
      <w:pPr>
        <w:jc w:val="both"/>
        <w:rPr>
          <w:rFonts w:ascii="Calibri" w:hAnsi="Calibri"/>
        </w:r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0E2" w:rsidRDefault="005650E2" w:rsidP="00344C8D">
      <w:pPr>
        <w:spacing w:after="0" w:line="240" w:lineRule="auto"/>
      </w:pPr>
      <w:r>
        <w:separator/>
      </w:r>
    </w:p>
  </w:endnote>
  <w:endnote w:type="continuationSeparator" w:id="0">
    <w:p w:rsidR="005650E2" w:rsidRDefault="005650E2"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ekton Pro">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F00B1" w:rsidTr="00C0173D">
      <w:trPr>
        <w:trHeight w:hRule="exact" w:val="115"/>
        <w:jc w:val="center"/>
      </w:trPr>
      <w:tc>
        <w:tcPr>
          <w:tcW w:w="4824" w:type="dxa"/>
          <w:shd w:val="clear" w:color="auto" w:fill="5B9BD5"/>
        </w:tcPr>
        <w:p w:rsidR="00CF00B1" w:rsidRDefault="00CF00B1" w:rsidP="00ED695B">
          <w:pPr>
            <w:pStyle w:val="Encabezado"/>
            <w:rPr>
              <w:caps/>
              <w:sz w:val="18"/>
            </w:rPr>
          </w:pPr>
        </w:p>
      </w:tc>
      <w:tc>
        <w:tcPr>
          <w:tcW w:w="4814" w:type="dxa"/>
          <w:shd w:val="clear" w:color="auto" w:fill="5B9BD5"/>
        </w:tcPr>
        <w:p w:rsidR="00CF00B1" w:rsidRDefault="00CF00B1" w:rsidP="00ED695B">
          <w:pPr>
            <w:pStyle w:val="Encabezado"/>
            <w:jc w:val="right"/>
            <w:rPr>
              <w:caps/>
              <w:sz w:val="18"/>
            </w:rPr>
          </w:pPr>
        </w:p>
      </w:tc>
    </w:tr>
    <w:tr w:rsidR="00CF00B1" w:rsidTr="00C0173D">
      <w:trPr>
        <w:jc w:val="center"/>
      </w:trPr>
      <w:tc>
        <w:tcPr>
          <w:tcW w:w="4824" w:type="dxa"/>
          <w:shd w:val="clear" w:color="auto" w:fill="FFFFFF"/>
          <w:tcMar>
            <w:top w:w="144" w:type="dxa"/>
            <w:bottom w:w="144" w:type="dxa"/>
          </w:tcMar>
          <w:vAlign w:val="center"/>
        </w:tcPr>
        <w:p w:rsidR="00CF00B1" w:rsidRDefault="00CF00B1"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CF00B1" w:rsidRDefault="00CF00B1" w:rsidP="00ED695B">
          <w:pPr>
            <w:pStyle w:val="Piedepgina"/>
            <w:jc w:val="right"/>
          </w:pPr>
          <w:r>
            <w:fldChar w:fldCharType="begin"/>
          </w:r>
          <w:r>
            <w:instrText>PAGE</w:instrText>
          </w:r>
          <w:r>
            <w:fldChar w:fldCharType="separate"/>
          </w:r>
          <w:r w:rsidR="0016661D">
            <w:rPr>
              <w:noProof/>
            </w:rPr>
            <w:t>42</w:t>
          </w:r>
          <w:r>
            <w:fldChar w:fldCharType="end"/>
          </w:r>
        </w:p>
      </w:tc>
    </w:tr>
  </w:tbl>
  <w:p w:rsidR="00CF00B1" w:rsidRDefault="00CF00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0E2" w:rsidRDefault="005650E2" w:rsidP="00344C8D">
      <w:pPr>
        <w:spacing w:after="0" w:line="240" w:lineRule="auto"/>
      </w:pPr>
      <w:r>
        <w:separator/>
      </w:r>
    </w:p>
  </w:footnote>
  <w:footnote w:type="continuationSeparator" w:id="0">
    <w:p w:rsidR="005650E2" w:rsidRDefault="005650E2"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0B1" w:rsidRDefault="00CF00B1"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CF00B1" w:rsidRDefault="00CF00B1" w:rsidP="00344C8D">
    <w:pPr>
      <w:pStyle w:val="Encabezado"/>
    </w:pPr>
  </w:p>
  <w:p w:rsidR="00CF00B1" w:rsidRDefault="00CF0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6B3668"/>
    <w:multiLevelType w:val="hybridMultilevel"/>
    <w:tmpl w:val="E32A7C8A"/>
    <w:lvl w:ilvl="0" w:tplc="17FEAD46">
      <w:numFmt w:val="bullet"/>
      <w:lvlText w:val="•"/>
      <w:lvlJc w:val="left"/>
      <w:pPr>
        <w:ind w:left="704" w:hanging="420"/>
      </w:pPr>
      <w:rPr>
        <w:rFonts w:ascii="Calibri" w:eastAsiaTheme="minorHAnsi" w:hAnsi="Calibri"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93809DF"/>
    <w:multiLevelType w:val="multilevel"/>
    <w:tmpl w:val="D2FE0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2E74477C"/>
    <w:multiLevelType w:val="hybridMultilevel"/>
    <w:tmpl w:val="48EACBA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nsid w:val="326A4A25"/>
    <w:multiLevelType w:val="multilevel"/>
    <w:tmpl w:val="7870F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0A6C32"/>
    <w:multiLevelType w:val="hybridMultilevel"/>
    <w:tmpl w:val="1B80744E"/>
    <w:lvl w:ilvl="0" w:tplc="5FC8F79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E5845F7"/>
    <w:multiLevelType w:val="multilevel"/>
    <w:tmpl w:val="9A0C3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nsid w:val="54BD12A8"/>
    <w:multiLevelType w:val="hybridMultilevel"/>
    <w:tmpl w:val="BD2E1A8C"/>
    <w:lvl w:ilvl="0" w:tplc="C43E26CC">
      <w:start w:val="1"/>
      <w:numFmt w:val="bullet"/>
      <w:lvlText w:val=""/>
      <w:lvlJc w:val="left"/>
      <w:pPr>
        <w:ind w:left="1004" w:hanging="360"/>
      </w:pPr>
      <w:rPr>
        <w:rFonts w:ascii="Webdings" w:hAnsi="Web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nsid w:val="551D00D8"/>
    <w:multiLevelType w:val="hybridMultilevel"/>
    <w:tmpl w:val="F41A1A9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nsid w:val="57E117C0"/>
    <w:multiLevelType w:val="multilevel"/>
    <w:tmpl w:val="AE849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nsid w:val="7DAD1793"/>
    <w:multiLevelType w:val="multilevel"/>
    <w:tmpl w:val="0B949560"/>
    <w:lvl w:ilvl="0">
      <w:start w:val="3"/>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nsid w:val="7F0A7AB5"/>
    <w:multiLevelType w:val="multilevel"/>
    <w:tmpl w:val="9984F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30"/>
  </w:num>
  <w:num w:numId="3">
    <w:abstractNumId w:val="23"/>
  </w:num>
  <w:num w:numId="4">
    <w:abstractNumId w:val="8"/>
  </w:num>
  <w:num w:numId="5">
    <w:abstractNumId w:val="14"/>
  </w:num>
  <w:num w:numId="6">
    <w:abstractNumId w:val="2"/>
  </w:num>
  <w:num w:numId="7">
    <w:abstractNumId w:val="29"/>
  </w:num>
  <w:num w:numId="8">
    <w:abstractNumId w:val="15"/>
  </w:num>
  <w:num w:numId="9">
    <w:abstractNumId w:val="24"/>
  </w:num>
  <w:num w:numId="10">
    <w:abstractNumId w:val="19"/>
  </w:num>
  <w:num w:numId="11">
    <w:abstractNumId w:val="4"/>
  </w:num>
  <w:num w:numId="12">
    <w:abstractNumId w:val="32"/>
  </w:num>
  <w:num w:numId="13">
    <w:abstractNumId w:val="7"/>
  </w:num>
  <w:num w:numId="14">
    <w:abstractNumId w:val="17"/>
  </w:num>
  <w:num w:numId="15">
    <w:abstractNumId w:val="22"/>
  </w:num>
  <w:num w:numId="16">
    <w:abstractNumId w:val="10"/>
  </w:num>
  <w:num w:numId="17">
    <w:abstractNumId w:val="11"/>
  </w:num>
  <w:num w:numId="18">
    <w:abstractNumId w:val="13"/>
  </w:num>
  <w:num w:numId="19">
    <w:abstractNumId w:val="31"/>
  </w:num>
  <w:num w:numId="20">
    <w:abstractNumId w:val="21"/>
  </w:num>
  <w:num w:numId="21">
    <w:abstractNumId w:val="1"/>
  </w:num>
  <w:num w:numId="22">
    <w:abstractNumId w:val="20"/>
  </w:num>
  <w:num w:numId="23">
    <w:abstractNumId w:val="9"/>
  </w:num>
  <w:num w:numId="24">
    <w:abstractNumId w:val="0"/>
  </w:num>
  <w:num w:numId="25">
    <w:abstractNumId w:val="12"/>
  </w:num>
  <w:num w:numId="26">
    <w:abstractNumId w:val="18"/>
  </w:num>
  <w:num w:numId="27">
    <w:abstractNumId w:val="3"/>
  </w:num>
  <w:num w:numId="28">
    <w:abstractNumId w:val="5"/>
  </w:num>
  <w:num w:numId="29">
    <w:abstractNumId w:val="25"/>
  </w:num>
  <w:num w:numId="30">
    <w:abstractNumId w:val="26"/>
  </w:num>
  <w:num w:numId="31">
    <w:abstractNumId w:val="27"/>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0599F"/>
    <w:rsid w:val="000753DE"/>
    <w:rsid w:val="00085765"/>
    <w:rsid w:val="000F43A6"/>
    <w:rsid w:val="0016661D"/>
    <w:rsid w:val="001A1B7A"/>
    <w:rsid w:val="001D2AC6"/>
    <w:rsid w:val="001F74A1"/>
    <w:rsid w:val="0026412B"/>
    <w:rsid w:val="002771C2"/>
    <w:rsid w:val="00285C99"/>
    <w:rsid w:val="00297B1E"/>
    <w:rsid w:val="002A64BF"/>
    <w:rsid w:val="002C0CC7"/>
    <w:rsid w:val="003210C4"/>
    <w:rsid w:val="003228AA"/>
    <w:rsid w:val="0034446A"/>
    <w:rsid w:val="00344C8D"/>
    <w:rsid w:val="00362195"/>
    <w:rsid w:val="00372662"/>
    <w:rsid w:val="003C5222"/>
    <w:rsid w:val="004F3CDC"/>
    <w:rsid w:val="00534398"/>
    <w:rsid w:val="00535DFE"/>
    <w:rsid w:val="005650E2"/>
    <w:rsid w:val="005802DF"/>
    <w:rsid w:val="00596C1D"/>
    <w:rsid w:val="005A39D0"/>
    <w:rsid w:val="005B594F"/>
    <w:rsid w:val="00615C1F"/>
    <w:rsid w:val="007000C4"/>
    <w:rsid w:val="0073243B"/>
    <w:rsid w:val="0073488D"/>
    <w:rsid w:val="00772176"/>
    <w:rsid w:val="007D3370"/>
    <w:rsid w:val="007E048D"/>
    <w:rsid w:val="008578DF"/>
    <w:rsid w:val="00881F32"/>
    <w:rsid w:val="0090070C"/>
    <w:rsid w:val="009243BD"/>
    <w:rsid w:val="00934253"/>
    <w:rsid w:val="00946BF9"/>
    <w:rsid w:val="00972210"/>
    <w:rsid w:val="00A156F9"/>
    <w:rsid w:val="00A33F85"/>
    <w:rsid w:val="00A57B68"/>
    <w:rsid w:val="00A74392"/>
    <w:rsid w:val="00A761E0"/>
    <w:rsid w:val="00A900A5"/>
    <w:rsid w:val="00AE2EC5"/>
    <w:rsid w:val="00AF62BE"/>
    <w:rsid w:val="00B020F4"/>
    <w:rsid w:val="00BE38AC"/>
    <w:rsid w:val="00C0173D"/>
    <w:rsid w:val="00C0354C"/>
    <w:rsid w:val="00C24C45"/>
    <w:rsid w:val="00CA74A4"/>
    <w:rsid w:val="00CF00B1"/>
    <w:rsid w:val="00D363B3"/>
    <w:rsid w:val="00D42258"/>
    <w:rsid w:val="00D42898"/>
    <w:rsid w:val="00D64529"/>
    <w:rsid w:val="00DB7160"/>
    <w:rsid w:val="00E16977"/>
    <w:rsid w:val="00E8732C"/>
    <w:rsid w:val="00ED695B"/>
    <w:rsid w:val="00F16659"/>
    <w:rsid w:val="00F3008F"/>
    <w:rsid w:val="00F94C1F"/>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uiPriority w:val="1"/>
    <w:qFormat/>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estilo">
    <w:name w:val="estilo"/>
    <w:basedOn w:val="Encabezado"/>
    <w:rsid w:val="00A761E0"/>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paragraph" w:styleId="Descripcin">
    <w:name w:val="caption"/>
    <w:basedOn w:val="Normal"/>
    <w:next w:val="Normal"/>
    <w:uiPriority w:val="35"/>
    <w:unhideWhenUsed/>
    <w:qFormat/>
    <w:rsid w:val="0090070C"/>
    <w:pPr>
      <w:widowControl w:val="0"/>
      <w:suppressAutoHyphens/>
      <w:spacing w:after="200" w:line="240" w:lineRule="auto"/>
    </w:pPr>
    <w:rPr>
      <w:rFonts w:ascii="Times New Roman" w:eastAsia="Times New Roman" w:hAnsi="Times New Roman" w:cs="Times New Roman"/>
      <w:i/>
      <w:iCs/>
      <w:color w:val="44546A"/>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3EFDE-85B6-4A7A-AD51-39552B15EBAC}" type="doc">
      <dgm:prSet loTypeId="urn:microsoft.com/office/officeart/2005/8/layout/orgChart1" loCatId="hierarchy" qsTypeId="urn:microsoft.com/office/officeart/2005/8/quickstyle/simple1" qsCatId="simple" csTypeId="urn:microsoft.com/office/officeart/2005/8/colors/colorful3" csCatId="colorful" phldr="1"/>
      <dgm:spPr/>
    </dgm:pt>
    <dgm:pt modelId="{A4214E1F-B7C4-4636-8523-022538E35B75}">
      <dgm:prSet/>
      <dgm:spPr/>
      <dgm:t>
        <a:bodyPr/>
        <a:lstStyle/>
        <a:p>
          <a:pPr marR="0" algn="ctr" rtl="0"/>
          <a:r>
            <a:rPr lang="es-MX" b="0" i="0" u="none" strike="noStrike" baseline="0" smtClean="0">
              <a:latin typeface="Calibri" panose="020F0502020204030204" pitchFamily="34" charset="0"/>
            </a:rPr>
            <a:t>KODEVIAN</a:t>
          </a:r>
          <a:endParaRPr lang="es-MX" smtClean="0"/>
        </a:p>
      </dgm:t>
    </dgm:pt>
    <dgm:pt modelId="{CFC255E7-AE5D-4779-902A-193EBE01BFA1}" type="parTrans" cxnId="{C77CD5E5-EC7A-45B1-AFCC-D4B3B9C1018F}">
      <dgm:prSet/>
      <dgm:spPr/>
      <dgm:t>
        <a:bodyPr/>
        <a:lstStyle/>
        <a:p>
          <a:endParaRPr lang="es-MX"/>
        </a:p>
      </dgm:t>
    </dgm:pt>
    <dgm:pt modelId="{2559CC82-582B-4277-9449-AAE8E9AEAE08}" type="sibTrans" cxnId="{C77CD5E5-EC7A-45B1-AFCC-D4B3B9C1018F}">
      <dgm:prSet/>
      <dgm:spPr/>
      <dgm:t>
        <a:bodyPr/>
        <a:lstStyle/>
        <a:p>
          <a:endParaRPr lang="es-MX"/>
        </a:p>
      </dgm:t>
    </dgm:pt>
    <dgm:pt modelId="{2C40C3C4-0F14-4DC5-B2E3-324AACA14EB7}">
      <dgm:prSet/>
      <dgm:spPr/>
      <dgm:t>
        <a:bodyPr/>
        <a:lstStyle/>
        <a:p>
          <a:pPr marR="0" algn="ctr" rtl="0"/>
          <a:r>
            <a:rPr lang="es-MX"/>
            <a:t>Librería principal </a:t>
          </a:r>
          <a:endParaRPr lang="es-MX" smtClean="0"/>
        </a:p>
      </dgm:t>
    </dgm:pt>
    <dgm:pt modelId="{5B042043-2248-4276-84DE-C463E626747A}" type="parTrans" cxnId="{91F7C61B-F587-428F-B4E4-AF6980BF005F}">
      <dgm:prSet/>
      <dgm:spPr/>
      <dgm:t>
        <a:bodyPr/>
        <a:lstStyle/>
        <a:p>
          <a:endParaRPr lang="es-MX"/>
        </a:p>
      </dgm:t>
    </dgm:pt>
    <dgm:pt modelId="{358241D9-714C-4E72-A1BE-9BD01FC53225}" type="sibTrans" cxnId="{91F7C61B-F587-428F-B4E4-AF6980BF005F}">
      <dgm:prSet/>
      <dgm:spPr/>
      <dgm:t>
        <a:bodyPr/>
        <a:lstStyle/>
        <a:p>
          <a:endParaRPr lang="es-MX"/>
        </a:p>
      </dgm:t>
    </dgm:pt>
    <dgm:pt modelId="{C32D10D9-9B70-4491-8A23-FFE14F0B9138}">
      <dgm:prSet/>
      <dgm:spPr/>
      <dgm:t>
        <a:bodyPr/>
        <a:lstStyle/>
        <a:p>
          <a:pPr marR="0" algn="ctr" rtl="0"/>
          <a:r>
            <a:rPr lang="es-MX"/>
            <a:t>Libreria deTrabajo </a:t>
          </a:r>
          <a:endParaRPr lang="es-MX" smtClean="0"/>
        </a:p>
      </dgm:t>
    </dgm:pt>
    <dgm:pt modelId="{BB2A0C60-BB74-488C-8A4F-5DBE8E92AC4C}" type="parTrans" cxnId="{3B8365F6-EE25-408B-8E71-13AE92F4350C}">
      <dgm:prSet/>
      <dgm:spPr/>
      <dgm:t>
        <a:bodyPr/>
        <a:lstStyle/>
        <a:p>
          <a:endParaRPr lang="es-MX"/>
        </a:p>
      </dgm:t>
    </dgm:pt>
    <dgm:pt modelId="{67574AD8-7885-418E-9A4F-5B029C13E102}" type="sibTrans" cxnId="{3B8365F6-EE25-408B-8E71-13AE92F4350C}">
      <dgm:prSet/>
      <dgm:spPr/>
      <dgm:t>
        <a:bodyPr/>
        <a:lstStyle/>
        <a:p>
          <a:endParaRPr lang="es-MX"/>
        </a:p>
      </dgm:t>
    </dgm:pt>
    <dgm:pt modelId="{A8571570-B282-4220-8BE7-504A5D5DBEE9}" type="asst">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2AEAAE82-86EE-4409-9CB0-80AC143164FB}" type="parTrans" cxnId="{10240BF6-3D3B-4615-8A64-F9D6B2CD0531}">
      <dgm:prSet/>
      <dgm:spPr/>
      <dgm:t>
        <a:bodyPr/>
        <a:lstStyle/>
        <a:p>
          <a:endParaRPr lang="es-MX"/>
        </a:p>
      </dgm:t>
    </dgm:pt>
    <dgm:pt modelId="{5F5265C3-9E96-4008-B465-22E47FCB972D}" type="sibTrans" cxnId="{10240BF6-3D3B-4615-8A64-F9D6B2CD0531}">
      <dgm:prSet/>
      <dgm:spPr/>
      <dgm:t>
        <a:bodyPr/>
        <a:lstStyle/>
        <a:p>
          <a:endParaRPr lang="es-MX"/>
        </a:p>
      </dgm:t>
    </dgm:pt>
    <dgm:pt modelId="{6F6FFA21-DA4E-4393-8170-6D184204A34B}">
      <dgm:prSet/>
      <dgm:spPr/>
      <dgm:t>
        <a:bodyPr/>
        <a:lstStyle/>
        <a:p>
          <a:pPr marR="0" algn="ctr" rtl="0"/>
          <a:r>
            <a:rPr lang="es-MX"/>
            <a:t>Clientes </a:t>
          </a:r>
          <a:endParaRPr lang="es-MX" smtClean="0"/>
        </a:p>
      </dgm:t>
    </dgm:pt>
    <dgm:pt modelId="{BBB053D7-33DB-4D81-A2B2-D810D13F99AD}" type="parTrans" cxnId="{7749E0B3-143F-46B2-9036-8A1CBED8456C}">
      <dgm:prSet/>
      <dgm:spPr/>
      <dgm:t>
        <a:bodyPr/>
        <a:lstStyle/>
        <a:p>
          <a:endParaRPr lang="es-MX"/>
        </a:p>
      </dgm:t>
    </dgm:pt>
    <dgm:pt modelId="{AAA1E0B4-BB53-4381-9A6A-5EAC329364D2}" type="sibTrans" cxnId="{7749E0B3-143F-46B2-9036-8A1CBED8456C}">
      <dgm:prSet/>
      <dgm:spPr/>
      <dgm:t>
        <a:bodyPr/>
        <a:lstStyle/>
        <a:p>
          <a:endParaRPr lang="es-MX"/>
        </a:p>
      </dgm:t>
    </dgm:pt>
    <dgm:pt modelId="{CE894855-378E-4D8B-877C-D3E78806F9B7}">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CE402B7D-1952-407F-8796-3A882E38D291}" type="parTrans" cxnId="{FC808CA8-6985-444E-B769-E1AF66C0D581}">
      <dgm:prSet/>
      <dgm:spPr/>
      <dgm:t>
        <a:bodyPr/>
        <a:lstStyle/>
        <a:p>
          <a:endParaRPr lang="es-MX"/>
        </a:p>
      </dgm:t>
    </dgm:pt>
    <dgm:pt modelId="{8ED7DA36-4F46-43B6-94A7-C97162251CD2}" type="sibTrans" cxnId="{FC808CA8-6985-444E-B769-E1AF66C0D581}">
      <dgm:prSet/>
      <dgm:spPr/>
      <dgm:t>
        <a:bodyPr/>
        <a:lstStyle/>
        <a:p>
          <a:endParaRPr lang="es-MX"/>
        </a:p>
      </dgm:t>
    </dgm:pt>
    <dgm:pt modelId="{9FCE2C23-55D0-44C7-B13F-71C32BF699AE}">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0D284098-5836-4E37-8464-60A8E63C0C31}" type="parTrans" cxnId="{A3379908-7542-48AE-A613-6979F76BDBF5}">
      <dgm:prSet/>
      <dgm:spPr/>
      <dgm:t>
        <a:bodyPr/>
        <a:lstStyle/>
        <a:p>
          <a:endParaRPr lang="es-MX"/>
        </a:p>
      </dgm:t>
    </dgm:pt>
    <dgm:pt modelId="{AF42EBF3-52A1-4877-83CF-A6344C36D09D}" type="sibTrans" cxnId="{A3379908-7542-48AE-A613-6979F76BDBF5}">
      <dgm:prSet/>
      <dgm:spPr/>
      <dgm:t>
        <a:bodyPr/>
        <a:lstStyle/>
        <a:p>
          <a:endParaRPr lang="es-MX"/>
        </a:p>
      </dgm:t>
    </dgm:pt>
    <dgm:pt modelId="{77E33D38-232B-4F11-B81F-761525AB4119}">
      <dgm:prSet/>
      <dgm:spPr/>
      <dgm:t>
        <a:bodyPr/>
        <a:lstStyle/>
        <a:p>
          <a:pPr marR="0" algn="ctr" rtl="0"/>
          <a:r>
            <a:rPr lang="es-MX" b="0" i="0" u="none" strike="noStrike" baseline="0" smtClean="0">
              <a:latin typeface="Calibri" panose="020F0502020204030204" pitchFamily="34" charset="0"/>
            </a:rPr>
            <a:t>VERSIÓN X.XX</a:t>
          </a:r>
          <a:endParaRPr lang="es-MX" smtClean="0"/>
        </a:p>
      </dgm:t>
    </dgm:pt>
    <dgm:pt modelId="{D6A769C3-23EE-4B05-9309-B1B5DE09627E}" type="parTrans" cxnId="{98854714-90B3-437F-B7E0-96130A6AE814}">
      <dgm:prSet/>
      <dgm:spPr/>
      <dgm:t>
        <a:bodyPr/>
        <a:lstStyle/>
        <a:p>
          <a:endParaRPr lang="es-MX"/>
        </a:p>
      </dgm:t>
    </dgm:pt>
    <dgm:pt modelId="{6D3596D7-0A5A-4B4C-85B6-410C6F8E5218}" type="sibTrans" cxnId="{98854714-90B3-437F-B7E0-96130A6AE814}">
      <dgm:prSet/>
      <dgm:spPr/>
      <dgm:t>
        <a:bodyPr/>
        <a:lstStyle/>
        <a:p>
          <a:endParaRPr lang="es-MX"/>
        </a:p>
      </dgm:t>
    </dgm:pt>
    <dgm:pt modelId="{EB36ECF7-2705-4635-B1CF-A8A06AEA88FB}">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41697314-BBFD-4938-ADC5-68D53114BA60}" type="parTrans" cxnId="{93DEE2B9-6B80-44E3-B60A-2B49E61F17E4}">
      <dgm:prSet/>
      <dgm:spPr/>
      <dgm:t>
        <a:bodyPr/>
        <a:lstStyle/>
        <a:p>
          <a:endParaRPr lang="es-MX"/>
        </a:p>
      </dgm:t>
    </dgm:pt>
    <dgm:pt modelId="{B78489E4-D9D0-4672-99DC-5A5793EB1CA4}" type="sibTrans" cxnId="{93DEE2B9-6B80-44E3-B60A-2B49E61F17E4}">
      <dgm:prSet/>
      <dgm:spPr/>
      <dgm:t>
        <a:bodyPr/>
        <a:lstStyle/>
        <a:p>
          <a:endParaRPr lang="es-MX"/>
        </a:p>
      </dgm:t>
    </dgm:pt>
    <dgm:pt modelId="{AE16E5E2-B841-4EBC-8F96-AE8510CC2D84}">
      <dgm:prSet/>
      <dgm:spPr/>
      <dgm:t>
        <a:bodyPr/>
        <a:lstStyle/>
        <a:p>
          <a:pPr marR="0" algn="ctr" rtl="0"/>
          <a:r>
            <a:rPr lang="es-MX" b="0" i="0" u="none" strike="noStrike" baseline="0" smtClean="0">
              <a:latin typeface="Calibri" panose="020F0502020204030204" pitchFamily="34" charset="0"/>
            </a:rPr>
            <a:t>CLIENTE N</a:t>
          </a:r>
          <a:endParaRPr lang="es-MX" b="0" i="0" u="none" strike="noStrike" baseline="0" smtClean="0">
            <a:latin typeface="Times New Roman" panose="02020603050405020304" pitchFamily="18" charset="0"/>
          </a:endParaRPr>
        </a:p>
      </dgm:t>
    </dgm:pt>
    <dgm:pt modelId="{6DE906FC-7144-46C4-B586-76AB5A7D9639}" type="parTrans" cxnId="{01F8E8C8-D0DB-42A5-8CA3-7BA290BB50F8}">
      <dgm:prSet/>
      <dgm:spPr/>
      <dgm:t>
        <a:bodyPr/>
        <a:lstStyle/>
        <a:p>
          <a:endParaRPr lang="es-MX"/>
        </a:p>
      </dgm:t>
    </dgm:pt>
    <dgm:pt modelId="{1246FAFE-3F22-48FF-8704-B6DE8F2778FE}" type="sibTrans" cxnId="{01F8E8C8-D0DB-42A5-8CA3-7BA290BB50F8}">
      <dgm:prSet/>
      <dgm:spPr/>
      <dgm:t>
        <a:bodyPr/>
        <a:lstStyle/>
        <a:p>
          <a:endParaRPr lang="es-MX"/>
        </a:p>
      </dgm:t>
    </dgm:pt>
    <dgm:pt modelId="{C569C99B-EC5B-40F7-A160-FCCC31945CD0}" type="asst">
      <dgm:prSet/>
      <dgm:spPr/>
      <dgm:t>
        <a:bodyPr/>
        <a:lstStyle/>
        <a:p>
          <a:r>
            <a:rPr lang="es-MX"/>
            <a:t>Analisis</a:t>
          </a:r>
        </a:p>
      </dgm:t>
    </dgm:pt>
    <dgm:pt modelId="{0B50DD3E-7860-470E-80F4-6F506E84C718}" type="parTrans" cxnId="{CAD6294E-E383-4BA0-ABB7-20B0BE5F82F8}">
      <dgm:prSet/>
      <dgm:spPr/>
      <dgm:t>
        <a:bodyPr/>
        <a:lstStyle/>
        <a:p>
          <a:endParaRPr lang="es-MX"/>
        </a:p>
      </dgm:t>
    </dgm:pt>
    <dgm:pt modelId="{0FAF8571-2CAE-4F68-8A87-34DA78A18C6B}" type="sibTrans" cxnId="{CAD6294E-E383-4BA0-ABB7-20B0BE5F82F8}">
      <dgm:prSet/>
      <dgm:spPr/>
      <dgm:t>
        <a:bodyPr/>
        <a:lstStyle/>
        <a:p>
          <a:endParaRPr lang="es-MX"/>
        </a:p>
      </dgm:t>
    </dgm:pt>
    <dgm:pt modelId="{E78EBBCF-1A54-4263-97FC-500FE2D754A0}" type="asst">
      <dgm:prSet/>
      <dgm:spPr/>
      <dgm:t>
        <a:bodyPr/>
        <a:lstStyle/>
        <a:p>
          <a:r>
            <a:rPr lang="es-MX"/>
            <a:t>Diseño</a:t>
          </a:r>
        </a:p>
      </dgm:t>
    </dgm:pt>
    <dgm:pt modelId="{2148BEEF-73C1-4D71-8498-E4E7E0E4E51C}" type="parTrans" cxnId="{497B375B-A42F-4FA3-A2D6-FB0E21BAB0D5}">
      <dgm:prSet/>
      <dgm:spPr/>
      <dgm:t>
        <a:bodyPr/>
        <a:lstStyle/>
        <a:p>
          <a:endParaRPr lang="es-MX"/>
        </a:p>
      </dgm:t>
    </dgm:pt>
    <dgm:pt modelId="{867FD7C9-C8B7-4A3D-B2C3-3E1B786BFE56}" type="sibTrans" cxnId="{497B375B-A42F-4FA3-A2D6-FB0E21BAB0D5}">
      <dgm:prSet/>
      <dgm:spPr/>
      <dgm:t>
        <a:bodyPr/>
        <a:lstStyle/>
        <a:p>
          <a:endParaRPr lang="es-MX"/>
        </a:p>
      </dgm:t>
    </dgm:pt>
    <dgm:pt modelId="{AD8B6F6A-1F65-40CD-8B07-4ED08865521F}" type="asst">
      <dgm:prSet/>
      <dgm:spPr/>
      <dgm:t>
        <a:bodyPr/>
        <a:lstStyle/>
        <a:p>
          <a:r>
            <a:rPr lang="es-MX"/>
            <a:t>Codificacion</a:t>
          </a:r>
        </a:p>
      </dgm:t>
    </dgm:pt>
    <dgm:pt modelId="{8716ED6D-AD5E-4D32-98A7-E8A23C0441CA}" type="parTrans" cxnId="{782F5223-EBE1-43D2-B1B8-DDA8744F29CF}">
      <dgm:prSet/>
      <dgm:spPr/>
      <dgm:t>
        <a:bodyPr/>
        <a:lstStyle/>
        <a:p>
          <a:endParaRPr lang="es-MX"/>
        </a:p>
      </dgm:t>
    </dgm:pt>
    <dgm:pt modelId="{57972F58-24CF-41C5-B881-7E51C6937754}" type="sibTrans" cxnId="{782F5223-EBE1-43D2-B1B8-DDA8744F29CF}">
      <dgm:prSet/>
      <dgm:spPr/>
      <dgm:t>
        <a:bodyPr/>
        <a:lstStyle/>
        <a:p>
          <a:endParaRPr lang="es-MX"/>
        </a:p>
      </dgm:t>
    </dgm:pt>
    <dgm:pt modelId="{3FE55F8D-52AF-4D95-95B8-D8022F7E0FE3}" type="asst">
      <dgm:prSet/>
      <dgm:spPr/>
      <dgm:t>
        <a:bodyPr/>
        <a:lstStyle/>
        <a:p>
          <a:r>
            <a:rPr lang="es-MX"/>
            <a:t>Documentos</a:t>
          </a:r>
        </a:p>
      </dgm:t>
    </dgm:pt>
    <dgm:pt modelId="{E22AB9FB-F28A-4494-B936-FC17BF913AB9}" type="parTrans" cxnId="{3F2242B7-B271-45B9-A7B2-EB2E9BE7F592}">
      <dgm:prSet/>
      <dgm:spPr/>
      <dgm:t>
        <a:bodyPr/>
        <a:lstStyle/>
        <a:p>
          <a:endParaRPr lang="es-MX"/>
        </a:p>
      </dgm:t>
    </dgm:pt>
    <dgm:pt modelId="{41F6B181-0825-43A4-8521-6946F0223403}" type="sibTrans" cxnId="{3F2242B7-B271-45B9-A7B2-EB2E9BE7F592}">
      <dgm:prSet/>
      <dgm:spPr/>
      <dgm:t>
        <a:bodyPr/>
        <a:lstStyle/>
        <a:p>
          <a:endParaRPr lang="es-MX"/>
        </a:p>
      </dgm:t>
    </dgm:pt>
    <dgm:pt modelId="{6E825978-6970-42BC-AE48-F3674083B7D7}" type="asst">
      <dgm:prSet/>
      <dgm:spPr/>
      <dgm:t>
        <a:bodyPr/>
        <a:lstStyle/>
        <a:p>
          <a:r>
            <a:rPr lang="es-MX"/>
            <a:t>AINNI</a:t>
          </a:r>
        </a:p>
      </dgm:t>
    </dgm:pt>
    <dgm:pt modelId="{C76CFE59-DDD9-4ACD-992C-6BABEBF9D5FA}" type="parTrans" cxnId="{2EEE175C-101B-4EE5-8CFB-88A5E7E25EF7}">
      <dgm:prSet/>
      <dgm:spPr/>
      <dgm:t>
        <a:bodyPr/>
        <a:lstStyle/>
        <a:p>
          <a:endParaRPr lang="es-MX"/>
        </a:p>
      </dgm:t>
    </dgm:pt>
    <dgm:pt modelId="{339E6CD6-D398-4B55-8019-CC5523C8FC48}" type="sibTrans" cxnId="{2EEE175C-101B-4EE5-8CFB-88A5E7E25EF7}">
      <dgm:prSet/>
      <dgm:spPr/>
      <dgm:t>
        <a:bodyPr/>
        <a:lstStyle/>
        <a:p>
          <a:endParaRPr lang="es-MX"/>
        </a:p>
      </dgm:t>
    </dgm:pt>
    <dgm:pt modelId="{D89FD006-DDEC-4DA9-AD8F-BE99389410D8}" type="asst">
      <dgm:prSet/>
      <dgm:spPr/>
      <dgm:t>
        <a:bodyPr/>
        <a:lstStyle/>
        <a:p>
          <a:r>
            <a:rPr lang="es-MX"/>
            <a:t>PROYECTO 2</a:t>
          </a:r>
        </a:p>
      </dgm:t>
    </dgm:pt>
    <dgm:pt modelId="{507B5E26-CC43-45E3-8C2B-BE385B1C5F07}" type="parTrans" cxnId="{35456114-FCED-4CBE-9538-55B56DE10A1A}">
      <dgm:prSet/>
      <dgm:spPr/>
      <dgm:t>
        <a:bodyPr/>
        <a:lstStyle/>
        <a:p>
          <a:endParaRPr lang="es-MX"/>
        </a:p>
      </dgm:t>
    </dgm:pt>
    <dgm:pt modelId="{5321EF40-AE37-4722-BCEA-CE7DFAF49F22}" type="sibTrans" cxnId="{35456114-FCED-4CBE-9538-55B56DE10A1A}">
      <dgm:prSet/>
      <dgm:spPr/>
      <dgm:t>
        <a:bodyPr/>
        <a:lstStyle/>
        <a:p>
          <a:endParaRPr lang="es-MX"/>
        </a:p>
      </dgm:t>
    </dgm:pt>
    <dgm:pt modelId="{C0285394-67A8-41CE-AE91-F5588BCB64EA}" type="pres">
      <dgm:prSet presAssocID="{CC53EFDE-85B6-4A7A-AD51-39552B15EBAC}" presName="hierChild1" presStyleCnt="0">
        <dgm:presLayoutVars>
          <dgm:orgChart val="1"/>
          <dgm:chPref val="1"/>
          <dgm:dir/>
          <dgm:animOne val="branch"/>
          <dgm:animLvl val="lvl"/>
          <dgm:resizeHandles/>
        </dgm:presLayoutVars>
      </dgm:prSet>
      <dgm:spPr/>
    </dgm:pt>
    <dgm:pt modelId="{4D1897B4-935B-418A-9C3C-0E8C70C9F496}" type="pres">
      <dgm:prSet presAssocID="{A4214E1F-B7C4-4636-8523-022538E35B75}" presName="hierRoot1" presStyleCnt="0">
        <dgm:presLayoutVars>
          <dgm:hierBranch/>
        </dgm:presLayoutVars>
      </dgm:prSet>
      <dgm:spPr/>
    </dgm:pt>
    <dgm:pt modelId="{7E061BA7-D86F-449A-A1C5-741A534655BF}" type="pres">
      <dgm:prSet presAssocID="{A4214E1F-B7C4-4636-8523-022538E35B75}" presName="rootComposite1" presStyleCnt="0"/>
      <dgm:spPr/>
    </dgm:pt>
    <dgm:pt modelId="{3B5D0EF0-0D8D-498F-B723-235A912ED7CC}" type="pres">
      <dgm:prSet presAssocID="{A4214E1F-B7C4-4636-8523-022538E35B75}" presName="rootText1" presStyleLbl="node0" presStyleIdx="0" presStyleCnt="1">
        <dgm:presLayoutVars>
          <dgm:chPref val="3"/>
        </dgm:presLayoutVars>
      </dgm:prSet>
      <dgm:spPr/>
      <dgm:t>
        <a:bodyPr/>
        <a:lstStyle/>
        <a:p>
          <a:endParaRPr lang="es-MX"/>
        </a:p>
      </dgm:t>
    </dgm:pt>
    <dgm:pt modelId="{C720ADB2-67AF-4DB8-90FE-91244061FDA3}" type="pres">
      <dgm:prSet presAssocID="{A4214E1F-B7C4-4636-8523-022538E35B75}" presName="rootConnector1" presStyleLbl="node1" presStyleIdx="0" presStyleCnt="0"/>
      <dgm:spPr/>
      <dgm:t>
        <a:bodyPr/>
        <a:lstStyle/>
        <a:p>
          <a:endParaRPr lang="es-MX"/>
        </a:p>
      </dgm:t>
    </dgm:pt>
    <dgm:pt modelId="{44397676-9B57-4E8B-BD73-8D90ABB8A4AF}" type="pres">
      <dgm:prSet presAssocID="{A4214E1F-B7C4-4636-8523-022538E35B75}" presName="hierChild2" presStyleCnt="0"/>
      <dgm:spPr/>
    </dgm:pt>
    <dgm:pt modelId="{160EB272-0FED-4E73-8DCB-AEED72727E7E}" type="pres">
      <dgm:prSet presAssocID="{5B042043-2248-4276-84DE-C463E626747A}" presName="Name35" presStyleLbl="parChTrans1D2" presStyleIdx="0" presStyleCnt="3"/>
      <dgm:spPr/>
      <dgm:t>
        <a:bodyPr/>
        <a:lstStyle/>
        <a:p>
          <a:endParaRPr lang="es-MX"/>
        </a:p>
      </dgm:t>
    </dgm:pt>
    <dgm:pt modelId="{6584F93B-6E90-406A-A58B-8B48CACFDF80}" type="pres">
      <dgm:prSet presAssocID="{2C40C3C4-0F14-4DC5-B2E3-324AACA14EB7}" presName="hierRoot2" presStyleCnt="0">
        <dgm:presLayoutVars>
          <dgm:hierBranch/>
        </dgm:presLayoutVars>
      </dgm:prSet>
      <dgm:spPr/>
    </dgm:pt>
    <dgm:pt modelId="{C3CB5635-7FA1-4776-8DDD-F655FBB279B7}" type="pres">
      <dgm:prSet presAssocID="{2C40C3C4-0F14-4DC5-B2E3-324AACA14EB7}" presName="rootComposite" presStyleCnt="0"/>
      <dgm:spPr/>
    </dgm:pt>
    <dgm:pt modelId="{E20DC6C8-4152-43EA-830C-56CA9651E877}" type="pres">
      <dgm:prSet presAssocID="{2C40C3C4-0F14-4DC5-B2E3-324AACA14EB7}" presName="rootText" presStyleLbl="node2" presStyleIdx="0" presStyleCnt="3">
        <dgm:presLayoutVars>
          <dgm:chPref val="3"/>
        </dgm:presLayoutVars>
      </dgm:prSet>
      <dgm:spPr/>
      <dgm:t>
        <a:bodyPr/>
        <a:lstStyle/>
        <a:p>
          <a:endParaRPr lang="es-MX"/>
        </a:p>
      </dgm:t>
    </dgm:pt>
    <dgm:pt modelId="{BFDF758D-96F9-4D99-B1FC-8BDAC69E95A7}" type="pres">
      <dgm:prSet presAssocID="{2C40C3C4-0F14-4DC5-B2E3-324AACA14EB7}" presName="rootConnector" presStyleLbl="node2" presStyleIdx="0" presStyleCnt="3"/>
      <dgm:spPr/>
      <dgm:t>
        <a:bodyPr/>
        <a:lstStyle/>
        <a:p>
          <a:endParaRPr lang="es-MX"/>
        </a:p>
      </dgm:t>
    </dgm:pt>
    <dgm:pt modelId="{00E7BD38-98DD-4B74-9411-7CC40EF279B6}" type="pres">
      <dgm:prSet presAssocID="{2C40C3C4-0F14-4DC5-B2E3-324AACA14EB7}" presName="hierChild4" presStyleCnt="0"/>
      <dgm:spPr/>
    </dgm:pt>
    <dgm:pt modelId="{F1891A59-3321-4274-A4FB-4449F5CFDC31}" type="pres">
      <dgm:prSet presAssocID="{2C40C3C4-0F14-4DC5-B2E3-324AACA14EB7}" presName="hierChild5" presStyleCnt="0"/>
      <dgm:spPr/>
    </dgm:pt>
    <dgm:pt modelId="{C0ECDA3E-EB3D-44D5-8C10-A4482E17B6C7}" type="pres">
      <dgm:prSet presAssocID="{0B50DD3E-7860-470E-80F4-6F506E84C718}" presName="Name111" presStyleLbl="parChTrans1D3" presStyleIdx="0" presStyleCnt="8"/>
      <dgm:spPr/>
      <dgm:t>
        <a:bodyPr/>
        <a:lstStyle/>
        <a:p>
          <a:endParaRPr lang="es-MX"/>
        </a:p>
      </dgm:t>
    </dgm:pt>
    <dgm:pt modelId="{F08FBFAA-C19F-46D3-A597-4E117BBBC03E}" type="pres">
      <dgm:prSet presAssocID="{C569C99B-EC5B-40F7-A160-FCCC31945CD0}" presName="hierRoot3" presStyleCnt="0">
        <dgm:presLayoutVars>
          <dgm:hierBranch val="init"/>
        </dgm:presLayoutVars>
      </dgm:prSet>
      <dgm:spPr/>
    </dgm:pt>
    <dgm:pt modelId="{82EB7338-6E28-4150-A582-D7BC6DE3412B}" type="pres">
      <dgm:prSet presAssocID="{C569C99B-EC5B-40F7-A160-FCCC31945CD0}" presName="rootComposite3" presStyleCnt="0"/>
      <dgm:spPr/>
    </dgm:pt>
    <dgm:pt modelId="{43151CB3-44B8-4009-B417-8CF1AF4A8C3B}" type="pres">
      <dgm:prSet presAssocID="{C569C99B-EC5B-40F7-A160-FCCC31945CD0}" presName="rootText3" presStyleLbl="asst2" presStyleIdx="0" presStyleCnt="7">
        <dgm:presLayoutVars>
          <dgm:chPref val="3"/>
        </dgm:presLayoutVars>
      </dgm:prSet>
      <dgm:spPr/>
      <dgm:t>
        <a:bodyPr/>
        <a:lstStyle/>
        <a:p>
          <a:endParaRPr lang="es-MX"/>
        </a:p>
      </dgm:t>
    </dgm:pt>
    <dgm:pt modelId="{55E88A98-2500-412F-8C3D-917CF5C265F9}" type="pres">
      <dgm:prSet presAssocID="{C569C99B-EC5B-40F7-A160-FCCC31945CD0}" presName="rootConnector3" presStyleLbl="asst2" presStyleIdx="0" presStyleCnt="7"/>
      <dgm:spPr/>
      <dgm:t>
        <a:bodyPr/>
        <a:lstStyle/>
        <a:p>
          <a:endParaRPr lang="es-MX"/>
        </a:p>
      </dgm:t>
    </dgm:pt>
    <dgm:pt modelId="{062A92B9-86DD-4340-BF9C-5E5F5A4C8E6F}" type="pres">
      <dgm:prSet presAssocID="{C569C99B-EC5B-40F7-A160-FCCC31945CD0}" presName="hierChild6" presStyleCnt="0"/>
      <dgm:spPr/>
    </dgm:pt>
    <dgm:pt modelId="{2E7546BE-3A89-48A9-A96E-1179E0648705}" type="pres">
      <dgm:prSet presAssocID="{C569C99B-EC5B-40F7-A160-FCCC31945CD0}" presName="hierChild7" presStyleCnt="0"/>
      <dgm:spPr/>
    </dgm:pt>
    <dgm:pt modelId="{E0C92950-87AA-430E-9035-E15602F503E9}" type="pres">
      <dgm:prSet presAssocID="{2148BEEF-73C1-4D71-8498-E4E7E0E4E51C}" presName="Name111" presStyleLbl="parChTrans1D3" presStyleIdx="1" presStyleCnt="8"/>
      <dgm:spPr/>
      <dgm:t>
        <a:bodyPr/>
        <a:lstStyle/>
        <a:p>
          <a:endParaRPr lang="es-MX"/>
        </a:p>
      </dgm:t>
    </dgm:pt>
    <dgm:pt modelId="{FC530F72-8BD1-4084-858E-43951C7F0176}" type="pres">
      <dgm:prSet presAssocID="{E78EBBCF-1A54-4263-97FC-500FE2D754A0}" presName="hierRoot3" presStyleCnt="0">
        <dgm:presLayoutVars>
          <dgm:hierBranch val="init"/>
        </dgm:presLayoutVars>
      </dgm:prSet>
      <dgm:spPr/>
    </dgm:pt>
    <dgm:pt modelId="{97A6F65C-D5E8-40D6-868C-516049123444}" type="pres">
      <dgm:prSet presAssocID="{E78EBBCF-1A54-4263-97FC-500FE2D754A0}" presName="rootComposite3" presStyleCnt="0"/>
      <dgm:spPr/>
    </dgm:pt>
    <dgm:pt modelId="{A591CE16-F7B6-42FA-8422-92793B2CB805}" type="pres">
      <dgm:prSet presAssocID="{E78EBBCF-1A54-4263-97FC-500FE2D754A0}" presName="rootText3" presStyleLbl="asst2" presStyleIdx="1" presStyleCnt="7" custLinFactX="-21265" custLinFactY="19871" custLinFactNeighborX="-100000" custLinFactNeighborY="100000">
        <dgm:presLayoutVars>
          <dgm:chPref val="3"/>
        </dgm:presLayoutVars>
      </dgm:prSet>
      <dgm:spPr/>
      <dgm:t>
        <a:bodyPr/>
        <a:lstStyle/>
        <a:p>
          <a:endParaRPr lang="es-MX"/>
        </a:p>
      </dgm:t>
    </dgm:pt>
    <dgm:pt modelId="{2B84BFF8-33D3-46EB-8EB7-D8B19F54FDD1}" type="pres">
      <dgm:prSet presAssocID="{E78EBBCF-1A54-4263-97FC-500FE2D754A0}" presName="rootConnector3" presStyleLbl="asst2" presStyleIdx="1" presStyleCnt="7"/>
      <dgm:spPr/>
      <dgm:t>
        <a:bodyPr/>
        <a:lstStyle/>
        <a:p>
          <a:endParaRPr lang="es-MX"/>
        </a:p>
      </dgm:t>
    </dgm:pt>
    <dgm:pt modelId="{285E9327-8CF6-4F3D-B877-F7A1FEDD274E}" type="pres">
      <dgm:prSet presAssocID="{E78EBBCF-1A54-4263-97FC-500FE2D754A0}" presName="hierChild6" presStyleCnt="0"/>
      <dgm:spPr/>
    </dgm:pt>
    <dgm:pt modelId="{47CF584F-B795-4185-9288-E42577EAB9BA}" type="pres">
      <dgm:prSet presAssocID="{E78EBBCF-1A54-4263-97FC-500FE2D754A0}" presName="hierChild7" presStyleCnt="0"/>
      <dgm:spPr/>
    </dgm:pt>
    <dgm:pt modelId="{B1D71DEC-462E-4752-A69E-EBFD9A370782}" type="pres">
      <dgm:prSet presAssocID="{8716ED6D-AD5E-4D32-98A7-E8A23C0441CA}" presName="Name111" presStyleLbl="parChTrans1D3" presStyleIdx="2" presStyleCnt="8"/>
      <dgm:spPr/>
      <dgm:t>
        <a:bodyPr/>
        <a:lstStyle/>
        <a:p>
          <a:endParaRPr lang="es-MX"/>
        </a:p>
      </dgm:t>
    </dgm:pt>
    <dgm:pt modelId="{F717C0B3-46A9-4CBD-BF9D-3CEBE753251C}" type="pres">
      <dgm:prSet presAssocID="{AD8B6F6A-1F65-40CD-8B07-4ED08865521F}" presName="hierRoot3" presStyleCnt="0">
        <dgm:presLayoutVars>
          <dgm:hierBranch val="init"/>
        </dgm:presLayoutVars>
      </dgm:prSet>
      <dgm:spPr/>
    </dgm:pt>
    <dgm:pt modelId="{45E9A481-A925-4BBD-9206-75D01683918D}" type="pres">
      <dgm:prSet presAssocID="{AD8B6F6A-1F65-40CD-8B07-4ED08865521F}" presName="rootComposite3" presStyleCnt="0"/>
      <dgm:spPr/>
    </dgm:pt>
    <dgm:pt modelId="{A0E01237-CC20-46A5-A060-F63439C62BBF}" type="pres">
      <dgm:prSet presAssocID="{AD8B6F6A-1F65-40CD-8B07-4ED08865521F}" presName="rootText3" presStyleLbl="asst2" presStyleIdx="2" presStyleCnt="7" custLinFactY="5933" custLinFactNeighborX="-1289" custLinFactNeighborY="100000">
        <dgm:presLayoutVars>
          <dgm:chPref val="3"/>
        </dgm:presLayoutVars>
      </dgm:prSet>
      <dgm:spPr/>
      <dgm:t>
        <a:bodyPr/>
        <a:lstStyle/>
        <a:p>
          <a:endParaRPr lang="es-MX"/>
        </a:p>
      </dgm:t>
    </dgm:pt>
    <dgm:pt modelId="{301C3406-402D-4908-8730-E7FF2CFB333F}" type="pres">
      <dgm:prSet presAssocID="{AD8B6F6A-1F65-40CD-8B07-4ED08865521F}" presName="rootConnector3" presStyleLbl="asst2" presStyleIdx="2" presStyleCnt="7"/>
      <dgm:spPr/>
      <dgm:t>
        <a:bodyPr/>
        <a:lstStyle/>
        <a:p>
          <a:endParaRPr lang="es-MX"/>
        </a:p>
      </dgm:t>
    </dgm:pt>
    <dgm:pt modelId="{FFA79951-7896-4590-B76C-E687600D9346}" type="pres">
      <dgm:prSet presAssocID="{AD8B6F6A-1F65-40CD-8B07-4ED08865521F}" presName="hierChild6" presStyleCnt="0"/>
      <dgm:spPr/>
    </dgm:pt>
    <dgm:pt modelId="{BA195CF4-8947-4098-9B27-357A2F3663ED}" type="pres">
      <dgm:prSet presAssocID="{AD8B6F6A-1F65-40CD-8B07-4ED08865521F}" presName="hierChild7" presStyleCnt="0"/>
      <dgm:spPr/>
    </dgm:pt>
    <dgm:pt modelId="{10B63E1D-4F43-4470-B1C7-E051623E1120}" type="pres">
      <dgm:prSet presAssocID="{E22AB9FB-F28A-4494-B936-FC17BF913AB9}" presName="Name111" presStyleLbl="parChTrans1D3" presStyleIdx="3" presStyleCnt="8"/>
      <dgm:spPr/>
      <dgm:t>
        <a:bodyPr/>
        <a:lstStyle/>
        <a:p>
          <a:endParaRPr lang="es-MX"/>
        </a:p>
      </dgm:t>
    </dgm:pt>
    <dgm:pt modelId="{BAF46CC8-5D9C-44A7-9582-92733305E1C4}" type="pres">
      <dgm:prSet presAssocID="{3FE55F8D-52AF-4D95-95B8-D8022F7E0FE3}" presName="hierRoot3" presStyleCnt="0">
        <dgm:presLayoutVars>
          <dgm:hierBranch val="init"/>
        </dgm:presLayoutVars>
      </dgm:prSet>
      <dgm:spPr/>
    </dgm:pt>
    <dgm:pt modelId="{2F854B79-7456-4546-9A82-6B2596871D65}" type="pres">
      <dgm:prSet presAssocID="{3FE55F8D-52AF-4D95-95B8-D8022F7E0FE3}" presName="rootComposite3" presStyleCnt="0"/>
      <dgm:spPr/>
    </dgm:pt>
    <dgm:pt modelId="{2DA715CD-7ABD-4385-A7A7-4BDC0C16BEEC}" type="pres">
      <dgm:prSet presAssocID="{3FE55F8D-52AF-4D95-95B8-D8022F7E0FE3}" presName="rootText3" presStyleLbl="asst2" presStyleIdx="3" presStyleCnt="7" custLinFactX="-21252" custLinFactY="100000" custLinFactNeighborX="-100000" custLinFactNeighborY="125804">
        <dgm:presLayoutVars>
          <dgm:chPref val="3"/>
        </dgm:presLayoutVars>
      </dgm:prSet>
      <dgm:spPr/>
      <dgm:t>
        <a:bodyPr/>
        <a:lstStyle/>
        <a:p>
          <a:endParaRPr lang="es-MX"/>
        </a:p>
      </dgm:t>
    </dgm:pt>
    <dgm:pt modelId="{7DA07062-951A-408D-A262-4B98C6BC98CD}" type="pres">
      <dgm:prSet presAssocID="{3FE55F8D-52AF-4D95-95B8-D8022F7E0FE3}" presName="rootConnector3" presStyleLbl="asst2" presStyleIdx="3" presStyleCnt="7"/>
      <dgm:spPr/>
      <dgm:t>
        <a:bodyPr/>
        <a:lstStyle/>
        <a:p>
          <a:endParaRPr lang="es-MX"/>
        </a:p>
      </dgm:t>
    </dgm:pt>
    <dgm:pt modelId="{A49D3E9D-91C8-498E-8B53-F816960836F2}" type="pres">
      <dgm:prSet presAssocID="{3FE55F8D-52AF-4D95-95B8-D8022F7E0FE3}" presName="hierChild6" presStyleCnt="0"/>
      <dgm:spPr/>
    </dgm:pt>
    <dgm:pt modelId="{D9E2AC22-5656-4918-A727-34F9B6DFE0F0}" type="pres">
      <dgm:prSet presAssocID="{3FE55F8D-52AF-4D95-95B8-D8022F7E0FE3}" presName="hierChild7" presStyleCnt="0"/>
      <dgm:spPr/>
    </dgm:pt>
    <dgm:pt modelId="{0A24815C-17B6-46E8-A3E0-A0D2537B344C}" type="pres">
      <dgm:prSet presAssocID="{BB2A0C60-BB74-488C-8A4F-5DBE8E92AC4C}" presName="Name35" presStyleLbl="parChTrans1D2" presStyleIdx="1" presStyleCnt="3"/>
      <dgm:spPr/>
      <dgm:t>
        <a:bodyPr/>
        <a:lstStyle/>
        <a:p>
          <a:endParaRPr lang="es-MX"/>
        </a:p>
      </dgm:t>
    </dgm:pt>
    <dgm:pt modelId="{893D107B-BD55-473D-B895-77B69AF14A67}" type="pres">
      <dgm:prSet presAssocID="{C32D10D9-9B70-4491-8A23-FFE14F0B9138}" presName="hierRoot2" presStyleCnt="0">
        <dgm:presLayoutVars>
          <dgm:hierBranch/>
        </dgm:presLayoutVars>
      </dgm:prSet>
      <dgm:spPr/>
    </dgm:pt>
    <dgm:pt modelId="{66F4329C-7B80-4ACE-8FBA-04FC28E9DF22}" type="pres">
      <dgm:prSet presAssocID="{C32D10D9-9B70-4491-8A23-FFE14F0B9138}" presName="rootComposite" presStyleCnt="0"/>
      <dgm:spPr/>
    </dgm:pt>
    <dgm:pt modelId="{4AFA97F0-A7E5-4826-AFCA-F57154779587}" type="pres">
      <dgm:prSet presAssocID="{C32D10D9-9B70-4491-8A23-FFE14F0B9138}" presName="rootText" presStyleLbl="node2" presStyleIdx="1" presStyleCnt="3">
        <dgm:presLayoutVars>
          <dgm:chPref val="3"/>
        </dgm:presLayoutVars>
      </dgm:prSet>
      <dgm:spPr/>
      <dgm:t>
        <a:bodyPr/>
        <a:lstStyle/>
        <a:p>
          <a:endParaRPr lang="es-MX"/>
        </a:p>
      </dgm:t>
    </dgm:pt>
    <dgm:pt modelId="{C5F18828-81AD-4E1F-AD01-9DEDF89707B2}" type="pres">
      <dgm:prSet presAssocID="{C32D10D9-9B70-4491-8A23-FFE14F0B9138}" presName="rootConnector" presStyleLbl="node2" presStyleIdx="1" presStyleCnt="3"/>
      <dgm:spPr/>
      <dgm:t>
        <a:bodyPr/>
        <a:lstStyle/>
        <a:p>
          <a:endParaRPr lang="es-MX"/>
        </a:p>
      </dgm:t>
    </dgm:pt>
    <dgm:pt modelId="{98781007-BDC7-47F5-9F55-FDB399CF63C9}" type="pres">
      <dgm:prSet presAssocID="{C32D10D9-9B70-4491-8A23-FFE14F0B9138}" presName="hierChild4" presStyleCnt="0"/>
      <dgm:spPr/>
    </dgm:pt>
    <dgm:pt modelId="{EFA80CC6-361F-45AB-9B50-124AC2C07DA2}" type="pres">
      <dgm:prSet presAssocID="{C32D10D9-9B70-4491-8A23-FFE14F0B9138}" presName="hierChild5" presStyleCnt="0"/>
      <dgm:spPr/>
    </dgm:pt>
    <dgm:pt modelId="{1FBC9585-C8C8-4BEC-9215-3444AEA84F9B}" type="pres">
      <dgm:prSet presAssocID="{2AEAAE82-86EE-4409-9CB0-80AC143164FB}" presName="Name111" presStyleLbl="parChTrans1D3" presStyleIdx="4" presStyleCnt="8"/>
      <dgm:spPr/>
      <dgm:t>
        <a:bodyPr/>
        <a:lstStyle/>
        <a:p>
          <a:endParaRPr lang="es-MX"/>
        </a:p>
      </dgm:t>
    </dgm:pt>
    <dgm:pt modelId="{DCEA39EB-9DD0-4AE5-B8F2-0D7F6B36CE5A}" type="pres">
      <dgm:prSet presAssocID="{A8571570-B282-4220-8BE7-504A5D5DBEE9}" presName="hierRoot3" presStyleCnt="0">
        <dgm:presLayoutVars>
          <dgm:hierBranch/>
        </dgm:presLayoutVars>
      </dgm:prSet>
      <dgm:spPr/>
    </dgm:pt>
    <dgm:pt modelId="{736DA951-8A9A-4E3C-A508-A45263736435}" type="pres">
      <dgm:prSet presAssocID="{A8571570-B282-4220-8BE7-504A5D5DBEE9}" presName="rootComposite3" presStyleCnt="0"/>
      <dgm:spPr/>
    </dgm:pt>
    <dgm:pt modelId="{6A32609E-94A6-4A58-A633-EF3A5CB6BA96}" type="pres">
      <dgm:prSet presAssocID="{A8571570-B282-4220-8BE7-504A5D5DBEE9}" presName="rootText3" presStyleLbl="asst2" presStyleIdx="4" presStyleCnt="7" custLinFactNeighborX="-7547" custLinFactNeighborY="-1660">
        <dgm:presLayoutVars>
          <dgm:chPref val="3"/>
        </dgm:presLayoutVars>
      </dgm:prSet>
      <dgm:spPr/>
      <dgm:t>
        <a:bodyPr/>
        <a:lstStyle/>
        <a:p>
          <a:endParaRPr lang="es-MX"/>
        </a:p>
      </dgm:t>
    </dgm:pt>
    <dgm:pt modelId="{DE81EB93-ADE2-497A-91F7-61722EF8D5CD}" type="pres">
      <dgm:prSet presAssocID="{A8571570-B282-4220-8BE7-504A5D5DBEE9}" presName="rootConnector3" presStyleLbl="asst2" presStyleIdx="4" presStyleCnt="7"/>
      <dgm:spPr/>
      <dgm:t>
        <a:bodyPr/>
        <a:lstStyle/>
        <a:p>
          <a:endParaRPr lang="es-MX"/>
        </a:p>
      </dgm:t>
    </dgm:pt>
    <dgm:pt modelId="{9866CB53-6D19-42D1-98C0-395E03285E5D}" type="pres">
      <dgm:prSet presAssocID="{A8571570-B282-4220-8BE7-504A5D5DBEE9}" presName="hierChild6" presStyleCnt="0"/>
      <dgm:spPr/>
    </dgm:pt>
    <dgm:pt modelId="{B3BBB14D-B55E-41AE-9206-9C54765E5F4C}" type="pres">
      <dgm:prSet presAssocID="{A8571570-B282-4220-8BE7-504A5D5DBEE9}" presName="hierChild7" presStyleCnt="0"/>
      <dgm:spPr/>
    </dgm:pt>
    <dgm:pt modelId="{59430DF0-09A5-4ED8-85D3-B74295E94E5D}" type="pres">
      <dgm:prSet presAssocID="{C76CFE59-DDD9-4ACD-992C-6BABEBF9D5FA}" presName="Name111" presStyleLbl="parChTrans1D3" presStyleIdx="5" presStyleCnt="8"/>
      <dgm:spPr/>
      <dgm:t>
        <a:bodyPr/>
        <a:lstStyle/>
        <a:p>
          <a:endParaRPr lang="es-MX"/>
        </a:p>
      </dgm:t>
    </dgm:pt>
    <dgm:pt modelId="{15C858C9-43DE-4EAD-A1CC-CEACECD64A18}" type="pres">
      <dgm:prSet presAssocID="{6E825978-6970-42BC-AE48-F3674083B7D7}" presName="hierRoot3" presStyleCnt="0">
        <dgm:presLayoutVars>
          <dgm:hierBranch val="init"/>
        </dgm:presLayoutVars>
      </dgm:prSet>
      <dgm:spPr/>
    </dgm:pt>
    <dgm:pt modelId="{38C1F8C1-462B-420A-9D4B-60E4612E4251}" type="pres">
      <dgm:prSet presAssocID="{6E825978-6970-42BC-AE48-F3674083B7D7}" presName="rootComposite3" presStyleCnt="0"/>
      <dgm:spPr/>
    </dgm:pt>
    <dgm:pt modelId="{B784C173-56B6-426E-B261-84B5888A4DEE}" type="pres">
      <dgm:prSet presAssocID="{6E825978-6970-42BC-AE48-F3674083B7D7}" presName="rootText3" presStyleLbl="asst2" presStyleIdx="5" presStyleCnt="7" custLinFactX="-28506" custLinFactY="19772" custLinFactNeighborX="-100000" custLinFactNeighborY="100000">
        <dgm:presLayoutVars>
          <dgm:chPref val="3"/>
        </dgm:presLayoutVars>
      </dgm:prSet>
      <dgm:spPr/>
      <dgm:t>
        <a:bodyPr/>
        <a:lstStyle/>
        <a:p>
          <a:endParaRPr lang="es-MX"/>
        </a:p>
      </dgm:t>
    </dgm:pt>
    <dgm:pt modelId="{9991100E-95B1-4CF8-9354-61E497750867}" type="pres">
      <dgm:prSet presAssocID="{6E825978-6970-42BC-AE48-F3674083B7D7}" presName="rootConnector3" presStyleLbl="asst2" presStyleIdx="5" presStyleCnt="7"/>
      <dgm:spPr/>
      <dgm:t>
        <a:bodyPr/>
        <a:lstStyle/>
        <a:p>
          <a:endParaRPr lang="es-MX"/>
        </a:p>
      </dgm:t>
    </dgm:pt>
    <dgm:pt modelId="{F2E00BCE-ECDE-4F84-B91B-54DA037747EA}" type="pres">
      <dgm:prSet presAssocID="{6E825978-6970-42BC-AE48-F3674083B7D7}" presName="hierChild6" presStyleCnt="0"/>
      <dgm:spPr/>
    </dgm:pt>
    <dgm:pt modelId="{624A6E97-333A-4602-AAD8-AA930E6DA22B}" type="pres">
      <dgm:prSet presAssocID="{6E825978-6970-42BC-AE48-F3674083B7D7}" presName="hierChild7" presStyleCnt="0"/>
      <dgm:spPr/>
    </dgm:pt>
    <dgm:pt modelId="{0B909613-80E6-40F7-BBF0-DCD423B3FF79}" type="pres">
      <dgm:prSet presAssocID="{507B5E26-CC43-45E3-8C2B-BE385B1C5F07}" presName="Name111" presStyleLbl="parChTrans1D3" presStyleIdx="6" presStyleCnt="8"/>
      <dgm:spPr/>
      <dgm:t>
        <a:bodyPr/>
        <a:lstStyle/>
        <a:p>
          <a:endParaRPr lang="es-MX"/>
        </a:p>
      </dgm:t>
    </dgm:pt>
    <dgm:pt modelId="{C3D6C051-2C56-4DE1-91D8-BBF422D6106F}" type="pres">
      <dgm:prSet presAssocID="{D89FD006-DDEC-4DA9-AD8F-BE99389410D8}" presName="hierRoot3" presStyleCnt="0">
        <dgm:presLayoutVars>
          <dgm:hierBranch val="init"/>
        </dgm:presLayoutVars>
      </dgm:prSet>
      <dgm:spPr/>
    </dgm:pt>
    <dgm:pt modelId="{B78E26C4-E782-4651-9FB2-BD89D847B504}" type="pres">
      <dgm:prSet presAssocID="{D89FD006-DDEC-4DA9-AD8F-BE99389410D8}" presName="rootComposite3" presStyleCnt="0"/>
      <dgm:spPr/>
    </dgm:pt>
    <dgm:pt modelId="{C3146106-BFBF-4359-88B7-568C9C12166C}" type="pres">
      <dgm:prSet presAssocID="{D89FD006-DDEC-4DA9-AD8F-BE99389410D8}" presName="rootText3" presStyleLbl="asst2" presStyleIdx="6" presStyleCnt="7" custLinFactY="7296" custLinFactNeighborX="-6238" custLinFactNeighborY="100000">
        <dgm:presLayoutVars>
          <dgm:chPref val="3"/>
        </dgm:presLayoutVars>
      </dgm:prSet>
      <dgm:spPr/>
      <dgm:t>
        <a:bodyPr/>
        <a:lstStyle/>
        <a:p>
          <a:endParaRPr lang="es-MX"/>
        </a:p>
      </dgm:t>
    </dgm:pt>
    <dgm:pt modelId="{E22BDD15-E302-48EB-A53A-6DE8A76A6105}" type="pres">
      <dgm:prSet presAssocID="{D89FD006-DDEC-4DA9-AD8F-BE99389410D8}" presName="rootConnector3" presStyleLbl="asst2" presStyleIdx="6" presStyleCnt="7"/>
      <dgm:spPr/>
      <dgm:t>
        <a:bodyPr/>
        <a:lstStyle/>
        <a:p>
          <a:endParaRPr lang="es-MX"/>
        </a:p>
      </dgm:t>
    </dgm:pt>
    <dgm:pt modelId="{F64DE34B-4D9C-47ED-AD62-2D7D34EC082B}" type="pres">
      <dgm:prSet presAssocID="{D89FD006-DDEC-4DA9-AD8F-BE99389410D8}" presName="hierChild6" presStyleCnt="0"/>
      <dgm:spPr/>
    </dgm:pt>
    <dgm:pt modelId="{8904135B-3AA3-42AD-AB43-EA2BCA9DF3A9}" type="pres">
      <dgm:prSet presAssocID="{D89FD006-DDEC-4DA9-AD8F-BE99389410D8}" presName="hierChild7" presStyleCnt="0"/>
      <dgm:spPr/>
    </dgm:pt>
    <dgm:pt modelId="{82340E8C-F8A3-4FA9-A05F-8B91BCF480E4}" type="pres">
      <dgm:prSet presAssocID="{BBB053D7-33DB-4D81-A2B2-D810D13F99AD}" presName="Name35" presStyleLbl="parChTrans1D2" presStyleIdx="2" presStyleCnt="3"/>
      <dgm:spPr/>
      <dgm:t>
        <a:bodyPr/>
        <a:lstStyle/>
        <a:p>
          <a:endParaRPr lang="es-MX"/>
        </a:p>
      </dgm:t>
    </dgm:pt>
    <dgm:pt modelId="{A4806444-C61A-46B3-B6FC-126D73F4A100}" type="pres">
      <dgm:prSet presAssocID="{6F6FFA21-DA4E-4393-8170-6D184204A34B}" presName="hierRoot2" presStyleCnt="0">
        <dgm:presLayoutVars>
          <dgm:hierBranch/>
        </dgm:presLayoutVars>
      </dgm:prSet>
      <dgm:spPr/>
    </dgm:pt>
    <dgm:pt modelId="{AA419275-78EC-4965-95F1-AD5E3D6C6675}" type="pres">
      <dgm:prSet presAssocID="{6F6FFA21-DA4E-4393-8170-6D184204A34B}" presName="rootComposite" presStyleCnt="0"/>
      <dgm:spPr/>
    </dgm:pt>
    <dgm:pt modelId="{F7F316D7-EB5C-43E6-9F50-A7B502830A56}" type="pres">
      <dgm:prSet presAssocID="{6F6FFA21-DA4E-4393-8170-6D184204A34B}" presName="rootText" presStyleLbl="node2" presStyleIdx="2" presStyleCnt="3">
        <dgm:presLayoutVars>
          <dgm:chPref val="3"/>
        </dgm:presLayoutVars>
      </dgm:prSet>
      <dgm:spPr/>
      <dgm:t>
        <a:bodyPr/>
        <a:lstStyle/>
        <a:p>
          <a:endParaRPr lang="es-MX"/>
        </a:p>
      </dgm:t>
    </dgm:pt>
    <dgm:pt modelId="{69F1FBD1-7CFD-4C7E-9DE9-A08B6C5B2604}" type="pres">
      <dgm:prSet presAssocID="{6F6FFA21-DA4E-4393-8170-6D184204A34B}" presName="rootConnector" presStyleLbl="node2" presStyleIdx="2" presStyleCnt="3"/>
      <dgm:spPr/>
      <dgm:t>
        <a:bodyPr/>
        <a:lstStyle/>
        <a:p>
          <a:endParaRPr lang="es-MX"/>
        </a:p>
      </dgm:t>
    </dgm:pt>
    <dgm:pt modelId="{C7115BDF-71AC-4161-B0AB-D280F0D6EAA9}" type="pres">
      <dgm:prSet presAssocID="{6F6FFA21-DA4E-4393-8170-6D184204A34B}" presName="hierChild4" presStyleCnt="0"/>
      <dgm:spPr/>
    </dgm:pt>
    <dgm:pt modelId="{EAD052C0-DB9C-4BC4-B187-A1D30FB4D620}" type="pres">
      <dgm:prSet presAssocID="{CE402B7D-1952-407F-8796-3A882E38D291}" presName="Name35" presStyleLbl="parChTrans1D3" presStyleIdx="7" presStyleCnt="8"/>
      <dgm:spPr/>
      <dgm:t>
        <a:bodyPr/>
        <a:lstStyle/>
        <a:p>
          <a:endParaRPr lang="es-MX"/>
        </a:p>
      </dgm:t>
    </dgm:pt>
    <dgm:pt modelId="{67681E6D-6D27-4D5F-8623-50A2F38AC2B3}" type="pres">
      <dgm:prSet presAssocID="{CE894855-378E-4D8B-877C-D3E78806F9B7}" presName="hierRoot2" presStyleCnt="0">
        <dgm:presLayoutVars>
          <dgm:hierBranch val="r"/>
        </dgm:presLayoutVars>
      </dgm:prSet>
      <dgm:spPr/>
    </dgm:pt>
    <dgm:pt modelId="{9D8B89BB-8A51-4ED7-A52B-BBBB53C10FDD}" type="pres">
      <dgm:prSet presAssocID="{CE894855-378E-4D8B-877C-D3E78806F9B7}" presName="rootComposite" presStyleCnt="0"/>
      <dgm:spPr/>
    </dgm:pt>
    <dgm:pt modelId="{83D01902-3D53-483D-83EE-C6FE4A1C694C}" type="pres">
      <dgm:prSet presAssocID="{CE894855-378E-4D8B-877C-D3E78806F9B7}" presName="rootText" presStyleLbl="node3" presStyleIdx="0" presStyleCnt="1">
        <dgm:presLayoutVars>
          <dgm:chPref val="3"/>
        </dgm:presLayoutVars>
      </dgm:prSet>
      <dgm:spPr/>
      <dgm:t>
        <a:bodyPr/>
        <a:lstStyle/>
        <a:p>
          <a:endParaRPr lang="es-MX"/>
        </a:p>
      </dgm:t>
    </dgm:pt>
    <dgm:pt modelId="{F4C90D9D-AA5D-4A07-823A-87D679ED676E}" type="pres">
      <dgm:prSet presAssocID="{CE894855-378E-4D8B-877C-D3E78806F9B7}" presName="rootConnector" presStyleLbl="node3" presStyleIdx="0" presStyleCnt="1"/>
      <dgm:spPr/>
      <dgm:t>
        <a:bodyPr/>
        <a:lstStyle/>
        <a:p>
          <a:endParaRPr lang="es-MX"/>
        </a:p>
      </dgm:t>
    </dgm:pt>
    <dgm:pt modelId="{999B5935-AE81-4360-9D90-E3C792730F47}" type="pres">
      <dgm:prSet presAssocID="{CE894855-378E-4D8B-877C-D3E78806F9B7}" presName="hierChild4" presStyleCnt="0"/>
      <dgm:spPr/>
    </dgm:pt>
    <dgm:pt modelId="{7703D9B0-AC31-4782-967C-B2D14598DDA1}" type="pres">
      <dgm:prSet presAssocID="{0D284098-5836-4E37-8464-60A8E63C0C31}" presName="Name50" presStyleLbl="parChTrans1D4" presStyleIdx="0" presStyleCnt="4"/>
      <dgm:spPr/>
      <dgm:t>
        <a:bodyPr/>
        <a:lstStyle/>
        <a:p>
          <a:endParaRPr lang="es-MX"/>
        </a:p>
      </dgm:t>
    </dgm:pt>
    <dgm:pt modelId="{95F5224D-4A15-4934-B422-854625534F25}" type="pres">
      <dgm:prSet presAssocID="{9FCE2C23-55D0-44C7-B13F-71C32BF699AE}" presName="hierRoot2" presStyleCnt="0">
        <dgm:presLayoutVars>
          <dgm:hierBranch val="r"/>
        </dgm:presLayoutVars>
      </dgm:prSet>
      <dgm:spPr/>
    </dgm:pt>
    <dgm:pt modelId="{53F8FD77-C210-426D-9F39-8E571B28CDB6}" type="pres">
      <dgm:prSet presAssocID="{9FCE2C23-55D0-44C7-B13F-71C32BF699AE}" presName="rootComposite" presStyleCnt="0"/>
      <dgm:spPr/>
    </dgm:pt>
    <dgm:pt modelId="{0AD78679-7147-4BE4-AD9D-4D99531E8A44}" type="pres">
      <dgm:prSet presAssocID="{9FCE2C23-55D0-44C7-B13F-71C32BF699AE}" presName="rootText" presStyleLbl="node4" presStyleIdx="0" presStyleCnt="4">
        <dgm:presLayoutVars>
          <dgm:chPref val="3"/>
        </dgm:presLayoutVars>
      </dgm:prSet>
      <dgm:spPr/>
      <dgm:t>
        <a:bodyPr/>
        <a:lstStyle/>
        <a:p>
          <a:endParaRPr lang="es-MX"/>
        </a:p>
      </dgm:t>
    </dgm:pt>
    <dgm:pt modelId="{3910FD1E-73BF-4193-85ED-6368F6A4C046}" type="pres">
      <dgm:prSet presAssocID="{9FCE2C23-55D0-44C7-B13F-71C32BF699AE}" presName="rootConnector" presStyleLbl="node4" presStyleIdx="0" presStyleCnt="4"/>
      <dgm:spPr/>
      <dgm:t>
        <a:bodyPr/>
        <a:lstStyle/>
        <a:p>
          <a:endParaRPr lang="es-MX"/>
        </a:p>
      </dgm:t>
    </dgm:pt>
    <dgm:pt modelId="{44CDBA3B-DE8B-402F-A2E2-61EC71811C5C}" type="pres">
      <dgm:prSet presAssocID="{9FCE2C23-55D0-44C7-B13F-71C32BF699AE}" presName="hierChild4" presStyleCnt="0"/>
      <dgm:spPr/>
    </dgm:pt>
    <dgm:pt modelId="{40254804-DEDE-470C-B1E1-E137C3AA9B16}" type="pres">
      <dgm:prSet presAssocID="{D6A769C3-23EE-4B05-9309-B1B5DE09627E}" presName="Name50" presStyleLbl="parChTrans1D4" presStyleIdx="1" presStyleCnt="4"/>
      <dgm:spPr/>
      <dgm:t>
        <a:bodyPr/>
        <a:lstStyle/>
        <a:p>
          <a:endParaRPr lang="es-MX"/>
        </a:p>
      </dgm:t>
    </dgm:pt>
    <dgm:pt modelId="{984C4670-0163-46CD-9FC4-7C46797F045E}" type="pres">
      <dgm:prSet presAssocID="{77E33D38-232B-4F11-B81F-761525AB4119}" presName="hierRoot2" presStyleCnt="0">
        <dgm:presLayoutVars>
          <dgm:hierBranch val="r"/>
        </dgm:presLayoutVars>
      </dgm:prSet>
      <dgm:spPr/>
    </dgm:pt>
    <dgm:pt modelId="{A453963D-52CE-417B-9173-F181633989D5}" type="pres">
      <dgm:prSet presAssocID="{77E33D38-232B-4F11-B81F-761525AB4119}" presName="rootComposite" presStyleCnt="0"/>
      <dgm:spPr/>
    </dgm:pt>
    <dgm:pt modelId="{6C0B909A-EC33-41EE-8D1B-EAAECCC4DF30}" type="pres">
      <dgm:prSet presAssocID="{77E33D38-232B-4F11-B81F-761525AB4119}" presName="rootText" presStyleLbl="node4" presStyleIdx="1" presStyleCnt="4">
        <dgm:presLayoutVars>
          <dgm:chPref val="3"/>
        </dgm:presLayoutVars>
      </dgm:prSet>
      <dgm:spPr/>
      <dgm:t>
        <a:bodyPr/>
        <a:lstStyle/>
        <a:p>
          <a:endParaRPr lang="es-MX"/>
        </a:p>
      </dgm:t>
    </dgm:pt>
    <dgm:pt modelId="{B26B0799-53A1-4FD3-AC0D-2F79E984E98A}" type="pres">
      <dgm:prSet presAssocID="{77E33D38-232B-4F11-B81F-761525AB4119}" presName="rootConnector" presStyleLbl="node4" presStyleIdx="1" presStyleCnt="4"/>
      <dgm:spPr/>
      <dgm:t>
        <a:bodyPr/>
        <a:lstStyle/>
        <a:p>
          <a:endParaRPr lang="es-MX"/>
        </a:p>
      </dgm:t>
    </dgm:pt>
    <dgm:pt modelId="{FC43C57F-1ED8-4A53-934F-1D840859FB07}" type="pres">
      <dgm:prSet presAssocID="{77E33D38-232B-4F11-B81F-761525AB4119}" presName="hierChild4" presStyleCnt="0"/>
      <dgm:spPr/>
    </dgm:pt>
    <dgm:pt modelId="{AD88CEE0-8149-469A-A3C8-603AA6FC8116}" type="pres">
      <dgm:prSet presAssocID="{77E33D38-232B-4F11-B81F-761525AB4119}" presName="hierChild5" presStyleCnt="0"/>
      <dgm:spPr/>
    </dgm:pt>
    <dgm:pt modelId="{F1DECE97-6E60-456A-A289-742404BF19E5}" type="pres">
      <dgm:prSet presAssocID="{9FCE2C23-55D0-44C7-B13F-71C32BF699AE}" presName="hierChild5" presStyleCnt="0"/>
      <dgm:spPr/>
    </dgm:pt>
    <dgm:pt modelId="{35E7E06B-1207-4CF0-B9DF-9C8258B35B00}" type="pres">
      <dgm:prSet presAssocID="{41697314-BBFD-4938-ADC5-68D53114BA60}" presName="Name50" presStyleLbl="parChTrans1D4" presStyleIdx="2" presStyleCnt="4"/>
      <dgm:spPr/>
      <dgm:t>
        <a:bodyPr/>
        <a:lstStyle/>
        <a:p>
          <a:endParaRPr lang="es-MX"/>
        </a:p>
      </dgm:t>
    </dgm:pt>
    <dgm:pt modelId="{A825BD1C-EDBD-4930-B197-CEC5823643C2}" type="pres">
      <dgm:prSet presAssocID="{EB36ECF7-2705-4635-B1CF-A8A06AEA88FB}" presName="hierRoot2" presStyleCnt="0">
        <dgm:presLayoutVars>
          <dgm:hierBranch val="r"/>
        </dgm:presLayoutVars>
      </dgm:prSet>
      <dgm:spPr/>
    </dgm:pt>
    <dgm:pt modelId="{E1EEDFA6-FCF6-4D02-BC93-3F7BF5D33B8D}" type="pres">
      <dgm:prSet presAssocID="{EB36ECF7-2705-4635-B1CF-A8A06AEA88FB}" presName="rootComposite" presStyleCnt="0"/>
      <dgm:spPr/>
    </dgm:pt>
    <dgm:pt modelId="{9D414CBC-0CA1-4AED-B85B-7B0B5645CD2B}" type="pres">
      <dgm:prSet presAssocID="{EB36ECF7-2705-4635-B1CF-A8A06AEA88FB}" presName="rootText" presStyleLbl="node4" presStyleIdx="2" presStyleCnt="4">
        <dgm:presLayoutVars>
          <dgm:chPref val="3"/>
        </dgm:presLayoutVars>
      </dgm:prSet>
      <dgm:spPr/>
      <dgm:t>
        <a:bodyPr/>
        <a:lstStyle/>
        <a:p>
          <a:endParaRPr lang="es-MX"/>
        </a:p>
      </dgm:t>
    </dgm:pt>
    <dgm:pt modelId="{BBD529BA-EA48-4E46-9A5C-2495122C574C}" type="pres">
      <dgm:prSet presAssocID="{EB36ECF7-2705-4635-B1CF-A8A06AEA88FB}" presName="rootConnector" presStyleLbl="node4" presStyleIdx="2" presStyleCnt="4"/>
      <dgm:spPr/>
      <dgm:t>
        <a:bodyPr/>
        <a:lstStyle/>
        <a:p>
          <a:endParaRPr lang="es-MX"/>
        </a:p>
      </dgm:t>
    </dgm:pt>
    <dgm:pt modelId="{61FA2BB1-4466-4796-A05B-3E6E91CC377C}" type="pres">
      <dgm:prSet presAssocID="{EB36ECF7-2705-4635-B1CF-A8A06AEA88FB}" presName="hierChild4" presStyleCnt="0"/>
      <dgm:spPr/>
    </dgm:pt>
    <dgm:pt modelId="{420B6BF5-916D-43A0-AD36-BED938D60F78}" type="pres">
      <dgm:prSet presAssocID="{EB36ECF7-2705-4635-B1CF-A8A06AEA88FB}" presName="hierChild5" presStyleCnt="0"/>
      <dgm:spPr/>
    </dgm:pt>
    <dgm:pt modelId="{CA93FB14-2502-4FBA-B4BB-DEC581AF20A6}" type="pres">
      <dgm:prSet presAssocID="{6DE906FC-7144-46C4-B586-76AB5A7D9639}" presName="Name50" presStyleLbl="parChTrans1D4" presStyleIdx="3" presStyleCnt="4"/>
      <dgm:spPr/>
      <dgm:t>
        <a:bodyPr/>
        <a:lstStyle/>
        <a:p>
          <a:endParaRPr lang="es-MX"/>
        </a:p>
      </dgm:t>
    </dgm:pt>
    <dgm:pt modelId="{3C328DF0-5661-4F24-BB72-9C8F85EF3EB7}" type="pres">
      <dgm:prSet presAssocID="{AE16E5E2-B841-4EBC-8F96-AE8510CC2D84}" presName="hierRoot2" presStyleCnt="0">
        <dgm:presLayoutVars>
          <dgm:hierBranch val="r"/>
        </dgm:presLayoutVars>
      </dgm:prSet>
      <dgm:spPr/>
    </dgm:pt>
    <dgm:pt modelId="{D75E025F-B241-4BB9-B24F-2544A5067E1D}" type="pres">
      <dgm:prSet presAssocID="{AE16E5E2-B841-4EBC-8F96-AE8510CC2D84}" presName="rootComposite" presStyleCnt="0"/>
      <dgm:spPr/>
    </dgm:pt>
    <dgm:pt modelId="{2F48A695-193C-4F7E-8045-9E368C5FD054}" type="pres">
      <dgm:prSet presAssocID="{AE16E5E2-B841-4EBC-8F96-AE8510CC2D84}" presName="rootText" presStyleLbl="node4" presStyleIdx="3" presStyleCnt="4">
        <dgm:presLayoutVars>
          <dgm:chPref val="3"/>
        </dgm:presLayoutVars>
      </dgm:prSet>
      <dgm:spPr/>
      <dgm:t>
        <a:bodyPr/>
        <a:lstStyle/>
        <a:p>
          <a:endParaRPr lang="es-MX"/>
        </a:p>
      </dgm:t>
    </dgm:pt>
    <dgm:pt modelId="{7582C3FE-A44E-4D3B-89B3-C575B776ED64}" type="pres">
      <dgm:prSet presAssocID="{AE16E5E2-B841-4EBC-8F96-AE8510CC2D84}" presName="rootConnector" presStyleLbl="node4" presStyleIdx="3" presStyleCnt="4"/>
      <dgm:spPr/>
      <dgm:t>
        <a:bodyPr/>
        <a:lstStyle/>
        <a:p>
          <a:endParaRPr lang="es-MX"/>
        </a:p>
      </dgm:t>
    </dgm:pt>
    <dgm:pt modelId="{6F7CF010-BFD9-43B0-8C18-56ECF115D862}" type="pres">
      <dgm:prSet presAssocID="{AE16E5E2-B841-4EBC-8F96-AE8510CC2D84}" presName="hierChild4" presStyleCnt="0"/>
      <dgm:spPr/>
    </dgm:pt>
    <dgm:pt modelId="{8241E41C-B4D7-4F20-BFF2-D4D7FC527427}" type="pres">
      <dgm:prSet presAssocID="{AE16E5E2-B841-4EBC-8F96-AE8510CC2D84}" presName="hierChild5" presStyleCnt="0"/>
      <dgm:spPr/>
    </dgm:pt>
    <dgm:pt modelId="{E5E01EB9-96E6-4F85-82C9-D565928D1555}" type="pres">
      <dgm:prSet presAssocID="{CE894855-378E-4D8B-877C-D3E78806F9B7}" presName="hierChild5" presStyleCnt="0"/>
      <dgm:spPr/>
    </dgm:pt>
    <dgm:pt modelId="{B97EEBCF-51B0-4883-B4A5-2A33D4DFEB9E}" type="pres">
      <dgm:prSet presAssocID="{6F6FFA21-DA4E-4393-8170-6D184204A34B}" presName="hierChild5" presStyleCnt="0"/>
      <dgm:spPr/>
    </dgm:pt>
    <dgm:pt modelId="{1E5B7C66-1964-44B1-B0E7-2F80D30FCA45}" type="pres">
      <dgm:prSet presAssocID="{A4214E1F-B7C4-4636-8523-022538E35B75}" presName="hierChild3" presStyleCnt="0"/>
      <dgm:spPr/>
    </dgm:pt>
  </dgm:ptLst>
  <dgm:cxnLst>
    <dgm:cxn modelId="{67530998-504F-416E-B106-1BDED0D3431B}" type="presOf" srcId="{41697314-BBFD-4938-ADC5-68D53114BA60}" destId="{35E7E06B-1207-4CF0-B9DF-9C8258B35B00}" srcOrd="0" destOrd="0" presId="urn:microsoft.com/office/officeart/2005/8/layout/orgChart1"/>
    <dgm:cxn modelId="{47292656-E912-45E4-8E13-77FCC13F58CC}" type="presOf" srcId="{2AEAAE82-86EE-4409-9CB0-80AC143164FB}" destId="{1FBC9585-C8C8-4BEC-9215-3444AEA84F9B}" srcOrd="0" destOrd="0" presId="urn:microsoft.com/office/officeart/2005/8/layout/orgChart1"/>
    <dgm:cxn modelId="{2EEE175C-101B-4EE5-8CFB-88A5E7E25EF7}" srcId="{C32D10D9-9B70-4491-8A23-FFE14F0B9138}" destId="{6E825978-6970-42BC-AE48-F3674083B7D7}" srcOrd="1" destOrd="0" parTransId="{C76CFE59-DDD9-4ACD-992C-6BABEBF9D5FA}" sibTransId="{339E6CD6-D398-4B55-8019-CC5523C8FC48}"/>
    <dgm:cxn modelId="{782F5223-EBE1-43D2-B1B8-DDA8744F29CF}" srcId="{2C40C3C4-0F14-4DC5-B2E3-324AACA14EB7}" destId="{AD8B6F6A-1F65-40CD-8B07-4ED08865521F}" srcOrd="2" destOrd="0" parTransId="{8716ED6D-AD5E-4D32-98A7-E8A23C0441CA}" sibTransId="{57972F58-24CF-41C5-B881-7E51C6937754}"/>
    <dgm:cxn modelId="{A3379908-7542-48AE-A613-6979F76BDBF5}" srcId="{CE894855-378E-4D8B-877C-D3E78806F9B7}" destId="{9FCE2C23-55D0-44C7-B13F-71C32BF699AE}" srcOrd="0" destOrd="0" parTransId="{0D284098-5836-4E37-8464-60A8E63C0C31}" sibTransId="{AF42EBF3-52A1-4877-83CF-A6344C36D09D}"/>
    <dgm:cxn modelId="{0FAA85DB-AFAA-47E1-85FE-8AFC49E8AB16}" type="presOf" srcId="{2C40C3C4-0F14-4DC5-B2E3-324AACA14EB7}" destId="{BFDF758D-96F9-4D99-B1FC-8BDAC69E95A7}" srcOrd="1" destOrd="0" presId="urn:microsoft.com/office/officeart/2005/8/layout/orgChart1"/>
    <dgm:cxn modelId="{BFF83275-14CB-4595-B1BD-69C8B3D38DE0}" type="presOf" srcId="{AE16E5E2-B841-4EBC-8F96-AE8510CC2D84}" destId="{2F48A695-193C-4F7E-8045-9E368C5FD054}" srcOrd="0" destOrd="0" presId="urn:microsoft.com/office/officeart/2005/8/layout/orgChart1"/>
    <dgm:cxn modelId="{8AC1ED74-23D7-41E5-BB09-4093195EA277}" type="presOf" srcId="{E22AB9FB-F28A-4494-B936-FC17BF913AB9}" destId="{10B63E1D-4F43-4470-B1C7-E051623E1120}" srcOrd="0" destOrd="0" presId="urn:microsoft.com/office/officeart/2005/8/layout/orgChart1"/>
    <dgm:cxn modelId="{6FDCDB67-8560-4C4A-B8AB-4C812E427486}" type="presOf" srcId="{6DE906FC-7144-46C4-B586-76AB5A7D9639}" destId="{CA93FB14-2502-4FBA-B4BB-DEC581AF20A6}" srcOrd="0" destOrd="0" presId="urn:microsoft.com/office/officeart/2005/8/layout/orgChart1"/>
    <dgm:cxn modelId="{850200FD-D918-48B1-A315-E31D3EEDA5B3}" type="presOf" srcId="{6F6FFA21-DA4E-4393-8170-6D184204A34B}" destId="{69F1FBD1-7CFD-4C7E-9DE9-A08B6C5B2604}" srcOrd="1" destOrd="0" presId="urn:microsoft.com/office/officeart/2005/8/layout/orgChart1"/>
    <dgm:cxn modelId="{6747D8B6-ED15-45FA-942E-0FF1453368A4}" type="presOf" srcId="{5B042043-2248-4276-84DE-C463E626747A}" destId="{160EB272-0FED-4E73-8DCB-AEED72727E7E}" srcOrd="0" destOrd="0" presId="urn:microsoft.com/office/officeart/2005/8/layout/orgChart1"/>
    <dgm:cxn modelId="{EC693054-8D04-4A47-A740-323EE049942E}" type="presOf" srcId="{EB36ECF7-2705-4635-B1CF-A8A06AEA88FB}" destId="{BBD529BA-EA48-4E46-9A5C-2495122C574C}" srcOrd="1" destOrd="0" presId="urn:microsoft.com/office/officeart/2005/8/layout/orgChart1"/>
    <dgm:cxn modelId="{3F2242B7-B271-45B9-A7B2-EB2E9BE7F592}" srcId="{2C40C3C4-0F14-4DC5-B2E3-324AACA14EB7}" destId="{3FE55F8D-52AF-4D95-95B8-D8022F7E0FE3}" srcOrd="3" destOrd="0" parTransId="{E22AB9FB-F28A-4494-B936-FC17BF913AB9}" sibTransId="{41F6B181-0825-43A4-8521-6946F0223403}"/>
    <dgm:cxn modelId="{3C1E3843-3FA5-4AD4-BA6B-B0B53947806A}" type="presOf" srcId="{C569C99B-EC5B-40F7-A160-FCCC31945CD0}" destId="{43151CB3-44B8-4009-B417-8CF1AF4A8C3B}" srcOrd="0" destOrd="0" presId="urn:microsoft.com/office/officeart/2005/8/layout/orgChart1"/>
    <dgm:cxn modelId="{C45FE2DC-39D0-4DC0-ABB1-43B8AEF08039}" type="presOf" srcId="{2148BEEF-73C1-4D71-8498-E4E7E0E4E51C}" destId="{E0C92950-87AA-430E-9035-E15602F503E9}" srcOrd="0" destOrd="0" presId="urn:microsoft.com/office/officeart/2005/8/layout/orgChart1"/>
    <dgm:cxn modelId="{319C169D-235E-48CC-BEFC-AE373ABF7230}" type="presOf" srcId="{0B50DD3E-7860-470E-80F4-6F506E84C718}" destId="{C0ECDA3E-EB3D-44D5-8C10-A4482E17B6C7}" srcOrd="0" destOrd="0" presId="urn:microsoft.com/office/officeart/2005/8/layout/orgChart1"/>
    <dgm:cxn modelId="{0D045367-F10B-4F02-8CAF-DF535E106202}" type="presOf" srcId="{BBB053D7-33DB-4D81-A2B2-D810D13F99AD}" destId="{82340E8C-F8A3-4FA9-A05F-8B91BCF480E4}" srcOrd="0" destOrd="0" presId="urn:microsoft.com/office/officeart/2005/8/layout/orgChart1"/>
    <dgm:cxn modelId="{98854714-90B3-437F-B7E0-96130A6AE814}" srcId="{9FCE2C23-55D0-44C7-B13F-71C32BF699AE}" destId="{77E33D38-232B-4F11-B81F-761525AB4119}" srcOrd="0" destOrd="0" parTransId="{D6A769C3-23EE-4B05-9309-B1B5DE09627E}" sibTransId="{6D3596D7-0A5A-4B4C-85B6-410C6F8E5218}"/>
    <dgm:cxn modelId="{4CC59585-5EE4-4C62-8D0F-C7B1F08FA381}" type="presOf" srcId="{D89FD006-DDEC-4DA9-AD8F-BE99389410D8}" destId="{E22BDD15-E302-48EB-A53A-6DE8A76A6105}" srcOrd="1" destOrd="0" presId="urn:microsoft.com/office/officeart/2005/8/layout/orgChart1"/>
    <dgm:cxn modelId="{CAD6294E-E383-4BA0-ABB7-20B0BE5F82F8}" srcId="{2C40C3C4-0F14-4DC5-B2E3-324AACA14EB7}" destId="{C569C99B-EC5B-40F7-A160-FCCC31945CD0}" srcOrd="0" destOrd="0" parTransId="{0B50DD3E-7860-470E-80F4-6F506E84C718}" sibTransId="{0FAF8571-2CAE-4F68-8A87-34DA78A18C6B}"/>
    <dgm:cxn modelId="{E8751EFF-20EF-4C6B-BA20-D6EBC21B86D1}" type="presOf" srcId="{A8571570-B282-4220-8BE7-504A5D5DBEE9}" destId="{6A32609E-94A6-4A58-A633-EF3A5CB6BA96}" srcOrd="0" destOrd="0" presId="urn:microsoft.com/office/officeart/2005/8/layout/orgChart1"/>
    <dgm:cxn modelId="{497B375B-A42F-4FA3-A2D6-FB0E21BAB0D5}" srcId="{2C40C3C4-0F14-4DC5-B2E3-324AACA14EB7}" destId="{E78EBBCF-1A54-4263-97FC-500FE2D754A0}" srcOrd="1" destOrd="0" parTransId="{2148BEEF-73C1-4D71-8498-E4E7E0E4E51C}" sibTransId="{867FD7C9-C8B7-4A3D-B2C3-3E1B786BFE56}"/>
    <dgm:cxn modelId="{85A15ECD-23D7-4370-8CE9-7DFA240946AD}" type="presOf" srcId="{CE894855-378E-4D8B-877C-D3E78806F9B7}" destId="{F4C90D9D-AA5D-4A07-823A-87D679ED676E}" srcOrd="1" destOrd="0" presId="urn:microsoft.com/office/officeart/2005/8/layout/orgChart1"/>
    <dgm:cxn modelId="{F5B69C1A-6F03-4031-83CE-B0ECDE869B41}" type="presOf" srcId="{D6A769C3-23EE-4B05-9309-B1B5DE09627E}" destId="{40254804-DEDE-470C-B1E1-E137C3AA9B16}" srcOrd="0" destOrd="0" presId="urn:microsoft.com/office/officeart/2005/8/layout/orgChart1"/>
    <dgm:cxn modelId="{C66744FE-946C-4601-B714-1A855CEFE3F9}" type="presOf" srcId="{6E825978-6970-42BC-AE48-F3674083B7D7}" destId="{9991100E-95B1-4CF8-9354-61E497750867}" srcOrd="1" destOrd="0" presId="urn:microsoft.com/office/officeart/2005/8/layout/orgChart1"/>
    <dgm:cxn modelId="{FF7C4F3D-1624-4D86-8CF6-872D4432A26B}" type="presOf" srcId="{C76CFE59-DDD9-4ACD-992C-6BABEBF9D5FA}" destId="{59430DF0-09A5-4ED8-85D3-B74295E94E5D}" srcOrd="0" destOrd="0" presId="urn:microsoft.com/office/officeart/2005/8/layout/orgChart1"/>
    <dgm:cxn modelId="{28BC3A8F-D628-4257-BD05-EA32E3CB5382}" type="presOf" srcId="{A4214E1F-B7C4-4636-8523-022538E35B75}" destId="{C720ADB2-67AF-4DB8-90FE-91244061FDA3}" srcOrd="1" destOrd="0" presId="urn:microsoft.com/office/officeart/2005/8/layout/orgChart1"/>
    <dgm:cxn modelId="{96A809B5-7B7E-4477-9D26-4DB6317C667A}" type="presOf" srcId="{A4214E1F-B7C4-4636-8523-022538E35B75}" destId="{3B5D0EF0-0D8D-498F-B723-235A912ED7CC}" srcOrd="0" destOrd="0" presId="urn:microsoft.com/office/officeart/2005/8/layout/orgChart1"/>
    <dgm:cxn modelId="{C77CD5E5-EC7A-45B1-AFCC-D4B3B9C1018F}" srcId="{CC53EFDE-85B6-4A7A-AD51-39552B15EBAC}" destId="{A4214E1F-B7C4-4636-8523-022538E35B75}" srcOrd="0" destOrd="0" parTransId="{CFC255E7-AE5D-4779-902A-193EBE01BFA1}" sibTransId="{2559CC82-582B-4277-9449-AAE8E9AEAE08}"/>
    <dgm:cxn modelId="{01F8E8C8-D0DB-42A5-8CA3-7BA290BB50F8}" srcId="{CE894855-378E-4D8B-877C-D3E78806F9B7}" destId="{AE16E5E2-B841-4EBC-8F96-AE8510CC2D84}" srcOrd="2" destOrd="0" parTransId="{6DE906FC-7144-46C4-B586-76AB5A7D9639}" sibTransId="{1246FAFE-3F22-48FF-8704-B6DE8F2778FE}"/>
    <dgm:cxn modelId="{35456114-FCED-4CBE-9538-55B56DE10A1A}" srcId="{C32D10D9-9B70-4491-8A23-FFE14F0B9138}" destId="{D89FD006-DDEC-4DA9-AD8F-BE99389410D8}" srcOrd="2" destOrd="0" parTransId="{507B5E26-CC43-45E3-8C2B-BE385B1C5F07}" sibTransId="{5321EF40-AE37-4722-BCEA-CE7DFAF49F22}"/>
    <dgm:cxn modelId="{4BA230BC-53DB-46A1-9A35-7BFC8D120BDE}" type="presOf" srcId="{AD8B6F6A-1F65-40CD-8B07-4ED08865521F}" destId="{A0E01237-CC20-46A5-A060-F63439C62BBF}" srcOrd="0" destOrd="0" presId="urn:microsoft.com/office/officeart/2005/8/layout/orgChart1"/>
    <dgm:cxn modelId="{38AC7140-9A9B-450F-982F-DB774506FD54}" type="presOf" srcId="{C32D10D9-9B70-4491-8A23-FFE14F0B9138}" destId="{4AFA97F0-A7E5-4826-AFCA-F57154779587}" srcOrd="0" destOrd="0" presId="urn:microsoft.com/office/officeart/2005/8/layout/orgChart1"/>
    <dgm:cxn modelId="{F0ED8323-9788-4344-B9F7-F937D4BD001C}" type="presOf" srcId="{9FCE2C23-55D0-44C7-B13F-71C32BF699AE}" destId="{3910FD1E-73BF-4193-85ED-6368F6A4C046}" srcOrd="1" destOrd="0" presId="urn:microsoft.com/office/officeart/2005/8/layout/orgChart1"/>
    <dgm:cxn modelId="{AAA43861-3E1C-4A74-9C43-372112290F65}" type="presOf" srcId="{EB36ECF7-2705-4635-B1CF-A8A06AEA88FB}" destId="{9D414CBC-0CA1-4AED-B85B-7B0B5645CD2B}" srcOrd="0" destOrd="0" presId="urn:microsoft.com/office/officeart/2005/8/layout/orgChart1"/>
    <dgm:cxn modelId="{218111E4-1F4D-45F8-A9F2-48EB57E84113}" type="presOf" srcId="{3FE55F8D-52AF-4D95-95B8-D8022F7E0FE3}" destId="{2DA715CD-7ABD-4385-A7A7-4BDC0C16BEEC}" srcOrd="0" destOrd="0" presId="urn:microsoft.com/office/officeart/2005/8/layout/orgChart1"/>
    <dgm:cxn modelId="{1655E36F-F327-4F35-BCA1-CE5EA75E8FB4}" type="presOf" srcId="{77E33D38-232B-4F11-B81F-761525AB4119}" destId="{6C0B909A-EC33-41EE-8D1B-EAAECCC4DF30}" srcOrd="0" destOrd="0" presId="urn:microsoft.com/office/officeart/2005/8/layout/orgChart1"/>
    <dgm:cxn modelId="{72E52555-DD06-4A48-899B-12FA6E84E8A8}" type="presOf" srcId="{CC53EFDE-85B6-4A7A-AD51-39552B15EBAC}" destId="{C0285394-67A8-41CE-AE91-F5588BCB64EA}" srcOrd="0" destOrd="0" presId="urn:microsoft.com/office/officeart/2005/8/layout/orgChart1"/>
    <dgm:cxn modelId="{7749E0B3-143F-46B2-9036-8A1CBED8456C}" srcId="{A4214E1F-B7C4-4636-8523-022538E35B75}" destId="{6F6FFA21-DA4E-4393-8170-6D184204A34B}" srcOrd="2" destOrd="0" parTransId="{BBB053D7-33DB-4D81-A2B2-D810D13F99AD}" sibTransId="{AAA1E0B4-BB53-4381-9A6A-5EAC329364D2}"/>
    <dgm:cxn modelId="{0729AF60-A0BF-4310-A9C2-A7CA6DA5E524}" type="presOf" srcId="{E78EBBCF-1A54-4263-97FC-500FE2D754A0}" destId="{A591CE16-F7B6-42FA-8422-92793B2CB805}" srcOrd="0" destOrd="0" presId="urn:microsoft.com/office/officeart/2005/8/layout/orgChart1"/>
    <dgm:cxn modelId="{B4DD1D98-9AF2-4941-A2E4-9D6771F19A67}" type="presOf" srcId="{BB2A0C60-BB74-488C-8A4F-5DBE8E92AC4C}" destId="{0A24815C-17B6-46E8-A3E0-A0D2537B344C}" srcOrd="0" destOrd="0" presId="urn:microsoft.com/office/officeart/2005/8/layout/orgChart1"/>
    <dgm:cxn modelId="{9C0837A1-CF36-43DA-8180-C1C8A4D27DDB}" type="presOf" srcId="{CE894855-378E-4D8B-877C-D3E78806F9B7}" destId="{83D01902-3D53-483D-83EE-C6FE4A1C694C}" srcOrd="0" destOrd="0" presId="urn:microsoft.com/office/officeart/2005/8/layout/orgChart1"/>
    <dgm:cxn modelId="{F89C9C02-DA6B-4669-9678-4E8D20AD4384}" type="presOf" srcId="{D89FD006-DDEC-4DA9-AD8F-BE99389410D8}" destId="{C3146106-BFBF-4359-88B7-568C9C12166C}" srcOrd="0" destOrd="0" presId="urn:microsoft.com/office/officeart/2005/8/layout/orgChart1"/>
    <dgm:cxn modelId="{5E13C2C8-9964-4814-8426-D29F0C804580}" type="presOf" srcId="{C569C99B-EC5B-40F7-A160-FCCC31945CD0}" destId="{55E88A98-2500-412F-8C3D-917CF5C265F9}" srcOrd="1" destOrd="0" presId="urn:microsoft.com/office/officeart/2005/8/layout/orgChart1"/>
    <dgm:cxn modelId="{91F7C61B-F587-428F-B4E4-AF6980BF005F}" srcId="{A4214E1F-B7C4-4636-8523-022538E35B75}" destId="{2C40C3C4-0F14-4DC5-B2E3-324AACA14EB7}" srcOrd="0" destOrd="0" parTransId="{5B042043-2248-4276-84DE-C463E626747A}" sibTransId="{358241D9-714C-4E72-A1BE-9BD01FC53225}"/>
    <dgm:cxn modelId="{6A5C08F8-A697-4993-BB86-B1A4B3B43198}" type="presOf" srcId="{CE402B7D-1952-407F-8796-3A882E38D291}" destId="{EAD052C0-DB9C-4BC4-B187-A1D30FB4D620}" srcOrd="0" destOrd="0" presId="urn:microsoft.com/office/officeart/2005/8/layout/orgChart1"/>
    <dgm:cxn modelId="{0F782BF1-44C3-4693-B105-96A91F2053AF}" type="presOf" srcId="{2C40C3C4-0F14-4DC5-B2E3-324AACA14EB7}" destId="{E20DC6C8-4152-43EA-830C-56CA9651E877}" srcOrd="0" destOrd="0" presId="urn:microsoft.com/office/officeart/2005/8/layout/orgChart1"/>
    <dgm:cxn modelId="{67D02CAD-53B2-4292-8C9F-9AC568598FE2}" type="presOf" srcId="{3FE55F8D-52AF-4D95-95B8-D8022F7E0FE3}" destId="{7DA07062-951A-408D-A262-4B98C6BC98CD}" srcOrd="1" destOrd="0" presId="urn:microsoft.com/office/officeart/2005/8/layout/orgChart1"/>
    <dgm:cxn modelId="{6D720914-9A18-4D76-AADE-711A88233E59}" type="presOf" srcId="{E78EBBCF-1A54-4263-97FC-500FE2D754A0}" destId="{2B84BFF8-33D3-46EB-8EB7-D8B19F54FDD1}" srcOrd="1" destOrd="0" presId="urn:microsoft.com/office/officeart/2005/8/layout/orgChart1"/>
    <dgm:cxn modelId="{E84DB2E6-411E-4CC9-876C-7F4F3368343F}" type="presOf" srcId="{6E825978-6970-42BC-AE48-F3674083B7D7}" destId="{B784C173-56B6-426E-B261-84B5888A4DEE}" srcOrd="0" destOrd="0" presId="urn:microsoft.com/office/officeart/2005/8/layout/orgChart1"/>
    <dgm:cxn modelId="{3B8365F6-EE25-408B-8E71-13AE92F4350C}" srcId="{A4214E1F-B7C4-4636-8523-022538E35B75}" destId="{C32D10D9-9B70-4491-8A23-FFE14F0B9138}" srcOrd="1" destOrd="0" parTransId="{BB2A0C60-BB74-488C-8A4F-5DBE8E92AC4C}" sibTransId="{67574AD8-7885-418E-9A4F-5B029C13E102}"/>
    <dgm:cxn modelId="{93DEE2B9-6B80-44E3-B60A-2B49E61F17E4}" srcId="{CE894855-378E-4D8B-877C-D3E78806F9B7}" destId="{EB36ECF7-2705-4635-B1CF-A8A06AEA88FB}" srcOrd="1" destOrd="0" parTransId="{41697314-BBFD-4938-ADC5-68D53114BA60}" sibTransId="{B78489E4-D9D0-4672-99DC-5A5793EB1CA4}"/>
    <dgm:cxn modelId="{BB1183C7-57C4-410B-9486-B036674FF689}" type="presOf" srcId="{8716ED6D-AD5E-4D32-98A7-E8A23C0441CA}" destId="{B1D71DEC-462E-4752-A69E-EBFD9A370782}" srcOrd="0" destOrd="0" presId="urn:microsoft.com/office/officeart/2005/8/layout/orgChart1"/>
    <dgm:cxn modelId="{9A427304-2828-4149-88FF-C351D36D5876}" type="presOf" srcId="{AD8B6F6A-1F65-40CD-8B07-4ED08865521F}" destId="{301C3406-402D-4908-8730-E7FF2CFB333F}" srcOrd="1" destOrd="0" presId="urn:microsoft.com/office/officeart/2005/8/layout/orgChart1"/>
    <dgm:cxn modelId="{65A447EA-1712-4D5D-BF0E-C77C12FFAE00}" type="presOf" srcId="{9FCE2C23-55D0-44C7-B13F-71C32BF699AE}" destId="{0AD78679-7147-4BE4-AD9D-4D99531E8A44}" srcOrd="0" destOrd="0" presId="urn:microsoft.com/office/officeart/2005/8/layout/orgChart1"/>
    <dgm:cxn modelId="{85DD530A-EE3C-403D-B371-DB5E15538EF4}" type="presOf" srcId="{77E33D38-232B-4F11-B81F-761525AB4119}" destId="{B26B0799-53A1-4FD3-AC0D-2F79E984E98A}" srcOrd="1" destOrd="0" presId="urn:microsoft.com/office/officeart/2005/8/layout/orgChart1"/>
    <dgm:cxn modelId="{EBE110C9-6788-45AA-AF1E-9DEAE5DC19B5}" type="presOf" srcId="{0D284098-5836-4E37-8464-60A8E63C0C31}" destId="{7703D9B0-AC31-4782-967C-B2D14598DDA1}" srcOrd="0" destOrd="0" presId="urn:microsoft.com/office/officeart/2005/8/layout/orgChart1"/>
    <dgm:cxn modelId="{1B9B8282-30EC-460A-98EF-F05CD982BD4A}" type="presOf" srcId="{C32D10D9-9B70-4491-8A23-FFE14F0B9138}" destId="{C5F18828-81AD-4E1F-AD01-9DEDF89707B2}" srcOrd="1" destOrd="0" presId="urn:microsoft.com/office/officeart/2005/8/layout/orgChart1"/>
    <dgm:cxn modelId="{F0DBFF12-B815-4274-892B-CB45C2B426F3}" type="presOf" srcId="{AE16E5E2-B841-4EBC-8F96-AE8510CC2D84}" destId="{7582C3FE-A44E-4D3B-89B3-C575B776ED64}" srcOrd="1" destOrd="0" presId="urn:microsoft.com/office/officeart/2005/8/layout/orgChart1"/>
    <dgm:cxn modelId="{90DBAA53-5A2F-4FA8-A9A2-573634202908}" type="presOf" srcId="{6F6FFA21-DA4E-4393-8170-6D184204A34B}" destId="{F7F316D7-EB5C-43E6-9F50-A7B502830A56}" srcOrd="0" destOrd="0" presId="urn:microsoft.com/office/officeart/2005/8/layout/orgChart1"/>
    <dgm:cxn modelId="{FC808CA8-6985-444E-B769-E1AF66C0D581}" srcId="{6F6FFA21-DA4E-4393-8170-6D184204A34B}" destId="{CE894855-378E-4D8B-877C-D3E78806F9B7}" srcOrd="0" destOrd="0" parTransId="{CE402B7D-1952-407F-8796-3A882E38D291}" sibTransId="{8ED7DA36-4F46-43B6-94A7-C97162251CD2}"/>
    <dgm:cxn modelId="{10240BF6-3D3B-4615-8A64-F9D6B2CD0531}" srcId="{C32D10D9-9B70-4491-8A23-FFE14F0B9138}" destId="{A8571570-B282-4220-8BE7-504A5D5DBEE9}" srcOrd="0" destOrd="0" parTransId="{2AEAAE82-86EE-4409-9CB0-80AC143164FB}" sibTransId="{5F5265C3-9E96-4008-B465-22E47FCB972D}"/>
    <dgm:cxn modelId="{62F57384-B1B3-4683-BB1B-151791C7E77A}" type="presOf" srcId="{507B5E26-CC43-45E3-8C2B-BE385B1C5F07}" destId="{0B909613-80E6-40F7-BBF0-DCD423B3FF79}" srcOrd="0" destOrd="0" presId="urn:microsoft.com/office/officeart/2005/8/layout/orgChart1"/>
    <dgm:cxn modelId="{423228BC-C9B2-4BCD-B5C2-FDCC38D6CFA8}" type="presOf" srcId="{A8571570-B282-4220-8BE7-504A5D5DBEE9}" destId="{DE81EB93-ADE2-497A-91F7-61722EF8D5CD}" srcOrd="1" destOrd="0" presId="urn:microsoft.com/office/officeart/2005/8/layout/orgChart1"/>
    <dgm:cxn modelId="{F32BFF71-F8A3-484A-9034-73A440768A1C}" type="presParOf" srcId="{C0285394-67A8-41CE-AE91-F5588BCB64EA}" destId="{4D1897B4-935B-418A-9C3C-0E8C70C9F496}" srcOrd="0" destOrd="0" presId="urn:microsoft.com/office/officeart/2005/8/layout/orgChart1"/>
    <dgm:cxn modelId="{1193CDAD-CF0D-4C49-83E7-9C5414EEDF3A}" type="presParOf" srcId="{4D1897B4-935B-418A-9C3C-0E8C70C9F496}" destId="{7E061BA7-D86F-449A-A1C5-741A534655BF}" srcOrd="0" destOrd="0" presId="urn:microsoft.com/office/officeart/2005/8/layout/orgChart1"/>
    <dgm:cxn modelId="{4AAB08C1-5D87-42D4-993D-27DE72409F66}" type="presParOf" srcId="{7E061BA7-D86F-449A-A1C5-741A534655BF}" destId="{3B5D0EF0-0D8D-498F-B723-235A912ED7CC}" srcOrd="0" destOrd="0" presId="urn:microsoft.com/office/officeart/2005/8/layout/orgChart1"/>
    <dgm:cxn modelId="{F0C7588A-40DC-45D5-8EB3-B2B46882D242}" type="presParOf" srcId="{7E061BA7-D86F-449A-A1C5-741A534655BF}" destId="{C720ADB2-67AF-4DB8-90FE-91244061FDA3}" srcOrd="1" destOrd="0" presId="urn:microsoft.com/office/officeart/2005/8/layout/orgChart1"/>
    <dgm:cxn modelId="{A9FBA099-2B0F-4747-A778-996D8D6BE4D8}" type="presParOf" srcId="{4D1897B4-935B-418A-9C3C-0E8C70C9F496}" destId="{44397676-9B57-4E8B-BD73-8D90ABB8A4AF}" srcOrd="1" destOrd="0" presId="urn:microsoft.com/office/officeart/2005/8/layout/orgChart1"/>
    <dgm:cxn modelId="{1C0FB995-8901-4C0D-8C6E-6E2F6F639E52}" type="presParOf" srcId="{44397676-9B57-4E8B-BD73-8D90ABB8A4AF}" destId="{160EB272-0FED-4E73-8DCB-AEED72727E7E}" srcOrd="0" destOrd="0" presId="urn:microsoft.com/office/officeart/2005/8/layout/orgChart1"/>
    <dgm:cxn modelId="{F1EEEEB5-851F-4DE7-B8E1-F27F28E8A1A2}" type="presParOf" srcId="{44397676-9B57-4E8B-BD73-8D90ABB8A4AF}" destId="{6584F93B-6E90-406A-A58B-8B48CACFDF80}" srcOrd="1" destOrd="0" presId="urn:microsoft.com/office/officeart/2005/8/layout/orgChart1"/>
    <dgm:cxn modelId="{058F3BE6-15FF-4657-8298-05D6683AE325}" type="presParOf" srcId="{6584F93B-6E90-406A-A58B-8B48CACFDF80}" destId="{C3CB5635-7FA1-4776-8DDD-F655FBB279B7}" srcOrd="0" destOrd="0" presId="urn:microsoft.com/office/officeart/2005/8/layout/orgChart1"/>
    <dgm:cxn modelId="{46C5D652-218B-4E30-8AB0-21C3C33D06C9}" type="presParOf" srcId="{C3CB5635-7FA1-4776-8DDD-F655FBB279B7}" destId="{E20DC6C8-4152-43EA-830C-56CA9651E877}" srcOrd="0" destOrd="0" presId="urn:microsoft.com/office/officeart/2005/8/layout/orgChart1"/>
    <dgm:cxn modelId="{9E256280-8F90-4B35-8CDF-1CBD814FD49F}" type="presParOf" srcId="{C3CB5635-7FA1-4776-8DDD-F655FBB279B7}" destId="{BFDF758D-96F9-4D99-B1FC-8BDAC69E95A7}" srcOrd="1" destOrd="0" presId="urn:microsoft.com/office/officeart/2005/8/layout/orgChart1"/>
    <dgm:cxn modelId="{5DBB3012-D690-4C9A-80AA-04C3FDDBFA9F}" type="presParOf" srcId="{6584F93B-6E90-406A-A58B-8B48CACFDF80}" destId="{00E7BD38-98DD-4B74-9411-7CC40EF279B6}" srcOrd="1" destOrd="0" presId="urn:microsoft.com/office/officeart/2005/8/layout/orgChart1"/>
    <dgm:cxn modelId="{795FD298-E50B-4186-8111-FC4A446B11E2}" type="presParOf" srcId="{6584F93B-6E90-406A-A58B-8B48CACFDF80}" destId="{F1891A59-3321-4274-A4FB-4449F5CFDC31}" srcOrd="2" destOrd="0" presId="urn:microsoft.com/office/officeart/2005/8/layout/orgChart1"/>
    <dgm:cxn modelId="{292E02E8-5A13-4FB4-BDCC-D5CF91846581}" type="presParOf" srcId="{F1891A59-3321-4274-A4FB-4449F5CFDC31}" destId="{C0ECDA3E-EB3D-44D5-8C10-A4482E17B6C7}" srcOrd="0" destOrd="0" presId="urn:microsoft.com/office/officeart/2005/8/layout/orgChart1"/>
    <dgm:cxn modelId="{2029BC13-A4D4-4FB1-8DAC-19695BF78D3E}" type="presParOf" srcId="{F1891A59-3321-4274-A4FB-4449F5CFDC31}" destId="{F08FBFAA-C19F-46D3-A597-4E117BBBC03E}" srcOrd="1" destOrd="0" presId="urn:microsoft.com/office/officeart/2005/8/layout/orgChart1"/>
    <dgm:cxn modelId="{A4E744D0-CAE9-49C0-8410-EC441FC38471}" type="presParOf" srcId="{F08FBFAA-C19F-46D3-A597-4E117BBBC03E}" destId="{82EB7338-6E28-4150-A582-D7BC6DE3412B}" srcOrd="0" destOrd="0" presId="urn:microsoft.com/office/officeart/2005/8/layout/orgChart1"/>
    <dgm:cxn modelId="{7E474DB3-B091-46C5-ACD0-9DEBD15FC994}" type="presParOf" srcId="{82EB7338-6E28-4150-A582-D7BC6DE3412B}" destId="{43151CB3-44B8-4009-B417-8CF1AF4A8C3B}" srcOrd="0" destOrd="0" presId="urn:microsoft.com/office/officeart/2005/8/layout/orgChart1"/>
    <dgm:cxn modelId="{D5971670-E59B-4258-AAD3-E2BFFCF78FF6}" type="presParOf" srcId="{82EB7338-6E28-4150-A582-D7BC6DE3412B}" destId="{55E88A98-2500-412F-8C3D-917CF5C265F9}" srcOrd="1" destOrd="0" presId="urn:microsoft.com/office/officeart/2005/8/layout/orgChart1"/>
    <dgm:cxn modelId="{C6649407-B9F2-41BA-AC49-E99F30B4F896}" type="presParOf" srcId="{F08FBFAA-C19F-46D3-A597-4E117BBBC03E}" destId="{062A92B9-86DD-4340-BF9C-5E5F5A4C8E6F}" srcOrd="1" destOrd="0" presId="urn:microsoft.com/office/officeart/2005/8/layout/orgChart1"/>
    <dgm:cxn modelId="{F287C54F-764B-46D5-B284-6777A9313871}" type="presParOf" srcId="{F08FBFAA-C19F-46D3-A597-4E117BBBC03E}" destId="{2E7546BE-3A89-48A9-A96E-1179E0648705}" srcOrd="2" destOrd="0" presId="urn:microsoft.com/office/officeart/2005/8/layout/orgChart1"/>
    <dgm:cxn modelId="{36A1C555-F63A-4C67-8CD1-A3EFE93F6CB8}" type="presParOf" srcId="{F1891A59-3321-4274-A4FB-4449F5CFDC31}" destId="{E0C92950-87AA-430E-9035-E15602F503E9}" srcOrd="2" destOrd="0" presId="urn:microsoft.com/office/officeart/2005/8/layout/orgChart1"/>
    <dgm:cxn modelId="{80CF67D4-A933-44B5-B031-2167E42DC112}" type="presParOf" srcId="{F1891A59-3321-4274-A4FB-4449F5CFDC31}" destId="{FC530F72-8BD1-4084-858E-43951C7F0176}" srcOrd="3" destOrd="0" presId="urn:microsoft.com/office/officeart/2005/8/layout/orgChart1"/>
    <dgm:cxn modelId="{996AD2D5-9DB7-485F-8D32-962CE87A8974}" type="presParOf" srcId="{FC530F72-8BD1-4084-858E-43951C7F0176}" destId="{97A6F65C-D5E8-40D6-868C-516049123444}" srcOrd="0" destOrd="0" presId="urn:microsoft.com/office/officeart/2005/8/layout/orgChart1"/>
    <dgm:cxn modelId="{FC5105CE-8568-4E2F-90FD-1C9AB9C51DF0}" type="presParOf" srcId="{97A6F65C-D5E8-40D6-868C-516049123444}" destId="{A591CE16-F7B6-42FA-8422-92793B2CB805}" srcOrd="0" destOrd="0" presId="urn:microsoft.com/office/officeart/2005/8/layout/orgChart1"/>
    <dgm:cxn modelId="{3D7C5ADF-D97A-4426-BABE-ADB4435F32CF}" type="presParOf" srcId="{97A6F65C-D5E8-40D6-868C-516049123444}" destId="{2B84BFF8-33D3-46EB-8EB7-D8B19F54FDD1}" srcOrd="1" destOrd="0" presId="urn:microsoft.com/office/officeart/2005/8/layout/orgChart1"/>
    <dgm:cxn modelId="{8233A568-FFCF-4273-ABF8-24CB599C8B64}" type="presParOf" srcId="{FC530F72-8BD1-4084-858E-43951C7F0176}" destId="{285E9327-8CF6-4F3D-B877-F7A1FEDD274E}" srcOrd="1" destOrd="0" presId="urn:microsoft.com/office/officeart/2005/8/layout/orgChart1"/>
    <dgm:cxn modelId="{90D62CF1-3814-416A-81A9-700E2C496566}" type="presParOf" srcId="{FC530F72-8BD1-4084-858E-43951C7F0176}" destId="{47CF584F-B795-4185-9288-E42577EAB9BA}" srcOrd="2" destOrd="0" presId="urn:microsoft.com/office/officeart/2005/8/layout/orgChart1"/>
    <dgm:cxn modelId="{F9DDA9D2-7CB7-462A-B8A6-2CC24F895774}" type="presParOf" srcId="{F1891A59-3321-4274-A4FB-4449F5CFDC31}" destId="{B1D71DEC-462E-4752-A69E-EBFD9A370782}" srcOrd="4" destOrd="0" presId="urn:microsoft.com/office/officeart/2005/8/layout/orgChart1"/>
    <dgm:cxn modelId="{37F1B4BA-094D-4E0A-BAA8-FA07FB78978F}" type="presParOf" srcId="{F1891A59-3321-4274-A4FB-4449F5CFDC31}" destId="{F717C0B3-46A9-4CBD-BF9D-3CEBE753251C}" srcOrd="5" destOrd="0" presId="urn:microsoft.com/office/officeart/2005/8/layout/orgChart1"/>
    <dgm:cxn modelId="{764B24A9-BF01-4081-8C0B-957A20D5B0C7}" type="presParOf" srcId="{F717C0B3-46A9-4CBD-BF9D-3CEBE753251C}" destId="{45E9A481-A925-4BBD-9206-75D01683918D}" srcOrd="0" destOrd="0" presId="urn:microsoft.com/office/officeart/2005/8/layout/orgChart1"/>
    <dgm:cxn modelId="{AB1CDA5C-90DB-4A36-A613-B23603C46E67}" type="presParOf" srcId="{45E9A481-A925-4BBD-9206-75D01683918D}" destId="{A0E01237-CC20-46A5-A060-F63439C62BBF}" srcOrd="0" destOrd="0" presId="urn:microsoft.com/office/officeart/2005/8/layout/orgChart1"/>
    <dgm:cxn modelId="{C24A4EA3-6893-468E-B884-998677900FC5}" type="presParOf" srcId="{45E9A481-A925-4BBD-9206-75D01683918D}" destId="{301C3406-402D-4908-8730-E7FF2CFB333F}" srcOrd="1" destOrd="0" presId="urn:microsoft.com/office/officeart/2005/8/layout/orgChart1"/>
    <dgm:cxn modelId="{FFCACF41-EBEB-4D4A-85A3-10E0F20588BF}" type="presParOf" srcId="{F717C0B3-46A9-4CBD-BF9D-3CEBE753251C}" destId="{FFA79951-7896-4590-B76C-E687600D9346}" srcOrd="1" destOrd="0" presId="urn:microsoft.com/office/officeart/2005/8/layout/orgChart1"/>
    <dgm:cxn modelId="{3D50D03E-CDD0-432A-81C1-0C477E0C8982}" type="presParOf" srcId="{F717C0B3-46A9-4CBD-BF9D-3CEBE753251C}" destId="{BA195CF4-8947-4098-9B27-357A2F3663ED}" srcOrd="2" destOrd="0" presId="urn:microsoft.com/office/officeart/2005/8/layout/orgChart1"/>
    <dgm:cxn modelId="{F45CA72B-92BD-4020-A6AB-63897297F76C}" type="presParOf" srcId="{F1891A59-3321-4274-A4FB-4449F5CFDC31}" destId="{10B63E1D-4F43-4470-B1C7-E051623E1120}" srcOrd="6" destOrd="0" presId="urn:microsoft.com/office/officeart/2005/8/layout/orgChart1"/>
    <dgm:cxn modelId="{2CA7DC66-E121-4981-A959-FD6E0CEBB9FB}" type="presParOf" srcId="{F1891A59-3321-4274-A4FB-4449F5CFDC31}" destId="{BAF46CC8-5D9C-44A7-9582-92733305E1C4}" srcOrd="7" destOrd="0" presId="urn:microsoft.com/office/officeart/2005/8/layout/orgChart1"/>
    <dgm:cxn modelId="{73989767-EBF9-48BB-9AB5-1BA9F2EF954F}" type="presParOf" srcId="{BAF46CC8-5D9C-44A7-9582-92733305E1C4}" destId="{2F854B79-7456-4546-9A82-6B2596871D65}" srcOrd="0" destOrd="0" presId="urn:microsoft.com/office/officeart/2005/8/layout/orgChart1"/>
    <dgm:cxn modelId="{1E280355-12FB-4FF2-BEC0-20DE2A73F81F}" type="presParOf" srcId="{2F854B79-7456-4546-9A82-6B2596871D65}" destId="{2DA715CD-7ABD-4385-A7A7-4BDC0C16BEEC}" srcOrd="0" destOrd="0" presId="urn:microsoft.com/office/officeart/2005/8/layout/orgChart1"/>
    <dgm:cxn modelId="{37342BD6-69F1-4D52-BF30-6C1B9AB37136}" type="presParOf" srcId="{2F854B79-7456-4546-9A82-6B2596871D65}" destId="{7DA07062-951A-408D-A262-4B98C6BC98CD}" srcOrd="1" destOrd="0" presId="urn:microsoft.com/office/officeart/2005/8/layout/orgChart1"/>
    <dgm:cxn modelId="{F7B1D9B7-A22B-4666-9472-229DC05DEB33}" type="presParOf" srcId="{BAF46CC8-5D9C-44A7-9582-92733305E1C4}" destId="{A49D3E9D-91C8-498E-8B53-F816960836F2}" srcOrd="1" destOrd="0" presId="urn:microsoft.com/office/officeart/2005/8/layout/orgChart1"/>
    <dgm:cxn modelId="{D84C42FB-2B1A-4D53-B5BA-ED725AA43547}" type="presParOf" srcId="{BAF46CC8-5D9C-44A7-9582-92733305E1C4}" destId="{D9E2AC22-5656-4918-A727-34F9B6DFE0F0}" srcOrd="2" destOrd="0" presId="urn:microsoft.com/office/officeart/2005/8/layout/orgChart1"/>
    <dgm:cxn modelId="{66E69C70-5069-4F13-9F5C-8A903C9E34E9}" type="presParOf" srcId="{44397676-9B57-4E8B-BD73-8D90ABB8A4AF}" destId="{0A24815C-17B6-46E8-A3E0-A0D2537B344C}" srcOrd="2" destOrd="0" presId="urn:microsoft.com/office/officeart/2005/8/layout/orgChart1"/>
    <dgm:cxn modelId="{FCB3886A-97AB-4C70-9DEF-04EE032A578A}" type="presParOf" srcId="{44397676-9B57-4E8B-BD73-8D90ABB8A4AF}" destId="{893D107B-BD55-473D-B895-77B69AF14A67}" srcOrd="3" destOrd="0" presId="urn:microsoft.com/office/officeart/2005/8/layout/orgChart1"/>
    <dgm:cxn modelId="{6A18C951-F597-42AD-A2AD-172B0EDAE137}" type="presParOf" srcId="{893D107B-BD55-473D-B895-77B69AF14A67}" destId="{66F4329C-7B80-4ACE-8FBA-04FC28E9DF22}" srcOrd="0" destOrd="0" presId="urn:microsoft.com/office/officeart/2005/8/layout/orgChart1"/>
    <dgm:cxn modelId="{D40FDC5B-2B11-4F23-8208-3689D90C845D}" type="presParOf" srcId="{66F4329C-7B80-4ACE-8FBA-04FC28E9DF22}" destId="{4AFA97F0-A7E5-4826-AFCA-F57154779587}" srcOrd="0" destOrd="0" presId="urn:microsoft.com/office/officeart/2005/8/layout/orgChart1"/>
    <dgm:cxn modelId="{A231FAF6-1D12-4A0C-B2E5-BB25338F7D65}" type="presParOf" srcId="{66F4329C-7B80-4ACE-8FBA-04FC28E9DF22}" destId="{C5F18828-81AD-4E1F-AD01-9DEDF89707B2}" srcOrd="1" destOrd="0" presId="urn:microsoft.com/office/officeart/2005/8/layout/orgChart1"/>
    <dgm:cxn modelId="{5EB19A40-8731-4E32-B147-21275EA57674}" type="presParOf" srcId="{893D107B-BD55-473D-B895-77B69AF14A67}" destId="{98781007-BDC7-47F5-9F55-FDB399CF63C9}" srcOrd="1" destOrd="0" presId="urn:microsoft.com/office/officeart/2005/8/layout/orgChart1"/>
    <dgm:cxn modelId="{5B210FC0-E76E-4A06-95E2-51D4A815A7F6}" type="presParOf" srcId="{893D107B-BD55-473D-B895-77B69AF14A67}" destId="{EFA80CC6-361F-45AB-9B50-124AC2C07DA2}" srcOrd="2" destOrd="0" presId="urn:microsoft.com/office/officeart/2005/8/layout/orgChart1"/>
    <dgm:cxn modelId="{218BE7E7-F51C-4650-81F7-2F8C6A2ECF67}" type="presParOf" srcId="{EFA80CC6-361F-45AB-9B50-124AC2C07DA2}" destId="{1FBC9585-C8C8-4BEC-9215-3444AEA84F9B}" srcOrd="0" destOrd="0" presId="urn:microsoft.com/office/officeart/2005/8/layout/orgChart1"/>
    <dgm:cxn modelId="{16A02DB4-3ED2-4FBF-A0BA-90E856FA99FB}" type="presParOf" srcId="{EFA80CC6-361F-45AB-9B50-124AC2C07DA2}" destId="{DCEA39EB-9DD0-4AE5-B8F2-0D7F6B36CE5A}" srcOrd="1" destOrd="0" presId="urn:microsoft.com/office/officeart/2005/8/layout/orgChart1"/>
    <dgm:cxn modelId="{FC423868-1F2C-42D3-919D-D3DD9296A7DF}" type="presParOf" srcId="{DCEA39EB-9DD0-4AE5-B8F2-0D7F6B36CE5A}" destId="{736DA951-8A9A-4E3C-A508-A45263736435}" srcOrd="0" destOrd="0" presId="urn:microsoft.com/office/officeart/2005/8/layout/orgChart1"/>
    <dgm:cxn modelId="{E33DCD3E-BA80-4D2B-B237-55ABC1883B31}" type="presParOf" srcId="{736DA951-8A9A-4E3C-A508-A45263736435}" destId="{6A32609E-94A6-4A58-A633-EF3A5CB6BA96}" srcOrd="0" destOrd="0" presId="urn:microsoft.com/office/officeart/2005/8/layout/orgChart1"/>
    <dgm:cxn modelId="{45FE4A97-62E1-47FD-AD32-A2C61151AB83}" type="presParOf" srcId="{736DA951-8A9A-4E3C-A508-A45263736435}" destId="{DE81EB93-ADE2-497A-91F7-61722EF8D5CD}" srcOrd="1" destOrd="0" presId="urn:microsoft.com/office/officeart/2005/8/layout/orgChart1"/>
    <dgm:cxn modelId="{9F82DC8C-9E2B-4A8E-8DAC-DBAE46FDD0E7}" type="presParOf" srcId="{DCEA39EB-9DD0-4AE5-B8F2-0D7F6B36CE5A}" destId="{9866CB53-6D19-42D1-98C0-395E03285E5D}" srcOrd="1" destOrd="0" presId="urn:microsoft.com/office/officeart/2005/8/layout/orgChart1"/>
    <dgm:cxn modelId="{16F93609-4A1E-4276-A945-4EEA6FAE4AFF}" type="presParOf" srcId="{DCEA39EB-9DD0-4AE5-B8F2-0D7F6B36CE5A}" destId="{B3BBB14D-B55E-41AE-9206-9C54765E5F4C}" srcOrd="2" destOrd="0" presId="urn:microsoft.com/office/officeart/2005/8/layout/orgChart1"/>
    <dgm:cxn modelId="{82C7192B-7126-4A76-8BB7-EF6C7F282DFA}" type="presParOf" srcId="{EFA80CC6-361F-45AB-9B50-124AC2C07DA2}" destId="{59430DF0-09A5-4ED8-85D3-B74295E94E5D}" srcOrd="2" destOrd="0" presId="urn:microsoft.com/office/officeart/2005/8/layout/orgChart1"/>
    <dgm:cxn modelId="{9E574849-85D5-4225-9273-9EEB11A2A655}" type="presParOf" srcId="{EFA80CC6-361F-45AB-9B50-124AC2C07DA2}" destId="{15C858C9-43DE-4EAD-A1CC-CEACECD64A18}" srcOrd="3" destOrd="0" presId="urn:microsoft.com/office/officeart/2005/8/layout/orgChart1"/>
    <dgm:cxn modelId="{EE86B986-965A-4AC5-91E8-817C5387F9AC}" type="presParOf" srcId="{15C858C9-43DE-4EAD-A1CC-CEACECD64A18}" destId="{38C1F8C1-462B-420A-9D4B-60E4612E4251}" srcOrd="0" destOrd="0" presId="urn:microsoft.com/office/officeart/2005/8/layout/orgChart1"/>
    <dgm:cxn modelId="{0336FDEA-1501-45C4-BF6E-4D1FB44F1D11}" type="presParOf" srcId="{38C1F8C1-462B-420A-9D4B-60E4612E4251}" destId="{B784C173-56B6-426E-B261-84B5888A4DEE}" srcOrd="0" destOrd="0" presId="urn:microsoft.com/office/officeart/2005/8/layout/orgChart1"/>
    <dgm:cxn modelId="{17E6E398-D978-4469-B44C-F7725ACCD882}" type="presParOf" srcId="{38C1F8C1-462B-420A-9D4B-60E4612E4251}" destId="{9991100E-95B1-4CF8-9354-61E497750867}" srcOrd="1" destOrd="0" presId="urn:microsoft.com/office/officeart/2005/8/layout/orgChart1"/>
    <dgm:cxn modelId="{80D6D358-3F58-43AC-B32D-81AD93451129}" type="presParOf" srcId="{15C858C9-43DE-4EAD-A1CC-CEACECD64A18}" destId="{F2E00BCE-ECDE-4F84-B91B-54DA037747EA}" srcOrd="1" destOrd="0" presId="urn:microsoft.com/office/officeart/2005/8/layout/orgChart1"/>
    <dgm:cxn modelId="{1C43F8C3-AB0D-4066-94F2-20EF833E1840}" type="presParOf" srcId="{15C858C9-43DE-4EAD-A1CC-CEACECD64A18}" destId="{624A6E97-333A-4602-AAD8-AA930E6DA22B}" srcOrd="2" destOrd="0" presId="urn:microsoft.com/office/officeart/2005/8/layout/orgChart1"/>
    <dgm:cxn modelId="{6084F881-2D51-4759-9424-41CD3F4E5899}" type="presParOf" srcId="{EFA80CC6-361F-45AB-9B50-124AC2C07DA2}" destId="{0B909613-80E6-40F7-BBF0-DCD423B3FF79}" srcOrd="4" destOrd="0" presId="urn:microsoft.com/office/officeart/2005/8/layout/orgChart1"/>
    <dgm:cxn modelId="{80207BBD-1F2D-4707-9E59-42D2F66C4EE0}" type="presParOf" srcId="{EFA80CC6-361F-45AB-9B50-124AC2C07DA2}" destId="{C3D6C051-2C56-4DE1-91D8-BBF422D6106F}" srcOrd="5" destOrd="0" presId="urn:microsoft.com/office/officeart/2005/8/layout/orgChart1"/>
    <dgm:cxn modelId="{3362F707-F4E1-4EE8-A436-77775EF6BDB6}" type="presParOf" srcId="{C3D6C051-2C56-4DE1-91D8-BBF422D6106F}" destId="{B78E26C4-E782-4651-9FB2-BD89D847B504}" srcOrd="0" destOrd="0" presId="urn:microsoft.com/office/officeart/2005/8/layout/orgChart1"/>
    <dgm:cxn modelId="{78391704-6C30-46A8-9517-3A42342521A4}" type="presParOf" srcId="{B78E26C4-E782-4651-9FB2-BD89D847B504}" destId="{C3146106-BFBF-4359-88B7-568C9C12166C}" srcOrd="0" destOrd="0" presId="urn:microsoft.com/office/officeart/2005/8/layout/orgChart1"/>
    <dgm:cxn modelId="{D1D9B5BD-F6D7-4227-A8E7-B00A5FD43F99}" type="presParOf" srcId="{B78E26C4-E782-4651-9FB2-BD89D847B504}" destId="{E22BDD15-E302-48EB-A53A-6DE8A76A6105}" srcOrd="1" destOrd="0" presId="urn:microsoft.com/office/officeart/2005/8/layout/orgChart1"/>
    <dgm:cxn modelId="{9C7E7653-4C46-41B0-964F-FE56B4A5D2F3}" type="presParOf" srcId="{C3D6C051-2C56-4DE1-91D8-BBF422D6106F}" destId="{F64DE34B-4D9C-47ED-AD62-2D7D34EC082B}" srcOrd="1" destOrd="0" presId="urn:microsoft.com/office/officeart/2005/8/layout/orgChart1"/>
    <dgm:cxn modelId="{79E16BD5-7797-4FC1-8BB3-56DDB3F2EFCC}" type="presParOf" srcId="{C3D6C051-2C56-4DE1-91D8-BBF422D6106F}" destId="{8904135B-3AA3-42AD-AB43-EA2BCA9DF3A9}" srcOrd="2" destOrd="0" presId="urn:microsoft.com/office/officeart/2005/8/layout/orgChart1"/>
    <dgm:cxn modelId="{2F98D669-2E03-4CAF-9B92-C1E4335BB1F6}" type="presParOf" srcId="{44397676-9B57-4E8B-BD73-8D90ABB8A4AF}" destId="{82340E8C-F8A3-4FA9-A05F-8B91BCF480E4}" srcOrd="4" destOrd="0" presId="urn:microsoft.com/office/officeart/2005/8/layout/orgChart1"/>
    <dgm:cxn modelId="{607EFB51-FB96-428C-95FE-8446DABACC51}" type="presParOf" srcId="{44397676-9B57-4E8B-BD73-8D90ABB8A4AF}" destId="{A4806444-C61A-46B3-B6FC-126D73F4A100}" srcOrd="5" destOrd="0" presId="urn:microsoft.com/office/officeart/2005/8/layout/orgChart1"/>
    <dgm:cxn modelId="{EC1AEFFF-66F5-4C7F-AB38-AE7F47AEF117}" type="presParOf" srcId="{A4806444-C61A-46B3-B6FC-126D73F4A100}" destId="{AA419275-78EC-4965-95F1-AD5E3D6C6675}" srcOrd="0" destOrd="0" presId="urn:microsoft.com/office/officeart/2005/8/layout/orgChart1"/>
    <dgm:cxn modelId="{915DA3A2-11A2-463E-B04F-71D1CD12EFC6}" type="presParOf" srcId="{AA419275-78EC-4965-95F1-AD5E3D6C6675}" destId="{F7F316D7-EB5C-43E6-9F50-A7B502830A56}" srcOrd="0" destOrd="0" presId="urn:microsoft.com/office/officeart/2005/8/layout/orgChart1"/>
    <dgm:cxn modelId="{F593FCED-979D-441F-B736-0C8A2E3BB441}" type="presParOf" srcId="{AA419275-78EC-4965-95F1-AD5E3D6C6675}" destId="{69F1FBD1-7CFD-4C7E-9DE9-A08B6C5B2604}" srcOrd="1" destOrd="0" presId="urn:microsoft.com/office/officeart/2005/8/layout/orgChart1"/>
    <dgm:cxn modelId="{C6A5F6B9-CFAA-4037-B119-FAFF7ABCD025}" type="presParOf" srcId="{A4806444-C61A-46B3-B6FC-126D73F4A100}" destId="{C7115BDF-71AC-4161-B0AB-D280F0D6EAA9}" srcOrd="1" destOrd="0" presId="urn:microsoft.com/office/officeart/2005/8/layout/orgChart1"/>
    <dgm:cxn modelId="{10D79BAE-084F-495B-8DFA-248B1B4D5BCE}" type="presParOf" srcId="{C7115BDF-71AC-4161-B0AB-D280F0D6EAA9}" destId="{EAD052C0-DB9C-4BC4-B187-A1D30FB4D620}" srcOrd="0" destOrd="0" presId="urn:microsoft.com/office/officeart/2005/8/layout/orgChart1"/>
    <dgm:cxn modelId="{31FFDF1B-021F-4833-A992-D5CF16B6A6E1}" type="presParOf" srcId="{C7115BDF-71AC-4161-B0AB-D280F0D6EAA9}" destId="{67681E6D-6D27-4D5F-8623-50A2F38AC2B3}" srcOrd="1" destOrd="0" presId="urn:microsoft.com/office/officeart/2005/8/layout/orgChart1"/>
    <dgm:cxn modelId="{58781D67-A90D-4322-8721-9D5AD75EC184}" type="presParOf" srcId="{67681E6D-6D27-4D5F-8623-50A2F38AC2B3}" destId="{9D8B89BB-8A51-4ED7-A52B-BBBB53C10FDD}" srcOrd="0" destOrd="0" presId="urn:microsoft.com/office/officeart/2005/8/layout/orgChart1"/>
    <dgm:cxn modelId="{701B120F-3C57-40F2-A997-12387AABBB00}" type="presParOf" srcId="{9D8B89BB-8A51-4ED7-A52B-BBBB53C10FDD}" destId="{83D01902-3D53-483D-83EE-C6FE4A1C694C}" srcOrd="0" destOrd="0" presId="urn:microsoft.com/office/officeart/2005/8/layout/orgChart1"/>
    <dgm:cxn modelId="{1FD3AD81-D5D9-417D-B41F-7997CE030770}" type="presParOf" srcId="{9D8B89BB-8A51-4ED7-A52B-BBBB53C10FDD}" destId="{F4C90D9D-AA5D-4A07-823A-87D679ED676E}" srcOrd="1" destOrd="0" presId="urn:microsoft.com/office/officeart/2005/8/layout/orgChart1"/>
    <dgm:cxn modelId="{E891DFE3-1507-4982-9A49-83D7ABB73018}" type="presParOf" srcId="{67681E6D-6D27-4D5F-8623-50A2F38AC2B3}" destId="{999B5935-AE81-4360-9D90-E3C792730F47}" srcOrd="1" destOrd="0" presId="urn:microsoft.com/office/officeart/2005/8/layout/orgChart1"/>
    <dgm:cxn modelId="{6DA7A04D-B779-4578-A150-10A04B4898E1}" type="presParOf" srcId="{999B5935-AE81-4360-9D90-E3C792730F47}" destId="{7703D9B0-AC31-4782-967C-B2D14598DDA1}" srcOrd="0" destOrd="0" presId="urn:microsoft.com/office/officeart/2005/8/layout/orgChart1"/>
    <dgm:cxn modelId="{54194447-58E3-4F83-A7C4-E95E5B10C533}" type="presParOf" srcId="{999B5935-AE81-4360-9D90-E3C792730F47}" destId="{95F5224D-4A15-4934-B422-854625534F25}" srcOrd="1" destOrd="0" presId="urn:microsoft.com/office/officeart/2005/8/layout/orgChart1"/>
    <dgm:cxn modelId="{0971A583-F166-4830-B3BF-70AC6784741F}" type="presParOf" srcId="{95F5224D-4A15-4934-B422-854625534F25}" destId="{53F8FD77-C210-426D-9F39-8E571B28CDB6}" srcOrd="0" destOrd="0" presId="urn:microsoft.com/office/officeart/2005/8/layout/orgChart1"/>
    <dgm:cxn modelId="{E52E8891-AB9D-415B-BA56-9354926DE352}" type="presParOf" srcId="{53F8FD77-C210-426D-9F39-8E571B28CDB6}" destId="{0AD78679-7147-4BE4-AD9D-4D99531E8A44}" srcOrd="0" destOrd="0" presId="urn:microsoft.com/office/officeart/2005/8/layout/orgChart1"/>
    <dgm:cxn modelId="{FF1DB7BE-181F-4E37-BC37-F0CFD35A20BA}" type="presParOf" srcId="{53F8FD77-C210-426D-9F39-8E571B28CDB6}" destId="{3910FD1E-73BF-4193-85ED-6368F6A4C046}" srcOrd="1" destOrd="0" presId="urn:microsoft.com/office/officeart/2005/8/layout/orgChart1"/>
    <dgm:cxn modelId="{F07653CC-8170-4467-AD16-45BC36832846}" type="presParOf" srcId="{95F5224D-4A15-4934-B422-854625534F25}" destId="{44CDBA3B-DE8B-402F-A2E2-61EC71811C5C}" srcOrd="1" destOrd="0" presId="urn:microsoft.com/office/officeart/2005/8/layout/orgChart1"/>
    <dgm:cxn modelId="{501DA7DA-3C35-4A9B-8285-CBD568B8E525}" type="presParOf" srcId="{44CDBA3B-DE8B-402F-A2E2-61EC71811C5C}" destId="{40254804-DEDE-470C-B1E1-E137C3AA9B16}" srcOrd="0" destOrd="0" presId="urn:microsoft.com/office/officeart/2005/8/layout/orgChart1"/>
    <dgm:cxn modelId="{BFE380E3-C705-45E0-80B3-BF4E3F500001}" type="presParOf" srcId="{44CDBA3B-DE8B-402F-A2E2-61EC71811C5C}" destId="{984C4670-0163-46CD-9FC4-7C46797F045E}" srcOrd="1" destOrd="0" presId="urn:microsoft.com/office/officeart/2005/8/layout/orgChart1"/>
    <dgm:cxn modelId="{B30F7E82-A017-48CA-8720-3461323E1AEF}" type="presParOf" srcId="{984C4670-0163-46CD-9FC4-7C46797F045E}" destId="{A453963D-52CE-417B-9173-F181633989D5}" srcOrd="0" destOrd="0" presId="urn:microsoft.com/office/officeart/2005/8/layout/orgChart1"/>
    <dgm:cxn modelId="{191EE4A8-1666-46B2-83A4-314D7F7A669F}" type="presParOf" srcId="{A453963D-52CE-417B-9173-F181633989D5}" destId="{6C0B909A-EC33-41EE-8D1B-EAAECCC4DF30}" srcOrd="0" destOrd="0" presId="urn:microsoft.com/office/officeart/2005/8/layout/orgChart1"/>
    <dgm:cxn modelId="{3582FAAD-5E17-4853-A377-F267D779A3CD}" type="presParOf" srcId="{A453963D-52CE-417B-9173-F181633989D5}" destId="{B26B0799-53A1-4FD3-AC0D-2F79E984E98A}" srcOrd="1" destOrd="0" presId="urn:microsoft.com/office/officeart/2005/8/layout/orgChart1"/>
    <dgm:cxn modelId="{1EE57791-DC59-4844-AEB1-44E58B6972B5}" type="presParOf" srcId="{984C4670-0163-46CD-9FC4-7C46797F045E}" destId="{FC43C57F-1ED8-4A53-934F-1D840859FB07}" srcOrd="1" destOrd="0" presId="urn:microsoft.com/office/officeart/2005/8/layout/orgChart1"/>
    <dgm:cxn modelId="{1B4F8123-3F59-492B-8103-D4DF31DBBA9E}" type="presParOf" srcId="{984C4670-0163-46CD-9FC4-7C46797F045E}" destId="{AD88CEE0-8149-469A-A3C8-603AA6FC8116}" srcOrd="2" destOrd="0" presId="urn:microsoft.com/office/officeart/2005/8/layout/orgChart1"/>
    <dgm:cxn modelId="{B41ABDEC-BE54-451F-BD4B-EF2F64CE101E}" type="presParOf" srcId="{95F5224D-4A15-4934-B422-854625534F25}" destId="{F1DECE97-6E60-456A-A289-742404BF19E5}" srcOrd="2" destOrd="0" presId="urn:microsoft.com/office/officeart/2005/8/layout/orgChart1"/>
    <dgm:cxn modelId="{522A9807-45C7-4C8F-8DAD-5A23E353F77E}" type="presParOf" srcId="{999B5935-AE81-4360-9D90-E3C792730F47}" destId="{35E7E06B-1207-4CF0-B9DF-9C8258B35B00}" srcOrd="2" destOrd="0" presId="urn:microsoft.com/office/officeart/2005/8/layout/orgChart1"/>
    <dgm:cxn modelId="{C957608D-9661-41C1-9F85-A660458F54ED}" type="presParOf" srcId="{999B5935-AE81-4360-9D90-E3C792730F47}" destId="{A825BD1C-EDBD-4930-B197-CEC5823643C2}" srcOrd="3" destOrd="0" presId="urn:microsoft.com/office/officeart/2005/8/layout/orgChart1"/>
    <dgm:cxn modelId="{B452CEE9-3E83-42E1-A2DF-7F41B167437A}" type="presParOf" srcId="{A825BD1C-EDBD-4930-B197-CEC5823643C2}" destId="{E1EEDFA6-FCF6-4D02-BC93-3F7BF5D33B8D}" srcOrd="0" destOrd="0" presId="urn:microsoft.com/office/officeart/2005/8/layout/orgChart1"/>
    <dgm:cxn modelId="{834C691F-4D36-449A-B248-52E1E2E9CB22}" type="presParOf" srcId="{E1EEDFA6-FCF6-4D02-BC93-3F7BF5D33B8D}" destId="{9D414CBC-0CA1-4AED-B85B-7B0B5645CD2B}" srcOrd="0" destOrd="0" presId="urn:microsoft.com/office/officeart/2005/8/layout/orgChart1"/>
    <dgm:cxn modelId="{46E35223-3D8F-403A-AAB1-6211818662AD}" type="presParOf" srcId="{E1EEDFA6-FCF6-4D02-BC93-3F7BF5D33B8D}" destId="{BBD529BA-EA48-4E46-9A5C-2495122C574C}" srcOrd="1" destOrd="0" presId="urn:microsoft.com/office/officeart/2005/8/layout/orgChart1"/>
    <dgm:cxn modelId="{2C421544-3C26-4D8E-AB5B-7CC8852310F1}" type="presParOf" srcId="{A825BD1C-EDBD-4930-B197-CEC5823643C2}" destId="{61FA2BB1-4466-4796-A05B-3E6E91CC377C}" srcOrd="1" destOrd="0" presId="urn:microsoft.com/office/officeart/2005/8/layout/orgChart1"/>
    <dgm:cxn modelId="{96D8E647-DA9A-46F7-A894-E7EA06FCC8F1}" type="presParOf" srcId="{A825BD1C-EDBD-4930-B197-CEC5823643C2}" destId="{420B6BF5-916D-43A0-AD36-BED938D60F78}" srcOrd="2" destOrd="0" presId="urn:microsoft.com/office/officeart/2005/8/layout/orgChart1"/>
    <dgm:cxn modelId="{81D2BC02-3991-47D8-938E-352A58D532A2}" type="presParOf" srcId="{999B5935-AE81-4360-9D90-E3C792730F47}" destId="{CA93FB14-2502-4FBA-B4BB-DEC581AF20A6}" srcOrd="4" destOrd="0" presId="urn:microsoft.com/office/officeart/2005/8/layout/orgChart1"/>
    <dgm:cxn modelId="{48E0DB9A-4A70-4829-862A-ED6BBB7940CE}" type="presParOf" srcId="{999B5935-AE81-4360-9D90-E3C792730F47}" destId="{3C328DF0-5661-4F24-BB72-9C8F85EF3EB7}" srcOrd="5" destOrd="0" presId="urn:microsoft.com/office/officeart/2005/8/layout/orgChart1"/>
    <dgm:cxn modelId="{3A8FB8AC-22BB-46C4-9DA5-925ABC0352E3}" type="presParOf" srcId="{3C328DF0-5661-4F24-BB72-9C8F85EF3EB7}" destId="{D75E025F-B241-4BB9-B24F-2544A5067E1D}" srcOrd="0" destOrd="0" presId="urn:microsoft.com/office/officeart/2005/8/layout/orgChart1"/>
    <dgm:cxn modelId="{CF348D98-25F5-4CDD-ADFE-272243F0558D}" type="presParOf" srcId="{D75E025F-B241-4BB9-B24F-2544A5067E1D}" destId="{2F48A695-193C-4F7E-8045-9E368C5FD054}" srcOrd="0" destOrd="0" presId="urn:microsoft.com/office/officeart/2005/8/layout/orgChart1"/>
    <dgm:cxn modelId="{BA3F5531-7CA0-4E3A-82D2-795C3D83A57C}" type="presParOf" srcId="{D75E025F-B241-4BB9-B24F-2544A5067E1D}" destId="{7582C3FE-A44E-4D3B-89B3-C575B776ED64}" srcOrd="1" destOrd="0" presId="urn:microsoft.com/office/officeart/2005/8/layout/orgChart1"/>
    <dgm:cxn modelId="{A552DD98-E33C-40D7-87B1-E2F881444130}" type="presParOf" srcId="{3C328DF0-5661-4F24-BB72-9C8F85EF3EB7}" destId="{6F7CF010-BFD9-43B0-8C18-56ECF115D862}" srcOrd="1" destOrd="0" presId="urn:microsoft.com/office/officeart/2005/8/layout/orgChart1"/>
    <dgm:cxn modelId="{61C86A39-8F7E-425E-ADF5-93D46C855067}" type="presParOf" srcId="{3C328DF0-5661-4F24-BB72-9C8F85EF3EB7}" destId="{8241E41C-B4D7-4F20-BFF2-D4D7FC527427}" srcOrd="2" destOrd="0" presId="urn:microsoft.com/office/officeart/2005/8/layout/orgChart1"/>
    <dgm:cxn modelId="{F1F5AEF0-272C-4D4E-A11D-BDB89962F313}" type="presParOf" srcId="{67681E6D-6D27-4D5F-8623-50A2F38AC2B3}" destId="{E5E01EB9-96E6-4F85-82C9-D565928D1555}" srcOrd="2" destOrd="0" presId="urn:microsoft.com/office/officeart/2005/8/layout/orgChart1"/>
    <dgm:cxn modelId="{6FAC892F-9FD9-4ABB-95E7-82B8476305B2}" type="presParOf" srcId="{A4806444-C61A-46B3-B6FC-126D73F4A100}" destId="{B97EEBCF-51B0-4883-B4A5-2A33D4DFEB9E}" srcOrd="2" destOrd="0" presId="urn:microsoft.com/office/officeart/2005/8/layout/orgChart1"/>
    <dgm:cxn modelId="{73C403D8-0B80-4E5A-B822-7649ADAD72D0}" type="presParOf" srcId="{4D1897B4-935B-418A-9C3C-0E8C70C9F496}" destId="{1E5B7C66-1964-44B1-B0E7-2F80D30FCA45}"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987336-713E-4C8C-A9B5-FFFE1AC40F3A}" type="doc">
      <dgm:prSet loTypeId="urn:microsoft.com/office/officeart/2005/8/layout/orgChart1" loCatId="hierarchy" qsTypeId="urn:microsoft.com/office/officeart/2005/8/quickstyle/simple1" qsCatId="simple" csTypeId="urn:microsoft.com/office/officeart/2005/8/colors/colorful3" csCatId="colorful" phldr="1"/>
      <dgm:spPr/>
    </dgm:pt>
    <dgm:pt modelId="{BDEBC2FC-3593-421B-8520-62C0864AAECB}">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79AEE830-F778-4B1E-8C1E-B8B609165EE8}" type="parTrans" cxnId="{80004AA8-D1C2-479B-89D6-A4630D2BF6C9}">
      <dgm:prSet/>
      <dgm:spPr/>
      <dgm:t>
        <a:bodyPr/>
        <a:lstStyle/>
        <a:p>
          <a:endParaRPr lang="es-MX"/>
        </a:p>
      </dgm:t>
    </dgm:pt>
    <dgm:pt modelId="{7C93443B-5639-454C-9B09-6855FE18DC6D}" type="sibTrans" cxnId="{80004AA8-D1C2-479B-89D6-A4630D2BF6C9}">
      <dgm:prSet/>
      <dgm:spPr/>
      <dgm:t>
        <a:bodyPr/>
        <a:lstStyle/>
        <a:p>
          <a:endParaRPr lang="es-MX"/>
        </a:p>
      </dgm:t>
    </dgm:pt>
    <dgm:pt modelId="{CE64F770-ACD2-4ABC-8B90-957900CA8673}">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CBE8697B-2F65-4B64-810D-12B4F6D143B6}" type="parTrans" cxnId="{743138F2-5D54-40DE-947D-ED2D57B2080D}">
      <dgm:prSet/>
      <dgm:spPr/>
      <dgm:t>
        <a:bodyPr/>
        <a:lstStyle/>
        <a:p>
          <a:endParaRPr lang="es-MX"/>
        </a:p>
      </dgm:t>
    </dgm:pt>
    <dgm:pt modelId="{64CCAF4E-9D13-4F9D-AC89-CEEC4835581E}" type="sibTrans" cxnId="{743138F2-5D54-40DE-947D-ED2D57B2080D}">
      <dgm:prSet/>
      <dgm:spPr/>
      <dgm:t>
        <a:bodyPr/>
        <a:lstStyle/>
        <a:p>
          <a:endParaRPr lang="es-MX"/>
        </a:p>
      </dgm:t>
    </dgm:pt>
    <dgm:pt modelId="{D23E0154-C555-4E1E-866D-27E39964D8C7}">
      <dgm:prSet/>
      <dgm:spPr/>
      <dgm:t>
        <a:bodyPr/>
        <a:lstStyle/>
        <a:p>
          <a:pPr marR="0" algn="ctr" rtl="0"/>
          <a:r>
            <a:rPr lang="es-MX" b="0" i="0" u="none" strike="noStrike" baseline="0" smtClean="0">
              <a:latin typeface="Calibri" panose="020F0502020204030204" pitchFamily="34" charset="0"/>
            </a:rPr>
            <a:t>LIBERACION_DD-MM-YYYY</a:t>
          </a:r>
          <a:endParaRPr lang="es-MX" smtClean="0"/>
        </a:p>
      </dgm:t>
    </dgm:pt>
    <dgm:pt modelId="{638A7217-2220-4674-90CC-A3D373401266}" type="parTrans" cxnId="{AFFD8F56-8E64-4B66-9D08-46F9FCED0B88}">
      <dgm:prSet/>
      <dgm:spPr/>
      <dgm:t>
        <a:bodyPr/>
        <a:lstStyle/>
        <a:p>
          <a:endParaRPr lang="es-MX"/>
        </a:p>
      </dgm:t>
    </dgm:pt>
    <dgm:pt modelId="{0CD1B47B-0BA9-485E-AAEC-74D262180434}" type="sibTrans" cxnId="{AFFD8F56-8E64-4B66-9D08-46F9FCED0B88}">
      <dgm:prSet/>
      <dgm:spPr/>
      <dgm:t>
        <a:bodyPr/>
        <a:lstStyle/>
        <a:p>
          <a:endParaRPr lang="es-MX"/>
        </a:p>
      </dgm:t>
    </dgm:pt>
    <dgm:pt modelId="{E3EBC7FC-A141-4C80-AC4B-A5FA62507E50}">
      <dgm:prSet/>
      <dgm:spPr/>
      <dgm:t>
        <a:bodyPr/>
        <a:lstStyle/>
        <a:p>
          <a:pPr marR="0" algn="ctr" rtl="0"/>
          <a:r>
            <a:rPr lang="es-MX" b="0" i="0" u="none" strike="noStrike" baseline="0" smtClean="0">
              <a:latin typeface="Calibri" panose="020F0502020204030204" pitchFamily="34" charset="0"/>
            </a:rPr>
            <a:t>Codigo Fuente</a:t>
          </a:r>
          <a:endParaRPr lang="es-MX" smtClean="0"/>
        </a:p>
      </dgm:t>
    </dgm:pt>
    <dgm:pt modelId="{4B3FBC9D-5D7A-498F-9532-A1087129AD8B}" type="parTrans" cxnId="{5C597DB7-7A28-4E4A-BAD1-953CDF992284}">
      <dgm:prSet/>
      <dgm:spPr/>
      <dgm:t>
        <a:bodyPr/>
        <a:lstStyle/>
        <a:p>
          <a:endParaRPr lang="es-MX"/>
        </a:p>
      </dgm:t>
    </dgm:pt>
    <dgm:pt modelId="{EA969B9B-4B37-4550-99AD-ABD096533FF2}" type="sibTrans" cxnId="{5C597DB7-7A28-4E4A-BAD1-953CDF992284}">
      <dgm:prSet/>
      <dgm:spPr/>
      <dgm:t>
        <a:bodyPr/>
        <a:lstStyle/>
        <a:p>
          <a:endParaRPr lang="es-MX"/>
        </a:p>
      </dgm:t>
    </dgm:pt>
    <dgm:pt modelId="{FFAC8C01-4D16-47DD-9940-C5B897044506}">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AFA39F45-0BBB-4DFB-9E06-C1AE290B1B2F}" type="parTrans" cxnId="{410637E8-67DC-4851-9DF4-336BC0205178}">
      <dgm:prSet/>
      <dgm:spPr/>
      <dgm:t>
        <a:bodyPr/>
        <a:lstStyle/>
        <a:p>
          <a:endParaRPr lang="es-MX"/>
        </a:p>
      </dgm:t>
    </dgm:pt>
    <dgm:pt modelId="{204CC580-78A9-4799-9582-820374808A12}" type="sibTrans" cxnId="{410637E8-67DC-4851-9DF4-336BC0205178}">
      <dgm:prSet/>
      <dgm:spPr/>
      <dgm:t>
        <a:bodyPr/>
        <a:lstStyle/>
        <a:p>
          <a:endParaRPr lang="es-MX"/>
        </a:p>
      </dgm:t>
    </dgm:pt>
    <dgm:pt modelId="{5EC632B8-B741-440B-A438-F5BCA3891490}">
      <dgm:prSet/>
      <dgm:spPr/>
      <dgm:t>
        <a:bodyPr/>
        <a:lstStyle/>
        <a:p>
          <a:pPr marR="0" algn="ctr" rtl="0"/>
          <a:r>
            <a:rPr lang="es-MX" b="0" i="0" u="none" strike="noStrike" baseline="0" smtClean="0">
              <a:latin typeface="Calibri" panose="020F0502020204030204" pitchFamily="34" charset="0"/>
            </a:rPr>
            <a:t>Ejecutables</a:t>
          </a:r>
          <a:endParaRPr lang="es-MX" smtClean="0"/>
        </a:p>
      </dgm:t>
    </dgm:pt>
    <dgm:pt modelId="{422495F4-18EF-49C7-8F73-EC16A43E5936}" type="parTrans" cxnId="{5101D692-D9AB-4F60-B5B0-29AEAF343802}">
      <dgm:prSet/>
      <dgm:spPr/>
      <dgm:t>
        <a:bodyPr/>
        <a:lstStyle/>
        <a:p>
          <a:endParaRPr lang="es-MX"/>
        </a:p>
      </dgm:t>
    </dgm:pt>
    <dgm:pt modelId="{A0E9DC0B-F5D6-4DCA-844E-DB9883335B06}" type="sibTrans" cxnId="{5101D692-D9AB-4F60-B5B0-29AEAF343802}">
      <dgm:prSet/>
      <dgm:spPr/>
      <dgm:t>
        <a:bodyPr/>
        <a:lstStyle/>
        <a:p>
          <a:endParaRPr lang="es-MX"/>
        </a:p>
      </dgm:t>
    </dgm:pt>
    <dgm:pt modelId="{1EE10AFC-0751-44F3-8C88-F4B5E7121E25}">
      <dgm:prSet/>
      <dgm:spPr/>
      <dgm:t>
        <a:bodyPr/>
        <a:lstStyle/>
        <a:p>
          <a:pPr marR="0" algn="ctr" rtl="0"/>
          <a:r>
            <a:rPr lang="es-MX" b="0" i="0" u="none" strike="noStrike" baseline="0" smtClean="0">
              <a:latin typeface="Calibri" panose="020F0502020204030204" pitchFamily="34" charset="0"/>
            </a:rPr>
            <a:t>Rollback</a:t>
          </a:r>
          <a:endParaRPr lang="es-MX" smtClean="0"/>
        </a:p>
      </dgm:t>
    </dgm:pt>
    <dgm:pt modelId="{BE181F4D-450F-483B-BCC8-44126761C372}" type="parTrans" cxnId="{FCF31701-AE7C-46F0-9823-7E4ABA8343DB}">
      <dgm:prSet/>
      <dgm:spPr/>
      <dgm:t>
        <a:bodyPr/>
        <a:lstStyle/>
        <a:p>
          <a:endParaRPr lang="es-MX"/>
        </a:p>
      </dgm:t>
    </dgm:pt>
    <dgm:pt modelId="{8407F15A-3D9C-4A9C-9CDC-C8A7112F9657}" type="sibTrans" cxnId="{FCF31701-AE7C-46F0-9823-7E4ABA8343DB}">
      <dgm:prSet/>
      <dgm:spPr/>
      <dgm:t>
        <a:bodyPr/>
        <a:lstStyle/>
        <a:p>
          <a:endParaRPr lang="es-MX"/>
        </a:p>
      </dgm:t>
    </dgm:pt>
    <dgm:pt modelId="{68BB3507-AE33-4A83-BD69-FA76600BD5C1}">
      <dgm:prSet/>
      <dgm:spPr/>
      <dgm:t>
        <a:bodyPr/>
        <a:lstStyle/>
        <a:p>
          <a:pPr marR="0" algn="ctr" rtl="0"/>
          <a:r>
            <a:rPr lang="es-MX" b="0" i="0" u="none" strike="noStrike" baseline="0" smtClean="0">
              <a:latin typeface="Calibri" panose="020F0502020204030204" pitchFamily="34" charset="0"/>
            </a:rPr>
            <a:t>Scripts</a:t>
          </a:r>
          <a:endParaRPr lang="es-MX" smtClean="0"/>
        </a:p>
      </dgm:t>
    </dgm:pt>
    <dgm:pt modelId="{5542B041-2E86-4596-A12B-87FF3EC02454}" type="parTrans" cxnId="{A77CE5E5-412D-49CF-BB48-21E766FDBBFB}">
      <dgm:prSet/>
      <dgm:spPr/>
      <dgm:t>
        <a:bodyPr/>
        <a:lstStyle/>
        <a:p>
          <a:endParaRPr lang="es-MX"/>
        </a:p>
      </dgm:t>
    </dgm:pt>
    <dgm:pt modelId="{2D5D661A-C542-4212-BFA3-8D1B2A16C6D8}" type="sibTrans" cxnId="{A77CE5E5-412D-49CF-BB48-21E766FDBBFB}">
      <dgm:prSet/>
      <dgm:spPr/>
      <dgm:t>
        <a:bodyPr/>
        <a:lstStyle/>
        <a:p>
          <a:endParaRPr lang="es-MX"/>
        </a:p>
      </dgm:t>
    </dgm:pt>
    <dgm:pt modelId="{63C9BCCF-49F4-449B-AF8D-04EFBF49DC92}">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D4EDEFA8-A5EF-4B01-AF71-A3A5C5B0E521}" type="parTrans" cxnId="{8B4F296B-53CD-4501-B09E-7D6C8C1EEED2}">
      <dgm:prSet/>
      <dgm:spPr/>
      <dgm:t>
        <a:bodyPr/>
        <a:lstStyle/>
        <a:p>
          <a:endParaRPr lang="es-MX"/>
        </a:p>
      </dgm:t>
    </dgm:pt>
    <dgm:pt modelId="{9B2D0B56-9CBA-47F1-997B-B6143846A2CA}" type="sibTrans" cxnId="{8B4F296B-53CD-4501-B09E-7D6C8C1EEED2}">
      <dgm:prSet/>
      <dgm:spPr/>
      <dgm:t>
        <a:bodyPr/>
        <a:lstStyle/>
        <a:p>
          <a:endParaRPr lang="es-MX"/>
        </a:p>
      </dgm:t>
    </dgm:pt>
    <dgm:pt modelId="{51F47585-3E70-4BCE-A365-73ABE6561B33}">
      <dgm:prSet/>
      <dgm:spPr/>
      <dgm:t>
        <a:bodyPr/>
        <a:lstStyle/>
        <a:p>
          <a:pPr marR="0" algn="ctr" rtl="0"/>
          <a:r>
            <a:rPr lang="es-MX" b="0" i="0" u="none" strike="noStrike" baseline="0" smtClean="0">
              <a:latin typeface="Calibri" panose="020F0502020204030204" pitchFamily="34" charset="0"/>
            </a:rPr>
            <a:t>CLIENTE N</a:t>
          </a:r>
          <a:endParaRPr lang="es-MX" smtClean="0"/>
        </a:p>
      </dgm:t>
    </dgm:pt>
    <dgm:pt modelId="{F9D25E70-147D-4D2D-AE25-AD2F63D0E4E8}" type="parTrans" cxnId="{40AA2443-C027-4511-8747-57E7382CBFDC}">
      <dgm:prSet/>
      <dgm:spPr/>
      <dgm:t>
        <a:bodyPr/>
        <a:lstStyle/>
        <a:p>
          <a:endParaRPr lang="es-MX"/>
        </a:p>
      </dgm:t>
    </dgm:pt>
    <dgm:pt modelId="{BA6C7530-722D-4402-A490-AC106AAC5141}" type="sibTrans" cxnId="{40AA2443-C027-4511-8747-57E7382CBFDC}">
      <dgm:prSet/>
      <dgm:spPr/>
      <dgm:t>
        <a:bodyPr/>
        <a:lstStyle/>
        <a:p>
          <a:endParaRPr lang="es-MX"/>
        </a:p>
      </dgm:t>
    </dgm:pt>
    <dgm:pt modelId="{8436B283-ED3D-4B03-ADD9-82B539343386}">
      <dgm:prSet/>
      <dgm:spPr/>
      <dgm:t>
        <a:bodyPr/>
        <a:lstStyle/>
        <a:p>
          <a:pPr marR="0" algn="ctr" rtl="0"/>
          <a:r>
            <a:rPr lang="es-MX" smtClean="0"/>
            <a:t>Multimedia</a:t>
          </a:r>
        </a:p>
      </dgm:t>
    </dgm:pt>
    <dgm:pt modelId="{C4756ECC-C5FD-4600-9916-34669625B8B8}" type="sibTrans" cxnId="{D57E55B2-58CE-4FDE-9079-8603822678DD}">
      <dgm:prSet/>
      <dgm:spPr/>
      <dgm:t>
        <a:bodyPr/>
        <a:lstStyle/>
        <a:p>
          <a:endParaRPr lang="es-MX"/>
        </a:p>
      </dgm:t>
    </dgm:pt>
    <dgm:pt modelId="{0CE632A3-E1DD-4218-A9BC-3365DBFF1E70}" type="parTrans" cxnId="{D57E55B2-58CE-4FDE-9079-8603822678DD}">
      <dgm:prSet/>
      <dgm:spPr/>
      <dgm:t>
        <a:bodyPr/>
        <a:lstStyle/>
        <a:p>
          <a:endParaRPr lang="es-MX"/>
        </a:p>
      </dgm:t>
    </dgm:pt>
    <dgm:pt modelId="{0CDE9152-F296-4A0E-AA7B-15BFC193C635}" type="pres">
      <dgm:prSet presAssocID="{97987336-713E-4C8C-A9B5-FFFE1AC40F3A}" presName="hierChild1" presStyleCnt="0">
        <dgm:presLayoutVars>
          <dgm:orgChart val="1"/>
          <dgm:chPref val="1"/>
          <dgm:dir/>
          <dgm:animOne val="branch"/>
          <dgm:animLvl val="lvl"/>
          <dgm:resizeHandles/>
        </dgm:presLayoutVars>
      </dgm:prSet>
      <dgm:spPr/>
    </dgm:pt>
    <dgm:pt modelId="{B6023C4A-3BB4-4D81-B2E2-0AB094557176}" type="pres">
      <dgm:prSet presAssocID="{BDEBC2FC-3593-421B-8520-62C0864AAECB}" presName="hierRoot1" presStyleCnt="0">
        <dgm:presLayoutVars>
          <dgm:hierBranch/>
        </dgm:presLayoutVars>
      </dgm:prSet>
      <dgm:spPr/>
    </dgm:pt>
    <dgm:pt modelId="{F4027EC2-5D37-4E77-8656-057C59931B14}" type="pres">
      <dgm:prSet presAssocID="{BDEBC2FC-3593-421B-8520-62C0864AAECB}" presName="rootComposite1" presStyleCnt="0"/>
      <dgm:spPr/>
    </dgm:pt>
    <dgm:pt modelId="{D68DF52C-250E-44C9-8487-2D80B4F7C2EE}" type="pres">
      <dgm:prSet presAssocID="{BDEBC2FC-3593-421B-8520-62C0864AAECB}" presName="rootText1" presStyleLbl="node0" presStyleIdx="0" presStyleCnt="1">
        <dgm:presLayoutVars>
          <dgm:chPref val="3"/>
        </dgm:presLayoutVars>
      </dgm:prSet>
      <dgm:spPr/>
      <dgm:t>
        <a:bodyPr/>
        <a:lstStyle/>
        <a:p>
          <a:endParaRPr lang="es-MX"/>
        </a:p>
      </dgm:t>
    </dgm:pt>
    <dgm:pt modelId="{F243F7FC-5039-47A2-A02A-1D9CCFE492BB}" type="pres">
      <dgm:prSet presAssocID="{BDEBC2FC-3593-421B-8520-62C0864AAECB}" presName="rootConnector1" presStyleLbl="node1" presStyleIdx="0" presStyleCnt="0"/>
      <dgm:spPr/>
      <dgm:t>
        <a:bodyPr/>
        <a:lstStyle/>
        <a:p>
          <a:endParaRPr lang="es-MX"/>
        </a:p>
      </dgm:t>
    </dgm:pt>
    <dgm:pt modelId="{2B73D7DA-0CE3-41B3-B2CB-0BC8AF8DD8A4}" type="pres">
      <dgm:prSet presAssocID="{BDEBC2FC-3593-421B-8520-62C0864AAECB}" presName="hierChild2" presStyleCnt="0"/>
      <dgm:spPr/>
    </dgm:pt>
    <dgm:pt modelId="{504B78B6-EA5D-466A-8B38-16DF85756C2F}" type="pres">
      <dgm:prSet presAssocID="{CBE8697B-2F65-4B64-810D-12B4F6D143B6}" presName="Name35" presStyleLbl="parChTrans1D2" presStyleIdx="0" presStyleCnt="3"/>
      <dgm:spPr/>
      <dgm:t>
        <a:bodyPr/>
        <a:lstStyle/>
        <a:p>
          <a:endParaRPr lang="es-MX"/>
        </a:p>
      </dgm:t>
    </dgm:pt>
    <dgm:pt modelId="{DFEB66CB-76A3-45EC-998C-0F02D7E87311}" type="pres">
      <dgm:prSet presAssocID="{CE64F770-ACD2-4ABC-8B90-957900CA8673}" presName="hierRoot2" presStyleCnt="0">
        <dgm:presLayoutVars>
          <dgm:hierBranch/>
        </dgm:presLayoutVars>
      </dgm:prSet>
      <dgm:spPr/>
    </dgm:pt>
    <dgm:pt modelId="{9D721137-508C-4E8E-BFD0-0FBE6C7DAA04}" type="pres">
      <dgm:prSet presAssocID="{CE64F770-ACD2-4ABC-8B90-957900CA8673}" presName="rootComposite" presStyleCnt="0"/>
      <dgm:spPr/>
    </dgm:pt>
    <dgm:pt modelId="{A275B483-D504-4349-BD6B-03A4BAF210CA}" type="pres">
      <dgm:prSet presAssocID="{CE64F770-ACD2-4ABC-8B90-957900CA8673}" presName="rootText" presStyleLbl="node2" presStyleIdx="0" presStyleCnt="3">
        <dgm:presLayoutVars>
          <dgm:chPref val="3"/>
        </dgm:presLayoutVars>
      </dgm:prSet>
      <dgm:spPr/>
      <dgm:t>
        <a:bodyPr/>
        <a:lstStyle/>
        <a:p>
          <a:endParaRPr lang="es-MX"/>
        </a:p>
      </dgm:t>
    </dgm:pt>
    <dgm:pt modelId="{8407C10E-F652-4A8C-B425-86CC3C7F2EEA}" type="pres">
      <dgm:prSet presAssocID="{CE64F770-ACD2-4ABC-8B90-957900CA8673}" presName="rootConnector" presStyleLbl="node2" presStyleIdx="0" presStyleCnt="3"/>
      <dgm:spPr/>
      <dgm:t>
        <a:bodyPr/>
        <a:lstStyle/>
        <a:p>
          <a:endParaRPr lang="es-MX"/>
        </a:p>
      </dgm:t>
    </dgm:pt>
    <dgm:pt modelId="{C2625E62-FA2A-413A-AD49-84ED8A8F08EA}" type="pres">
      <dgm:prSet presAssocID="{CE64F770-ACD2-4ABC-8B90-957900CA8673}" presName="hierChild4" presStyleCnt="0"/>
      <dgm:spPr/>
    </dgm:pt>
    <dgm:pt modelId="{E3F8AE30-BE8E-4254-A0CB-DB26C8942F70}" type="pres">
      <dgm:prSet presAssocID="{638A7217-2220-4674-90CC-A3D373401266}" presName="Name35" presStyleLbl="parChTrans1D3" presStyleIdx="0" presStyleCnt="1"/>
      <dgm:spPr/>
      <dgm:t>
        <a:bodyPr/>
        <a:lstStyle/>
        <a:p>
          <a:endParaRPr lang="es-MX"/>
        </a:p>
      </dgm:t>
    </dgm:pt>
    <dgm:pt modelId="{7690C8C1-74FF-4383-853A-25A98E855FF8}" type="pres">
      <dgm:prSet presAssocID="{D23E0154-C555-4E1E-866D-27E39964D8C7}" presName="hierRoot2" presStyleCnt="0">
        <dgm:presLayoutVars>
          <dgm:hierBranch val="r"/>
        </dgm:presLayoutVars>
      </dgm:prSet>
      <dgm:spPr/>
    </dgm:pt>
    <dgm:pt modelId="{4E9A0BDA-6361-4A27-8B2B-1764455BFA2B}" type="pres">
      <dgm:prSet presAssocID="{D23E0154-C555-4E1E-866D-27E39964D8C7}" presName="rootComposite" presStyleCnt="0"/>
      <dgm:spPr/>
    </dgm:pt>
    <dgm:pt modelId="{D79E3839-EC04-4BD6-B418-7DAE28C12431}" type="pres">
      <dgm:prSet presAssocID="{D23E0154-C555-4E1E-866D-27E39964D8C7}" presName="rootText" presStyleLbl="node3" presStyleIdx="0" presStyleCnt="1">
        <dgm:presLayoutVars>
          <dgm:chPref val="3"/>
        </dgm:presLayoutVars>
      </dgm:prSet>
      <dgm:spPr/>
      <dgm:t>
        <a:bodyPr/>
        <a:lstStyle/>
        <a:p>
          <a:endParaRPr lang="es-MX"/>
        </a:p>
      </dgm:t>
    </dgm:pt>
    <dgm:pt modelId="{8400C13B-1545-43A9-A26D-315FF5639AB7}" type="pres">
      <dgm:prSet presAssocID="{D23E0154-C555-4E1E-866D-27E39964D8C7}" presName="rootConnector" presStyleLbl="node3" presStyleIdx="0" presStyleCnt="1"/>
      <dgm:spPr/>
      <dgm:t>
        <a:bodyPr/>
        <a:lstStyle/>
        <a:p>
          <a:endParaRPr lang="es-MX"/>
        </a:p>
      </dgm:t>
    </dgm:pt>
    <dgm:pt modelId="{C8B25B26-E1B6-42A9-A88F-3987AD7D86C5}" type="pres">
      <dgm:prSet presAssocID="{D23E0154-C555-4E1E-866D-27E39964D8C7}" presName="hierChild4" presStyleCnt="0"/>
      <dgm:spPr/>
    </dgm:pt>
    <dgm:pt modelId="{94522EAD-A842-4CFD-8E28-480159BF1745}" type="pres">
      <dgm:prSet presAssocID="{4B3FBC9D-5D7A-498F-9532-A1087129AD8B}" presName="Name50" presStyleLbl="parChTrans1D4" presStyleIdx="0" presStyleCnt="6"/>
      <dgm:spPr/>
      <dgm:t>
        <a:bodyPr/>
        <a:lstStyle/>
        <a:p>
          <a:endParaRPr lang="es-MX"/>
        </a:p>
      </dgm:t>
    </dgm:pt>
    <dgm:pt modelId="{C56C10AA-581E-4AA4-9CAF-40DF5A2B1B72}" type="pres">
      <dgm:prSet presAssocID="{E3EBC7FC-A141-4C80-AC4B-A5FA62507E50}" presName="hierRoot2" presStyleCnt="0">
        <dgm:presLayoutVars>
          <dgm:hierBranch val="r"/>
        </dgm:presLayoutVars>
      </dgm:prSet>
      <dgm:spPr/>
    </dgm:pt>
    <dgm:pt modelId="{EAF1F311-21FF-442E-8A83-FD7262FB4E8C}" type="pres">
      <dgm:prSet presAssocID="{E3EBC7FC-A141-4C80-AC4B-A5FA62507E50}" presName="rootComposite" presStyleCnt="0"/>
      <dgm:spPr/>
    </dgm:pt>
    <dgm:pt modelId="{5366CCD6-6372-47BD-AFAB-9E02522E5B6C}" type="pres">
      <dgm:prSet presAssocID="{E3EBC7FC-A141-4C80-AC4B-A5FA62507E50}" presName="rootText" presStyleLbl="node4" presStyleIdx="0" presStyleCnt="6">
        <dgm:presLayoutVars>
          <dgm:chPref val="3"/>
        </dgm:presLayoutVars>
      </dgm:prSet>
      <dgm:spPr/>
      <dgm:t>
        <a:bodyPr/>
        <a:lstStyle/>
        <a:p>
          <a:endParaRPr lang="es-MX"/>
        </a:p>
      </dgm:t>
    </dgm:pt>
    <dgm:pt modelId="{605EAFD9-6E66-4D71-86D8-7AB53953FDD7}" type="pres">
      <dgm:prSet presAssocID="{E3EBC7FC-A141-4C80-AC4B-A5FA62507E50}" presName="rootConnector" presStyleLbl="node4" presStyleIdx="0" presStyleCnt="6"/>
      <dgm:spPr/>
      <dgm:t>
        <a:bodyPr/>
        <a:lstStyle/>
        <a:p>
          <a:endParaRPr lang="es-MX"/>
        </a:p>
      </dgm:t>
    </dgm:pt>
    <dgm:pt modelId="{6FCA9CCE-217B-4B36-A3D8-74EBF4FCE4AD}" type="pres">
      <dgm:prSet presAssocID="{E3EBC7FC-A141-4C80-AC4B-A5FA62507E50}" presName="hierChild4" presStyleCnt="0"/>
      <dgm:spPr/>
    </dgm:pt>
    <dgm:pt modelId="{5DC207A8-644C-4E1A-9C54-38FCB83E573D}" type="pres">
      <dgm:prSet presAssocID="{E3EBC7FC-A141-4C80-AC4B-A5FA62507E50}" presName="hierChild5" presStyleCnt="0"/>
      <dgm:spPr/>
    </dgm:pt>
    <dgm:pt modelId="{D335FCB9-4A87-44B6-903B-6DA1AEBB04DC}" type="pres">
      <dgm:prSet presAssocID="{AFA39F45-0BBB-4DFB-9E06-C1AE290B1B2F}" presName="Name50" presStyleLbl="parChTrans1D4" presStyleIdx="1" presStyleCnt="6"/>
      <dgm:spPr/>
      <dgm:t>
        <a:bodyPr/>
        <a:lstStyle/>
        <a:p>
          <a:endParaRPr lang="es-MX"/>
        </a:p>
      </dgm:t>
    </dgm:pt>
    <dgm:pt modelId="{885B1B2C-1654-48E9-B9CF-E8C6BC8634F0}" type="pres">
      <dgm:prSet presAssocID="{FFAC8C01-4D16-47DD-9940-C5B897044506}" presName="hierRoot2" presStyleCnt="0">
        <dgm:presLayoutVars>
          <dgm:hierBranch val="r"/>
        </dgm:presLayoutVars>
      </dgm:prSet>
      <dgm:spPr/>
    </dgm:pt>
    <dgm:pt modelId="{23E6DB90-911F-45CD-80C8-E0781E60B4C4}" type="pres">
      <dgm:prSet presAssocID="{FFAC8C01-4D16-47DD-9940-C5B897044506}" presName="rootComposite" presStyleCnt="0"/>
      <dgm:spPr/>
    </dgm:pt>
    <dgm:pt modelId="{9B96A738-B96D-43AE-AF2E-299FC1C0391C}" type="pres">
      <dgm:prSet presAssocID="{FFAC8C01-4D16-47DD-9940-C5B897044506}" presName="rootText" presStyleLbl="node4" presStyleIdx="1" presStyleCnt="6">
        <dgm:presLayoutVars>
          <dgm:chPref val="3"/>
        </dgm:presLayoutVars>
      </dgm:prSet>
      <dgm:spPr/>
      <dgm:t>
        <a:bodyPr/>
        <a:lstStyle/>
        <a:p>
          <a:endParaRPr lang="es-MX"/>
        </a:p>
      </dgm:t>
    </dgm:pt>
    <dgm:pt modelId="{3D55BE1E-E686-4494-BF33-FBDFB29619D9}" type="pres">
      <dgm:prSet presAssocID="{FFAC8C01-4D16-47DD-9940-C5B897044506}" presName="rootConnector" presStyleLbl="node4" presStyleIdx="1" presStyleCnt="6"/>
      <dgm:spPr/>
      <dgm:t>
        <a:bodyPr/>
        <a:lstStyle/>
        <a:p>
          <a:endParaRPr lang="es-MX"/>
        </a:p>
      </dgm:t>
    </dgm:pt>
    <dgm:pt modelId="{DB0EFBB0-3570-4590-9BFD-EFFBC2415458}" type="pres">
      <dgm:prSet presAssocID="{FFAC8C01-4D16-47DD-9940-C5B897044506}" presName="hierChild4" presStyleCnt="0"/>
      <dgm:spPr/>
    </dgm:pt>
    <dgm:pt modelId="{02648DCA-5042-41BA-9928-64A5D1D6825F}" type="pres">
      <dgm:prSet presAssocID="{FFAC8C01-4D16-47DD-9940-C5B897044506}" presName="hierChild5" presStyleCnt="0"/>
      <dgm:spPr/>
    </dgm:pt>
    <dgm:pt modelId="{36308709-71BD-4431-B0FF-BB8C3042903E}" type="pres">
      <dgm:prSet presAssocID="{422495F4-18EF-49C7-8F73-EC16A43E5936}" presName="Name50" presStyleLbl="parChTrans1D4" presStyleIdx="2" presStyleCnt="6"/>
      <dgm:spPr/>
      <dgm:t>
        <a:bodyPr/>
        <a:lstStyle/>
        <a:p>
          <a:endParaRPr lang="es-MX"/>
        </a:p>
      </dgm:t>
    </dgm:pt>
    <dgm:pt modelId="{6E73AF35-A784-4546-A308-50B17498F7A0}" type="pres">
      <dgm:prSet presAssocID="{5EC632B8-B741-440B-A438-F5BCA3891490}" presName="hierRoot2" presStyleCnt="0">
        <dgm:presLayoutVars>
          <dgm:hierBranch val="r"/>
        </dgm:presLayoutVars>
      </dgm:prSet>
      <dgm:spPr/>
    </dgm:pt>
    <dgm:pt modelId="{09377B09-0E8D-4E75-A77F-32AC8E5D193D}" type="pres">
      <dgm:prSet presAssocID="{5EC632B8-B741-440B-A438-F5BCA3891490}" presName="rootComposite" presStyleCnt="0"/>
      <dgm:spPr/>
    </dgm:pt>
    <dgm:pt modelId="{6B548030-A083-42D1-90F6-DF295E69C72A}" type="pres">
      <dgm:prSet presAssocID="{5EC632B8-B741-440B-A438-F5BCA3891490}" presName="rootText" presStyleLbl="node4" presStyleIdx="2" presStyleCnt="6">
        <dgm:presLayoutVars>
          <dgm:chPref val="3"/>
        </dgm:presLayoutVars>
      </dgm:prSet>
      <dgm:spPr/>
      <dgm:t>
        <a:bodyPr/>
        <a:lstStyle/>
        <a:p>
          <a:endParaRPr lang="es-MX"/>
        </a:p>
      </dgm:t>
    </dgm:pt>
    <dgm:pt modelId="{FBA5D161-6BAC-4D0D-BCF5-A185A8F099C8}" type="pres">
      <dgm:prSet presAssocID="{5EC632B8-B741-440B-A438-F5BCA3891490}" presName="rootConnector" presStyleLbl="node4" presStyleIdx="2" presStyleCnt="6"/>
      <dgm:spPr/>
      <dgm:t>
        <a:bodyPr/>
        <a:lstStyle/>
        <a:p>
          <a:endParaRPr lang="es-MX"/>
        </a:p>
      </dgm:t>
    </dgm:pt>
    <dgm:pt modelId="{8C711A1A-A93E-4773-A6BE-CAE6CAF12E9C}" type="pres">
      <dgm:prSet presAssocID="{5EC632B8-B741-440B-A438-F5BCA3891490}" presName="hierChild4" presStyleCnt="0"/>
      <dgm:spPr/>
    </dgm:pt>
    <dgm:pt modelId="{6300F90A-3A19-4E78-9EA6-651005605351}" type="pres">
      <dgm:prSet presAssocID="{5EC632B8-B741-440B-A438-F5BCA3891490}" presName="hierChild5" presStyleCnt="0"/>
      <dgm:spPr/>
    </dgm:pt>
    <dgm:pt modelId="{1EB1EA71-61DE-4BD6-B5E0-2947FF0B2CC5}" type="pres">
      <dgm:prSet presAssocID="{0CE632A3-E1DD-4218-A9BC-3365DBFF1E70}" presName="Name50" presStyleLbl="parChTrans1D4" presStyleIdx="3" presStyleCnt="6"/>
      <dgm:spPr/>
      <dgm:t>
        <a:bodyPr/>
        <a:lstStyle/>
        <a:p>
          <a:endParaRPr lang="es-MX"/>
        </a:p>
      </dgm:t>
    </dgm:pt>
    <dgm:pt modelId="{EFAA1440-5C43-41E0-9919-DFB438A4FBAB}" type="pres">
      <dgm:prSet presAssocID="{8436B283-ED3D-4B03-ADD9-82B539343386}" presName="hierRoot2" presStyleCnt="0">
        <dgm:presLayoutVars>
          <dgm:hierBranch val="r"/>
        </dgm:presLayoutVars>
      </dgm:prSet>
      <dgm:spPr/>
    </dgm:pt>
    <dgm:pt modelId="{E95FFE9F-4254-4FB2-B40D-40F688B17A80}" type="pres">
      <dgm:prSet presAssocID="{8436B283-ED3D-4B03-ADD9-82B539343386}" presName="rootComposite" presStyleCnt="0"/>
      <dgm:spPr/>
    </dgm:pt>
    <dgm:pt modelId="{C1CFB7C0-808F-4B3F-A93C-B096E063E8F4}" type="pres">
      <dgm:prSet presAssocID="{8436B283-ED3D-4B03-ADD9-82B539343386}" presName="rootText" presStyleLbl="node4" presStyleIdx="3" presStyleCnt="6">
        <dgm:presLayoutVars>
          <dgm:chPref val="3"/>
        </dgm:presLayoutVars>
      </dgm:prSet>
      <dgm:spPr/>
      <dgm:t>
        <a:bodyPr/>
        <a:lstStyle/>
        <a:p>
          <a:endParaRPr lang="es-MX"/>
        </a:p>
      </dgm:t>
    </dgm:pt>
    <dgm:pt modelId="{535C2FFC-047E-4D17-8D22-DD120351A531}" type="pres">
      <dgm:prSet presAssocID="{8436B283-ED3D-4B03-ADD9-82B539343386}" presName="rootConnector" presStyleLbl="node4" presStyleIdx="3" presStyleCnt="6"/>
      <dgm:spPr/>
      <dgm:t>
        <a:bodyPr/>
        <a:lstStyle/>
        <a:p>
          <a:endParaRPr lang="es-MX"/>
        </a:p>
      </dgm:t>
    </dgm:pt>
    <dgm:pt modelId="{43F35B25-461F-4406-A7F3-E885F13D9E14}" type="pres">
      <dgm:prSet presAssocID="{8436B283-ED3D-4B03-ADD9-82B539343386}" presName="hierChild4" presStyleCnt="0"/>
      <dgm:spPr/>
    </dgm:pt>
    <dgm:pt modelId="{D6BA4237-CFB9-4136-8BDC-E3686CB55F3B}" type="pres">
      <dgm:prSet presAssocID="{8436B283-ED3D-4B03-ADD9-82B539343386}" presName="hierChild5" presStyleCnt="0"/>
      <dgm:spPr/>
    </dgm:pt>
    <dgm:pt modelId="{7B19F130-41DE-4D4D-AFCD-2B057EFDA251}" type="pres">
      <dgm:prSet presAssocID="{BE181F4D-450F-483B-BCC8-44126761C372}" presName="Name50" presStyleLbl="parChTrans1D4" presStyleIdx="4" presStyleCnt="6"/>
      <dgm:spPr/>
      <dgm:t>
        <a:bodyPr/>
        <a:lstStyle/>
        <a:p>
          <a:endParaRPr lang="es-MX"/>
        </a:p>
      </dgm:t>
    </dgm:pt>
    <dgm:pt modelId="{E11BF1C4-5011-47CD-8F5B-D66042ED20B1}" type="pres">
      <dgm:prSet presAssocID="{1EE10AFC-0751-44F3-8C88-F4B5E7121E25}" presName="hierRoot2" presStyleCnt="0">
        <dgm:presLayoutVars>
          <dgm:hierBranch val="r"/>
        </dgm:presLayoutVars>
      </dgm:prSet>
      <dgm:spPr/>
    </dgm:pt>
    <dgm:pt modelId="{C5CB0E1D-9ABF-4A2F-8784-984BA2E6E071}" type="pres">
      <dgm:prSet presAssocID="{1EE10AFC-0751-44F3-8C88-F4B5E7121E25}" presName="rootComposite" presStyleCnt="0"/>
      <dgm:spPr/>
    </dgm:pt>
    <dgm:pt modelId="{78557E19-73F7-4943-9BD8-0A82DA566371}" type="pres">
      <dgm:prSet presAssocID="{1EE10AFC-0751-44F3-8C88-F4B5E7121E25}" presName="rootText" presStyleLbl="node4" presStyleIdx="4" presStyleCnt="6">
        <dgm:presLayoutVars>
          <dgm:chPref val="3"/>
        </dgm:presLayoutVars>
      </dgm:prSet>
      <dgm:spPr/>
      <dgm:t>
        <a:bodyPr/>
        <a:lstStyle/>
        <a:p>
          <a:endParaRPr lang="es-MX"/>
        </a:p>
      </dgm:t>
    </dgm:pt>
    <dgm:pt modelId="{2133E3F2-03C3-46FB-8C62-3920ADCBD121}" type="pres">
      <dgm:prSet presAssocID="{1EE10AFC-0751-44F3-8C88-F4B5E7121E25}" presName="rootConnector" presStyleLbl="node4" presStyleIdx="4" presStyleCnt="6"/>
      <dgm:spPr/>
      <dgm:t>
        <a:bodyPr/>
        <a:lstStyle/>
        <a:p>
          <a:endParaRPr lang="es-MX"/>
        </a:p>
      </dgm:t>
    </dgm:pt>
    <dgm:pt modelId="{1BB5AAD9-045D-4CD9-8758-7B9C6D23C185}" type="pres">
      <dgm:prSet presAssocID="{1EE10AFC-0751-44F3-8C88-F4B5E7121E25}" presName="hierChild4" presStyleCnt="0"/>
      <dgm:spPr/>
    </dgm:pt>
    <dgm:pt modelId="{FE31AAE6-F8A2-4D39-A15F-C19DD01A3BB8}" type="pres">
      <dgm:prSet presAssocID="{1EE10AFC-0751-44F3-8C88-F4B5E7121E25}" presName="hierChild5" presStyleCnt="0"/>
      <dgm:spPr/>
    </dgm:pt>
    <dgm:pt modelId="{C327DBF5-BBE5-4E45-AF96-FB941046D84E}" type="pres">
      <dgm:prSet presAssocID="{5542B041-2E86-4596-A12B-87FF3EC02454}" presName="Name50" presStyleLbl="parChTrans1D4" presStyleIdx="5" presStyleCnt="6"/>
      <dgm:spPr/>
      <dgm:t>
        <a:bodyPr/>
        <a:lstStyle/>
        <a:p>
          <a:endParaRPr lang="es-MX"/>
        </a:p>
      </dgm:t>
    </dgm:pt>
    <dgm:pt modelId="{3579774F-6E2D-4E6C-86BB-9CFFCEE1B7E8}" type="pres">
      <dgm:prSet presAssocID="{68BB3507-AE33-4A83-BD69-FA76600BD5C1}" presName="hierRoot2" presStyleCnt="0">
        <dgm:presLayoutVars>
          <dgm:hierBranch val="r"/>
        </dgm:presLayoutVars>
      </dgm:prSet>
      <dgm:spPr/>
    </dgm:pt>
    <dgm:pt modelId="{88F4E1EF-5DAB-4720-99F3-45580957B504}" type="pres">
      <dgm:prSet presAssocID="{68BB3507-AE33-4A83-BD69-FA76600BD5C1}" presName="rootComposite" presStyleCnt="0"/>
      <dgm:spPr/>
    </dgm:pt>
    <dgm:pt modelId="{4502606F-91E1-4F64-BB2E-7F8CCBC4F541}" type="pres">
      <dgm:prSet presAssocID="{68BB3507-AE33-4A83-BD69-FA76600BD5C1}" presName="rootText" presStyleLbl="node4" presStyleIdx="5" presStyleCnt="6">
        <dgm:presLayoutVars>
          <dgm:chPref val="3"/>
        </dgm:presLayoutVars>
      </dgm:prSet>
      <dgm:spPr/>
      <dgm:t>
        <a:bodyPr/>
        <a:lstStyle/>
        <a:p>
          <a:endParaRPr lang="es-MX"/>
        </a:p>
      </dgm:t>
    </dgm:pt>
    <dgm:pt modelId="{2CEB2439-72A2-452B-9029-79BD07C4FAFA}" type="pres">
      <dgm:prSet presAssocID="{68BB3507-AE33-4A83-BD69-FA76600BD5C1}" presName="rootConnector" presStyleLbl="node4" presStyleIdx="5" presStyleCnt="6"/>
      <dgm:spPr/>
      <dgm:t>
        <a:bodyPr/>
        <a:lstStyle/>
        <a:p>
          <a:endParaRPr lang="es-MX"/>
        </a:p>
      </dgm:t>
    </dgm:pt>
    <dgm:pt modelId="{826F16B4-47B2-444A-A99E-41E59EF686A3}" type="pres">
      <dgm:prSet presAssocID="{68BB3507-AE33-4A83-BD69-FA76600BD5C1}" presName="hierChild4" presStyleCnt="0"/>
      <dgm:spPr/>
    </dgm:pt>
    <dgm:pt modelId="{0B88B990-A6DE-42D6-898A-80CD5B813BE8}" type="pres">
      <dgm:prSet presAssocID="{68BB3507-AE33-4A83-BD69-FA76600BD5C1}" presName="hierChild5" presStyleCnt="0"/>
      <dgm:spPr/>
    </dgm:pt>
    <dgm:pt modelId="{2E1B0EE6-2169-42AD-B23C-50118C1E7D5F}" type="pres">
      <dgm:prSet presAssocID="{D23E0154-C555-4E1E-866D-27E39964D8C7}" presName="hierChild5" presStyleCnt="0"/>
      <dgm:spPr/>
    </dgm:pt>
    <dgm:pt modelId="{315C4AC1-6065-40F7-9A07-74279D35E13B}" type="pres">
      <dgm:prSet presAssocID="{CE64F770-ACD2-4ABC-8B90-957900CA8673}" presName="hierChild5" presStyleCnt="0"/>
      <dgm:spPr/>
    </dgm:pt>
    <dgm:pt modelId="{BC398852-2AE7-4F48-A376-4E956D74D1D4}" type="pres">
      <dgm:prSet presAssocID="{D4EDEFA8-A5EF-4B01-AF71-A3A5C5B0E521}" presName="Name35" presStyleLbl="parChTrans1D2" presStyleIdx="1" presStyleCnt="3"/>
      <dgm:spPr/>
      <dgm:t>
        <a:bodyPr/>
        <a:lstStyle/>
        <a:p>
          <a:endParaRPr lang="es-MX"/>
        </a:p>
      </dgm:t>
    </dgm:pt>
    <dgm:pt modelId="{9AC1B955-C804-459B-A31B-C2FCFD7E13AE}" type="pres">
      <dgm:prSet presAssocID="{63C9BCCF-49F4-449B-AF8D-04EFBF49DC92}" presName="hierRoot2" presStyleCnt="0">
        <dgm:presLayoutVars>
          <dgm:hierBranch/>
        </dgm:presLayoutVars>
      </dgm:prSet>
      <dgm:spPr/>
    </dgm:pt>
    <dgm:pt modelId="{3580978E-F019-49DE-9E45-956FC113C6DD}" type="pres">
      <dgm:prSet presAssocID="{63C9BCCF-49F4-449B-AF8D-04EFBF49DC92}" presName="rootComposite" presStyleCnt="0"/>
      <dgm:spPr/>
    </dgm:pt>
    <dgm:pt modelId="{6EE8B534-AAAD-4042-9761-4B77931E75C4}" type="pres">
      <dgm:prSet presAssocID="{63C9BCCF-49F4-449B-AF8D-04EFBF49DC92}" presName="rootText" presStyleLbl="node2" presStyleIdx="1" presStyleCnt="3">
        <dgm:presLayoutVars>
          <dgm:chPref val="3"/>
        </dgm:presLayoutVars>
      </dgm:prSet>
      <dgm:spPr/>
      <dgm:t>
        <a:bodyPr/>
        <a:lstStyle/>
        <a:p>
          <a:endParaRPr lang="es-MX"/>
        </a:p>
      </dgm:t>
    </dgm:pt>
    <dgm:pt modelId="{C89C620C-5837-4B82-A0A9-524A36CFF198}" type="pres">
      <dgm:prSet presAssocID="{63C9BCCF-49F4-449B-AF8D-04EFBF49DC92}" presName="rootConnector" presStyleLbl="node2" presStyleIdx="1" presStyleCnt="3"/>
      <dgm:spPr/>
      <dgm:t>
        <a:bodyPr/>
        <a:lstStyle/>
        <a:p>
          <a:endParaRPr lang="es-MX"/>
        </a:p>
      </dgm:t>
    </dgm:pt>
    <dgm:pt modelId="{A113E0F8-4B6B-4687-B2D0-1A601A157D31}" type="pres">
      <dgm:prSet presAssocID="{63C9BCCF-49F4-449B-AF8D-04EFBF49DC92}" presName="hierChild4" presStyleCnt="0"/>
      <dgm:spPr/>
    </dgm:pt>
    <dgm:pt modelId="{21E7BFC2-9645-44F7-9919-04838388FB02}" type="pres">
      <dgm:prSet presAssocID="{63C9BCCF-49F4-449B-AF8D-04EFBF49DC92}" presName="hierChild5" presStyleCnt="0"/>
      <dgm:spPr/>
    </dgm:pt>
    <dgm:pt modelId="{C69642A5-4418-4CB1-8DFE-193F4C7F062B}" type="pres">
      <dgm:prSet presAssocID="{F9D25E70-147D-4D2D-AE25-AD2F63D0E4E8}" presName="Name35" presStyleLbl="parChTrans1D2" presStyleIdx="2" presStyleCnt="3"/>
      <dgm:spPr/>
      <dgm:t>
        <a:bodyPr/>
        <a:lstStyle/>
        <a:p>
          <a:endParaRPr lang="es-MX"/>
        </a:p>
      </dgm:t>
    </dgm:pt>
    <dgm:pt modelId="{7165D79D-C0B9-4F88-A3EC-D068D82E69EE}" type="pres">
      <dgm:prSet presAssocID="{51F47585-3E70-4BCE-A365-73ABE6561B33}" presName="hierRoot2" presStyleCnt="0">
        <dgm:presLayoutVars>
          <dgm:hierBranch/>
        </dgm:presLayoutVars>
      </dgm:prSet>
      <dgm:spPr/>
    </dgm:pt>
    <dgm:pt modelId="{6810E29D-1FAE-4D36-AABD-700DAC82674C}" type="pres">
      <dgm:prSet presAssocID="{51F47585-3E70-4BCE-A365-73ABE6561B33}" presName="rootComposite" presStyleCnt="0"/>
      <dgm:spPr/>
    </dgm:pt>
    <dgm:pt modelId="{ECE0CDFA-2002-41B9-BBF6-56E87A85F286}" type="pres">
      <dgm:prSet presAssocID="{51F47585-3E70-4BCE-A365-73ABE6561B33}" presName="rootText" presStyleLbl="node2" presStyleIdx="2" presStyleCnt="3">
        <dgm:presLayoutVars>
          <dgm:chPref val="3"/>
        </dgm:presLayoutVars>
      </dgm:prSet>
      <dgm:spPr/>
      <dgm:t>
        <a:bodyPr/>
        <a:lstStyle/>
        <a:p>
          <a:endParaRPr lang="es-MX"/>
        </a:p>
      </dgm:t>
    </dgm:pt>
    <dgm:pt modelId="{6E2E5A62-EA9F-4FD0-AADF-F22D5951C744}" type="pres">
      <dgm:prSet presAssocID="{51F47585-3E70-4BCE-A365-73ABE6561B33}" presName="rootConnector" presStyleLbl="node2" presStyleIdx="2" presStyleCnt="3"/>
      <dgm:spPr/>
      <dgm:t>
        <a:bodyPr/>
        <a:lstStyle/>
        <a:p>
          <a:endParaRPr lang="es-MX"/>
        </a:p>
      </dgm:t>
    </dgm:pt>
    <dgm:pt modelId="{FE2C2D43-A7BE-4037-890E-3AE87505CAEE}" type="pres">
      <dgm:prSet presAssocID="{51F47585-3E70-4BCE-A365-73ABE6561B33}" presName="hierChild4" presStyleCnt="0"/>
      <dgm:spPr/>
    </dgm:pt>
    <dgm:pt modelId="{9382C0AC-A25D-458A-8D23-3043CB37A256}" type="pres">
      <dgm:prSet presAssocID="{51F47585-3E70-4BCE-A365-73ABE6561B33}" presName="hierChild5" presStyleCnt="0"/>
      <dgm:spPr/>
    </dgm:pt>
    <dgm:pt modelId="{15C93756-69B0-452C-8076-BF1BDC2A458C}" type="pres">
      <dgm:prSet presAssocID="{BDEBC2FC-3593-421B-8520-62C0864AAECB}" presName="hierChild3" presStyleCnt="0"/>
      <dgm:spPr/>
    </dgm:pt>
  </dgm:ptLst>
  <dgm:cxnLst>
    <dgm:cxn modelId="{5EE2C239-176B-4243-B84A-B267840E091E}" type="presOf" srcId="{51F47585-3E70-4BCE-A365-73ABE6561B33}" destId="{ECE0CDFA-2002-41B9-BBF6-56E87A85F286}" srcOrd="0" destOrd="0" presId="urn:microsoft.com/office/officeart/2005/8/layout/orgChart1"/>
    <dgm:cxn modelId="{61716960-9399-4E25-97E9-E271AEEC3090}" type="presOf" srcId="{FFAC8C01-4D16-47DD-9940-C5B897044506}" destId="{9B96A738-B96D-43AE-AF2E-299FC1C0391C}" srcOrd="0" destOrd="0" presId="urn:microsoft.com/office/officeart/2005/8/layout/orgChart1"/>
    <dgm:cxn modelId="{FCF1804C-6E4C-4DAF-A07F-E57AB5FB5EA5}" type="presOf" srcId="{FFAC8C01-4D16-47DD-9940-C5B897044506}" destId="{3D55BE1E-E686-4494-BF33-FBDFB29619D9}" srcOrd="1" destOrd="0" presId="urn:microsoft.com/office/officeart/2005/8/layout/orgChart1"/>
    <dgm:cxn modelId="{86B1CF51-8C2E-4EAA-8244-5B590E80D777}" type="presOf" srcId="{8436B283-ED3D-4B03-ADD9-82B539343386}" destId="{C1CFB7C0-808F-4B3F-A93C-B096E063E8F4}" srcOrd="0" destOrd="0" presId="urn:microsoft.com/office/officeart/2005/8/layout/orgChart1"/>
    <dgm:cxn modelId="{D57E55B2-58CE-4FDE-9079-8603822678DD}" srcId="{D23E0154-C555-4E1E-866D-27E39964D8C7}" destId="{8436B283-ED3D-4B03-ADD9-82B539343386}" srcOrd="3" destOrd="0" parTransId="{0CE632A3-E1DD-4218-A9BC-3365DBFF1E70}" sibTransId="{C4756ECC-C5FD-4600-9916-34669625B8B8}"/>
    <dgm:cxn modelId="{B8E70578-6D5F-4FFA-AF0F-63A944625DF0}" type="presOf" srcId="{CE64F770-ACD2-4ABC-8B90-957900CA8673}" destId="{8407C10E-F652-4A8C-B425-86CC3C7F2EEA}" srcOrd="1" destOrd="0" presId="urn:microsoft.com/office/officeart/2005/8/layout/orgChart1"/>
    <dgm:cxn modelId="{0D9A60CD-7852-47E8-970B-151894E53A61}" type="presOf" srcId="{422495F4-18EF-49C7-8F73-EC16A43E5936}" destId="{36308709-71BD-4431-B0FF-BB8C3042903E}" srcOrd="0" destOrd="0" presId="urn:microsoft.com/office/officeart/2005/8/layout/orgChart1"/>
    <dgm:cxn modelId="{5D31E46D-D1A6-45D0-AEA7-D272967D3D52}" type="presOf" srcId="{0CE632A3-E1DD-4218-A9BC-3365DBFF1E70}" destId="{1EB1EA71-61DE-4BD6-B5E0-2947FF0B2CC5}" srcOrd="0" destOrd="0" presId="urn:microsoft.com/office/officeart/2005/8/layout/orgChart1"/>
    <dgm:cxn modelId="{410637E8-67DC-4851-9DF4-336BC0205178}" srcId="{D23E0154-C555-4E1E-866D-27E39964D8C7}" destId="{FFAC8C01-4D16-47DD-9940-C5B897044506}" srcOrd="1" destOrd="0" parTransId="{AFA39F45-0BBB-4DFB-9E06-C1AE290B1B2F}" sibTransId="{204CC580-78A9-4799-9582-820374808A12}"/>
    <dgm:cxn modelId="{62A17B2E-86BF-46BC-9DA2-E146CE7FC674}" type="presOf" srcId="{F9D25E70-147D-4D2D-AE25-AD2F63D0E4E8}" destId="{C69642A5-4418-4CB1-8DFE-193F4C7F062B}" srcOrd="0" destOrd="0" presId="urn:microsoft.com/office/officeart/2005/8/layout/orgChart1"/>
    <dgm:cxn modelId="{5C597DB7-7A28-4E4A-BAD1-953CDF992284}" srcId="{D23E0154-C555-4E1E-866D-27E39964D8C7}" destId="{E3EBC7FC-A141-4C80-AC4B-A5FA62507E50}" srcOrd="0" destOrd="0" parTransId="{4B3FBC9D-5D7A-498F-9532-A1087129AD8B}" sibTransId="{EA969B9B-4B37-4550-99AD-ABD096533FF2}"/>
    <dgm:cxn modelId="{D2C1D425-FA35-401C-8F76-4F28844AEBE8}" type="presOf" srcId="{D23E0154-C555-4E1E-866D-27E39964D8C7}" destId="{8400C13B-1545-43A9-A26D-315FF5639AB7}" srcOrd="1" destOrd="0" presId="urn:microsoft.com/office/officeart/2005/8/layout/orgChart1"/>
    <dgm:cxn modelId="{BEC2D82E-A58E-4934-8041-5243E5F06A88}" type="presOf" srcId="{D23E0154-C555-4E1E-866D-27E39964D8C7}" destId="{D79E3839-EC04-4BD6-B418-7DAE28C12431}" srcOrd="0" destOrd="0" presId="urn:microsoft.com/office/officeart/2005/8/layout/orgChart1"/>
    <dgm:cxn modelId="{1B63A73A-4FC1-41C9-8FB3-E0667ABA5DE5}" type="presOf" srcId="{63C9BCCF-49F4-449B-AF8D-04EFBF49DC92}" destId="{C89C620C-5837-4B82-A0A9-524A36CFF198}" srcOrd="1" destOrd="0" presId="urn:microsoft.com/office/officeart/2005/8/layout/orgChart1"/>
    <dgm:cxn modelId="{34D160EA-03E2-49AF-A22B-128B3D3E49D0}" type="presOf" srcId="{E3EBC7FC-A141-4C80-AC4B-A5FA62507E50}" destId="{5366CCD6-6372-47BD-AFAB-9E02522E5B6C}" srcOrd="0" destOrd="0" presId="urn:microsoft.com/office/officeart/2005/8/layout/orgChart1"/>
    <dgm:cxn modelId="{BDDFF06B-68FD-4299-A0A8-E7E81D4473E6}" type="presOf" srcId="{5542B041-2E86-4596-A12B-87FF3EC02454}" destId="{C327DBF5-BBE5-4E45-AF96-FB941046D84E}" srcOrd="0" destOrd="0" presId="urn:microsoft.com/office/officeart/2005/8/layout/orgChart1"/>
    <dgm:cxn modelId="{479F9EFE-6B25-432D-9C14-07216BBCD37F}" type="presOf" srcId="{AFA39F45-0BBB-4DFB-9E06-C1AE290B1B2F}" destId="{D335FCB9-4A87-44B6-903B-6DA1AEBB04DC}" srcOrd="0" destOrd="0" presId="urn:microsoft.com/office/officeart/2005/8/layout/orgChart1"/>
    <dgm:cxn modelId="{5101D692-D9AB-4F60-B5B0-29AEAF343802}" srcId="{D23E0154-C555-4E1E-866D-27E39964D8C7}" destId="{5EC632B8-B741-440B-A438-F5BCA3891490}" srcOrd="2" destOrd="0" parTransId="{422495F4-18EF-49C7-8F73-EC16A43E5936}" sibTransId="{A0E9DC0B-F5D6-4DCA-844E-DB9883335B06}"/>
    <dgm:cxn modelId="{B156DA57-CAFB-46EC-82C8-F3A0F379BB9E}" type="presOf" srcId="{97987336-713E-4C8C-A9B5-FFFE1AC40F3A}" destId="{0CDE9152-F296-4A0E-AA7B-15BFC193C635}" srcOrd="0" destOrd="0" presId="urn:microsoft.com/office/officeart/2005/8/layout/orgChart1"/>
    <dgm:cxn modelId="{743138F2-5D54-40DE-947D-ED2D57B2080D}" srcId="{BDEBC2FC-3593-421B-8520-62C0864AAECB}" destId="{CE64F770-ACD2-4ABC-8B90-957900CA8673}" srcOrd="0" destOrd="0" parTransId="{CBE8697B-2F65-4B64-810D-12B4F6D143B6}" sibTransId="{64CCAF4E-9D13-4F9D-AC89-CEEC4835581E}"/>
    <dgm:cxn modelId="{8B4F296B-53CD-4501-B09E-7D6C8C1EEED2}" srcId="{BDEBC2FC-3593-421B-8520-62C0864AAECB}" destId="{63C9BCCF-49F4-449B-AF8D-04EFBF49DC92}" srcOrd="1" destOrd="0" parTransId="{D4EDEFA8-A5EF-4B01-AF71-A3A5C5B0E521}" sibTransId="{9B2D0B56-9CBA-47F1-997B-B6143846A2CA}"/>
    <dgm:cxn modelId="{80004AA8-D1C2-479B-89D6-A4630D2BF6C9}" srcId="{97987336-713E-4C8C-A9B5-FFFE1AC40F3A}" destId="{BDEBC2FC-3593-421B-8520-62C0864AAECB}" srcOrd="0" destOrd="0" parTransId="{79AEE830-F778-4B1E-8C1E-B8B609165EE8}" sibTransId="{7C93443B-5639-454C-9B09-6855FE18DC6D}"/>
    <dgm:cxn modelId="{2142C6AF-F813-4081-8F93-414C35D87C68}" type="presOf" srcId="{63C9BCCF-49F4-449B-AF8D-04EFBF49DC92}" destId="{6EE8B534-AAAD-4042-9761-4B77931E75C4}" srcOrd="0" destOrd="0" presId="urn:microsoft.com/office/officeart/2005/8/layout/orgChart1"/>
    <dgm:cxn modelId="{57F8354B-036B-4585-A398-3FD45A41402E}" type="presOf" srcId="{68BB3507-AE33-4A83-BD69-FA76600BD5C1}" destId="{2CEB2439-72A2-452B-9029-79BD07C4FAFA}" srcOrd="1" destOrd="0" presId="urn:microsoft.com/office/officeart/2005/8/layout/orgChart1"/>
    <dgm:cxn modelId="{971D3E15-BF03-414A-9D98-EC405D108B3A}" type="presOf" srcId="{BE181F4D-450F-483B-BCC8-44126761C372}" destId="{7B19F130-41DE-4D4D-AFCD-2B057EFDA251}" srcOrd="0" destOrd="0" presId="urn:microsoft.com/office/officeart/2005/8/layout/orgChart1"/>
    <dgm:cxn modelId="{3D31B369-0898-41FB-BE12-F85F42E6D635}" type="presOf" srcId="{1EE10AFC-0751-44F3-8C88-F4B5E7121E25}" destId="{78557E19-73F7-4943-9BD8-0A82DA566371}" srcOrd="0" destOrd="0" presId="urn:microsoft.com/office/officeart/2005/8/layout/orgChart1"/>
    <dgm:cxn modelId="{A77CE5E5-412D-49CF-BB48-21E766FDBBFB}" srcId="{D23E0154-C555-4E1E-866D-27E39964D8C7}" destId="{68BB3507-AE33-4A83-BD69-FA76600BD5C1}" srcOrd="5" destOrd="0" parTransId="{5542B041-2E86-4596-A12B-87FF3EC02454}" sibTransId="{2D5D661A-C542-4212-BFA3-8D1B2A16C6D8}"/>
    <dgm:cxn modelId="{390FFA34-B018-41D5-B9B4-D0FCDDB0E6E8}" type="presOf" srcId="{1EE10AFC-0751-44F3-8C88-F4B5E7121E25}" destId="{2133E3F2-03C3-46FB-8C62-3920ADCBD121}" srcOrd="1" destOrd="0" presId="urn:microsoft.com/office/officeart/2005/8/layout/orgChart1"/>
    <dgm:cxn modelId="{FCF31701-AE7C-46F0-9823-7E4ABA8343DB}" srcId="{D23E0154-C555-4E1E-866D-27E39964D8C7}" destId="{1EE10AFC-0751-44F3-8C88-F4B5E7121E25}" srcOrd="4" destOrd="0" parTransId="{BE181F4D-450F-483B-BCC8-44126761C372}" sibTransId="{8407F15A-3D9C-4A9C-9CDC-C8A7112F9657}"/>
    <dgm:cxn modelId="{A7A72093-8D24-46BB-9559-2E49E4057CB5}" type="presOf" srcId="{CBE8697B-2F65-4B64-810D-12B4F6D143B6}" destId="{504B78B6-EA5D-466A-8B38-16DF85756C2F}" srcOrd="0" destOrd="0" presId="urn:microsoft.com/office/officeart/2005/8/layout/orgChart1"/>
    <dgm:cxn modelId="{340D5E82-51C3-4EFC-96E1-D5AF5F419D8E}" type="presOf" srcId="{51F47585-3E70-4BCE-A365-73ABE6561B33}" destId="{6E2E5A62-EA9F-4FD0-AADF-F22D5951C744}" srcOrd="1" destOrd="0" presId="urn:microsoft.com/office/officeart/2005/8/layout/orgChart1"/>
    <dgm:cxn modelId="{40AA2443-C027-4511-8747-57E7382CBFDC}" srcId="{BDEBC2FC-3593-421B-8520-62C0864AAECB}" destId="{51F47585-3E70-4BCE-A365-73ABE6561B33}" srcOrd="2" destOrd="0" parTransId="{F9D25E70-147D-4D2D-AE25-AD2F63D0E4E8}" sibTransId="{BA6C7530-722D-4402-A490-AC106AAC5141}"/>
    <dgm:cxn modelId="{AFFD8F56-8E64-4B66-9D08-46F9FCED0B88}" srcId="{CE64F770-ACD2-4ABC-8B90-957900CA8673}" destId="{D23E0154-C555-4E1E-866D-27E39964D8C7}" srcOrd="0" destOrd="0" parTransId="{638A7217-2220-4674-90CC-A3D373401266}" sibTransId="{0CD1B47B-0BA9-485E-AAEC-74D262180434}"/>
    <dgm:cxn modelId="{C4BD1CB4-CB80-41BF-8F6D-3965C2E3162A}" type="presOf" srcId="{8436B283-ED3D-4B03-ADD9-82B539343386}" destId="{535C2FFC-047E-4D17-8D22-DD120351A531}" srcOrd="1" destOrd="0" presId="urn:microsoft.com/office/officeart/2005/8/layout/orgChart1"/>
    <dgm:cxn modelId="{CE2E1D4C-CFEC-4797-803A-C884FE05E35D}" type="presOf" srcId="{638A7217-2220-4674-90CC-A3D373401266}" destId="{E3F8AE30-BE8E-4254-A0CB-DB26C8942F70}" srcOrd="0" destOrd="0" presId="urn:microsoft.com/office/officeart/2005/8/layout/orgChart1"/>
    <dgm:cxn modelId="{08353899-DEBA-4A0B-8CAC-F217942D6B87}" type="presOf" srcId="{E3EBC7FC-A141-4C80-AC4B-A5FA62507E50}" destId="{605EAFD9-6E66-4D71-86D8-7AB53953FDD7}" srcOrd="1" destOrd="0" presId="urn:microsoft.com/office/officeart/2005/8/layout/orgChart1"/>
    <dgm:cxn modelId="{277EFCFC-8779-4DF9-AB89-D91F74EC2D90}" type="presOf" srcId="{CE64F770-ACD2-4ABC-8B90-957900CA8673}" destId="{A275B483-D504-4349-BD6B-03A4BAF210CA}" srcOrd="0" destOrd="0" presId="urn:microsoft.com/office/officeart/2005/8/layout/orgChart1"/>
    <dgm:cxn modelId="{680D6BF6-425A-43A7-9583-257A77A5A814}" type="presOf" srcId="{BDEBC2FC-3593-421B-8520-62C0864AAECB}" destId="{F243F7FC-5039-47A2-A02A-1D9CCFE492BB}" srcOrd="1" destOrd="0" presId="urn:microsoft.com/office/officeart/2005/8/layout/orgChart1"/>
    <dgm:cxn modelId="{4A3C98DA-7090-43C7-B5FC-0949024E24AB}" type="presOf" srcId="{BDEBC2FC-3593-421B-8520-62C0864AAECB}" destId="{D68DF52C-250E-44C9-8487-2D80B4F7C2EE}" srcOrd="0" destOrd="0" presId="urn:microsoft.com/office/officeart/2005/8/layout/orgChart1"/>
    <dgm:cxn modelId="{A82688B4-EFA0-491E-848A-6AACB0B2990D}" type="presOf" srcId="{D4EDEFA8-A5EF-4B01-AF71-A3A5C5B0E521}" destId="{BC398852-2AE7-4F48-A376-4E956D74D1D4}" srcOrd="0" destOrd="0" presId="urn:microsoft.com/office/officeart/2005/8/layout/orgChart1"/>
    <dgm:cxn modelId="{24BA058C-47BF-4E61-941D-F72CBBD5B7E7}" type="presOf" srcId="{5EC632B8-B741-440B-A438-F5BCA3891490}" destId="{FBA5D161-6BAC-4D0D-BCF5-A185A8F099C8}" srcOrd="1" destOrd="0" presId="urn:microsoft.com/office/officeart/2005/8/layout/orgChart1"/>
    <dgm:cxn modelId="{3C00D9F5-136A-4AA0-A8C4-990DC2DF85A8}" type="presOf" srcId="{5EC632B8-B741-440B-A438-F5BCA3891490}" destId="{6B548030-A083-42D1-90F6-DF295E69C72A}" srcOrd="0" destOrd="0" presId="urn:microsoft.com/office/officeart/2005/8/layout/orgChart1"/>
    <dgm:cxn modelId="{AFBAFC86-B27C-4730-8848-0F9691FF4CA6}" type="presOf" srcId="{4B3FBC9D-5D7A-498F-9532-A1087129AD8B}" destId="{94522EAD-A842-4CFD-8E28-480159BF1745}" srcOrd="0" destOrd="0" presId="urn:microsoft.com/office/officeart/2005/8/layout/orgChart1"/>
    <dgm:cxn modelId="{05C0F9C8-7D7D-44D7-B749-CDC54D4AE732}" type="presOf" srcId="{68BB3507-AE33-4A83-BD69-FA76600BD5C1}" destId="{4502606F-91E1-4F64-BB2E-7F8CCBC4F541}" srcOrd="0" destOrd="0" presId="urn:microsoft.com/office/officeart/2005/8/layout/orgChart1"/>
    <dgm:cxn modelId="{1E0AB41C-CE67-4683-8114-9A7418BBB5CB}" type="presParOf" srcId="{0CDE9152-F296-4A0E-AA7B-15BFC193C635}" destId="{B6023C4A-3BB4-4D81-B2E2-0AB094557176}" srcOrd="0" destOrd="0" presId="urn:microsoft.com/office/officeart/2005/8/layout/orgChart1"/>
    <dgm:cxn modelId="{50C08649-159B-4504-B8E4-70877F9362C5}" type="presParOf" srcId="{B6023C4A-3BB4-4D81-B2E2-0AB094557176}" destId="{F4027EC2-5D37-4E77-8656-057C59931B14}" srcOrd="0" destOrd="0" presId="urn:microsoft.com/office/officeart/2005/8/layout/orgChart1"/>
    <dgm:cxn modelId="{86F809C2-C566-4444-BB6D-7330C3F8B624}" type="presParOf" srcId="{F4027EC2-5D37-4E77-8656-057C59931B14}" destId="{D68DF52C-250E-44C9-8487-2D80B4F7C2EE}" srcOrd="0" destOrd="0" presId="urn:microsoft.com/office/officeart/2005/8/layout/orgChart1"/>
    <dgm:cxn modelId="{61B0F368-CF35-42C7-8945-905A07E0E7DF}" type="presParOf" srcId="{F4027EC2-5D37-4E77-8656-057C59931B14}" destId="{F243F7FC-5039-47A2-A02A-1D9CCFE492BB}" srcOrd="1" destOrd="0" presId="urn:microsoft.com/office/officeart/2005/8/layout/orgChart1"/>
    <dgm:cxn modelId="{75B84229-BBD4-4FEE-A3EA-FA61C18961F3}" type="presParOf" srcId="{B6023C4A-3BB4-4D81-B2E2-0AB094557176}" destId="{2B73D7DA-0CE3-41B3-B2CB-0BC8AF8DD8A4}" srcOrd="1" destOrd="0" presId="urn:microsoft.com/office/officeart/2005/8/layout/orgChart1"/>
    <dgm:cxn modelId="{A34AB68A-2B84-4AAB-BC45-DF8C85448AF3}" type="presParOf" srcId="{2B73D7DA-0CE3-41B3-B2CB-0BC8AF8DD8A4}" destId="{504B78B6-EA5D-466A-8B38-16DF85756C2F}" srcOrd="0" destOrd="0" presId="urn:microsoft.com/office/officeart/2005/8/layout/orgChart1"/>
    <dgm:cxn modelId="{C087EA97-EEB2-4725-979F-113A41605FA2}" type="presParOf" srcId="{2B73D7DA-0CE3-41B3-B2CB-0BC8AF8DD8A4}" destId="{DFEB66CB-76A3-45EC-998C-0F02D7E87311}" srcOrd="1" destOrd="0" presId="urn:microsoft.com/office/officeart/2005/8/layout/orgChart1"/>
    <dgm:cxn modelId="{E1C00901-BF18-43E5-92DE-897A82CB1DBC}" type="presParOf" srcId="{DFEB66CB-76A3-45EC-998C-0F02D7E87311}" destId="{9D721137-508C-4E8E-BFD0-0FBE6C7DAA04}" srcOrd="0" destOrd="0" presId="urn:microsoft.com/office/officeart/2005/8/layout/orgChart1"/>
    <dgm:cxn modelId="{15ADD117-68BF-47D6-8877-BACDE22864A5}" type="presParOf" srcId="{9D721137-508C-4E8E-BFD0-0FBE6C7DAA04}" destId="{A275B483-D504-4349-BD6B-03A4BAF210CA}" srcOrd="0" destOrd="0" presId="urn:microsoft.com/office/officeart/2005/8/layout/orgChart1"/>
    <dgm:cxn modelId="{9C9C7A35-1D78-4979-9F03-69F69C0FAB89}" type="presParOf" srcId="{9D721137-508C-4E8E-BFD0-0FBE6C7DAA04}" destId="{8407C10E-F652-4A8C-B425-86CC3C7F2EEA}" srcOrd="1" destOrd="0" presId="urn:microsoft.com/office/officeart/2005/8/layout/orgChart1"/>
    <dgm:cxn modelId="{84B136A1-9BCF-4971-A7A9-6E7398746399}" type="presParOf" srcId="{DFEB66CB-76A3-45EC-998C-0F02D7E87311}" destId="{C2625E62-FA2A-413A-AD49-84ED8A8F08EA}" srcOrd="1" destOrd="0" presId="urn:microsoft.com/office/officeart/2005/8/layout/orgChart1"/>
    <dgm:cxn modelId="{DA7C0B04-4FAD-47D4-A9F5-61C09AE6B396}" type="presParOf" srcId="{C2625E62-FA2A-413A-AD49-84ED8A8F08EA}" destId="{E3F8AE30-BE8E-4254-A0CB-DB26C8942F70}" srcOrd="0" destOrd="0" presId="urn:microsoft.com/office/officeart/2005/8/layout/orgChart1"/>
    <dgm:cxn modelId="{966D6134-0FD8-43CB-A7AB-6BEE29F0CA20}" type="presParOf" srcId="{C2625E62-FA2A-413A-AD49-84ED8A8F08EA}" destId="{7690C8C1-74FF-4383-853A-25A98E855FF8}" srcOrd="1" destOrd="0" presId="urn:microsoft.com/office/officeart/2005/8/layout/orgChart1"/>
    <dgm:cxn modelId="{3BF798EC-291D-4CC1-9298-7F61C766D941}" type="presParOf" srcId="{7690C8C1-74FF-4383-853A-25A98E855FF8}" destId="{4E9A0BDA-6361-4A27-8B2B-1764455BFA2B}" srcOrd="0" destOrd="0" presId="urn:microsoft.com/office/officeart/2005/8/layout/orgChart1"/>
    <dgm:cxn modelId="{6C9CE95B-8FE0-432C-964C-1A43431AA3FA}" type="presParOf" srcId="{4E9A0BDA-6361-4A27-8B2B-1764455BFA2B}" destId="{D79E3839-EC04-4BD6-B418-7DAE28C12431}" srcOrd="0" destOrd="0" presId="urn:microsoft.com/office/officeart/2005/8/layout/orgChart1"/>
    <dgm:cxn modelId="{8BA3A2EE-EA20-44F5-A306-77A813BCA8F1}" type="presParOf" srcId="{4E9A0BDA-6361-4A27-8B2B-1764455BFA2B}" destId="{8400C13B-1545-43A9-A26D-315FF5639AB7}" srcOrd="1" destOrd="0" presId="urn:microsoft.com/office/officeart/2005/8/layout/orgChart1"/>
    <dgm:cxn modelId="{1B2BF81B-3F2D-4117-B8F3-79446609BF1F}" type="presParOf" srcId="{7690C8C1-74FF-4383-853A-25A98E855FF8}" destId="{C8B25B26-E1B6-42A9-A88F-3987AD7D86C5}" srcOrd="1" destOrd="0" presId="urn:microsoft.com/office/officeart/2005/8/layout/orgChart1"/>
    <dgm:cxn modelId="{EE5BA8F9-8D23-45EC-AB11-46C235CB4ACF}" type="presParOf" srcId="{C8B25B26-E1B6-42A9-A88F-3987AD7D86C5}" destId="{94522EAD-A842-4CFD-8E28-480159BF1745}" srcOrd="0" destOrd="0" presId="urn:microsoft.com/office/officeart/2005/8/layout/orgChart1"/>
    <dgm:cxn modelId="{5AFEE389-3644-42F3-ABDE-C4ED755A73BE}" type="presParOf" srcId="{C8B25B26-E1B6-42A9-A88F-3987AD7D86C5}" destId="{C56C10AA-581E-4AA4-9CAF-40DF5A2B1B72}" srcOrd="1" destOrd="0" presId="urn:microsoft.com/office/officeart/2005/8/layout/orgChart1"/>
    <dgm:cxn modelId="{E4907B95-E63A-4F9D-9442-FA0D7C24767E}" type="presParOf" srcId="{C56C10AA-581E-4AA4-9CAF-40DF5A2B1B72}" destId="{EAF1F311-21FF-442E-8A83-FD7262FB4E8C}" srcOrd="0" destOrd="0" presId="urn:microsoft.com/office/officeart/2005/8/layout/orgChart1"/>
    <dgm:cxn modelId="{D49042BF-BA31-4258-93F6-E825BDCD1A6D}" type="presParOf" srcId="{EAF1F311-21FF-442E-8A83-FD7262FB4E8C}" destId="{5366CCD6-6372-47BD-AFAB-9E02522E5B6C}" srcOrd="0" destOrd="0" presId="urn:microsoft.com/office/officeart/2005/8/layout/orgChart1"/>
    <dgm:cxn modelId="{38284194-B7A4-4898-9BA5-BAC132A30A79}" type="presParOf" srcId="{EAF1F311-21FF-442E-8A83-FD7262FB4E8C}" destId="{605EAFD9-6E66-4D71-86D8-7AB53953FDD7}" srcOrd="1" destOrd="0" presId="urn:microsoft.com/office/officeart/2005/8/layout/orgChart1"/>
    <dgm:cxn modelId="{D19E25BF-BBA4-41BF-A926-08823F54C90D}" type="presParOf" srcId="{C56C10AA-581E-4AA4-9CAF-40DF5A2B1B72}" destId="{6FCA9CCE-217B-4B36-A3D8-74EBF4FCE4AD}" srcOrd="1" destOrd="0" presId="urn:microsoft.com/office/officeart/2005/8/layout/orgChart1"/>
    <dgm:cxn modelId="{C1D01040-D706-4CED-9314-59770E67E2C2}" type="presParOf" srcId="{C56C10AA-581E-4AA4-9CAF-40DF5A2B1B72}" destId="{5DC207A8-644C-4E1A-9C54-38FCB83E573D}" srcOrd="2" destOrd="0" presId="urn:microsoft.com/office/officeart/2005/8/layout/orgChart1"/>
    <dgm:cxn modelId="{55BCBA64-6007-4A95-BF5B-0F8B1EFEE8D9}" type="presParOf" srcId="{C8B25B26-E1B6-42A9-A88F-3987AD7D86C5}" destId="{D335FCB9-4A87-44B6-903B-6DA1AEBB04DC}" srcOrd="2" destOrd="0" presId="urn:microsoft.com/office/officeart/2005/8/layout/orgChart1"/>
    <dgm:cxn modelId="{1DC14322-1499-4EDA-BCB7-0E43F02B868A}" type="presParOf" srcId="{C8B25B26-E1B6-42A9-A88F-3987AD7D86C5}" destId="{885B1B2C-1654-48E9-B9CF-E8C6BC8634F0}" srcOrd="3" destOrd="0" presId="urn:microsoft.com/office/officeart/2005/8/layout/orgChart1"/>
    <dgm:cxn modelId="{674C75FD-1EC0-4310-85E4-E006E9A1D690}" type="presParOf" srcId="{885B1B2C-1654-48E9-B9CF-E8C6BC8634F0}" destId="{23E6DB90-911F-45CD-80C8-E0781E60B4C4}" srcOrd="0" destOrd="0" presId="urn:microsoft.com/office/officeart/2005/8/layout/orgChart1"/>
    <dgm:cxn modelId="{9B1E7A97-1575-42C0-9BD6-325725A45847}" type="presParOf" srcId="{23E6DB90-911F-45CD-80C8-E0781E60B4C4}" destId="{9B96A738-B96D-43AE-AF2E-299FC1C0391C}" srcOrd="0" destOrd="0" presId="urn:microsoft.com/office/officeart/2005/8/layout/orgChart1"/>
    <dgm:cxn modelId="{670963D0-6F6A-4AB5-88A1-254977988630}" type="presParOf" srcId="{23E6DB90-911F-45CD-80C8-E0781E60B4C4}" destId="{3D55BE1E-E686-4494-BF33-FBDFB29619D9}" srcOrd="1" destOrd="0" presId="urn:microsoft.com/office/officeart/2005/8/layout/orgChart1"/>
    <dgm:cxn modelId="{001C39E5-3D00-44CB-89BB-24917755597B}" type="presParOf" srcId="{885B1B2C-1654-48E9-B9CF-E8C6BC8634F0}" destId="{DB0EFBB0-3570-4590-9BFD-EFFBC2415458}" srcOrd="1" destOrd="0" presId="urn:microsoft.com/office/officeart/2005/8/layout/orgChart1"/>
    <dgm:cxn modelId="{92101FEB-1F6F-4513-9544-0E291357971C}" type="presParOf" srcId="{885B1B2C-1654-48E9-B9CF-E8C6BC8634F0}" destId="{02648DCA-5042-41BA-9928-64A5D1D6825F}" srcOrd="2" destOrd="0" presId="urn:microsoft.com/office/officeart/2005/8/layout/orgChart1"/>
    <dgm:cxn modelId="{336A974A-693D-4CF5-A5F5-17EAFD53113E}" type="presParOf" srcId="{C8B25B26-E1B6-42A9-A88F-3987AD7D86C5}" destId="{36308709-71BD-4431-B0FF-BB8C3042903E}" srcOrd="4" destOrd="0" presId="urn:microsoft.com/office/officeart/2005/8/layout/orgChart1"/>
    <dgm:cxn modelId="{6E197856-0CCA-4A12-A179-CB2599F418A2}" type="presParOf" srcId="{C8B25B26-E1B6-42A9-A88F-3987AD7D86C5}" destId="{6E73AF35-A784-4546-A308-50B17498F7A0}" srcOrd="5" destOrd="0" presId="urn:microsoft.com/office/officeart/2005/8/layout/orgChart1"/>
    <dgm:cxn modelId="{2C862CCB-9B85-46F7-8845-AD26A341D60F}" type="presParOf" srcId="{6E73AF35-A784-4546-A308-50B17498F7A0}" destId="{09377B09-0E8D-4E75-A77F-32AC8E5D193D}" srcOrd="0" destOrd="0" presId="urn:microsoft.com/office/officeart/2005/8/layout/orgChart1"/>
    <dgm:cxn modelId="{7F724422-6C1D-4AF2-B0E5-12160964D31B}" type="presParOf" srcId="{09377B09-0E8D-4E75-A77F-32AC8E5D193D}" destId="{6B548030-A083-42D1-90F6-DF295E69C72A}" srcOrd="0" destOrd="0" presId="urn:microsoft.com/office/officeart/2005/8/layout/orgChart1"/>
    <dgm:cxn modelId="{66A339DF-38B4-4D2D-B62C-256F6DD2F94C}" type="presParOf" srcId="{09377B09-0E8D-4E75-A77F-32AC8E5D193D}" destId="{FBA5D161-6BAC-4D0D-BCF5-A185A8F099C8}" srcOrd="1" destOrd="0" presId="urn:microsoft.com/office/officeart/2005/8/layout/orgChart1"/>
    <dgm:cxn modelId="{75F62226-4DF2-44CD-94B7-C09164B6CA52}" type="presParOf" srcId="{6E73AF35-A784-4546-A308-50B17498F7A0}" destId="{8C711A1A-A93E-4773-A6BE-CAE6CAF12E9C}" srcOrd="1" destOrd="0" presId="urn:microsoft.com/office/officeart/2005/8/layout/orgChart1"/>
    <dgm:cxn modelId="{3A7AF77A-3EE6-4E38-9069-F7B1B1F04121}" type="presParOf" srcId="{6E73AF35-A784-4546-A308-50B17498F7A0}" destId="{6300F90A-3A19-4E78-9EA6-651005605351}" srcOrd="2" destOrd="0" presId="urn:microsoft.com/office/officeart/2005/8/layout/orgChart1"/>
    <dgm:cxn modelId="{F27EA782-7FB7-4658-B69F-5498B1A85209}" type="presParOf" srcId="{C8B25B26-E1B6-42A9-A88F-3987AD7D86C5}" destId="{1EB1EA71-61DE-4BD6-B5E0-2947FF0B2CC5}" srcOrd="6" destOrd="0" presId="urn:microsoft.com/office/officeart/2005/8/layout/orgChart1"/>
    <dgm:cxn modelId="{16164B72-F4C1-4E63-B69F-C0BF6C4CCDA0}" type="presParOf" srcId="{C8B25B26-E1B6-42A9-A88F-3987AD7D86C5}" destId="{EFAA1440-5C43-41E0-9919-DFB438A4FBAB}" srcOrd="7" destOrd="0" presId="urn:microsoft.com/office/officeart/2005/8/layout/orgChart1"/>
    <dgm:cxn modelId="{DCDFE949-FAFA-4B7E-8418-7DDE6346233D}" type="presParOf" srcId="{EFAA1440-5C43-41E0-9919-DFB438A4FBAB}" destId="{E95FFE9F-4254-4FB2-B40D-40F688B17A80}" srcOrd="0" destOrd="0" presId="urn:microsoft.com/office/officeart/2005/8/layout/orgChart1"/>
    <dgm:cxn modelId="{E80C2615-7F1C-4D7A-A04D-3A92659FD839}" type="presParOf" srcId="{E95FFE9F-4254-4FB2-B40D-40F688B17A80}" destId="{C1CFB7C0-808F-4B3F-A93C-B096E063E8F4}" srcOrd="0" destOrd="0" presId="urn:microsoft.com/office/officeart/2005/8/layout/orgChart1"/>
    <dgm:cxn modelId="{70A4A6A5-3566-4B1E-8725-757CCF35CE1F}" type="presParOf" srcId="{E95FFE9F-4254-4FB2-B40D-40F688B17A80}" destId="{535C2FFC-047E-4D17-8D22-DD120351A531}" srcOrd="1" destOrd="0" presId="urn:microsoft.com/office/officeart/2005/8/layout/orgChart1"/>
    <dgm:cxn modelId="{482A0F33-B29E-4048-8C63-6BEEEE32D24F}" type="presParOf" srcId="{EFAA1440-5C43-41E0-9919-DFB438A4FBAB}" destId="{43F35B25-461F-4406-A7F3-E885F13D9E14}" srcOrd="1" destOrd="0" presId="urn:microsoft.com/office/officeart/2005/8/layout/orgChart1"/>
    <dgm:cxn modelId="{0BC6783E-F5CA-4C16-A815-72F4734475D3}" type="presParOf" srcId="{EFAA1440-5C43-41E0-9919-DFB438A4FBAB}" destId="{D6BA4237-CFB9-4136-8BDC-E3686CB55F3B}" srcOrd="2" destOrd="0" presId="urn:microsoft.com/office/officeart/2005/8/layout/orgChart1"/>
    <dgm:cxn modelId="{4737B119-5C02-44B9-888F-DD5AB4B54D26}" type="presParOf" srcId="{C8B25B26-E1B6-42A9-A88F-3987AD7D86C5}" destId="{7B19F130-41DE-4D4D-AFCD-2B057EFDA251}" srcOrd="8" destOrd="0" presId="urn:microsoft.com/office/officeart/2005/8/layout/orgChart1"/>
    <dgm:cxn modelId="{4A10212B-3D49-41BC-B6FC-1D0314ED45A8}" type="presParOf" srcId="{C8B25B26-E1B6-42A9-A88F-3987AD7D86C5}" destId="{E11BF1C4-5011-47CD-8F5B-D66042ED20B1}" srcOrd="9" destOrd="0" presId="urn:microsoft.com/office/officeart/2005/8/layout/orgChart1"/>
    <dgm:cxn modelId="{FFDE83CA-5583-48E0-8288-1581414CE398}" type="presParOf" srcId="{E11BF1C4-5011-47CD-8F5B-D66042ED20B1}" destId="{C5CB0E1D-9ABF-4A2F-8784-984BA2E6E071}" srcOrd="0" destOrd="0" presId="urn:microsoft.com/office/officeart/2005/8/layout/orgChart1"/>
    <dgm:cxn modelId="{30B45BF0-66C6-46A7-A8A9-701F6D324BCB}" type="presParOf" srcId="{C5CB0E1D-9ABF-4A2F-8784-984BA2E6E071}" destId="{78557E19-73F7-4943-9BD8-0A82DA566371}" srcOrd="0" destOrd="0" presId="urn:microsoft.com/office/officeart/2005/8/layout/orgChart1"/>
    <dgm:cxn modelId="{3F8B4F03-6F0A-4813-86CD-B96A850B799C}" type="presParOf" srcId="{C5CB0E1D-9ABF-4A2F-8784-984BA2E6E071}" destId="{2133E3F2-03C3-46FB-8C62-3920ADCBD121}" srcOrd="1" destOrd="0" presId="urn:microsoft.com/office/officeart/2005/8/layout/orgChart1"/>
    <dgm:cxn modelId="{235B6039-B33B-48F7-87EB-BA62DA5CE9A8}" type="presParOf" srcId="{E11BF1C4-5011-47CD-8F5B-D66042ED20B1}" destId="{1BB5AAD9-045D-4CD9-8758-7B9C6D23C185}" srcOrd="1" destOrd="0" presId="urn:microsoft.com/office/officeart/2005/8/layout/orgChart1"/>
    <dgm:cxn modelId="{593B82AE-5A0F-4046-8D0B-E7CAB8CB670C}" type="presParOf" srcId="{E11BF1C4-5011-47CD-8F5B-D66042ED20B1}" destId="{FE31AAE6-F8A2-4D39-A15F-C19DD01A3BB8}" srcOrd="2" destOrd="0" presId="urn:microsoft.com/office/officeart/2005/8/layout/orgChart1"/>
    <dgm:cxn modelId="{EFF3548F-3CDA-458F-AC31-C93F1D6E2F25}" type="presParOf" srcId="{C8B25B26-E1B6-42A9-A88F-3987AD7D86C5}" destId="{C327DBF5-BBE5-4E45-AF96-FB941046D84E}" srcOrd="10" destOrd="0" presId="urn:microsoft.com/office/officeart/2005/8/layout/orgChart1"/>
    <dgm:cxn modelId="{51EACBC2-210F-487D-BBA6-0CD9DA700304}" type="presParOf" srcId="{C8B25B26-E1B6-42A9-A88F-3987AD7D86C5}" destId="{3579774F-6E2D-4E6C-86BB-9CFFCEE1B7E8}" srcOrd="11" destOrd="0" presId="urn:microsoft.com/office/officeart/2005/8/layout/orgChart1"/>
    <dgm:cxn modelId="{DF0C389B-9B5E-417A-9949-A09D6446CC2B}" type="presParOf" srcId="{3579774F-6E2D-4E6C-86BB-9CFFCEE1B7E8}" destId="{88F4E1EF-5DAB-4720-99F3-45580957B504}" srcOrd="0" destOrd="0" presId="urn:microsoft.com/office/officeart/2005/8/layout/orgChart1"/>
    <dgm:cxn modelId="{EC2B1959-9EA1-42B3-83D4-CAE9E1AF9010}" type="presParOf" srcId="{88F4E1EF-5DAB-4720-99F3-45580957B504}" destId="{4502606F-91E1-4F64-BB2E-7F8CCBC4F541}" srcOrd="0" destOrd="0" presId="urn:microsoft.com/office/officeart/2005/8/layout/orgChart1"/>
    <dgm:cxn modelId="{C1B02ECC-40C0-4DFF-A018-3BA7563D4EC8}" type="presParOf" srcId="{88F4E1EF-5DAB-4720-99F3-45580957B504}" destId="{2CEB2439-72A2-452B-9029-79BD07C4FAFA}" srcOrd="1" destOrd="0" presId="urn:microsoft.com/office/officeart/2005/8/layout/orgChart1"/>
    <dgm:cxn modelId="{552F689A-E953-4020-9232-30A8FA26B723}" type="presParOf" srcId="{3579774F-6E2D-4E6C-86BB-9CFFCEE1B7E8}" destId="{826F16B4-47B2-444A-A99E-41E59EF686A3}" srcOrd="1" destOrd="0" presId="urn:microsoft.com/office/officeart/2005/8/layout/orgChart1"/>
    <dgm:cxn modelId="{B2916336-BD55-4B40-B585-DBC4F378A415}" type="presParOf" srcId="{3579774F-6E2D-4E6C-86BB-9CFFCEE1B7E8}" destId="{0B88B990-A6DE-42D6-898A-80CD5B813BE8}" srcOrd="2" destOrd="0" presId="urn:microsoft.com/office/officeart/2005/8/layout/orgChart1"/>
    <dgm:cxn modelId="{BF7F9658-1DCE-481A-BB5E-F1FDFA3DE770}" type="presParOf" srcId="{7690C8C1-74FF-4383-853A-25A98E855FF8}" destId="{2E1B0EE6-2169-42AD-B23C-50118C1E7D5F}" srcOrd="2" destOrd="0" presId="urn:microsoft.com/office/officeart/2005/8/layout/orgChart1"/>
    <dgm:cxn modelId="{08475AAA-78C0-4CE8-B505-608352C8936B}" type="presParOf" srcId="{DFEB66CB-76A3-45EC-998C-0F02D7E87311}" destId="{315C4AC1-6065-40F7-9A07-74279D35E13B}" srcOrd="2" destOrd="0" presId="urn:microsoft.com/office/officeart/2005/8/layout/orgChart1"/>
    <dgm:cxn modelId="{0655F6AB-DA17-476D-BB15-DDA11A15CE18}" type="presParOf" srcId="{2B73D7DA-0CE3-41B3-B2CB-0BC8AF8DD8A4}" destId="{BC398852-2AE7-4F48-A376-4E956D74D1D4}" srcOrd="2" destOrd="0" presId="urn:microsoft.com/office/officeart/2005/8/layout/orgChart1"/>
    <dgm:cxn modelId="{61E470F5-DC02-424E-86AA-B419B8BA342A}" type="presParOf" srcId="{2B73D7DA-0CE3-41B3-B2CB-0BC8AF8DD8A4}" destId="{9AC1B955-C804-459B-A31B-C2FCFD7E13AE}" srcOrd="3" destOrd="0" presId="urn:microsoft.com/office/officeart/2005/8/layout/orgChart1"/>
    <dgm:cxn modelId="{51BE9790-8BED-4D65-92EC-E9973F595F2D}" type="presParOf" srcId="{9AC1B955-C804-459B-A31B-C2FCFD7E13AE}" destId="{3580978E-F019-49DE-9E45-956FC113C6DD}" srcOrd="0" destOrd="0" presId="urn:microsoft.com/office/officeart/2005/8/layout/orgChart1"/>
    <dgm:cxn modelId="{9FFFCBBE-7AEC-4D4A-9CD2-DDE63A33F174}" type="presParOf" srcId="{3580978E-F019-49DE-9E45-956FC113C6DD}" destId="{6EE8B534-AAAD-4042-9761-4B77931E75C4}" srcOrd="0" destOrd="0" presId="urn:microsoft.com/office/officeart/2005/8/layout/orgChart1"/>
    <dgm:cxn modelId="{9A4B170F-89F9-4299-8679-94C23A317196}" type="presParOf" srcId="{3580978E-F019-49DE-9E45-956FC113C6DD}" destId="{C89C620C-5837-4B82-A0A9-524A36CFF198}" srcOrd="1" destOrd="0" presId="urn:microsoft.com/office/officeart/2005/8/layout/orgChart1"/>
    <dgm:cxn modelId="{2D495FE6-EAE0-4CCA-9A1E-3C1821175BA7}" type="presParOf" srcId="{9AC1B955-C804-459B-A31B-C2FCFD7E13AE}" destId="{A113E0F8-4B6B-4687-B2D0-1A601A157D31}" srcOrd="1" destOrd="0" presId="urn:microsoft.com/office/officeart/2005/8/layout/orgChart1"/>
    <dgm:cxn modelId="{0C216D99-55CE-4E4A-B196-50F583E66C1F}" type="presParOf" srcId="{9AC1B955-C804-459B-A31B-C2FCFD7E13AE}" destId="{21E7BFC2-9645-44F7-9919-04838388FB02}" srcOrd="2" destOrd="0" presId="urn:microsoft.com/office/officeart/2005/8/layout/orgChart1"/>
    <dgm:cxn modelId="{09A57777-68F0-4FC0-A312-500926FE4823}" type="presParOf" srcId="{2B73D7DA-0CE3-41B3-B2CB-0BC8AF8DD8A4}" destId="{C69642A5-4418-4CB1-8DFE-193F4C7F062B}" srcOrd="4" destOrd="0" presId="urn:microsoft.com/office/officeart/2005/8/layout/orgChart1"/>
    <dgm:cxn modelId="{7599CCA9-8A56-4BAA-821A-ABF8CFF36B5C}" type="presParOf" srcId="{2B73D7DA-0CE3-41B3-B2CB-0BC8AF8DD8A4}" destId="{7165D79D-C0B9-4F88-A3EC-D068D82E69EE}" srcOrd="5" destOrd="0" presId="urn:microsoft.com/office/officeart/2005/8/layout/orgChart1"/>
    <dgm:cxn modelId="{91D5126C-7499-4B87-86A6-23F44F7DA319}" type="presParOf" srcId="{7165D79D-C0B9-4F88-A3EC-D068D82E69EE}" destId="{6810E29D-1FAE-4D36-AABD-700DAC82674C}" srcOrd="0" destOrd="0" presId="urn:microsoft.com/office/officeart/2005/8/layout/orgChart1"/>
    <dgm:cxn modelId="{7283BD83-269A-4CF7-89F2-44867C4AA14D}" type="presParOf" srcId="{6810E29D-1FAE-4D36-AABD-700DAC82674C}" destId="{ECE0CDFA-2002-41B9-BBF6-56E87A85F286}" srcOrd="0" destOrd="0" presId="urn:microsoft.com/office/officeart/2005/8/layout/orgChart1"/>
    <dgm:cxn modelId="{60756A22-47EA-4A82-ADA0-AC22F187D35C}" type="presParOf" srcId="{6810E29D-1FAE-4D36-AABD-700DAC82674C}" destId="{6E2E5A62-EA9F-4FD0-AADF-F22D5951C744}" srcOrd="1" destOrd="0" presId="urn:microsoft.com/office/officeart/2005/8/layout/orgChart1"/>
    <dgm:cxn modelId="{3AB7CE05-9DEB-43C5-9794-80D751004671}" type="presParOf" srcId="{7165D79D-C0B9-4F88-A3EC-D068D82E69EE}" destId="{FE2C2D43-A7BE-4037-890E-3AE87505CAEE}" srcOrd="1" destOrd="0" presId="urn:microsoft.com/office/officeart/2005/8/layout/orgChart1"/>
    <dgm:cxn modelId="{EFBFAB0F-744F-4375-A35C-4A1E1B347E86}" type="presParOf" srcId="{7165D79D-C0B9-4F88-A3EC-D068D82E69EE}" destId="{9382C0AC-A25D-458A-8D23-3043CB37A256}" srcOrd="2" destOrd="0" presId="urn:microsoft.com/office/officeart/2005/8/layout/orgChart1"/>
    <dgm:cxn modelId="{FB287C80-557A-4CD1-A014-A886F2734958}" type="presParOf" srcId="{B6023C4A-3BB4-4D81-B2E2-0AB094557176}" destId="{15C93756-69B0-452C-8076-BF1BDC2A458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93FB14-2502-4FBA-B4BB-DEC581AF20A6}">
      <dsp:nvSpPr>
        <dsp:cNvPr id="0" name=""/>
        <dsp:cNvSpPr/>
      </dsp:nvSpPr>
      <dsp:spPr>
        <a:xfrm>
          <a:off x="4310558" y="1328816"/>
          <a:ext cx="103713" cy="1790792"/>
        </a:xfrm>
        <a:custGeom>
          <a:avLst/>
          <a:gdLst/>
          <a:ahLst/>
          <a:cxnLst/>
          <a:rect l="0" t="0" r="0" b="0"/>
          <a:pathLst>
            <a:path>
              <a:moveTo>
                <a:pt x="0" y="0"/>
              </a:moveTo>
              <a:lnTo>
                <a:pt x="0" y="1790792"/>
              </a:lnTo>
              <a:lnTo>
                <a:pt x="103713" y="17907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7E06B-1207-4CF0-B9DF-9C8258B35B00}">
      <dsp:nvSpPr>
        <dsp:cNvPr id="0" name=""/>
        <dsp:cNvSpPr/>
      </dsp:nvSpPr>
      <dsp:spPr>
        <a:xfrm>
          <a:off x="4310558" y="1328816"/>
          <a:ext cx="103713" cy="1299880"/>
        </a:xfrm>
        <a:custGeom>
          <a:avLst/>
          <a:gdLst/>
          <a:ahLst/>
          <a:cxnLst/>
          <a:rect l="0" t="0" r="0" b="0"/>
          <a:pathLst>
            <a:path>
              <a:moveTo>
                <a:pt x="0" y="0"/>
              </a:moveTo>
              <a:lnTo>
                <a:pt x="0" y="1299880"/>
              </a:lnTo>
              <a:lnTo>
                <a:pt x="103713" y="12998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54804-DEDE-470C-B1E1-E137C3AA9B16}">
      <dsp:nvSpPr>
        <dsp:cNvPr id="0" name=""/>
        <dsp:cNvSpPr/>
      </dsp:nvSpPr>
      <dsp:spPr>
        <a:xfrm>
          <a:off x="4483414" y="1819728"/>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3D9B0-AC31-4782-967C-B2D14598DDA1}">
      <dsp:nvSpPr>
        <dsp:cNvPr id="0" name=""/>
        <dsp:cNvSpPr/>
      </dsp:nvSpPr>
      <dsp:spPr>
        <a:xfrm>
          <a:off x="4310558" y="1328816"/>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052C0-DB9C-4BC4-B187-A1D30FB4D620}">
      <dsp:nvSpPr>
        <dsp:cNvPr id="0" name=""/>
        <dsp:cNvSpPr/>
      </dsp:nvSpPr>
      <dsp:spPr>
        <a:xfrm>
          <a:off x="4541408" y="837904"/>
          <a:ext cx="91440" cy="145199"/>
        </a:xfrm>
        <a:custGeom>
          <a:avLst/>
          <a:gdLst/>
          <a:ahLst/>
          <a:cxnLst/>
          <a:rect l="0" t="0" r="0" b="0"/>
          <a:pathLst>
            <a:path>
              <a:moveTo>
                <a:pt x="45720" y="0"/>
              </a:moveTo>
              <a:lnTo>
                <a:pt x="45720" y="1451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40E8C-F8A3-4FA9-A05F-8B91BCF480E4}">
      <dsp:nvSpPr>
        <dsp:cNvPr id="0" name=""/>
        <dsp:cNvSpPr/>
      </dsp:nvSpPr>
      <dsp:spPr>
        <a:xfrm>
          <a:off x="3123034" y="346992"/>
          <a:ext cx="1464093" cy="145199"/>
        </a:xfrm>
        <a:custGeom>
          <a:avLst/>
          <a:gdLst/>
          <a:ahLst/>
          <a:cxnLst/>
          <a:rect l="0" t="0" r="0" b="0"/>
          <a:pathLst>
            <a:path>
              <a:moveTo>
                <a:pt x="0" y="0"/>
              </a:moveTo>
              <a:lnTo>
                <a:pt x="0" y="72599"/>
              </a:lnTo>
              <a:lnTo>
                <a:pt x="1464093" y="72599"/>
              </a:lnTo>
              <a:lnTo>
                <a:pt x="1464093"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09613-80E6-40F7-BBF0-DCD423B3FF79}">
      <dsp:nvSpPr>
        <dsp:cNvPr id="0" name=""/>
        <dsp:cNvSpPr/>
      </dsp:nvSpPr>
      <dsp:spPr>
        <a:xfrm>
          <a:off x="3216460" y="837904"/>
          <a:ext cx="115730" cy="1179904"/>
        </a:xfrm>
        <a:custGeom>
          <a:avLst/>
          <a:gdLst/>
          <a:ahLst/>
          <a:cxnLst/>
          <a:rect l="0" t="0" r="0" b="0"/>
          <a:pathLst>
            <a:path>
              <a:moveTo>
                <a:pt x="115730" y="0"/>
              </a:moveTo>
              <a:lnTo>
                <a:pt x="115730" y="1179904"/>
              </a:lnTo>
              <a:lnTo>
                <a:pt x="0" y="117990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30DF0-09A5-4ED8-85D3-B74295E94E5D}">
      <dsp:nvSpPr>
        <dsp:cNvPr id="0" name=""/>
        <dsp:cNvSpPr/>
      </dsp:nvSpPr>
      <dsp:spPr>
        <a:xfrm>
          <a:off x="3207692" y="837904"/>
          <a:ext cx="124498" cy="732122"/>
        </a:xfrm>
        <a:custGeom>
          <a:avLst/>
          <a:gdLst/>
          <a:ahLst/>
          <a:cxnLst/>
          <a:rect l="0" t="0" r="0" b="0"/>
          <a:pathLst>
            <a:path>
              <a:moveTo>
                <a:pt x="124498" y="0"/>
              </a:moveTo>
              <a:lnTo>
                <a:pt x="124498" y="732122"/>
              </a:lnTo>
              <a:lnTo>
                <a:pt x="0" y="7321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C9585-C8C8-4BEC-9215-3444AEA84F9B}">
      <dsp:nvSpPr>
        <dsp:cNvPr id="0" name=""/>
        <dsp:cNvSpPr/>
      </dsp:nvSpPr>
      <dsp:spPr>
        <a:xfrm>
          <a:off x="3207409" y="837904"/>
          <a:ext cx="124781" cy="312316"/>
        </a:xfrm>
        <a:custGeom>
          <a:avLst/>
          <a:gdLst/>
          <a:ahLst/>
          <a:cxnLst/>
          <a:rect l="0" t="0" r="0" b="0"/>
          <a:pathLst>
            <a:path>
              <a:moveTo>
                <a:pt x="124781" y="0"/>
              </a:moveTo>
              <a:lnTo>
                <a:pt x="124781" y="312316"/>
              </a:lnTo>
              <a:lnTo>
                <a:pt x="0" y="3123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4815C-17B6-46E8-A3E0-A0D2537B344C}">
      <dsp:nvSpPr>
        <dsp:cNvPr id="0" name=""/>
        <dsp:cNvSpPr/>
      </dsp:nvSpPr>
      <dsp:spPr>
        <a:xfrm>
          <a:off x="3123034" y="346992"/>
          <a:ext cx="209156" cy="145199"/>
        </a:xfrm>
        <a:custGeom>
          <a:avLst/>
          <a:gdLst/>
          <a:ahLst/>
          <a:cxnLst/>
          <a:rect l="0" t="0" r="0" b="0"/>
          <a:pathLst>
            <a:path>
              <a:moveTo>
                <a:pt x="0" y="0"/>
              </a:moveTo>
              <a:lnTo>
                <a:pt x="0" y="72599"/>
              </a:lnTo>
              <a:lnTo>
                <a:pt x="209156" y="72599"/>
              </a:lnTo>
              <a:lnTo>
                <a:pt x="209156"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B63E1D-4F43-4470-B1C7-E051623E1120}">
      <dsp:nvSpPr>
        <dsp:cNvPr id="0" name=""/>
        <dsp:cNvSpPr/>
      </dsp:nvSpPr>
      <dsp:spPr>
        <a:xfrm>
          <a:off x="1538878" y="837904"/>
          <a:ext cx="91440" cy="1589601"/>
        </a:xfrm>
        <a:custGeom>
          <a:avLst/>
          <a:gdLst/>
          <a:ahLst/>
          <a:cxnLst/>
          <a:rect l="0" t="0" r="0" b="0"/>
          <a:pathLst>
            <a:path>
              <a:moveTo>
                <a:pt x="120062" y="0"/>
              </a:moveTo>
              <a:lnTo>
                <a:pt x="120062" y="1589601"/>
              </a:lnTo>
              <a:lnTo>
                <a:pt x="45720" y="1589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71DEC-462E-4752-A69E-EBFD9A370782}">
      <dsp:nvSpPr>
        <dsp:cNvPr id="0" name=""/>
        <dsp:cNvSpPr/>
      </dsp:nvSpPr>
      <dsp:spPr>
        <a:xfrm>
          <a:off x="1531708" y="837904"/>
          <a:ext cx="91440" cy="1175191"/>
        </a:xfrm>
        <a:custGeom>
          <a:avLst/>
          <a:gdLst/>
          <a:ahLst/>
          <a:cxnLst/>
          <a:rect l="0" t="0" r="0" b="0"/>
          <a:pathLst>
            <a:path>
              <a:moveTo>
                <a:pt x="127232" y="0"/>
              </a:moveTo>
              <a:lnTo>
                <a:pt x="127232" y="1175191"/>
              </a:lnTo>
              <a:lnTo>
                <a:pt x="45720" y="11751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92950-87AA-430E-9035-E15602F503E9}">
      <dsp:nvSpPr>
        <dsp:cNvPr id="0" name=""/>
        <dsp:cNvSpPr/>
      </dsp:nvSpPr>
      <dsp:spPr>
        <a:xfrm>
          <a:off x="1538789" y="837904"/>
          <a:ext cx="91440" cy="732465"/>
        </a:xfrm>
        <a:custGeom>
          <a:avLst/>
          <a:gdLst/>
          <a:ahLst/>
          <a:cxnLst/>
          <a:rect l="0" t="0" r="0" b="0"/>
          <a:pathLst>
            <a:path>
              <a:moveTo>
                <a:pt x="120151" y="0"/>
              </a:moveTo>
              <a:lnTo>
                <a:pt x="120151" y="732465"/>
              </a:lnTo>
              <a:lnTo>
                <a:pt x="45720" y="7324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CDA3E-EB3D-44D5-8C10-A4482E17B6C7}">
      <dsp:nvSpPr>
        <dsp:cNvPr id="0" name=""/>
        <dsp:cNvSpPr/>
      </dsp:nvSpPr>
      <dsp:spPr>
        <a:xfrm>
          <a:off x="1540621" y="837904"/>
          <a:ext cx="91440" cy="318055"/>
        </a:xfrm>
        <a:custGeom>
          <a:avLst/>
          <a:gdLst/>
          <a:ahLst/>
          <a:cxnLst/>
          <a:rect l="0" t="0" r="0" b="0"/>
          <a:pathLst>
            <a:path>
              <a:moveTo>
                <a:pt x="118319" y="0"/>
              </a:moveTo>
              <a:lnTo>
                <a:pt x="118319" y="318055"/>
              </a:lnTo>
              <a:lnTo>
                <a:pt x="45720" y="3180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EB272-0FED-4E73-8DCB-AEED72727E7E}">
      <dsp:nvSpPr>
        <dsp:cNvPr id="0" name=""/>
        <dsp:cNvSpPr/>
      </dsp:nvSpPr>
      <dsp:spPr>
        <a:xfrm>
          <a:off x="1658941" y="346992"/>
          <a:ext cx="1464093" cy="145199"/>
        </a:xfrm>
        <a:custGeom>
          <a:avLst/>
          <a:gdLst/>
          <a:ahLst/>
          <a:cxnLst/>
          <a:rect l="0" t="0" r="0" b="0"/>
          <a:pathLst>
            <a:path>
              <a:moveTo>
                <a:pt x="1464093" y="0"/>
              </a:moveTo>
              <a:lnTo>
                <a:pt x="1464093" y="72599"/>
              </a:lnTo>
              <a:lnTo>
                <a:pt x="0" y="72599"/>
              </a:lnTo>
              <a:lnTo>
                <a:pt x="0"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D0EF0-0D8D-498F-B723-235A912ED7CC}">
      <dsp:nvSpPr>
        <dsp:cNvPr id="0" name=""/>
        <dsp:cNvSpPr/>
      </dsp:nvSpPr>
      <dsp:spPr>
        <a:xfrm>
          <a:off x="2777322" y="1279"/>
          <a:ext cx="691425" cy="3457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KODEVIAN</a:t>
          </a:r>
          <a:endParaRPr lang="es-MX" sz="800" kern="1200" smtClean="0"/>
        </a:p>
      </dsp:txBody>
      <dsp:txXfrm>
        <a:off x="2777322" y="1279"/>
        <a:ext cx="691425" cy="345712"/>
      </dsp:txXfrm>
    </dsp:sp>
    <dsp:sp modelId="{E20DC6C8-4152-43EA-830C-56CA9651E877}">
      <dsp:nvSpPr>
        <dsp:cNvPr id="0" name=""/>
        <dsp:cNvSpPr/>
      </dsp:nvSpPr>
      <dsp:spPr>
        <a:xfrm>
          <a:off x="1313228"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Librería principal </a:t>
          </a:r>
          <a:endParaRPr lang="es-MX" sz="800" kern="1200" smtClean="0"/>
        </a:p>
      </dsp:txBody>
      <dsp:txXfrm>
        <a:off x="1313228" y="492191"/>
        <a:ext cx="691425" cy="345712"/>
      </dsp:txXfrm>
    </dsp:sp>
    <dsp:sp modelId="{43151CB3-44B8-4009-B417-8CF1AF4A8C3B}">
      <dsp:nvSpPr>
        <dsp:cNvPr id="0" name=""/>
        <dsp:cNvSpPr/>
      </dsp:nvSpPr>
      <dsp:spPr>
        <a:xfrm>
          <a:off x="894915" y="98310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Analisis</a:t>
          </a:r>
        </a:p>
      </dsp:txBody>
      <dsp:txXfrm>
        <a:off x="894915" y="983103"/>
        <a:ext cx="691425" cy="345712"/>
      </dsp:txXfrm>
    </dsp:sp>
    <dsp:sp modelId="{A591CE16-F7B6-42FA-8422-92793B2CB805}">
      <dsp:nvSpPr>
        <dsp:cNvPr id="0" name=""/>
        <dsp:cNvSpPr/>
      </dsp:nvSpPr>
      <dsp:spPr>
        <a:xfrm>
          <a:off x="893083" y="139751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893083" y="1397513"/>
        <a:ext cx="691425" cy="345712"/>
      </dsp:txXfrm>
    </dsp:sp>
    <dsp:sp modelId="{A0E01237-CC20-46A5-A060-F63439C62BBF}">
      <dsp:nvSpPr>
        <dsp:cNvPr id="0" name=""/>
        <dsp:cNvSpPr/>
      </dsp:nvSpPr>
      <dsp:spPr>
        <a:xfrm>
          <a:off x="886003" y="1840240"/>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Codificacion</a:t>
          </a:r>
        </a:p>
      </dsp:txBody>
      <dsp:txXfrm>
        <a:off x="886003" y="1840240"/>
        <a:ext cx="691425" cy="345712"/>
      </dsp:txXfrm>
    </dsp:sp>
    <dsp:sp modelId="{2DA715CD-7ABD-4385-A7A7-4BDC0C16BEEC}">
      <dsp:nvSpPr>
        <dsp:cNvPr id="0" name=""/>
        <dsp:cNvSpPr/>
      </dsp:nvSpPr>
      <dsp:spPr>
        <a:xfrm>
          <a:off x="893173" y="2254649"/>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Documentos</a:t>
          </a:r>
        </a:p>
      </dsp:txBody>
      <dsp:txXfrm>
        <a:off x="893173" y="2254649"/>
        <a:ext cx="691425" cy="345712"/>
      </dsp:txXfrm>
    </dsp:sp>
    <dsp:sp modelId="{4AFA97F0-A7E5-4826-AFCA-F57154779587}">
      <dsp:nvSpPr>
        <dsp:cNvPr id="0" name=""/>
        <dsp:cNvSpPr/>
      </dsp:nvSpPr>
      <dsp:spPr>
        <a:xfrm>
          <a:off x="2986478"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Libreria deTrabajo </a:t>
          </a:r>
          <a:endParaRPr lang="es-MX" sz="800" kern="1200" smtClean="0"/>
        </a:p>
      </dsp:txBody>
      <dsp:txXfrm>
        <a:off x="2986478" y="492191"/>
        <a:ext cx="691425" cy="345712"/>
      </dsp:txXfrm>
    </dsp:sp>
    <dsp:sp modelId="{6A32609E-94A6-4A58-A633-EF3A5CB6BA96}">
      <dsp:nvSpPr>
        <dsp:cNvPr id="0" name=""/>
        <dsp:cNvSpPr/>
      </dsp:nvSpPr>
      <dsp:spPr>
        <a:xfrm>
          <a:off x="2515983" y="977365"/>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DOCUMENTOS</a:t>
          </a:r>
          <a:endParaRPr lang="es-MX" sz="800" kern="1200" smtClean="0"/>
        </a:p>
      </dsp:txBody>
      <dsp:txXfrm>
        <a:off x="2515983" y="977365"/>
        <a:ext cx="691425" cy="345712"/>
      </dsp:txXfrm>
    </dsp:sp>
    <dsp:sp modelId="{B784C173-56B6-426E-B261-84B5888A4DEE}">
      <dsp:nvSpPr>
        <dsp:cNvPr id="0" name=""/>
        <dsp:cNvSpPr/>
      </dsp:nvSpPr>
      <dsp:spPr>
        <a:xfrm>
          <a:off x="2516267" y="1397171"/>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AINNI</a:t>
          </a:r>
        </a:p>
      </dsp:txBody>
      <dsp:txXfrm>
        <a:off x="2516267" y="1397171"/>
        <a:ext cx="691425" cy="345712"/>
      </dsp:txXfrm>
    </dsp:sp>
    <dsp:sp modelId="{C3146106-BFBF-4359-88B7-568C9C12166C}">
      <dsp:nvSpPr>
        <dsp:cNvPr id="0" name=""/>
        <dsp:cNvSpPr/>
      </dsp:nvSpPr>
      <dsp:spPr>
        <a:xfrm>
          <a:off x="2525034" y="1844952"/>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PROYECTO 2</a:t>
          </a:r>
        </a:p>
      </dsp:txBody>
      <dsp:txXfrm>
        <a:off x="2525034" y="1844952"/>
        <a:ext cx="691425" cy="345712"/>
      </dsp:txXfrm>
    </dsp:sp>
    <dsp:sp modelId="{F7F316D7-EB5C-43E6-9F50-A7B502830A56}">
      <dsp:nvSpPr>
        <dsp:cNvPr id="0" name=""/>
        <dsp:cNvSpPr/>
      </dsp:nvSpPr>
      <dsp:spPr>
        <a:xfrm>
          <a:off x="4241415"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Clientes </a:t>
          </a:r>
          <a:endParaRPr lang="es-MX" sz="800" kern="1200" smtClean="0"/>
        </a:p>
      </dsp:txBody>
      <dsp:txXfrm>
        <a:off x="4241415" y="492191"/>
        <a:ext cx="691425" cy="345712"/>
      </dsp:txXfrm>
    </dsp:sp>
    <dsp:sp modelId="{83D01902-3D53-483D-83EE-C6FE4A1C694C}">
      <dsp:nvSpPr>
        <dsp:cNvPr id="0" name=""/>
        <dsp:cNvSpPr/>
      </dsp:nvSpPr>
      <dsp:spPr>
        <a:xfrm>
          <a:off x="4241415" y="98310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RELEASE</a:t>
          </a:r>
          <a:endParaRPr lang="es-MX" sz="800" kern="1200" smtClean="0"/>
        </a:p>
      </dsp:txBody>
      <dsp:txXfrm>
        <a:off x="4241415" y="983103"/>
        <a:ext cx="691425" cy="345712"/>
      </dsp:txXfrm>
    </dsp:sp>
    <dsp:sp modelId="{0AD78679-7147-4BE4-AD9D-4D99531E8A44}">
      <dsp:nvSpPr>
        <dsp:cNvPr id="0" name=""/>
        <dsp:cNvSpPr/>
      </dsp:nvSpPr>
      <dsp:spPr>
        <a:xfrm>
          <a:off x="4414272" y="1474016"/>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1</a:t>
          </a:r>
          <a:endParaRPr lang="es-MX" sz="800" kern="1200" smtClean="0"/>
        </a:p>
      </dsp:txBody>
      <dsp:txXfrm>
        <a:off x="4414272" y="1474016"/>
        <a:ext cx="691425" cy="345712"/>
      </dsp:txXfrm>
    </dsp:sp>
    <dsp:sp modelId="{6C0B909A-EC33-41EE-8D1B-EAAECCC4DF30}">
      <dsp:nvSpPr>
        <dsp:cNvPr id="0" name=""/>
        <dsp:cNvSpPr/>
      </dsp:nvSpPr>
      <dsp:spPr>
        <a:xfrm>
          <a:off x="4587128" y="1964928"/>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VERSIÓN X.XX</a:t>
          </a:r>
          <a:endParaRPr lang="es-MX" sz="800" kern="1200" smtClean="0"/>
        </a:p>
      </dsp:txBody>
      <dsp:txXfrm>
        <a:off x="4587128" y="1964928"/>
        <a:ext cx="691425" cy="345712"/>
      </dsp:txXfrm>
    </dsp:sp>
    <dsp:sp modelId="{9D414CBC-0CA1-4AED-B85B-7B0B5645CD2B}">
      <dsp:nvSpPr>
        <dsp:cNvPr id="0" name=""/>
        <dsp:cNvSpPr/>
      </dsp:nvSpPr>
      <dsp:spPr>
        <a:xfrm>
          <a:off x="4414272" y="2455840"/>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2</a:t>
          </a:r>
          <a:endParaRPr lang="es-MX" sz="800" kern="1200" smtClean="0"/>
        </a:p>
      </dsp:txBody>
      <dsp:txXfrm>
        <a:off x="4414272" y="2455840"/>
        <a:ext cx="691425" cy="345712"/>
      </dsp:txXfrm>
    </dsp:sp>
    <dsp:sp modelId="{2F48A695-193C-4F7E-8045-9E368C5FD054}">
      <dsp:nvSpPr>
        <dsp:cNvPr id="0" name=""/>
        <dsp:cNvSpPr/>
      </dsp:nvSpPr>
      <dsp:spPr>
        <a:xfrm>
          <a:off x="4414272" y="2946752"/>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N</a:t>
          </a:r>
          <a:endParaRPr lang="es-MX" sz="800" b="0" i="0" u="none" strike="noStrike" kern="1200" baseline="0" smtClean="0">
            <a:latin typeface="Times New Roman" panose="02020603050405020304" pitchFamily="18" charset="0"/>
          </a:endParaRPr>
        </a:p>
      </dsp:txBody>
      <dsp:txXfrm>
        <a:off x="4414272" y="2946752"/>
        <a:ext cx="691425" cy="345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42A5-4418-4CB1-8DFE-193F4C7F062B}">
      <dsp:nvSpPr>
        <dsp:cNvPr id="0" name=""/>
        <dsp:cNvSpPr/>
      </dsp:nvSpPr>
      <dsp:spPr>
        <a:xfrm>
          <a:off x="2743200" y="369159"/>
          <a:ext cx="887354" cy="154003"/>
        </a:xfrm>
        <a:custGeom>
          <a:avLst/>
          <a:gdLst/>
          <a:ahLst/>
          <a:cxnLst/>
          <a:rect l="0" t="0" r="0" b="0"/>
          <a:pathLst>
            <a:path>
              <a:moveTo>
                <a:pt x="0" y="0"/>
              </a:moveTo>
              <a:lnTo>
                <a:pt x="0" y="77001"/>
              </a:lnTo>
              <a:lnTo>
                <a:pt x="887354" y="77001"/>
              </a:lnTo>
              <a:lnTo>
                <a:pt x="887354" y="1540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98852-2AE7-4F48-A376-4E956D74D1D4}">
      <dsp:nvSpPr>
        <dsp:cNvPr id="0" name=""/>
        <dsp:cNvSpPr/>
      </dsp:nvSpPr>
      <dsp:spPr>
        <a:xfrm>
          <a:off x="2697480" y="369159"/>
          <a:ext cx="91440" cy="154003"/>
        </a:xfrm>
        <a:custGeom>
          <a:avLst/>
          <a:gdLst/>
          <a:ahLst/>
          <a:cxnLst/>
          <a:rect l="0" t="0" r="0" b="0"/>
          <a:pathLst>
            <a:path>
              <a:moveTo>
                <a:pt x="45720" y="0"/>
              </a:moveTo>
              <a:lnTo>
                <a:pt x="45720" y="1540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7DBF5-BBE5-4E45-AF96-FB941046D84E}">
      <dsp:nvSpPr>
        <dsp:cNvPr id="0" name=""/>
        <dsp:cNvSpPr/>
      </dsp:nvSpPr>
      <dsp:spPr>
        <a:xfrm>
          <a:off x="1562505" y="1410517"/>
          <a:ext cx="110002" cy="2940735"/>
        </a:xfrm>
        <a:custGeom>
          <a:avLst/>
          <a:gdLst/>
          <a:ahLst/>
          <a:cxnLst/>
          <a:rect l="0" t="0" r="0" b="0"/>
          <a:pathLst>
            <a:path>
              <a:moveTo>
                <a:pt x="0" y="0"/>
              </a:moveTo>
              <a:lnTo>
                <a:pt x="0" y="2940735"/>
              </a:lnTo>
              <a:lnTo>
                <a:pt x="110002" y="29407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9F130-41DE-4D4D-AFCD-2B057EFDA251}">
      <dsp:nvSpPr>
        <dsp:cNvPr id="0" name=""/>
        <dsp:cNvSpPr/>
      </dsp:nvSpPr>
      <dsp:spPr>
        <a:xfrm>
          <a:off x="1562505" y="1410517"/>
          <a:ext cx="110002" cy="2420056"/>
        </a:xfrm>
        <a:custGeom>
          <a:avLst/>
          <a:gdLst/>
          <a:ahLst/>
          <a:cxnLst/>
          <a:rect l="0" t="0" r="0" b="0"/>
          <a:pathLst>
            <a:path>
              <a:moveTo>
                <a:pt x="0" y="0"/>
              </a:moveTo>
              <a:lnTo>
                <a:pt x="0" y="2420056"/>
              </a:lnTo>
              <a:lnTo>
                <a:pt x="110002" y="24200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1EA71-61DE-4BD6-B5E0-2947FF0B2CC5}">
      <dsp:nvSpPr>
        <dsp:cNvPr id="0" name=""/>
        <dsp:cNvSpPr/>
      </dsp:nvSpPr>
      <dsp:spPr>
        <a:xfrm>
          <a:off x="1562505" y="1410517"/>
          <a:ext cx="110002" cy="1899378"/>
        </a:xfrm>
        <a:custGeom>
          <a:avLst/>
          <a:gdLst/>
          <a:ahLst/>
          <a:cxnLst/>
          <a:rect l="0" t="0" r="0" b="0"/>
          <a:pathLst>
            <a:path>
              <a:moveTo>
                <a:pt x="0" y="0"/>
              </a:moveTo>
              <a:lnTo>
                <a:pt x="0" y="1899378"/>
              </a:lnTo>
              <a:lnTo>
                <a:pt x="110002" y="18993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08709-71BD-4431-B0FF-BB8C3042903E}">
      <dsp:nvSpPr>
        <dsp:cNvPr id="0" name=""/>
        <dsp:cNvSpPr/>
      </dsp:nvSpPr>
      <dsp:spPr>
        <a:xfrm>
          <a:off x="1562505" y="1410517"/>
          <a:ext cx="110002" cy="1378699"/>
        </a:xfrm>
        <a:custGeom>
          <a:avLst/>
          <a:gdLst/>
          <a:ahLst/>
          <a:cxnLst/>
          <a:rect l="0" t="0" r="0" b="0"/>
          <a:pathLst>
            <a:path>
              <a:moveTo>
                <a:pt x="0" y="0"/>
              </a:moveTo>
              <a:lnTo>
                <a:pt x="0" y="1378699"/>
              </a:lnTo>
              <a:lnTo>
                <a:pt x="110002" y="13786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5FCB9-4A87-44B6-903B-6DA1AEBB04DC}">
      <dsp:nvSpPr>
        <dsp:cNvPr id="0" name=""/>
        <dsp:cNvSpPr/>
      </dsp:nvSpPr>
      <dsp:spPr>
        <a:xfrm>
          <a:off x="1562505" y="1410517"/>
          <a:ext cx="110002" cy="858020"/>
        </a:xfrm>
        <a:custGeom>
          <a:avLst/>
          <a:gdLst/>
          <a:ahLst/>
          <a:cxnLst/>
          <a:rect l="0" t="0" r="0" b="0"/>
          <a:pathLst>
            <a:path>
              <a:moveTo>
                <a:pt x="0" y="0"/>
              </a:moveTo>
              <a:lnTo>
                <a:pt x="0" y="858020"/>
              </a:lnTo>
              <a:lnTo>
                <a:pt x="110002" y="8580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22EAD-A842-4CFD-8E28-480159BF1745}">
      <dsp:nvSpPr>
        <dsp:cNvPr id="0" name=""/>
        <dsp:cNvSpPr/>
      </dsp:nvSpPr>
      <dsp:spPr>
        <a:xfrm>
          <a:off x="1562505" y="1410517"/>
          <a:ext cx="110002" cy="337341"/>
        </a:xfrm>
        <a:custGeom>
          <a:avLst/>
          <a:gdLst/>
          <a:ahLst/>
          <a:cxnLst/>
          <a:rect l="0" t="0" r="0" b="0"/>
          <a:pathLst>
            <a:path>
              <a:moveTo>
                <a:pt x="0" y="0"/>
              </a:moveTo>
              <a:lnTo>
                <a:pt x="0" y="337341"/>
              </a:lnTo>
              <a:lnTo>
                <a:pt x="110002" y="3373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F8AE30-BE8E-4254-A0CB-DB26C8942F70}">
      <dsp:nvSpPr>
        <dsp:cNvPr id="0" name=""/>
        <dsp:cNvSpPr/>
      </dsp:nvSpPr>
      <dsp:spPr>
        <a:xfrm>
          <a:off x="1810125" y="889838"/>
          <a:ext cx="91440" cy="154003"/>
        </a:xfrm>
        <a:custGeom>
          <a:avLst/>
          <a:gdLst/>
          <a:ahLst/>
          <a:cxnLst/>
          <a:rect l="0" t="0" r="0" b="0"/>
          <a:pathLst>
            <a:path>
              <a:moveTo>
                <a:pt x="45720" y="0"/>
              </a:moveTo>
              <a:lnTo>
                <a:pt x="45720" y="15400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B78B6-EA5D-466A-8B38-16DF85756C2F}">
      <dsp:nvSpPr>
        <dsp:cNvPr id="0" name=""/>
        <dsp:cNvSpPr/>
      </dsp:nvSpPr>
      <dsp:spPr>
        <a:xfrm>
          <a:off x="1855845" y="369159"/>
          <a:ext cx="887354" cy="154003"/>
        </a:xfrm>
        <a:custGeom>
          <a:avLst/>
          <a:gdLst/>
          <a:ahLst/>
          <a:cxnLst/>
          <a:rect l="0" t="0" r="0" b="0"/>
          <a:pathLst>
            <a:path>
              <a:moveTo>
                <a:pt x="887354" y="0"/>
              </a:moveTo>
              <a:lnTo>
                <a:pt x="887354" y="77001"/>
              </a:lnTo>
              <a:lnTo>
                <a:pt x="0" y="77001"/>
              </a:lnTo>
              <a:lnTo>
                <a:pt x="0" y="1540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DF52C-250E-44C9-8487-2D80B4F7C2EE}">
      <dsp:nvSpPr>
        <dsp:cNvPr id="0" name=""/>
        <dsp:cNvSpPr/>
      </dsp:nvSpPr>
      <dsp:spPr>
        <a:xfrm>
          <a:off x="2376524" y="2484"/>
          <a:ext cx="733350" cy="36667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RELEASE</a:t>
          </a:r>
          <a:endParaRPr lang="es-MX" sz="800" kern="1200" smtClean="0"/>
        </a:p>
      </dsp:txBody>
      <dsp:txXfrm>
        <a:off x="2376524" y="2484"/>
        <a:ext cx="733350" cy="366675"/>
      </dsp:txXfrm>
    </dsp:sp>
    <dsp:sp modelId="{A275B483-D504-4349-BD6B-03A4BAF210CA}">
      <dsp:nvSpPr>
        <dsp:cNvPr id="0" name=""/>
        <dsp:cNvSpPr/>
      </dsp:nvSpPr>
      <dsp:spPr>
        <a:xfrm>
          <a:off x="1489170" y="523163"/>
          <a:ext cx="733350" cy="36667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1</a:t>
          </a:r>
          <a:endParaRPr lang="es-MX" sz="800" kern="1200" smtClean="0"/>
        </a:p>
      </dsp:txBody>
      <dsp:txXfrm>
        <a:off x="1489170" y="523163"/>
        <a:ext cx="733350" cy="366675"/>
      </dsp:txXfrm>
    </dsp:sp>
    <dsp:sp modelId="{D79E3839-EC04-4BD6-B418-7DAE28C12431}">
      <dsp:nvSpPr>
        <dsp:cNvPr id="0" name=""/>
        <dsp:cNvSpPr/>
      </dsp:nvSpPr>
      <dsp:spPr>
        <a:xfrm>
          <a:off x="1489170" y="1043842"/>
          <a:ext cx="733350" cy="36667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LIBERACION_DD-MM-YYYY</a:t>
          </a:r>
          <a:endParaRPr lang="es-MX" sz="800" kern="1200" smtClean="0"/>
        </a:p>
      </dsp:txBody>
      <dsp:txXfrm>
        <a:off x="1489170" y="1043842"/>
        <a:ext cx="733350" cy="366675"/>
      </dsp:txXfrm>
    </dsp:sp>
    <dsp:sp modelId="{5366CCD6-6372-47BD-AFAB-9E02522E5B6C}">
      <dsp:nvSpPr>
        <dsp:cNvPr id="0" name=""/>
        <dsp:cNvSpPr/>
      </dsp:nvSpPr>
      <dsp:spPr>
        <a:xfrm>
          <a:off x="1672508" y="1564520"/>
          <a:ext cx="733350" cy="3666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Codigo Fuente</a:t>
          </a:r>
          <a:endParaRPr lang="es-MX" sz="800" kern="1200" smtClean="0"/>
        </a:p>
      </dsp:txBody>
      <dsp:txXfrm>
        <a:off x="1672508" y="1564520"/>
        <a:ext cx="733350" cy="366675"/>
      </dsp:txXfrm>
    </dsp:sp>
    <dsp:sp modelId="{9B96A738-B96D-43AE-AF2E-299FC1C0391C}">
      <dsp:nvSpPr>
        <dsp:cNvPr id="0" name=""/>
        <dsp:cNvSpPr/>
      </dsp:nvSpPr>
      <dsp:spPr>
        <a:xfrm>
          <a:off x="1672508" y="2085199"/>
          <a:ext cx="733350" cy="3666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Documentos</a:t>
          </a:r>
          <a:endParaRPr lang="es-MX" sz="800" kern="1200" smtClean="0"/>
        </a:p>
      </dsp:txBody>
      <dsp:txXfrm>
        <a:off x="1672508" y="2085199"/>
        <a:ext cx="733350" cy="366675"/>
      </dsp:txXfrm>
    </dsp:sp>
    <dsp:sp modelId="{6B548030-A083-42D1-90F6-DF295E69C72A}">
      <dsp:nvSpPr>
        <dsp:cNvPr id="0" name=""/>
        <dsp:cNvSpPr/>
      </dsp:nvSpPr>
      <dsp:spPr>
        <a:xfrm>
          <a:off x="1672508" y="2605878"/>
          <a:ext cx="733350" cy="3666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Ejecutables</a:t>
          </a:r>
          <a:endParaRPr lang="es-MX" sz="800" kern="1200" smtClean="0"/>
        </a:p>
      </dsp:txBody>
      <dsp:txXfrm>
        <a:off x="1672508" y="2605878"/>
        <a:ext cx="733350" cy="366675"/>
      </dsp:txXfrm>
    </dsp:sp>
    <dsp:sp modelId="{C1CFB7C0-808F-4B3F-A93C-B096E063E8F4}">
      <dsp:nvSpPr>
        <dsp:cNvPr id="0" name=""/>
        <dsp:cNvSpPr/>
      </dsp:nvSpPr>
      <dsp:spPr>
        <a:xfrm>
          <a:off x="1672508" y="3126557"/>
          <a:ext cx="733350" cy="3666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smtClean="0"/>
            <a:t>Multimedia</a:t>
          </a:r>
        </a:p>
      </dsp:txBody>
      <dsp:txXfrm>
        <a:off x="1672508" y="3126557"/>
        <a:ext cx="733350" cy="366675"/>
      </dsp:txXfrm>
    </dsp:sp>
    <dsp:sp modelId="{78557E19-73F7-4943-9BD8-0A82DA566371}">
      <dsp:nvSpPr>
        <dsp:cNvPr id="0" name=""/>
        <dsp:cNvSpPr/>
      </dsp:nvSpPr>
      <dsp:spPr>
        <a:xfrm>
          <a:off x="1672508" y="3647236"/>
          <a:ext cx="733350" cy="3666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Rollback</a:t>
          </a:r>
          <a:endParaRPr lang="es-MX" sz="800" kern="1200" smtClean="0"/>
        </a:p>
      </dsp:txBody>
      <dsp:txXfrm>
        <a:off x="1672508" y="3647236"/>
        <a:ext cx="733350" cy="366675"/>
      </dsp:txXfrm>
    </dsp:sp>
    <dsp:sp modelId="{4502606F-91E1-4F64-BB2E-7F8CCBC4F541}">
      <dsp:nvSpPr>
        <dsp:cNvPr id="0" name=""/>
        <dsp:cNvSpPr/>
      </dsp:nvSpPr>
      <dsp:spPr>
        <a:xfrm>
          <a:off x="1672508" y="4167915"/>
          <a:ext cx="733350" cy="3666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Scripts</a:t>
          </a:r>
          <a:endParaRPr lang="es-MX" sz="800" kern="1200" smtClean="0"/>
        </a:p>
      </dsp:txBody>
      <dsp:txXfrm>
        <a:off x="1672508" y="4167915"/>
        <a:ext cx="733350" cy="366675"/>
      </dsp:txXfrm>
    </dsp:sp>
    <dsp:sp modelId="{6EE8B534-AAAD-4042-9761-4B77931E75C4}">
      <dsp:nvSpPr>
        <dsp:cNvPr id="0" name=""/>
        <dsp:cNvSpPr/>
      </dsp:nvSpPr>
      <dsp:spPr>
        <a:xfrm>
          <a:off x="2376524" y="523163"/>
          <a:ext cx="733350" cy="36667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2</a:t>
          </a:r>
          <a:endParaRPr lang="es-MX" sz="800" kern="1200" smtClean="0"/>
        </a:p>
      </dsp:txBody>
      <dsp:txXfrm>
        <a:off x="2376524" y="523163"/>
        <a:ext cx="733350" cy="366675"/>
      </dsp:txXfrm>
    </dsp:sp>
    <dsp:sp modelId="{ECE0CDFA-2002-41B9-BBF6-56E87A85F286}">
      <dsp:nvSpPr>
        <dsp:cNvPr id="0" name=""/>
        <dsp:cNvSpPr/>
      </dsp:nvSpPr>
      <dsp:spPr>
        <a:xfrm>
          <a:off x="3263878" y="523163"/>
          <a:ext cx="733350" cy="36667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N</a:t>
          </a:r>
          <a:endParaRPr lang="es-MX" sz="800" kern="1200" smtClean="0"/>
        </a:p>
      </dsp:txBody>
      <dsp:txXfrm>
        <a:off x="3263878" y="523163"/>
        <a:ext cx="733350" cy="3666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309EA-5A67-4756-AF71-7D948F3C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44</Pages>
  <Words>8213</Words>
  <Characters>45172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16</cp:revision>
  <dcterms:created xsi:type="dcterms:W3CDTF">2017-07-08T16:50:00Z</dcterms:created>
  <dcterms:modified xsi:type="dcterms:W3CDTF">2017-07-08T19:52:00Z</dcterms:modified>
</cp:coreProperties>
</file>