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1D2B0" w14:textId="77777777" w:rsidR="002A6B91" w:rsidRPr="00021E13" w:rsidRDefault="002A6B91" w:rsidP="002A6B91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Universidad Escuela Colombiana de Ingeniería Julio Garavito</w:t>
      </w:r>
    </w:p>
    <w:p w14:paraId="4C4C8221" w14:textId="77777777" w:rsidR="002A6B91" w:rsidRPr="00021E13" w:rsidRDefault="002A6B91" w:rsidP="002A6B91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2E28FDD0" w14:textId="77777777" w:rsidR="002A6B91" w:rsidRPr="00021E13" w:rsidRDefault="002A6B91" w:rsidP="002A6B91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759DD586" w14:textId="77777777" w:rsidR="002A6B91" w:rsidRPr="00021E13" w:rsidRDefault="002A6B91" w:rsidP="002A6B91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43156207" w14:textId="77777777" w:rsidR="002A6B91" w:rsidRPr="00021E13" w:rsidRDefault="002A6B91" w:rsidP="002A6B91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color w:val="000000" w:themeColor="text1"/>
          <w:lang w:val="es-CO"/>
        </w:rPr>
        <w:t>Desarrollo Orientado por Objetos</w:t>
      </w:r>
    </w:p>
    <w:p w14:paraId="265E7332" w14:textId="77777777" w:rsidR="002A6B91" w:rsidRPr="00021E13" w:rsidRDefault="002A6B91" w:rsidP="002A6B91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color w:val="000000" w:themeColor="text1"/>
          <w:lang w:val="es-CO"/>
        </w:rPr>
        <w:t>DOPO</w:t>
      </w:r>
    </w:p>
    <w:p w14:paraId="1076180A" w14:textId="77777777" w:rsidR="002A6B91" w:rsidRPr="00021E13" w:rsidRDefault="002A6B91" w:rsidP="002A6B91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1D84E711" w14:textId="77777777" w:rsidR="002A6B91" w:rsidRPr="00021E13" w:rsidRDefault="002A6B91" w:rsidP="002A6B91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0EA129D5" w14:textId="77777777" w:rsidR="002A6B91" w:rsidRPr="00021E13" w:rsidRDefault="002A6B91" w:rsidP="002A6B91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57CE7BC3" w14:textId="77777777" w:rsidR="002A6B91" w:rsidRPr="00021E13" w:rsidRDefault="002A6B91" w:rsidP="002A6B91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276EC833" w14:textId="77777777" w:rsidR="002A6B91" w:rsidRPr="00021E13" w:rsidRDefault="002A6B91" w:rsidP="002A6B91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color w:val="000000" w:themeColor="text1"/>
          <w:lang w:val="es-CO"/>
        </w:rPr>
        <w:t>Presentado por:</w:t>
      </w:r>
    </w:p>
    <w:p w14:paraId="600316A1" w14:textId="77777777" w:rsidR="002A6B91" w:rsidRPr="00021E13" w:rsidRDefault="002A6B91" w:rsidP="002A6B91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color w:val="000000" w:themeColor="text1"/>
          <w:lang w:val="es-CO"/>
        </w:rPr>
        <w:t>Wilson Steven Mendivelso Sanabria</w:t>
      </w:r>
    </w:p>
    <w:p w14:paraId="718810FA" w14:textId="77777777" w:rsidR="002A6B91" w:rsidRPr="00021E13" w:rsidRDefault="002A6B91" w:rsidP="002A6B91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color w:val="000000" w:themeColor="text1"/>
          <w:lang w:val="es-CO"/>
        </w:rPr>
        <w:t>David Santiago Garzon Rodriguez</w:t>
      </w:r>
    </w:p>
    <w:p w14:paraId="0C0035A5" w14:textId="77777777" w:rsidR="002A6B91" w:rsidRPr="00021E13" w:rsidRDefault="002A6B91" w:rsidP="002A6B91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7F16A0ED" w14:textId="77777777" w:rsidR="002A6B91" w:rsidRPr="00021E13" w:rsidRDefault="002A6B91" w:rsidP="002A6B91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2228A7D3" w14:textId="77777777" w:rsidR="002A6B91" w:rsidRPr="00021E13" w:rsidRDefault="002A6B91" w:rsidP="002A6B91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color w:val="000000" w:themeColor="text1"/>
          <w:lang w:val="es-CO"/>
        </w:rPr>
        <w:t>Docente:</w:t>
      </w:r>
    </w:p>
    <w:p w14:paraId="0CBB09B8" w14:textId="77777777" w:rsidR="002A6B91" w:rsidRPr="00021E13" w:rsidRDefault="002A6B91" w:rsidP="002A6B91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color w:val="000000" w:themeColor="text1"/>
          <w:lang w:val="es-CO"/>
        </w:rPr>
        <w:t>María Irma Diaz Rozo</w:t>
      </w:r>
    </w:p>
    <w:p w14:paraId="7E7096EE" w14:textId="77777777" w:rsidR="002A6B91" w:rsidRDefault="002A6B91" w:rsidP="002A6B91">
      <w:pPr>
        <w:rPr>
          <w:lang w:val="es-CO"/>
        </w:rPr>
      </w:pPr>
    </w:p>
    <w:p w14:paraId="405B266A" w14:textId="77777777" w:rsidR="002A6B91" w:rsidRDefault="002A6B91" w:rsidP="002A6B91">
      <w:pPr>
        <w:rPr>
          <w:lang w:val="es-CO"/>
        </w:rPr>
      </w:pPr>
    </w:p>
    <w:p w14:paraId="03DD9763" w14:textId="77777777" w:rsidR="002A6B91" w:rsidRDefault="002A6B91" w:rsidP="002A6B91">
      <w:pPr>
        <w:rPr>
          <w:lang w:val="es-CO"/>
        </w:rPr>
      </w:pPr>
    </w:p>
    <w:p w14:paraId="67057380" w14:textId="77777777" w:rsidR="002A6B91" w:rsidRDefault="002A6B91" w:rsidP="002A6B91">
      <w:pPr>
        <w:rPr>
          <w:lang w:val="es-CO"/>
        </w:rPr>
      </w:pPr>
    </w:p>
    <w:p w14:paraId="572CDABA" w14:textId="77777777" w:rsidR="002A6B91" w:rsidRDefault="002A6B91" w:rsidP="002A6B91">
      <w:pPr>
        <w:rPr>
          <w:lang w:val="es-CO"/>
        </w:rPr>
      </w:pPr>
    </w:p>
    <w:p w14:paraId="6ECFFA9E" w14:textId="77777777" w:rsidR="002A6B91" w:rsidRDefault="002A6B91" w:rsidP="002A6B91">
      <w:pPr>
        <w:rPr>
          <w:lang w:val="es-CO"/>
        </w:rPr>
      </w:pPr>
    </w:p>
    <w:p w14:paraId="3BCE7290" w14:textId="77777777" w:rsidR="002A6B91" w:rsidRDefault="002A6B91" w:rsidP="002A6B91">
      <w:pPr>
        <w:rPr>
          <w:lang w:val="es-CO"/>
        </w:rPr>
      </w:pPr>
    </w:p>
    <w:p w14:paraId="7A0DDF31" w14:textId="77777777" w:rsidR="002A6B91" w:rsidRDefault="002A6B91" w:rsidP="002A6B91">
      <w:pPr>
        <w:rPr>
          <w:lang w:val="es-CO"/>
        </w:rPr>
      </w:pPr>
    </w:p>
    <w:p w14:paraId="013855B0" w14:textId="77777777" w:rsidR="002A6B91" w:rsidRDefault="002A6B91" w:rsidP="002A6B91">
      <w:pPr>
        <w:rPr>
          <w:lang w:val="es-CO"/>
        </w:rPr>
      </w:pPr>
    </w:p>
    <w:p w14:paraId="592F69AF" w14:textId="77777777" w:rsidR="00E53496" w:rsidRDefault="00E53496">
      <w:pPr>
        <w:rPr>
          <w:lang w:val="es-CO"/>
        </w:rPr>
      </w:pPr>
    </w:p>
    <w:p w14:paraId="69F2A150" w14:textId="66A76555" w:rsidR="00333F01" w:rsidRDefault="00333F01">
      <w:pPr>
        <w:rPr>
          <w:lang w:val="es-CO"/>
        </w:rPr>
      </w:pPr>
      <w:r>
        <w:rPr>
          <w:lang w:val="es-CO"/>
        </w:rPr>
        <w:lastRenderedPageBreak/>
        <w:t>MiniCiclo1:</w:t>
      </w:r>
    </w:p>
    <w:p w14:paraId="31545D3F" w14:textId="21AFA250" w:rsidR="00CA7152" w:rsidRDefault="00917F99">
      <w:pPr>
        <w:rPr>
          <w:lang w:val="es-CO"/>
        </w:rPr>
      </w:pPr>
      <w:r>
        <w:rPr>
          <w:lang w:val="es-CO"/>
        </w:rPr>
        <w:t>Al usar</w:t>
      </w:r>
      <w:r w:rsidR="00772397">
        <w:rPr>
          <w:lang w:val="es-CO"/>
        </w:rPr>
        <w:t xml:space="preserve"> JaCoCo dentro de nuestro proyecto en VS Code, nos dio lo siguiente:</w:t>
      </w:r>
    </w:p>
    <w:p w14:paraId="7DDDE154" w14:textId="540F04B7" w:rsidR="00772397" w:rsidRDefault="009C3B26">
      <w:pPr>
        <w:rPr>
          <w:lang w:val="es-CO"/>
        </w:rPr>
      </w:pPr>
      <w:r w:rsidRPr="009C3B26">
        <w:rPr>
          <w:noProof/>
          <w:lang w:val="es-CO"/>
        </w:rPr>
        <w:drawing>
          <wp:inline distT="0" distB="0" distL="0" distR="0" wp14:anchorId="5F34D06C" wp14:editId="6EA74284">
            <wp:extent cx="3520784" cy="7416800"/>
            <wp:effectExtent l="0" t="0" r="3810" b="0"/>
            <wp:docPr id="1279825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25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186" cy="742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5B05" w14:textId="236033CA" w:rsidR="009C3B26" w:rsidRDefault="009C3B26">
      <w:pPr>
        <w:rPr>
          <w:lang w:val="es-CO"/>
        </w:rPr>
      </w:pPr>
      <w:r>
        <w:rPr>
          <w:lang w:val="es-CO"/>
        </w:rPr>
        <w:lastRenderedPageBreak/>
        <w:t xml:space="preserve">Desde un inicio ya nos salía con 80.58% por tanto no era necesario </w:t>
      </w:r>
      <w:r w:rsidR="00A6078F">
        <w:rPr>
          <w:lang w:val="es-CO"/>
        </w:rPr>
        <w:t>tratar de implementar más cosas o tratar de cambiar las ya existentes.</w:t>
      </w:r>
    </w:p>
    <w:p w14:paraId="6C90A263" w14:textId="77777777" w:rsidR="007C6F7A" w:rsidRDefault="007C6F7A">
      <w:pPr>
        <w:rPr>
          <w:lang w:val="es-CO"/>
        </w:rPr>
      </w:pPr>
    </w:p>
    <w:p w14:paraId="4CD08BD2" w14:textId="70DB3AF0" w:rsidR="00333F01" w:rsidRDefault="00333F01">
      <w:pPr>
        <w:rPr>
          <w:lang w:val="es-CO"/>
        </w:rPr>
      </w:pPr>
      <w:r>
        <w:rPr>
          <w:lang w:val="es-CO"/>
        </w:rPr>
        <w:t>MiniCiclo2:</w:t>
      </w:r>
    </w:p>
    <w:p w14:paraId="7548FF8A" w14:textId="5051DCC8" w:rsidR="007C6F7A" w:rsidRDefault="007C6F7A">
      <w:pPr>
        <w:rPr>
          <w:lang w:val="es-CO"/>
        </w:rPr>
      </w:pPr>
      <w:r>
        <w:rPr>
          <w:lang w:val="es-CO"/>
        </w:rPr>
        <w:t>Para el tema del informe de análisis estático:</w:t>
      </w:r>
    </w:p>
    <w:p w14:paraId="7C3AB563" w14:textId="054D04C6" w:rsidR="007C6F7A" w:rsidRDefault="00B236E1">
      <w:pPr>
        <w:rPr>
          <w:lang w:val="es-CO"/>
        </w:rPr>
      </w:pPr>
      <w:r w:rsidRPr="00B236E1">
        <w:rPr>
          <w:lang w:val="es-CO"/>
        </w:rPr>
        <w:drawing>
          <wp:inline distT="0" distB="0" distL="0" distR="0" wp14:anchorId="76BCE130" wp14:editId="1E3A8338">
            <wp:extent cx="5612130" cy="3164205"/>
            <wp:effectExtent l="0" t="0" r="7620" b="0"/>
            <wp:docPr id="1449066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66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6773" w14:textId="4637F4CC" w:rsidR="00CA7152" w:rsidRDefault="00C24025">
      <w:pPr>
        <w:rPr>
          <w:lang w:val="es-CO"/>
        </w:rPr>
      </w:pPr>
      <w:r>
        <w:rPr>
          <w:lang w:val="es-CO"/>
        </w:rPr>
        <w:t xml:space="preserve">Desde el </w:t>
      </w:r>
      <w:r w:rsidR="00301E4D">
        <w:rPr>
          <w:lang w:val="es-CO"/>
        </w:rPr>
        <w:t>inicio aparecen dos advertencias rojas.</w:t>
      </w:r>
    </w:p>
    <w:p w14:paraId="0B67BD09" w14:textId="77777777" w:rsidR="00301E4D" w:rsidRDefault="00301E4D">
      <w:pPr>
        <w:rPr>
          <w:lang w:val="es-CO"/>
        </w:rPr>
      </w:pPr>
    </w:p>
    <w:p w14:paraId="126CF90C" w14:textId="09A20A91" w:rsidR="00301E4D" w:rsidRDefault="00A26698">
      <w:pPr>
        <w:rPr>
          <w:lang w:val="es-CO"/>
        </w:rPr>
      </w:pPr>
      <w:r w:rsidRPr="00A26698">
        <w:rPr>
          <w:lang w:val="es-CO"/>
        </w:rPr>
        <w:lastRenderedPageBreak/>
        <w:drawing>
          <wp:inline distT="0" distB="0" distL="0" distR="0" wp14:anchorId="287C0F54" wp14:editId="3930AD24">
            <wp:extent cx="5612130" cy="4022725"/>
            <wp:effectExtent l="0" t="0" r="7620" b="0"/>
            <wp:docPr id="2051868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68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1B74" w14:textId="318642F1" w:rsidR="00A26698" w:rsidRDefault="00A26698">
      <w:pPr>
        <w:rPr>
          <w:lang w:val="es-CO"/>
        </w:rPr>
      </w:pPr>
      <w:r>
        <w:rPr>
          <w:lang w:val="es-CO"/>
        </w:rPr>
        <w:t>Luego de poner varias de las clases como finales</w:t>
      </w:r>
      <w:r w:rsidR="00290F9B">
        <w:rPr>
          <w:lang w:val="es-CO"/>
        </w:rPr>
        <w:t xml:space="preserve"> </w:t>
      </w:r>
      <w:r w:rsidR="00E46ABB">
        <w:rPr>
          <w:lang w:val="es-CO"/>
        </w:rPr>
        <w:t>ya dejó de dar esas advertencias rojas.</w:t>
      </w:r>
    </w:p>
    <w:p w14:paraId="3AC89439" w14:textId="7298B181" w:rsidR="00CA7152" w:rsidRPr="00333F01" w:rsidRDefault="007E03D0">
      <w:pPr>
        <w:rPr>
          <w:lang w:val="es-CO"/>
        </w:rPr>
      </w:pPr>
      <w:r>
        <w:rPr>
          <w:lang w:val="es-CO"/>
        </w:rPr>
        <w:t>La regla de proridad alta que se identificó fue</w:t>
      </w:r>
      <w:r w:rsidR="00333F01">
        <w:rPr>
          <w:lang w:val="es-CO"/>
        </w:rPr>
        <w:t xml:space="preserve">: </w:t>
      </w:r>
      <w:r w:rsidR="00333F01" w:rsidRPr="00333F01">
        <w:rPr>
          <w:lang w:val="es-CO"/>
        </w:rPr>
        <w:t>Design-ClassWithOnlyPrivateConstructorsShouldBeFinal</w:t>
      </w:r>
      <w:r w:rsidR="00333F01">
        <w:rPr>
          <w:lang w:val="es-CO"/>
        </w:rPr>
        <w:t>, y como menciono antes, fue porque varias de las clases debían ser privadas.</w:t>
      </w:r>
    </w:p>
    <w:p w14:paraId="16D38204" w14:textId="77777777" w:rsidR="008C2070" w:rsidRPr="007D493B" w:rsidRDefault="008C2070" w:rsidP="008C2070">
      <w:pPr>
        <w:rPr>
          <w:lang w:val="es-CO"/>
        </w:rPr>
      </w:pPr>
    </w:p>
    <w:p w14:paraId="4B2F862E" w14:textId="77777777" w:rsidR="008C2070" w:rsidRPr="00772397" w:rsidRDefault="008C2070" w:rsidP="008C2070">
      <w:pPr>
        <w:rPr>
          <w:lang w:val="es-CO"/>
        </w:rPr>
      </w:pPr>
      <w:r w:rsidRPr="00772397">
        <w:rPr>
          <w:lang w:val="es-CO"/>
        </w:rPr>
        <w:t>Retrospectiva</w:t>
      </w:r>
    </w:p>
    <w:p w14:paraId="793B6B6C" w14:textId="77777777" w:rsidR="008C2070" w:rsidRDefault="008C2070" w:rsidP="008C2070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5F1DE8">
        <w:rPr>
          <w:rFonts w:ascii="Aptos" w:eastAsia="Aptos" w:hAnsi="Aptos" w:cs="Aptos"/>
        </w:rPr>
        <w:t xml:space="preserve">¿Cuáles fueron los mini-ciclos definidos? </w:t>
      </w:r>
      <w:r w:rsidRPr="70ADDB81">
        <w:rPr>
          <w:rFonts w:ascii="Aptos" w:eastAsia="Aptos" w:hAnsi="Aptos" w:cs="Aptos"/>
        </w:rPr>
        <w:t>Justifíquenlos.</w:t>
      </w:r>
    </w:p>
    <w:p w14:paraId="0581CE0A" w14:textId="3D88366B" w:rsidR="008C2070" w:rsidRDefault="00AA3C9C" w:rsidP="00CF55D1">
      <w:pPr>
        <w:pStyle w:val="Prrafodelista"/>
        <w:spacing w:after="0"/>
        <w:rPr>
          <w:rFonts w:ascii="Aptos" w:eastAsia="Aptos" w:hAnsi="Aptos" w:cs="Aptos"/>
          <w:lang w:val="es-ES"/>
        </w:rPr>
      </w:pPr>
      <w:r>
        <w:rPr>
          <w:rFonts w:ascii="Aptos" w:eastAsia="Aptos" w:hAnsi="Aptos" w:cs="Aptos"/>
          <w:lang w:val="es-ES"/>
        </w:rPr>
        <w:t>En este caso, no hubieron como tal ciclos definidos</w:t>
      </w:r>
      <w:r w:rsidR="005738F2">
        <w:rPr>
          <w:rFonts w:ascii="Aptos" w:eastAsia="Aptos" w:hAnsi="Aptos" w:cs="Aptos"/>
          <w:lang w:val="es-ES"/>
        </w:rPr>
        <w:t xml:space="preserve">, puesto que era más para una prueba de herramientas que se </w:t>
      </w:r>
      <w:r w:rsidR="00187A87">
        <w:rPr>
          <w:rFonts w:ascii="Aptos" w:eastAsia="Aptos" w:hAnsi="Aptos" w:cs="Aptos"/>
          <w:lang w:val="es-ES"/>
        </w:rPr>
        <w:t>tenían para el mejoramiento de código y prueba de errores. Puesto que se uso JaCoCo y se usaba PMD.</w:t>
      </w:r>
    </w:p>
    <w:p w14:paraId="5FCA1745" w14:textId="77777777" w:rsidR="008C2070" w:rsidRDefault="008C2070" w:rsidP="008C2070">
      <w:pPr>
        <w:pStyle w:val="Prrafodelista"/>
        <w:spacing w:after="0"/>
        <w:rPr>
          <w:rFonts w:ascii="Aptos" w:eastAsia="Aptos" w:hAnsi="Aptos" w:cs="Aptos"/>
          <w:lang w:val="es-ES"/>
        </w:rPr>
      </w:pPr>
    </w:p>
    <w:p w14:paraId="66EB9066" w14:textId="77777777" w:rsidR="008C2070" w:rsidRDefault="008C2070" w:rsidP="008C2070">
      <w:pPr>
        <w:pStyle w:val="Prrafodelista"/>
        <w:spacing w:after="0"/>
        <w:rPr>
          <w:rFonts w:ascii="Aptos" w:eastAsia="Aptos" w:hAnsi="Aptos" w:cs="Aptos"/>
          <w:lang w:val="es-ES"/>
        </w:rPr>
      </w:pPr>
    </w:p>
    <w:p w14:paraId="760F8D31" w14:textId="77777777" w:rsidR="008C2070" w:rsidRPr="001B36CB" w:rsidRDefault="008C2070" w:rsidP="008C2070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5F1DE8">
        <w:rPr>
          <w:rFonts w:ascii="Aptos" w:eastAsia="Aptos" w:hAnsi="Aptos" w:cs="Aptos"/>
        </w:rPr>
        <w:t xml:space="preserve">¿Cuál es el estado actual del proyecto en términos de mini-ciclos? </w:t>
      </w:r>
      <w:r w:rsidRPr="001B36CB">
        <w:rPr>
          <w:rFonts w:ascii="Aptos" w:eastAsia="Aptos" w:hAnsi="Aptos" w:cs="Aptos"/>
        </w:rPr>
        <w:t>¿por qué?</w:t>
      </w:r>
    </w:p>
    <w:p w14:paraId="542F035F" w14:textId="3F67454D" w:rsidR="008C2070" w:rsidRDefault="004323C1" w:rsidP="008C2070">
      <w:pPr>
        <w:pStyle w:val="Prrafodelista"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MiniCiclo 1: Uso de JaCoco</w:t>
      </w:r>
    </w:p>
    <w:p w14:paraId="12FC7E86" w14:textId="34467555" w:rsidR="004323C1" w:rsidRPr="005F1DE8" w:rsidRDefault="004323C1" w:rsidP="008C2070">
      <w:pPr>
        <w:pStyle w:val="Prrafodelista"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MiniCiclo2: Uso de PMD</w:t>
      </w:r>
    </w:p>
    <w:p w14:paraId="2AA1391E" w14:textId="77777777" w:rsidR="008C2070" w:rsidRDefault="008C2070" w:rsidP="008C2070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5F1DE8">
        <w:rPr>
          <w:rFonts w:ascii="Aptos" w:eastAsia="Aptos" w:hAnsi="Aptos" w:cs="Aptos"/>
        </w:rPr>
        <w:t xml:space="preserve">¿Cuál fue el tiempo total invertido por cada uno de ustedes? </w:t>
      </w:r>
      <w:r w:rsidRPr="3757ADA9">
        <w:rPr>
          <w:rFonts w:ascii="Aptos" w:eastAsia="Aptos" w:hAnsi="Aptos" w:cs="Aptos"/>
        </w:rPr>
        <w:t>(Horas/Hombre)</w:t>
      </w:r>
    </w:p>
    <w:p w14:paraId="0618F311" w14:textId="301610B8" w:rsidR="008C2070" w:rsidRPr="00875518" w:rsidRDefault="008C2070" w:rsidP="00875518">
      <w:pPr>
        <w:pStyle w:val="Prrafodelista"/>
        <w:spacing w:after="0"/>
        <w:rPr>
          <w:rFonts w:ascii="Aptos" w:eastAsia="Aptos" w:hAnsi="Aptos" w:cs="Aptos"/>
        </w:rPr>
      </w:pPr>
      <w:r w:rsidRPr="005F1DE8">
        <w:rPr>
          <w:rFonts w:ascii="Aptos" w:eastAsia="Aptos" w:hAnsi="Aptos" w:cs="Aptos"/>
        </w:rPr>
        <w:lastRenderedPageBreak/>
        <w:t xml:space="preserve">Por parte de </w:t>
      </w:r>
      <w:r w:rsidRPr="00EE48E5">
        <w:rPr>
          <w:rFonts w:ascii="Aptos" w:eastAsia="Aptos" w:hAnsi="Aptos" w:cs="Aptos"/>
        </w:rPr>
        <w:t xml:space="preserve">cada uno, el tiempo invertido fueron </w:t>
      </w:r>
      <w:r w:rsidR="00875518">
        <w:rPr>
          <w:rFonts w:ascii="Aptos" w:eastAsia="Aptos" w:hAnsi="Aptos" w:cs="Aptos"/>
        </w:rPr>
        <w:t>5</w:t>
      </w:r>
      <w:r w:rsidRPr="00875518">
        <w:rPr>
          <w:rFonts w:ascii="Aptos" w:eastAsia="Aptos" w:hAnsi="Aptos" w:cs="Aptos"/>
        </w:rPr>
        <w:t xml:space="preserve"> horas.</w:t>
      </w:r>
    </w:p>
    <w:p w14:paraId="06318B60" w14:textId="77777777" w:rsidR="008C2070" w:rsidRPr="005F1DE8" w:rsidRDefault="008C2070" w:rsidP="008C2070">
      <w:pPr>
        <w:pStyle w:val="Prrafodelista"/>
        <w:spacing w:after="0"/>
        <w:rPr>
          <w:rFonts w:ascii="Aptos" w:eastAsia="Aptos" w:hAnsi="Aptos" w:cs="Aptos"/>
        </w:rPr>
      </w:pPr>
    </w:p>
    <w:p w14:paraId="35BC9E31" w14:textId="77777777" w:rsidR="008C2070" w:rsidRDefault="008C2070" w:rsidP="008C2070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5F1DE8">
        <w:rPr>
          <w:rFonts w:ascii="Aptos" w:eastAsia="Aptos" w:hAnsi="Aptos" w:cs="Aptos"/>
        </w:rPr>
        <w:t xml:space="preserve">¿Cuál consideran fue el mayor logro? </w:t>
      </w:r>
      <w:r w:rsidRPr="3757ADA9">
        <w:rPr>
          <w:rFonts w:ascii="Aptos" w:eastAsia="Aptos" w:hAnsi="Aptos" w:cs="Aptos"/>
        </w:rPr>
        <w:t>¿Por qué?</w:t>
      </w:r>
    </w:p>
    <w:p w14:paraId="200DA01C" w14:textId="6F28A2A3" w:rsidR="008C2070" w:rsidRPr="00EE48E5" w:rsidRDefault="00875518" w:rsidP="008C2070">
      <w:pPr>
        <w:pStyle w:val="Prrafodelista"/>
        <w:spacing w:after="0"/>
      </w:pPr>
      <w:r>
        <w:rPr>
          <w:rFonts w:ascii="Aptos" w:eastAsia="Aptos" w:hAnsi="Aptos" w:cs="Aptos"/>
          <w:lang w:val="es-ES"/>
        </w:rPr>
        <w:t>Lograr usar esas herramientas y entender su funcionamiento, porque en el resto de laboratorios nos permitirá demostrar un mayor dominio sobre el tem</w:t>
      </w:r>
      <w:r w:rsidR="0085484A">
        <w:rPr>
          <w:rFonts w:ascii="Aptos" w:eastAsia="Aptos" w:hAnsi="Aptos" w:cs="Aptos"/>
          <w:lang w:val="es-ES"/>
        </w:rPr>
        <w:t>a, además de que en el proyecto final, cualquier herramienta de estas es lo suficientemente buena.</w:t>
      </w:r>
    </w:p>
    <w:p w14:paraId="45C411A3" w14:textId="77777777" w:rsidR="008C2070" w:rsidRPr="005F1DE8" w:rsidRDefault="008C2070" w:rsidP="008C2070">
      <w:pPr>
        <w:pStyle w:val="Prrafodelista"/>
        <w:spacing w:after="0"/>
        <w:rPr>
          <w:rFonts w:ascii="Aptos" w:eastAsia="Aptos" w:hAnsi="Aptos" w:cs="Aptos"/>
        </w:rPr>
      </w:pPr>
    </w:p>
    <w:p w14:paraId="0DE56E4A" w14:textId="77777777" w:rsidR="008C2070" w:rsidRDefault="008C2070" w:rsidP="008C2070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5F1DE8">
        <w:rPr>
          <w:rFonts w:ascii="Aptos" w:eastAsia="Aptos" w:hAnsi="Aptos" w:cs="Aptos"/>
        </w:rPr>
        <w:t xml:space="preserve">¿Cuál consideran que fue el mayor problema técnico? </w:t>
      </w:r>
      <w:r w:rsidRPr="47692D7E">
        <w:rPr>
          <w:rFonts w:ascii="Aptos" w:eastAsia="Aptos" w:hAnsi="Aptos" w:cs="Aptos"/>
        </w:rPr>
        <w:t>¿Qué hicieron para resolverlo?</w:t>
      </w:r>
    </w:p>
    <w:p w14:paraId="35C4B8B8" w14:textId="0A904003" w:rsidR="008C2070" w:rsidRPr="00EE48E5" w:rsidRDefault="00AC7E8E" w:rsidP="008C2070">
      <w:pPr>
        <w:pStyle w:val="Prrafodelista"/>
        <w:spacing w:after="0"/>
      </w:pPr>
      <w:r>
        <w:rPr>
          <w:rFonts w:ascii="Aptos" w:eastAsia="Aptos" w:hAnsi="Aptos" w:cs="Aptos"/>
          <w:lang w:val="es-ES"/>
        </w:rPr>
        <w:t xml:space="preserve">Aprender a ejecutar este tipo de herramientas en VS Code, para resolverlo fue necesario </w:t>
      </w:r>
      <w:r w:rsidR="00BE4DB6">
        <w:rPr>
          <w:rFonts w:ascii="Aptos" w:eastAsia="Aptos" w:hAnsi="Aptos" w:cs="Aptos"/>
          <w:lang w:val="es-ES"/>
        </w:rPr>
        <w:t>buscar tutoriales en youtube.</w:t>
      </w:r>
    </w:p>
    <w:p w14:paraId="56EF2849" w14:textId="77777777" w:rsidR="008C2070" w:rsidRPr="005F1DE8" w:rsidRDefault="008C2070" w:rsidP="008C2070">
      <w:pPr>
        <w:pStyle w:val="Prrafodelista"/>
        <w:spacing w:after="0"/>
        <w:rPr>
          <w:rFonts w:ascii="Aptos" w:eastAsia="Aptos" w:hAnsi="Aptos" w:cs="Aptos"/>
        </w:rPr>
      </w:pPr>
    </w:p>
    <w:p w14:paraId="2FE95043" w14:textId="77777777" w:rsidR="008C2070" w:rsidRPr="005F1DE8" w:rsidRDefault="008C2070" w:rsidP="008C2070">
      <w:pPr>
        <w:pStyle w:val="Prrafodelista"/>
        <w:spacing w:after="0"/>
        <w:rPr>
          <w:rFonts w:ascii="Aptos" w:eastAsia="Aptos" w:hAnsi="Aptos" w:cs="Aptos"/>
        </w:rPr>
      </w:pPr>
    </w:p>
    <w:p w14:paraId="24B8E8B8" w14:textId="77777777" w:rsidR="008C2070" w:rsidRPr="005F1DE8" w:rsidRDefault="008C2070" w:rsidP="008C2070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5F1DE8">
        <w:rPr>
          <w:rFonts w:ascii="Aptos" w:eastAsia="Aptos" w:hAnsi="Aptos" w:cs="Aptos"/>
        </w:rPr>
        <w:t>¿Qué hicieron bien como equipo? ¿Qué se comprometen a hacer para mejorar los resultados?</w:t>
      </w:r>
    </w:p>
    <w:p w14:paraId="64C48E2B" w14:textId="61D6FB44" w:rsidR="008C2070" w:rsidRPr="00EE48E5" w:rsidRDefault="00BE4DB6" w:rsidP="008C2070">
      <w:pPr>
        <w:pStyle w:val="Prrafodelista"/>
        <w:spacing w:after="0"/>
      </w:pPr>
      <w:r>
        <w:rPr>
          <w:rFonts w:ascii="Aptos" w:eastAsia="Aptos" w:hAnsi="Aptos" w:cs="Aptos"/>
          <w:lang w:val="es-ES"/>
        </w:rPr>
        <w:t>Hacer este tipo de cosas juntos, para que ambos tengamos total claridad sobre el tema.</w:t>
      </w:r>
    </w:p>
    <w:p w14:paraId="638EF1B8" w14:textId="77777777" w:rsidR="008C2070" w:rsidRPr="005F1DE8" w:rsidRDefault="008C2070" w:rsidP="008C2070">
      <w:pPr>
        <w:pStyle w:val="Prrafodelista"/>
        <w:spacing w:after="0"/>
        <w:rPr>
          <w:rFonts w:ascii="Aptos" w:eastAsia="Aptos" w:hAnsi="Aptos" w:cs="Aptos"/>
        </w:rPr>
      </w:pPr>
    </w:p>
    <w:p w14:paraId="7DDC0179" w14:textId="77777777" w:rsidR="008C2070" w:rsidRDefault="008C2070" w:rsidP="008C2070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5F1DE8">
        <w:rPr>
          <w:rFonts w:ascii="Aptos" w:eastAsia="Aptos" w:hAnsi="Aptos" w:cs="Aptos"/>
        </w:rPr>
        <w:t xml:space="preserve">Considerando las prácticas XP incluidas en los laboratorios. ¿cuál fue la más útil? </w:t>
      </w:r>
      <w:r w:rsidRPr="47692D7E">
        <w:rPr>
          <w:rFonts w:ascii="Aptos" w:eastAsia="Aptos" w:hAnsi="Aptos" w:cs="Aptos"/>
        </w:rPr>
        <w:t>¿por qué?</w:t>
      </w:r>
    </w:p>
    <w:p w14:paraId="7C3172CB" w14:textId="77777777" w:rsidR="008C2070" w:rsidRDefault="008C2070" w:rsidP="008C2070">
      <w:pPr>
        <w:pStyle w:val="Prrafodelista"/>
        <w:spacing w:after="0"/>
        <w:rPr>
          <w:rFonts w:ascii="Aptos" w:eastAsia="Aptos" w:hAnsi="Aptos" w:cs="Aptos"/>
          <w:lang w:val="es-ES"/>
        </w:rPr>
      </w:pPr>
      <w:r w:rsidRPr="47692D7E">
        <w:rPr>
          <w:rFonts w:ascii="Aptos" w:eastAsia="Aptos" w:hAnsi="Aptos" w:cs="Aptos"/>
          <w:lang w:val="es-ES"/>
        </w:rPr>
        <w:t>Pair Programming, por lo general mientras que uno programa y ve como el otro desarrollaba pruebas, el otro iba verificando que funcionaran y a la hora de crear el codigo, haciamos lo mismo.</w:t>
      </w:r>
    </w:p>
    <w:p w14:paraId="100DCF0F" w14:textId="77777777" w:rsidR="008C2070" w:rsidRPr="005F1DE8" w:rsidRDefault="008C2070" w:rsidP="008C2070">
      <w:pPr>
        <w:pStyle w:val="Prrafodelista"/>
        <w:spacing w:after="0"/>
        <w:rPr>
          <w:rFonts w:ascii="Aptos" w:eastAsia="Aptos" w:hAnsi="Aptos" w:cs="Aptos"/>
        </w:rPr>
      </w:pPr>
    </w:p>
    <w:p w14:paraId="7CCD28EB" w14:textId="77777777" w:rsidR="008C2070" w:rsidRPr="005F1DE8" w:rsidRDefault="008C2070" w:rsidP="008C2070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5F1DE8">
        <w:rPr>
          <w:rFonts w:ascii="Aptos" w:eastAsia="Aptos" w:hAnsi="Aptos" w:cs="Aptos"/>
        </w:rPr>
        <w:t xml:space="preserve">¿Qué referencias usaron? ¿Cuál fue la más útil? </w:t>
      </w:r>
    </w:p>
    <w:p w14:paraId="2941C3E9" w14:textId="6D3BE635" w:rsidR="00AA2B4B" w:rsidRPr="002A6B91" w:rsidRDefault="00693401">
      <w:pPr>
        <w:rPr>
          <w:lang w:val="es-CO"/>
        </w:rPr>
      </w:pPr>
      <w:r>
        <w:rPr>
          <w:lang w:val="es-CO"/>
        </w:rPr>
        <w:t>Se usaron los mismos links que estaban en el documento inicial y se vieron algunos videos genéricos en youtube, lo más útiles fueron los videos.</w:t>
      </w:r>
    </w:p>
    <w:sectPr w:rsidR="00AA2B4B" w:rsidRPr="002A6B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33179"/>
    <w:multiLevelType w:val="hybridMultilevel"/>
    <w:tmpl w:val="E3C8322E"/>
    <w:lvl w:ilvl="0" w:tplc="8730C566">
      <w:start w:val="1"/>
      <w:numFmt w:val="decimal"/>
      <w:lvlText w:val="%1."/>
      <w:lvlJc w:val="left"/>
      <w:pPr>
        <w:ind w:left="720" w:hanging="360"/>
      </w:pPr>
    </w:lvl>
    <w:lvl w:ilvl="1" w:tplc="6BA630BC">
      <w:start w:val="1"/>
      <w:numFmt w:val="lowerLetter"/>
      <w:lvlText w:val="%2."/>
      <w:lvlJc w:val="left"/>
      <w:pPr>
        <w:ind w:left="1440" w:hanging="360"/>
      </w:pPr>
    </w:lvl>
    <w:lvl w:ilvl="2" w:tplc="F0DA8B9A">
      <w:start w:val="1"/>
      <w:numFmt w:val="lowerRoman"/>
      <w:lvlText w:val="%3."/>
      <w:lvlJc w:val="right"/>
      <w:pPr>
        <w:ind w:left="2160" w:hanging="180"/>
      </w:pPr>
    </w:lvl>
    <w:lvl w:ilvl="3" w:tplc="108874D4">
      <w:start w:val="1"/>
      <w:numFmt w:val="decimal"/>
      <w:lvlText w:val="%4."/>
      <w:lvlJc w:val="left"/>
      <w:pPr>
        <w:ind w:left="2880" w:hanging="360"/>
      </w:pPr>
    </w:lvl>
    <w:lvl w:ilvl="4" w:tplc="6874C15E">
      <w:start w:val="1"/>
      <w:numFmt w:val="lowerLetter"/>
      <w:lvlText w:val="%5."/>
      <w:lvlJc w:val="left"/>
      <w:pPr>
        <w:ind w:left="3600" w:hanging="360"/>
      </w:pPr>
    </w:lvl>
    <w:lvl w:ilvl="5" w:tplc="A38A9630">
      <w:start w:val="1"/>
      <w:numFmt w:val="lowerRoman"/>
      <w:lvlText w:val="%6."/>
      <w:lvlJc w:val="right"/>
      <w:pPr>
        <w:ind w:left="4320" w:hanging="180"/>
      </w:pPr>
    </w:lvl>
    <w:lvl w:ilvl="6" w:tplc="4148C086">
      <w:start w:val="1"/>
      <w:numFmt w:val="decimal"/>
      <w:lvlText w:val="%7."/>
      <w:lvlJc w:val="left"/>
      <w:pPr>
        <w:ind w:left="5040" w:hanging="360"/>
      </w:pPr>
    </w:lvl>
    <w:lvl w:ilvl="7" w:tplc="6756BEDE">
      <w:start w:val="1"/>
      <w:numFmt w:val="lowerLetter"/>
      <w:lvlText w:val="%8."/>
      <w:lvlJc w:val="left"/>
      <w:pPr>
        <w:ind w:left="5760" w:hanging="360"/>
      </w:pPr>
    </w:lvl>
    <w:lvl w:ilvl="8" w:tplc="C8121340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130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3C7"/>
    <w:rsid w:val="00043DFF"/>
    <w:rsid w:val="000A0F6D"/>
    <w:rsid w:val="000E1760"/>
    <w:rsid w:val="00116D8E"/>
    <w:rsid w:val="00150DB6"/>
    <w:rsid w:val="00187A87"/>
    <w:rsid w:val="0026239A"/>
    <w:rsid w:val="00290F9B"/>
    <w:rsid w:val="00294DC9"/>
    <w:rsid w:val="002A6B91"/>
    <w:rsid w:val="00301E4D"/>
    <w:rsid w:val="00333F01"/>
    <w:rsid w:val="004323C1"/>
    <w:rsid w:val="004C106F"/>
    <w:rsid w:val="005738F2"/>
    <w:rsid w:val="00693401"/>
    <w:rsid w:val="00772397"/>
    <w:rsid w:val="007C6F7A"/>
    <w:rsid w:val="007E03D0"/>
    <w:rsid w:val="0085484A"/>
    <w:rsid w:val="00875518"/>
    <w:rsid w:val="008C2070"/>
    <w:rsid w:val="00917F99"/>
    <w:rsid w:val="00927EF9"/>
    <w:rsid w:val="009C3B26"/>
    <w:rsid w:val="00A26698"/>
    <w:rsid w:val="00A6078F"/>
    <w:rsid w:val="00AA2B4B"/>
    <w:rsid w:val="00AA3C9C"/>
    <w:rsid w:val="00AC7E8E"/>
    <w:rsid w:val="00B236E1"/>
    <w:rsid w:val="00BE4DB6"/>
    <w:rsid w:val="00C24025"/>
    <w:rsid w:val="00C551DA"/>
    <w:rsid w:val="00CA7152"/>
    <w:rsid w:val="00CD085B"/>
    <w:rsid w:val="00CF55D1"/>
    <w:rsid w:val="00D931D8"/>
    <w:rsid w:val="00DB00C1"/>
    <w:rsid w:val="00E46ABB"/>
    <w:rsid w:val="00E53496"/>
    <w:rsid w:val="00E869E3"/>
    <w:rsid w:val="00F6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F281F"/>
  <w15:chartTrackingRefBased/>
  <w15:docId w15:val="{3356E5FE-53E8-4190-8AC0-91A08332F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B91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623C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23C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23C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23C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23C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23C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23C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23C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23C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2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2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2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23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23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23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23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23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23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2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62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23C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62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23C7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623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23C7"/>
    <w:pPr>
      <w:spacing w:line="278" w:lineRule="auto"/>
      <w:ind w:left="720"/>
      <w:contextualSpacing/>
    </w:pPr>
    <w:rPr>
      <w:rFonts w:eastAsiaTheme="minorHAnsi"/>
      <w:kern w:val="2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623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2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23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2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391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STEVEN MENDIVELSO SANABRIA</dc:creator>
  <cp:keywords/>
  <dc:description/>
  <cp:lastModifiedBy>WILSON STEVEN MENDIVELSO SANABRIA</cp:lastModifiedBy>
  <cp:revision>37</cp:revision>
  <dcterms:created xsi:type="dcterms:W3CDTF">2026-10-23T01:00:00Z</dcterms:created>
  <dcterms:modified xsi:type="dcterms:W3CDTF">2026-10-24T10:53:00Z</dcterms:modified>
</cp:coreProperties>
</file>