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4B267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</w:t>
                                      </w:r>
                                      <w:r w:rsidR="008159FE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aradoxos do Mundo Atual - Vol .2</w:t>
                                      </w:r>
                                      <w:r w:rsidR="00C97422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(Corrigido)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657DAC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V</w:t>
                                      </w:r>
                                      <w:r w:rsidR="004B2676"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657DAC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1A4230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4B2676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</w:t>
                                </w:r>
                                <w:r w:rsidR="008159FE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aradoxos do Mundo Atual - Vol .2</w:t>
                                </w:r>
                                <w:r w:rsidR="00C97422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(Corrigido)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657DAC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V</w:t>
                                </w:r>
                                <w:r w:rsidR="004B2676"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657DAC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1A4230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 w:rsidP="008159FE">
      <w:pPr>
        <w:pStyle w:val="Ttulo1"/>
        <w:rPr>
          <w:b/>
          <w:sz w:val="72"/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Pr="008159FE" w:rsidRDefault="008159FE" w:rsidP="008159FE">
      <w:pPr>
        <w:rPr>
          <w:lang w:val="pt-PT"/>
        </w:rPr>
      </w:pPr>
    </w:p>
    <w:p w:rsidR="008159FE" w:rsidRDefault="008159FE" w:rsidP="00B16271">
      <w:pPr>
        <w:pStyle w:val="Ttulo1"/>
        <w:jc w:val="center"/>
        <w:rPr>
          <w:b/>
          <w:sz w:val="72"/>
          <w:lang w:val="pt-PT"/>
        </w:rPr>
      </w:pPr>
      <w:r w:rsidRPr="008159FE">
        <w:rPr>
          <w:b/>
          <w:sz w:val="72"/>
          <w:lang w:val="pt-PT"/>
        </w:rPr>
        <w:t>Tudo e Nada:</w:t>
      </w:r>
    </w:p>
    <w:p w:rsidR="008159FE" w:rsidRPr="008159FE" w:rsidRDefault="008159FE" w:rsidP="008159FE">
      <w:pPr>
        <w:rPr>
          <w:lang w:val="pt-PT"/>
        </w:rPr>
      </w:pPr>
    </w:p>
    <w:p w:rsidR="00B16271" w:rsidRDefault="008159FE" w:rsidP="00B16271">
      <w:pPr>
        <w:pStyle w:val="Ttulo1"/>
        <w:jc w:val="center"/>
        <w:rPr>
          <w:b/>
          <w:sz w:val="220"/>
          <w:lang w:val="pt-PT"/>
        </w:rPr>
      </w:pPr>
      <w:r w:rsidRPr="008159FE">
        <w:rPr>
          <w:b/>
          <w:sz w:val="56"/>
          <w:lang w:val="pt-PT"/>
        </w:rPr>
        <w:t xml:space="preserve"> Fragmentos de uma Perspectiva Singular</w:t>
      </w:r>
      <w:r w:rsidR="00B16271" w:rsidRPr="008159FE">
        <w:rPr>
          <w:b/>
          <w:sz w:val="220"/>
          <w:lang w:val="pt-PT"/>
        </w:rPr>
        <w:t xml:space="preserve"> </w:t>
      </w:r>
    </w:p>
    <w:p w:rsidR="008159FE" w:rsidRPr="008159FE" w:rsidRDefault="008159FE" w:rsidP="008159FE">
      <w:pPr>
        <w:rPr>
          <w:lang w:val="pt-PT"/>
        </w:rPr>
      </w:pPr>
    </w:p>
    <w:p w:rsidR="00B16271" w:rsidRPr="00B16271" w:rsidRDefault="008159FE" w:rsidP="00B16271">
      <w:pPr>
        <w:pStyle w:val="Ttulo1"/>
        <w:jc w:val="center"/>
        <w:rPr>
          <w:b/>
          <w:sz w:val="72"/>
          <w:lang w:val="pt-PT"/>
        </w:rPr>
        <w:sectPr w:rsidR="00B16271" w:rsidRPr="00B16271" w:rsidSect="00531A4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 w:chapStyle="2"/>
          <w:cols w:space="720"/>
          <w:docGrid w:linePitch="360"/>
        </w:sectPr>
      </w:pPr>
      <w:r>
        <w:rPr>
          <w:b/>
          <w:sz w:val="72"/>
          <w:lang w:val="pt-PT"/>
        </w:rPr>
        <w:t>Vol .2</w:t>
      </w:r>
    </w:p>
    <w:p w:rsidR="0074118B" w:rsidRPr="0074118B" w:rsidRDefault="0074118B" w:rsidP="0074118B">
      <w:pPr>
        <w:pStyle w:val="Ttulo"/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C97422" w:rsidRDefault="0074118B" w:rsidP="00657DAC">
      <w:pPr>
        <w:tabs>
          <w:tab w:val="left" w:leader="dot" w:pos="8222"/>
        </w:tabs>
        <w:spacing w:line="480" w:lineRule="auto"/>
        <w:rPr>
          <w:sz w:val="18"/>
          <w:lang w:val="pt-PT"/>
        </w:rPr>
      </w:pPr>
    </w:p>
    <w:p w:rsidR="003E327D" w:rsidRPr="00657DAC" w:rsidRDefault="003E327D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color w:val="1F497D" w:themeColor="text2"/>
          <w:sz w:val="28"/>
          <w:lang w:val="pt-PT" w:eastAsia="pt-PT"/>
        </w:rPr>
        <w:t>Detalhes</w:t>
      </w:r>
      <w:r w:rsidRPr="00657DAC">
        <w:rPr>
          <w:rFonts w:eastAsia="Times New Roman" w:cs="Times New Roman"/>
          <w:color w:val="1F497D" w:themeColor="text2"/>
          <w:sz w:val="28"/>
          <w:lang w:val="pt-PT" w:eastAsia="pt-PT"/>
        </w:rPr>
        <w:tab/>
        <w:t>3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P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rólogo: O Olhar de Viron Black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4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o 1: O Teatro das Contradições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5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Capítulo 2: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 xml:space="preserve"> A Busca pelo Nada e pelo Tudo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6</w:t>
      </w:r>
      <w:bookmarkStart w:id="0" w:name="_GoBack"/>
      <w:bookmarkEnd w:id="0"/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ulo 3: A Sutil Arte de Ignorar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7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Capítulo 4: O Valor do Inútil</w:t>
      </w: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8</w:t>
      </w:r>
    </w:p>
    <w:p w:rsidR="00C97422" w:rsidRPr="00657DAC" w:rsidRDefault="00C97422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Capít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ulo 5: O Ecosistema das Ideias</w:t>
      </w:r>
      <w:r w:rsidR="003E327D"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9</w:t>
      </w:r>
    </w:p>
    <w:p w:rsidR="00C97422" w:rsidRPr="00657DAC" w:rsidRDefault="003E327D" w:rsidP="00657DAC">
      <w:pPr>
        <w:pStyle w:val="PargrafodaLista"/>
        <w:numPr>
          <w:ilvl w:val="0"/>
          <w:numId w:val="13"/>
        </w:numPr>
        <w:tabs>
          <w:tab w:val="left" w:leader="dot" w:pos="8222"/>
        </w:tabs>
        <w:spacing w:before="100" w:beforeAutospacing="1" w:after="100" w:afterAutospacing="1" w:line="480" w:lineRule="auto"/>
        <w:rPr>
          <w:rFonts w:eastAsia="Times New Roman" w:cs="Times New Roman"/>
          <w:color w:val="1F497D" w:themeColor="text2"/>
          <w:sz w:val="28"/>
          <w:lang w:val="pt-PT" w:eastAsia="pt-PT"/>
        </w:rPr>
      </w:pP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>Epílogo: A Dança Sem Fim</w:t>
      </w:r>
      <w:r w:rsidRPr="00657DAC">
        <w:rPr>
          <w:rFonts w:eastAsia="Times New Roman" w:cs="Times New Roman"/>
          <w:bCs/>
          <w:color w:val="1F497D" w:themeColor="text2"/>
          <w:sz w:val="28"/>
          <w:lang w:val="pt-PT" w:eastAsia="pt-PT"/>
        </w:rPr>
        <w:tab/>
        <w:t>10</w:t>
      </w:r>
    </w:p>
    <w:p w:rsidR="00C97422" w:rsidRPr="00657DAC" w:rsidRDefault="003E327D" w:rsidP="00657DAC">
      <w:pPr>
        <w:pStyle w:val="Ttulo3"/>
        <w:numPr>
          <w:ilvl w:val="0"/>
          <w:numId w:val="13"/>
        </w:numPr>
        <w:tabs>
          <w:tab w:val="left" w:leader="dot" w:pos="8222"/>
        </w:tabs>
        <w:spacing w:line="480" w:lineRule="auto"/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</w:pPr>
      <w:r w:rsidRPr="00657DAC"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  <w:t xml:space="preserve">Sobre o Autor </w:t>
      </w:r>
      <w:r w:rsidRPr="00657DAC">
        <w:rPr>
          <w:rStyle w:val="Forte"/>
          <w:b w:val="0"/>
          <w:bCs w:val="0"/>
          <w:color w:val="1F497D" w:themeColor="text2"/>
          <w:sz w:val="28"/>
          <w:szCs w:val="20"/>
          <w:lang w:val="pt-PT"/>
        </w:rPr>
        <w:tab/>
        <w:t>11</w:t>
      </w:r>
    </w:p>
    <w:p w:rsidR="0074118B" w:rsidRPr="0074118B" w:rsidRDefault="0074118B" w:rsidP="00C97422">
      <w:pPr>
        <w:tabs>
          <w:tab w:val="left" w:pos="8222"/>
        </w:tabs>
        <w:spacing w:line="480" w:lineRule="auto"/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8159FE" w:rsidRDefault="0074118B" w:rsidP="008159FE">
      <w:pPr>
        <w:tabs>
          <w:tab w:val="left" w:pos="5385"/>
        </w:tabs>
        <w:rPr>
          <w:b/>
          <w:smallCaps/>
          <w:color w:val="000000" w:themeColor="text1"/>
          <w:spacing w:val="5"/>
          <w:sz w:val="40"/>
          <w:szCs w:val="28"/>
          <w:lang w:val="pt-PT"/>
        </w:rPr>
      </w:pPr>
      <w:r w:rsidRPr="0074118B">
        <w:rPr>
          <w:lang w:val="pt-PT"/>
        </w:rPr>
        <w:br w:type="page"/>
      </w:r>
    </w:p>
    <w:p w:rsidR="003E327D" w:rsidRDefault="003E327D" w:rsidP="003E327D">
      <w:pPr>
        <w:pStyle w:val="Ttulo"/>
        <w:rPr>
          <w:lang w:val="pt-PT" w:eastAsia="pt-PT"/>
        </w:rPr>
      </w:pPr>
      <w:r>
        <w:rPr>
          <w:lang w:val="pt-PT" w:eastAsia="pt-PT"/>
        </w:rPr>
        <w:lastRenderedPageBreak/>
        <w:t>Detalhes:</w:t>
      </w:r>
    </w:p>
    <w:p w:rsidR="003E327D" w:rsidRPr="003E327D" w:rsidRDefault="003E327D" w:rsidP="006F718C">
      <w:pPr>
        <w:rPr>
          <w:sz w:val="32"/>
          <w:lang w:val="pt-PT" w:eastAsia="pt-PT"/>
        </w:rPr>
      </w:pPr>
    </w:p>
    <w:p w:rsid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Gênero:</w:t>
      </w:r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 xml:space="preserve"> Não-ficção</w:t>
      </w:r>
      <w:r>
        <w:rPr>
          <w:rFonts w:ascii="Times New Roman" w:eastAsia="Times New Roman" w:hAnsi="Times New Roman" w:cs="Times New Roman"/>
          <w:sz w:val="40"/>
          <w:szCs w:val="24"/>
          <w:lang w:eastAsia="pt-PT"/>
        </w:rPr>
        <w:t>.</w:t>
      </w:r>
    </w:p>
    <w:p w:rsidR="003E327D" w:rsidRPr="003E327D" w:rsidRDefault="003E327D" w:rsidP="006F718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</w:p>
    <w:p w:rsidR="003E327D" w:rsidRP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Subgêneros: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Filosofia contemporânea, Reflexões sociais</w:t>
      </w:r>
    </w:p>
    <w:p w:rsidR="003E327D" w:rsidRPr="003E327D" w:rsidRDefault="003E327D" w:rsidP="006F718C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</w:p>
    <w:p w:rsidR="003E327D" w:rsidRPr="003E327D" w:rsidRDefault="003E327D" w:rsidP="006F718C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Descrição: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Este livro é uma obra introspectiva e analítica que discute o estado atual do mundo, explorando temas como conexão, ideologias, economia e o papel do indivíduo na sociedade.</w:t>
      </w:r>
    </w:p>
    <w:p w:rsidR="003E327D" w:rsidRPr="003E327D" w:rsidRDefault="003E327D" w:rsidP="003E327D">
      <w:pPr>
        <w:rPr>
          <w:lang w:val="pt-PT" w:eastAsia="pt-PT"/>
        </w:rPr>
      </w:pPr>
    </w:p>
    <w:p w:rsidR="003E327D" w:rsidRDefault="003E327D">
      <w:pPr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>
        <w:rPr>
          <w:rFonts w:eastAsia="Times New Roman" w:cs="Times New Roman"/>
          <w:b/>
          <w:bCs/>
          <w:sz w:val="40"/>
          <w:szCs w:val="40"/>
          <w:lang w:val="pt-PT" w:eastAsia="pt-PT"/>
        </w:rPr>
        <w:br w:type="page"/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Prólogo: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Olhar de Viron Black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Às vezes, o mundo se revela como um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enigma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não para ser resolvido, mas para ser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contemplado.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Essa é a essência de minha visão: uma observação constante e sem compromisso com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certo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errado.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 universo, para mim, é uma narrativa sem autor, uma história que sempre existiu e não exige explicações.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Não importa o que veio antes, apenas o que está diante de nós.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Aqui, entre as linhas e as batidas do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caos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, está como vejo o mundo e tudo que nele habita.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3E327D">
        <w:rPr>
          <w:rFonts w:ascii="Garamond" w:eastAsia="Times New Roman" w:hAnsi="Garamond" w:cs="Times New Roman"/>
          <w:sz w:val="40"/>
          <w:szCs w:val="40"/>
          <w:lang w:val="pt-PT" w:eastAsia="pt-PT"/>
        </w:rPr>
        <w:br w:type="page"/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1: 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Teatro das Contradições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O mundo atual é um palco onde todos vestem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máscaras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dançando ao som de uma melodia que nem sequer conhecem. As pessoas buscam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significado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mas raramente param para perguntar: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significado para quê?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Vejo uma humanidade dividida entre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desejo de ser livre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medo de pagar o preço da liberdade.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A sociedade impõe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papéis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e muitos aceitam sem questionar. Outros, como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eu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preferem o desconforto de se afastar.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Escolho contradizer expectativas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não por rebeldia, mas porque a previsibilidade é uma prisão. Quando o mundo espera que você diga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"sim"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o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"não"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se torna um ato de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revolução silenciosa.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2: 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A Busca pelo Nada e pelo Tudo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Vivemos num paradoxo: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queremos tudo, mas não sabemos o que esse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"tudo"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significa.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Eu mesmo me vejo assim.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Uma sede incessante por algo que talvez nem exista. É um jogo mental, onde o objetivo não é vencer, mas continuar jogando.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Talvez seja isso que nos torna humanos: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a habilidade de desejar o indefinido. Enquanto muitos correm atrás de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metas materiais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</w:t>
      </w:r>
      <w:r w:rsidRPr="006F718C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conquistas passageiras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minha busca é por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compreensão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Um entendimento que nunca chega, mas que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vale o esforço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.</w:t>
      </w: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Capítulo 3: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 xml:space="preserve"> A Sutil Arte de Ignorar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Na era da informação,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ignorar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se tornou um ato revolucionário. Escolho não agradar, não porque sou indiferente, mas porque o desejo 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agradar é um veneno que corrói a autenticidade.</w:t>
      </w:r>
    </w:p>
    <w:p w:rsidR="00C97422" w:rsidRPr="00C5067B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</w:pP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Minha filosofia é simples: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foco no presente, no que importa para mim e no que posso controlar. Não é egoísmo; é sobrevivência. O mundo está saturado de vozes gritando por atenção, 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escolher onde colocar minha energia é a verdadeira liberdade.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Pr="00C97422" w:rsidRDefault="00C97422" w:rsidP="00FD5B1D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 xml:space="preserve">Capítulo 4: 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C97422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O Valor do Inútil</w:t>
      </w:r>
    </w:p>
    <w:p w:rsidR="00C97422" w:rsidRP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É curioso como a sociedade insiste em medir tudo por utilidade. Mas algumas das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coisas mais belas e profundas da vida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são absolutamente inúteis.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Uma poesia que não resolve problemas, uma música que não gera lucro, ou até mesmo um pensamento aleatório sobre o cosmos.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Encontro beleza no que é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inútil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porque é ali que reside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 verdadeiro significado.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São esses momentos de </w:t>
      </w:r>
      <w:r w:rsidRPr="00C5067B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"inutilidade"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 nos conectam com o inexplicável e nos permitem sentir que, talvez, tudo isso faça sentido.</w:t>
      </w: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Default="00C97422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Pr="00C97422" w:rsidRDefault="00FD5B1D" w:rsidP="00C9742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Capítulo 5: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 xml:space="preserve"> O Ecosistema das Ideias</w:t>
      </w:r>
    </w:p>
    <w:p w:rsidR="00FD5B1D" w:rsidRPr="00FD5B1D" w:rsidRDefault="00FD5B1D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Vivemos num ecossistema de ideias, onde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conceitos e crenças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competem como espécies em uma floresta densa. Algumas crescem, outras desaparecem. Eu não me apego a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nenhuma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>. Prefiro observar como se adaptam, como se transformam.</w:t>
      </w:r>
    </w:p>
    <w:p w:rsidR="00C97422" w:rsidRPr="003E327D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Não acreditar em um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Deus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em uma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origem do universo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me liberta para explorar outras perspectivas. A ciência, a filosofia, e até as obras de ficção são ferramentas que uso para navegar por essa floresta.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Cada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BR" w:eastAsia="pt-PT"/>
        </w:rPr>
        <w:t>ideia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é um caminho, não um destino.</w:t>
      </w: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C97422" w:rsidRPr="003E327D" w:rsidRDefault="00C97422" w:rsidP="00C97422">
      <w:pPr>
        <w:spacing w:after="0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FD5B1D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/>
          <w:bCs/>
          <w:sz w:val="40"/>
          <w:szCs w:val="40"/>
          <w:lang w:val="pt-PT" w:eastAsia="pt-PT"/>
        </w:rPr>
        <w:lastRenderedPageBreak/>
        <w:t>Epílogo:</w:t>
      </w:r>
      <w:r w:rsidRPr="00C97422">
        <w:rPr>
          <w:rFonts w:eastAsia="Times New Roman" w:cs="Times New Roman"/>
          <w:bCs/>
          <w:sz w:val="40"/>
          <w:szCs w:val="40"/>
          <w:lang w:val="pt-PT" w:eastAsia="pt-PT"/>
        </w:rPr>
        <w:t xml:space="preserve"> </w:t>
      </w:r>
    </w:p>
    <w:p w:rsidR="00C97422" w:rsidRDefault="00C97422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</w:pPr>
      <w:r w:rsidRPr="00FD5B1D">
        <w:rPr>
          <w:rFonts w:eastAsia="Times New Roman" w:cs="Times New Roman"/>
          <w:bCs/>
          <w:color w:val="1F497D" w:themeColor="text2"/>
          <w:sz w:val="40"/>
          <w:szCs w:val="40"/>
          <w:lang w:val="pt-PT" w:eastAsia="pt-PT"/>
        </w:rPr>
        <w:t>A Dança Sem Fim</w:t>
      </w:r>
    </w:p>
    <w:p w:rsidR="00FD5B1D" w:rsidRPr="00FD5B1D" w:rsidRDefault="00FD5B1D" w:rsidP="00C9742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1F497D" w:themeColor="text2"/>
          <w:sz w:val="40"/>
          <w:szCs w:val="40"/>
          <w:lang w:val="pt-PT" w:eastAsia="pt-PT"/>
        </w:rPr>
      </w:pP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O mundo é uma coreografia 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caos </w:t>
      </w:r>
      <w:r w:rsidRPr="00340290">
        <w:rPr>
          <w:rFonts w:ascii="Garamond" w:eastAsia="Times New Roman" w:hAnsi="Garamond" w:cs="Times New Roman"/>
          <w:sz w:val="40"/>
          <w:szCs w:val="40"/>
          <w:lang w:val="pt-PT" w:eastAsia="pt-PT"/>
        </w:rPr>
        <w:t>e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ordem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de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perguntas sem respostas </w:t>
      </w:r>
      <w:r w:rsidRPr="00340290">
        <w:rPr>
          <w:rFonts w:ascii="Garamond" w:eastAsia="Times New Roman" w:hAnsi="Garamond" w:cs="Times New Roman"/>
          <w:sz w:val="40"/>
          <w:szCs w:val="40"/>
          <w:lang w:val="pt-PT" w:eastAsia="pt-PT"/>
        </w:rPr>
        <w:t>e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 respostas sem perguntas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Eu escolho dançar, mesmo sem conhecer todos os passos. Não procuro um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final feliz</w:t>
      </w: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apenas um final que me permita dizer: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vivi do meu jeito.</w:t>
      </w:r>
    </w:p>
    <w:p w:rsidR="00C97422" w:rsidRPr="00C97422" w:rsidRDefault="00C97422" w:rsidP="00FD5B1D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C97422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 assim, sigo em frente. Contraditório, inconstante, mas sempre fiel a mim mesmo. Porque no fim das contas, o mundo é o que é. </w:t>
      </w:r>
      <w:r w:rsidRPr="00340290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 eu, sou o que escolho ser.</w:t>
      </w: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C97422" w:rsidRDefault="00C97422" w:rsidP="00C97422">
      <w:pPr>
        <w:rPr>
          <w:lang w:val="pt-PT"/>
        </w:rPr>
      </w:pP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lastRenderedPageBreak/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646598" w:rsidRDefault="00646598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 w:rsidRPr="00646598">
        <w:rPr>
          <w:rStyle w:val="Forte"/>
          <w:rFonts w:ascii="Garamond" w:hAnsi="Garamond"/>
          <w:b w:val="0"/>
          <w:bCs w:val="0"/>
          <w:color w:val="1F497D" w:themeColor="text2"/>
          <w:sz w:val="40"/>
          <w:lang w:val="pt-PT"/>
        </w:rPr>
        <w:t>Viron Black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340290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Pr="00340290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6F718C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Pr="00340290">
        <w:rPr>
          <w:rFonts w:ascii="Garamond" w:hAnsi="Garamond"/>
          <w:b/>
          <w:sz w:val="40"/>
        </w:rPr>
        <w:t>Viron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531A4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230" w:rsidRDefault="001A4230" w:rsidP="0074118B">
      <w:pPr>
        <w:spacing w:after="0" w:line="240" w:lineRule="auto"/>
      </w:pPr>
      <w:r>
        <w:separator/>
      </w:r>
    </w:p>
  </w:endnote>
  <w:endnote w:type="continuationSeparator" w:id="0">
    <w:p w:rsidR="001A4230" w:rsidRDefault="001A4230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952" w:rsidRPr="00C66170" w:rsidRDefault="00BC0952" w:rsidP="00C66170">
    <w:pPr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150259019"/>
      <w:docPartObj>
        <w:docPartGallery w:val="Page Numbers (Bottom of Page)"/>
        <w:docPartUnique/>
      </w:docPartObj>
    </w:sdtPr>
    <w:sdtEndPr/>
    <w:sdtContent>
      <w:p w:rsidR="00C66170" w:rsidRPr="00C66170" w:rsidRDefault="00C66170" w:rsidP="00C66170">
        <w:pPr>
          <w:jc w:val="left"/>
          <w:rPr>
            <w:sz w:val="22"/>
            <w:szCs w:val="22"/>
          </w:rPr>
        </w:pPr>
        <w:r w:rsidRPr="00C66170">
          <w:rPr>
            <w:noProof/>
            <w:sz w:val="22"/>
            <w:szCs w:val="22"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D9F690F" wp14:editId="578E2DA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9" name="Group 1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6170" w:rsidRDefault="00C66170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657DAC" w:rsidRPr="00657DAC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  <w:lang w:val="pt-BR"/>
                                  </w:rPr>
                                  <w:t>5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9F690F" id="Grupo 18" o:spid="_x0000_s1030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" o:allowincell="f">
                  <v:group id="Group 13" o:spid="_x0000_s1031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APrcAAAADbAAAADwAAAGRycy9kb3ducmV2LnhtbERPS4vCMBC+C/6HMII3&#10;TXcpi3aNIoKLiBfrA49DM9uGbSaliVr/vVkQvM3H95zZorO1uFHrjWMFH+MEBHHhtOFSwfGwHk1A&#10;+ICssXZMCh7kYTHv92aYaXfnPd3yUIoYwj5DBVUITSalLyqy6MeuIY7cr2sthgjbUuoW7zHc1vIz&#10;Sb6kRcOxocKGVhUVf/nVKjgtTUrp+bLdJQXRRsvLT25SpYaDbvkNIlAX3uKXe6Pj/C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e0A+twAAAANsAAAAPAAAA&#10;AAAAAAAAAAAAAKoCAABkcnMvZG93bnJldi54bWxQSwUGAAAAAAQABAD6AAAAlwMAAAAA&#10;">
                    <v:rect id="Rectangle 14" o:spid="_x0000_s1032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gtcEA&#10;AADbAAAADwAAAGRycy9kb3ducmV2LnhtbERPTWvCQBC9F/oflil4qxs9SJu6ioiKoCi1Fa9DdprE&#10;Zmdido3pv3cPBY+P9z2edq5SLTW+FDYw6CegiDOxJecGvr+Wr2+gfEC2WAmTgT/yMJ08P40xtXLj&#10;T2oPIVcxhH2KBooQ6lRrnxXk0PelJo7cjzQOQ4RNrm2DtxjuKj1MkpF2WHJsKLCmeUHZ7+HqDJzl&#10;JO1xJ/vt9kLJ4jxb7d83K2N6L93sA1SgLjzE/+61NTCM6+OX+AP05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kYLXBAAAA2wAAAA8AAAAAAAAAAAAAAAAAmAIAAGRycy9kb3du&#10;cmV2LnhtbFBLBQYAAAAABAAEAPUAAACGAw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3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/geMMAAADbAAAADwAAAGRycy9kb3ducmV2LnhtbESP0YrCMBRE3xf8h3AFXxZN7cIi1Sgi&#10;LPRttesHXJtrW21uahNt9evNguDjMDNnmMWqN7W4UesqywqmkwgEcW51xYWC/d/PeAbCeWSNtWVS&#10;cCcHq+XgY4GJth3v6Jb5QgQIuwQVlN43iZQuL8mgm9iGOHhH2xr0QbaF1C12AW5qGUfRtzRYcVgo&#10;saFNSfk5uxoF9jO9bOSBT9f+0cRf+XH7m2adUqNhv56D8NT7d/jVTrWCeAr/X8IP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f4HjDAAAA2wAAAA8AAAAAAAAAAAAA&#10;AAAAoQIAAGRycy9kb3ducmV2LnhtbFBLBQYAAAAABAAEAPkAAACRAwAAAAA=&#10;" strokecolor="#5f497a"/>
                  </v:group>
                  <v:rect id="Rectangle 5" o:spid="_x0000_s1034" style="position:absolute;left:405;top:11415;width:1033;height:280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Q98QA&#10;AADbAAAADwAAAGRycy9kb3ducmV2LnhtbESPQWvCQBSE70L/w/IK3nTTiBLSbKQIikV6UNuen9nX&#10;JJh9G3a3Mf333ULB4zAz3zDFejSdGMj51rKCp3kCgriyuuVawft5O8tA+ICssbNMCn7Iw7p8mBSY&#10;a3vjIw2nUIsIYZ+jgiaEPpfSVw0Z9HPbE0fvyzqDIUpXS+3wFuGmk2mSrKTBluNCgz1tGqqup2+j&#10;4HPINF72Zus+hsXu9W152eyuB6Wmj+PLM4hAY7iH/9t7rSBN4e9L/A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kPfEAAAA2wAAAA8AAAAAAAAAAAAAAAAAmAIAAGRycy9k&#10;b3ducmV2LnhtbFBLBQYAAAAABAAEAPUAAACJAwAAAAA=&#10;" stroked="f">
                    <v:textbox style="layout-flow:vertical" inset="0,0,0,0">
                      <w:txbxContent>
                        <w:p w:rsidR="00C66170" w:rsidRDefault="00C66170">
                          <w:pPr>
                            <w:pStyle w:val="SemEspaamento"/>
                            <w:jc w:val="right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57DAC" w:rsidRPr="00657DAC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  <w:lang w:val="pt-BR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230" w:rsidRDefault="001A4230" w:rsidP="0074118B">
      <w:pPr>
        <w:spacing w:after="0" w:line="240" w:lineRule="auto"/>
      </w:pPr>
      <w:r>
        <w:separator/>
      </w:r>
    </w:p>
  </w:footnote>
  <w:footnote w:type="continuationSeparator" w:id="0">
    <w:p w:rsidR="001A4230" w:rsidRDefault="001A4230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D37A00"/>
    <w:multiLevelType w:val="hybridMultilevel"/>
    <w:tmpl w:val="44B644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F61F96"/>
    <w:multiLevelType w:val="multilevel"/>
    <w:tmpl w:val="F14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A07278"/>
    <w:multiLevelType w:val="hybridMultilevel"/>
    <w:tmpl w:val="835279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9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261"/>
    <w:rsid w:val="0015074B"/>
    <w:rsid w:val="00170827"/>
    <w:rsid w:val="001A4230"/>
    <w:rsid w:val="00211F62"/>
    <w:rsid w:val="002947B8"/>
    <w:rsid w:val="0029639D"/>
    <w:rsid w:val="00326F90"/>
    <w:rsid w:val="00340290"/>
    <w:rsid w:val="003E327D"/>
    <w:rsid w:val="004B2676"/>
    <w:rsid w:val="004B4B82"/>
    <w:rsid w:val="00531A46"/>
    <w:rsid w:val="00592D10"/>
    <w:rsid w:val="006348F7"/>
    <w:rsid w:val="00646598"/>
    <w:rsid w:val="00657DAC"/>
    <w:rsid w:val="006F718C"/>
    <w:rsid w:val="0074118B"/>
    <w:rsid w:val="007D2A14"/>
    <w:rsid w:val="008159FE"/>
    <w:rsid w:val="008B74AD"/>
    <w:rsid w:val="008C6500"/>
    <w:rsid w:val="00A90A38"/>
    <w:rsid w:val="00AA1D8D"/>
    <w:rsid w:val="00AA659D"/>
    <w:rsid w:val="00B14CA5"/>
    <w:rsid w:val="00B16271"/>
    <w:rsid w:val="00B3690A"/>
    <w:rsid w:val="00B47730"/>
    <w:rsid w:val="00BC0952"/>
    <w:rsid w:val="00C5067B"/>
    <w:rsid w:val="00C66170"/>
    <w:rsid w:val="00C97422"/>
    <w:rsid w:val="00CB0664"/>
    <w:rsid w:val="00FC693F"/>
    <w:rsid w:val="00FD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B52E26-6379-4111-B8CF-F929C0CF2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781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.2(Corrigido)</vt:lpstr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.2(Corrigido)</dc:title>
  <dc:subject>Viron Black (Anónimo)</dc:subject>
  <dc:creator>Viron Black</dc:creator>
  <cp:keywords/>
  <dc:description>generated by python-docx</dc:description>
  <cp:lastModifiedBy>WiLiLi</cp:lastModifiedBy>
  <cp:revision>5</cp:revision>
  <cp:lastPrinted>2025-01-05T23:54:00Z</cp:lastPrinted>
  <dcterms:created xsi:type="dcterms:W3CDTF">2025-01-06T08:21:00Z</dcterms:created>
  <dcterms:modified xsi:type="dcterms:W3CDTF">2025-01-09T22:31:00Z</dcterms:modified>
  <cp:category/>
</cp:coreProperties>
</file>