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sdt>
      <w:sdtPr>
        <w:rPr>
          <w:b/>
          <w:sz w:val="72"/>
          <w:lang w:val="pt-PT"/>
        </w:rPr>
        <w:id w:val="-2040725359"/>
        <w:docPartObj>
          <w:docPartGallery w:val="Cover Pages"/>
          <w:docPartUnique/>
        </w:docPartObj>
      </w:sdtPr>
      <w:sdtEndPr/>
      <w:sdtContent>
        <w:p w:rsidR="004B2676" w:rsidRDefault="004B2676">
          <w:pPr>
            <w:rPr>
              <w:b/>
              <w:smallCaps/>
              <w:spacing w:val="5"/>
              <w:sz w:val="72"/>
              <w:szCs w:val="32"/>
              <w:lang w:val="pt-PT"/>
            </w:rPr>
          </w:pPr>
          <w:r w:rsidRPr="004B2676">
            <w:rPr>
              <w:b/>
              <w:noProof/>
              <w:color w:val="FFFFFF" w:themeColor="background1"/>
              <w:sz w:val="72"/>
              <w:lang w:val="pt-PT" w:eastAsia="pt-PT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PT"/>
                                    </w:rPr>
                                    <w:alias w:val="Título"/>
                                    <w:tag w:val=""/>
                                    <w:id w:val="-93428306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D7106C" w:rsidRDefault="00D7106C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Paradoxos do Mundo Atual</w:t>
                                      </w:r>
                                      <w:r w:rsidRPr="00D7106C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 xml:space="preserve"> </w:t>
                                      </w:r>
                                      <w:r w:rsidR="000927E3" w:rsidRPr="00D7106C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- Vol .3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Default="00055F23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BR"/>
                                        </w:rPr>
                                        <w:t>V</w:t>
                                      </w:r>
                                      <w:r w:rsidR="004B2676" w:rsidRPr="00D7106C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BR"/>
                                        </w:rPr>
                                        <w:t>iron Black (Anónimo)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055F23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  <w:t>Viron Black</w:t>
                                      </w:r>
                                    </w:p>
                                  </w:sdtContent>
                                </w:sdt>
                                <w:p w:rsidR="004B2676" w:rsidRPr="004B2676" w:rsidRDefault="00394C7A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4B267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BR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DTqGnvhAwAA5g4AAA4AAAAAAAAAAAAAAAAALgIAAGRycy9lMm9Eb2MueG1sUEsBAi0AFAAGAAgA&#10;AAAhAJD4gQvaAAAABwEAAA8AAAAAAAAAAAAAAAAAOwYAAGRycy9kb3ducmV2LnhtbFBLBQYAAAAA&#10;BAAEAPMAAABCBwAAAAA=&#10;">
                    <v:rect id="Retângulo 33" o:spid="_x0000_s1027" style="position:absolute;left:2286;width:66294;height:9144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2zWb4A&#10;AADbAAAADwAAAGRycy9kb3ducmV2LnhtbESPywrCMBBF94L/EEZwp6kPRKpRRFDEhWjtBwzN2Bab&#10;SWmi1r83guDych+Hu1y3phJPalxpWcFoGIEgzqwuOVeQXneDOQjnkTVWlknBmxysV93OEmNtX3yh&#10;Z+JzEUbYxaig8L6OpXRZQQbd0NbEwbvZxqAPssmlbvAVxk0lx1E0kwZLDoQCa9oWlN2Thwnc83xk&#10;jdSbfXpMD7ibnranGSnV77WbBQhPrf+Hf+2DVjCZwPdL+AFy9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wNs1m+AAAA2wAAAA8AAAAAAAAAAAAAAAAAmAIAAGRycy9kb3ducmV2&#10;LnhtbFBLBQYAAAAABAAEAPUAAACDAw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PT"/>
                              </w:rPr>
                              <w:alias w:val="Título"/>
                              <w:tag w:val=""/>
                              <w:id w:val="-9342830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D7106C" w:rsidRDefault="00D7106C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Paradoxos do Mundo Atual</w:t>
                                </w:r>
                                <w:r w:rsidRPr="00D7106C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 xml:space="preserve"> </w:t>
                                </w:r>
                                <w:r w:rsidR="000927E3" w:rsidRPr="00D7106C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- Vol .3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BR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Default="00055F23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BR"/>
                                  </w:rPr>
                                  <w:t>V</w:t>
                                </w:r>
                                <w:r w:rsidR="004B2676" w:rsidRPr="00D7106C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BR"/>
                                  </w:rPr>
                                  <w:t>iron Black (Anónimo)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LvsIA&#10;AADbAAAADwAAAGRycy9kb3ducmV2LnhtbESP0WoCMRRE3wv+Q7iCbzWptdKuRrEFxaeK2g+43Vw3&#10;Szc3S5Lq6tcbodDHYWbOMLNF5xpxohBrzxqehgoEcelNzZWGr8Pq8RVETMgGG8+k4UIRFvPewwwL&#10;48+8o9M+VSJDOBaowabUFlLG0pLDOPQtcfaOPjhMWYZKmoDnDHeNHCk1kQ5rzgsWW/qwVP7sf52G&#10;d/oOazWeqJeWTHP93HbxzVqtB/1uOQWRqEv/4b/2xmh4HsP9S/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Eu+wgAAANsAAAAPAAAAAAAAAAAAAAAAAJgCAABkcnMvZG93&#10;bnJldi54bWxQSwUGAAAAAAQABAD1AAAAhwM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HnysQA&#10;AADbAAAADwAAAGRycy9kb3ducmV2LnhtbESPT2vCQBTE74LfYXlCb7qx1aLRVdpCS6le/HPx9sg+&#10;k2D2bZp9Nem3d4VCj8PM/IZZrjtXqSs1ofRsYDxKQBFn3pacGzge3oczUEGQLVaeycAvBViv+r0l&#10;pta3vKPrXnIVIRxSNFCI1KnWISvIYRj5mjh6Z984lCibXNsG2wh3lX5MkmftsOS4UGBNbwVll/2P&#10;M3D63n6Fyaadu1ee4i6ZyMd2LMY8DLqXBSihTv7Df+1Pa+BpCvcv8Qfo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58rEAAAA2wAAAA8AAAAAAAAAAAAAAAAAmAIAAGRycy9k&#10;b3ducmV2LnhtbFBLBQYAAAAABAAEAPUAAACJAw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055F23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  <w:t>Viron Black</w:t>
                                </w:r>
                              </w:p>
                            </w:sdtContent>
                          </w:sdt>
                          <w:p w:rsidR="004B2676" w:rsidRPr="004B2676" w:rsidRDefault="00394C7A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PT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B2676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sz w:val="72"/>
              <w:lang w:val="pt-PT"/>
            </w:rPr>
            <w:br w:type="page"/>
          </w:r>
        </w:p>
      </w:sdtContent>
    </w:sdt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>
      <w:pPr>
        <w:pStyle w:val="Ttulo1"/>
        <w:jc w:val="center"/>
        <w:rPr>
          <w:b/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Pr="00D7106C" w:rsidRDefault="00D7106C" w:rsidP="00D7106C">
      <w:pPr>
        <w:rPr>
          <w:lang w:val="pt-PT"/>
        </w:rPr>
      </w:pPr>
    </w:p>
    <w:p w:rsidR="008159FE" w:rsidRDefault="008159FE" w:rsidP="008159FE">
      <w:pPr>
        <w:rPr>
          <w:lang w:val="pt-PT"/>
        </w:rPr>
      </w:pPr>
    </w:p>
    <w:p w:rsidR="008159FE" w:rsidRDefault="008159FE" w:rsidP="00D7106C">
      <w:pPr>
        <w:pStyle w:val="Ttulo2"/>
        <w:rPr>
          <w:lang w:val="pt-PT"/>
        </w:rPr>
      </w:pPr>
    </w:p>
    <w:p w:rsidR="00D7106C" w:rsidRPr="00D7106C" w:rsidRDefault="00D7106C" w:rsidP="00D7106C">
      <w:pPr>
        <w:rPr>
          <w:lang w:val="pt-PT"/>
        </w:rPr>
      </w:pPr>
    </w:p>
    <w:p w:rsidR="008159FE" w:rsidRPr="00D7106C" w:rsidRDefault="00D7106C" w:rsidP="00D7106C">
      <w:pPr>
        <w:pStyle w:val="Ttulo2"/>
        <w:rPr>
          <w:sz w:val="72"/>
          <w:lang w:val="pt-PT"/>
        </w:rPr>
      </w:pPr>
      <w:r w:rsidRPr="00D7106C">
        <w:rPr>
          <w:sz w:val="72"/>
          <w:lang w:val="pt-PT"/>
        </w:rPr>
        <w:t>A Sociedade em Outra Perspectiva</w:t>
      </w:r>
    </w:p>
    <w:p w:rsidR="00D7106C" w:rsidRPr="00D7106C" w:rsidRDefault="00D7106C" w:rsidP="00D7106C">
      <w:pPr>
        <w:rPr>
          <w:lang w:val="pt-PT"/>
        </w:rPr>
      </w:pPr>
    </w:p>
    <w:p w:rsidR="00B16271" w:rsidRPr="00D7106C" w:rsidRDefault="00D7106C" w:rsidP="00D7106C">
      <w:pPr>
        <w:pStyle w:val="Ttulo1"/>
        <w:rPr>
          <w:sz w:val="40"/>
          <w:u w:val="single"/>
        </w:rPr>
        <w:sectPr w:rsidR="00B16271" w:rsidRPr="00D7106C" w:rsidSect="00531A46">
          <w:footerReference w:type="default" r:id="rId8"/>
          <w:pgSz w:w="12240" w:h="15840"/>
          <w:pgMar w:top="1440" w:right="1800" w:bottom="1440" w:left="1800" w:header="720" w:footer="720" w:gutter="0"/>
          <w:pgBorders w:offsetFrom="page">
            <w:top w:val="basicWideInline" w:sz="6" w:space="24" w:color="auto"/>
            <w:left w:val="basicWideInline" w:sz="6" w:space="24" w:color="auto"/>
            <w:bottom w:val="basicWideInline" w:sz="6" w:space="24" w:color="auto"/>
            <w:right w:val="basicWideInline" w:sz="6" w:space="24" w:color="auto"/>
          </w:pgBorders>
          <w:pgNumType w:start="0" w:chapStyle="2"/>
          <w:cols w:space="720"/>
          <w:docGrid w:linePitch="360"/>
        </w:sectPr>
      </w:pPr>
      <w:r w:rsidRPr="00D7106C">
        <w:rPr>
          <w:sz w:val="40"/>
          <w:u w:val="single"/>
        </w:rPr>
        <w:t>Vol .3</w:t>
      </w:r>
    </w:p>
    <w:p w:rsidR="0074118B" w:rsidRPr="0074118B" w:rsidRDefault="0074118B" w:rsidP="00A33721">
      <w:pPr>
        <w:pStyle w:val="Ttulo"/>
        <w:tabs>
          <w:tab w:val="left" w:pos="8080"/>
          <w:tab w:val="left" w:pos="8222"/>
          <w:tab w:val="left" w:pos="8364"/>
        </w:tabs>
        <w:jc w:val="center"/>
        <w:rPr>
          <w:color w:val="1F497D" w:themeColor="text2"/>
          <w:lang w:val="pt-PT"/>
        </w:rPr>
      </w:pPr>
      <w:r w:rsidRPr="0074118B">
        <w:rPr>
          <w:color w:val="1F497D" w:themeColor="text2"/>
          <w:lang w:val="pt-PT"/>
        </w:rPr>
        <w:lastRenderedPageBreak/>
        <w:t>Sumário</w:t>
      </w:r>
    </w:p>
    <w:p w:rsidR="0074118B" w:rsidRPr="00055F23" w:rsidRDefault="0074118B" w:rsidP="00A33721">
      <w:pPr>
        <w:tabs>
          <w:tab w:val="left" w:pos="8080"/>
          <w:tab w:val="left" w:pos="8222"/>
          <w:tab w:val="left" w:pos="8364"/>
        </w:tabs>
        <w:spacing w:line="480" w:lineRule="auto"/>
        <w:rPr>
          <w:color w:val="1F497D" w:themeColor="text2"/>
          <w:sz w:val="28"/>
          <w:szCs w:val="28"/>
          <w:lang w:val="pt-PT"/>
        </w:rPr>
      </w:pP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right" w:leader="do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Detalhes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3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Prólogo: O Caminho do Eu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4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1: O Eu Verdadeiro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5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2: A Arte de Não Agradar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6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3: Dançando no Caos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7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4: O Valor do Silêncio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8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5: Escolhendo Suas Batalhas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9</w:t>
      </w:r>
    </w:p>
    <w:p w:rsidR="0074118B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6: O Eu e o Outro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10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Epílogo: A Liberdade como Única Regra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11</w:t>
      </w:r>
    </w:p>
    <w:p w:rsidR="00A912E4" w:rsidRPr="00055F23" w:rsidRDefault="00A33721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ind w:left="567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 xml:space="preserve"> </w:t>
      </w:r>
      <w:r w:rsidR="00A912E4"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Sobre o Autor</w:t>
      </w:r>
      <w:r w:rsidR="00A912E4"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12</w:t>
      </w:r>
    </w:p>
    <w:p w:rsidR="0074118B" w:rsidRPr="0074118B" w:rsidRDefault="0074118B" w:rsidP="00A912E4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D7106C" w:rsidRDefault="0074118B" w:rsidP="008159FE">
      <w:pPr>
        <w:tabs>
          <w:tab w:val="left" w:pos="5385"/>
        </w:tabs>
        <w:rPr>
          <w:lang w:val="pt-PT"/>
        </w:rPr>
      </w:pPr>
      <w:r w:rsidRPr="0074118B">
        <w:rPr>
          <w:lang w:val="pt-PT"/>
        </w:rPr>
        <w:br w:type="page"/>
      </w:r>
    </w:p>
    <w:p w:rsidR="00D7106C" w:rsidRDefault="00D7106C" w:rsidP="00D7106C">
      <w:pPr>
        <w:pStyle w:val="Ttulo"/>
        <w:rPr>
          <w:lang w:val="pt-PT"/>
        </w:rPr>
      </w:pPr>
      <w:r>
        <w:rPr>
          <w:lang w:val="pt-PT"/>
        </w:rPr>
        <w:lastRenderedPageBreak/>
        <w:t>Detalhes:</w:t>
      </w:r>
    </w:p>
    <w:p w:rsidR="00D7106C" w:rsidRPr="00772266" w:rsidRDefault="00D7106C" w:rsidP="00772266">
      <w:pPr>
        <w:pStyle w:val="Ttulo"/>
        <w:jc w:val="both"/>
        <w:rPr>
          <w:rFonts w:ascii="Garamond" w:hAnsi="Garamond"/>
          <w:lang w:val="pt-PT"/>
        </w:rPr>
      </w:pPr>
    </w:p>
    <w:p w:rsidR="00772266" w:rsidRPr="00772266" w:rsidRDefault="00772266" w:rsidP="00D403B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772266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Gênero:</w:t>
      </w:r>
      <w:r w:rsidRPr="00772266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Não-ficção</w:t>
      </w:r>
    </w:p>
    <w:p w:rsidR="00772266" w:rsidRPr="00772266" w:rsidRDefault="00772266" w:rsidP="00D403B6">
      <w:pPr>
        <w:pStyle w:val="PargrafodaLista"/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</w:p>
    <w:p w:rsidR="00772266" w:rsidRPr="00772266" w:rsidRDefault="00772266" w:rsidP="00D403B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772266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Subgêneros:</w:t>
      </w:r>
      <w:r w:rsidRPr="00772266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Autoajuda filosófica, Reflexões pessoais</w:t>
      </w:r>
    </w:p>
    <w:p w:rsidR="00772266" w:rsidRPr="00772266" w:rsidRDefault="00772266" w:rsidP="00D403B6">
      <w:pPr>
        <w:pStyle w:val="PargrafodaLista"/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</w:p>
    <w:p w:rsidR="00772266" w:rsidRPr="00772266" w:rsidRDefault="00772266" w:rsidP="00D403B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772266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Descrição:</w:t>
      </w:r>
      <w:r w:rsidRPr="00772266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Um manual reflexivo sobre viver de forma autêntica em uma sociedade que busca moldar as pessoas a padrões convencionais.</w:t>
      </w:r>
    </w:p>
    <w:p w:rsidR="00D7106C" w:rsidRDefault="00D7106C" w:rsidP="00D7106C">
      <w:pPr>
        <w:pStyle w:val="Ttulo"/>
        <w:jc w:val="both"/>
        <w:rPr>
          <w:lang w:val="pt-PT"/>
        </w:rPr>
      </w:pPr>
      <w:r>
        <w:rPr>
          <w:lang w:val="pt-PT"/>
        </w:rPr>
        <w:br w:type="page"/>
      </w:r>
    </w:p>
    <w:p w:rsidR="00326B0C" w:rsidRPr="00326B0C" w:rsidRDefault="00772266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>Prólogo:</w:t>
      </w:r>
    </w:p>
    <w:p w:rsidR="00772266" w:rsidRPr="00326B0C" w:rsidRDefault="00772266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 xml:space="preserve"> </w:t>
      </w:r>
      <w:r w:rsidRPr="00326B0C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O Caminho do Eu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sz w:val="40"/>
          <w:szCs w:val="40"/>
          <w:lang w:eastAsia="pt-PT"/>
        </w:rPr>
      </w:pPr>
    </w:p>
    <w:p w:rsidR="00772266" w:rsidRPr="00326B0C" w:rsidRDefault="00772266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Viver na sociedade sendo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genuíno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é um ato de coragem. Ser </w:t>
      </w:r>
      <w:r w:rsidR="00055F23">
        <w:rPr>
          <w:rFonts w:ascii="Garamond" w:eastAsia="Times New Roman" w:hAnsi="Garamond" w:cs="Times New Roman"/>
          <w:b/>
          <w:sz w:val="40"/>
          <w:szCs w:val="40"/>
          <w:lang w:eastAsia="pt-PT"/>
        </w:rPr>
        <w:t>V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iron Black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uma figura que escolhe sua liberdade acima de tudo, é um desafio diário, pois isso implica abraçar o inesperado e dançar no caos de um mundo que exige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máscaras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Neste livro, compartilho não regras, mas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princípios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para navegar pelas águas turbulentas da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convivência social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sem perder a essência de quem realmente somos.</w:t>
      </w:r>
    </w:p>
    <w:p w:rsidR="00772266" w:rsidRPr="00326B0C" w:rsidRDefault="00772266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772266" w:rsidRPr="00326B0C" w:rsidRDefault="00772266">
      <w:pPr>
        <w:rPr>
          <w:rFonts w:ascii="Garamond" w:hAnsi="Garamond"/>
          <w:sz w:val="40"/>
          <w:szCs w:val="40"/>
          <w:lang w:val="pt-PT"/>
        </w:rPr>
      </w:pPr>
      <w:r w:rsidRPr="00326B0C">
        <w:rPr>
          <w:rFonts w:ascii="Garamond" w:hAnsi="Garamond"/>
          <w:sz w:val="40"/>
          <w:szCs w:val="40"/>
          <w:lang w:val="pt-PT"/>
        </w:rPr>
        <w:br w:type="page"/>
      </w:r>
    </w:p>
    <w:p w:rsidR="00326B0C" w:rsidRPr="00326B0C" w:rsidRDefault="00772266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 xml:space="preserve">Capítulo 1: </w:t>
      </w:r>
    </w:p>
    <w:p w:rsidR="00772266" w:rsidRPr="00FF6030" w:rsidRDefault="00772266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FF603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O Eu Verdadeiro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772266" w:rsidRPr="00326B0C" w:rsidRDefault="00772266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A sociedade adora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rótulos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eu escolho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ser o que quiser, quando quiser.</w:t>
      </w:r>
      <w:r w:rsidR="00055F23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Viver como </w:t>
      </w:r>
      <w:r w:rsidR="00055F23">
        <w:rPr>
          <w:rFonts w:ascii="Garamond" w:eastAsia="Times New Roman" w:hAnsi="Garamond" w:cs="Times New Roman"/>
          <w:b/>
          <w:sz w:val="40"/>
          <w:szCs w:val="40"/>
          <w:lang w:eastAsia="pt-PT"/>
        </w:rPr>
        <w:t>V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iron Black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significa entender que a modernidade é um ato revolucionário. A primeira lição é simples: </w:t>
      </w:r>
      <w:r w:rsidR="00F93B28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não peça permissão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 xml:space="preserve"> para</w:t>
      </w:r>
      <w:r w:rsidR="00F93B28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 xml:space="preserve"> ser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 xml:space="preserve"> você.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Isso exige coragem para enfrentar olhares julgadores e sorrisos falsos, mas é o único caminho para viver com plenitude.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 xml:space="preserve">Capítulo 2: 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A Arte de Não Agradar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326B0C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Um dos maiores enganos sociais é acreditar que precisamos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agradar a todos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Para mim, viver é um ato de egoísmo saudável: 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ajudar quando quero, sigo quando faz sentido, e recuar quando preciso.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Isso não significa ser indiferente, mas saber que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tentar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 xml:space="preserve">agradar o mundo </w:t>
      </w:r>
      <w:r w:rsidRPr="008D4F8D">
        <w:rPr>
          <w:rFonts w:ascii="Garamond" w:eastAsia="Times New Roman" w:hAnsi="Garamond" w:cs="Times New Roman"/>
          <w:sz w:val="40"/>
          <w:szCs w:val="40"/>
          <w:lang w:eastAsia="pt-PT"/>
        </w:rPr>
        <w:t>é o caminho mais curto para perder a si mesmo.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>Capítulo 3: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  <w:t xml:space="preserve"> </w:t>
      </w: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Dançando no Caos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326B0C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A vida é imprevisível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e aceitar isso é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libertador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Eu vivo como se estivesse em uma dança: </w:t>
      </w:r>
      <w:r w:rsidRPr="008D4F8D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há momentos para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avançar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</w:t>
      </w:r>
      <w:r w:rsidRPr="008D4F8D">
        <w:rPr>
          <w:rFonts w:ascii="Garamond" w:eastAsia="Times New Roman" w:hAnsi="Garamond" w:cs="Times New Roman"/>
          <w:sz w:val="40"/>
          <w:szCs w:val="40"/>
          <w:lang w:eastAsia="pt-PT"/>
        </w:rPr>
        <w:t>momentos para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 xml:space="preserve"> recuar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o importante é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nunca parar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A sociedade teme o </w:t>
      </w:r>
      <w:r w:rsidRPr="00C63980">
        <w:rPr>
          <w:rFonts w:ascii="Garamond" w:eastAsia="Times New Roman" w:hAnsi="Garamond" w:cs="Times New Roman"/>
          <w:b/>
          <w:sz w:val="40"/>
          <w:szCs w:val="40"/>
          <w:lang w:eastAsia="pt-PT"/>
        </w:rPr>
        <w:t>caos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eu o </w:t>
      </w:r>
      <w:r w:rsidRPr="00C63980">
        <w:rPr>
          <w:rFonts w:ascii="Garamond" w:eastAsia="Times New Roman" w:hAnsi="Garamond" w:cs="Times New Roman"/>
          <w:b/>
          <w:sz w:val="40"/>
          <w:szCs w:val="40"/>
          <w:lang w:eastAsia="pt-PT"/>
        </w:rPr>
        <w:t>abraço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A chave está em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enxergar as oportunidades nas mudanças e transformações.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 xml:space="preserve">Capítulo 4: 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O Valor do Silêncio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326B0C" w:rsidRDefault="00F93B28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>
        <w:rPr>
          <w:rFonts w:ascii="Garamond" w:eastAsia="Times New Roman" w:hAnsi="Garamond" w:cs="Times New Roman"/>
          <w:sz w:val="40"/>
          <w:szCs w:val="40"/>
          <w:lang w:eastAsia="pt-PT"/>
        </w:rPr>
        <w:t>Nem tudo precisa ser dito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Às vezes, o </w:t>
      </w:r>
      <w:r w:rsidR="00A912E4"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silêncio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fala mais alto. Viver como </w:t>
      </w:r>
      <w:r w:rsidR="00055F23">
        <w:rPr>
          <w:rFonts w:ascii="Garamond" w:eastAsia="Times New Roman" w:hAnsi="Garamond" w:cs="Times New Roman"/>
          <w:b/>
          <w:sz w:val="40"/>
          <w:szCs w:val="40"/>
          <w:lang w:eastAsia="pt-PT"/>
        </w:rPr>
        <w:t>V</w:t>
      </w:r>
      <w:r w:rsidR="00A912E4"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iron Black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é entender que </w:t>
      </w:r>
      <w:r w:rsidR="00A912E4"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não revelar tudo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é uma forma de </w:t>
      </w:r>
      <w:r w:rsidR="00A912E4"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poder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>. A sociedade adora especular, e o mistério é um aliado poderoso para quem deseja manter o controle.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 xml:space="preserve">Capítulo 5: 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Escolhendo Suas Batalhas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8D4F8D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b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/>
          <w:sz w:val="40"/>
          <w:szCs w:val="40"/>
          <w:lang w:eastAsia="pt-PT"/>
        </w:rPr>
        <w:t>Nem toda luta merece sua energia.</w:t>
      </w:r>
      <w:r w:rsidRPr="00C63980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Viver na sociedade sendo </w:t>
      </w:r>
      <w:r w:rsidRPr="00C63980">
        <w:rPr>
          <w:rFonts w:ascii="Garamond" w:eastAsia="Times New Roman" w:hAnsi="Garamond" w:cs="Times New Roman"/>
          <w:b/>
          <w:sz w:val="40"/>
          <w:szCs w:val="40"/>
          <w:lang w:eastAsia="pt-PT"/>
        </w:rPr>
        <w:t>eu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significa saber quando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lutar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e quando simplesmente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sorrir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seguir em frente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Não é covardia, mas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estratégia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O mundo está cheio de conflitos, e gastar tempo com batalhas desnecessárias </w:t>
      </w:r>
      <w:r w:rsidR="00776ECD">
        <w:rPr>
          <w:rFonts w:ascii="Garamond" w:eastAsia="Times New Roman" w:hAnsi="Garamond" w:cs="Times New Roman"/>
          <w:b/>
          <w:sz w:val="40"/>
          <w:szCs w:val="40"/>
          <w:lang w:eastAsia="pt-PT"/>
        </w:rPr>
        <w:t>é o mesmo que desperdiçar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 xml:space="preserve"> a vida.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>Capítulo 6: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 xml:space="preserve"> O Eu e o Outro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326B0C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A sociedade é uma rede de interações, mas nunca devemos perder nenhum outro. Para mim, cada pessoa é um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universo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isso não significa que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preciso orbitar ao redor de todos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O respeito ao próximo começa com o respeito a si mesmo. 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Relacionar-se não é sinônimo de se submeter.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>Epílogo: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sz w:val="40"/>
          <w:szCs w:val="40"/>
          <w:lang w:eastAsia="pt-PT"/>
        </w:rPr>
        <w:t xml:space="preserve"> </w:t>
      </w: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A Liberdade como Única Regra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772266" w:rsidRPr="00326B0C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Se há uma regra que sigo, é esta: 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faça o que você quer, quando você quer, desde que isso não destrua quem você é.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A sociedade tentará te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moldar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viver como </w:t>
      </w:r>
      <w:r w:rsidR="00055F23">
        <w:rPr>
          <w:rFonts w:ascii="Garamond" w:eastAsia="Times New Roman" w:hAnsi="Garamond" w:cs="Times New Roman"/>
          <w:b/>
          <w:sz w:val="40"/>
          <w:szCs w:val="40"/>
          <w:lang w:eastAsia="pt-PT"/>
        </w:rPr>
        <w:t>V</w:t>
      </w:r>
      <w:bookmarkStart w:id="0" w:name="_GoBack"/>
      <w:bookmarkEnd w:id="0"/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iron Black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é rejeitar esse molde e forjar o próprio caminho, mesmo que ele seja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solitário.</w:t>
      </w:r>
    </w:p>
    <w:p w:rsidR="00772266" w:rsidRPr="00326B0C" w:rsidRDefault="00772266">
      <w:pPr>
        <w:rPr>
          <w:rFonts w:ascii="Garamond" w:hAnsi="Garamond"/>
          <w:sz w:val="40"/>
          <w:szCs w:val="40"/>
          <w:lang w:val="pt-PT"/>
        </w:rPr>
      </w:pPr>
      <w:r w:rsidRPr="00326B0C">
        <w:rPr>
          <w:rFonts w:ascii="Garamond" w:hAnsi="Garamond"/>
          <w:sz w:val="40"/>
          <w:szCs w:val="40"/>
          <w:lang w:val="pt-PT"/>
        </w:rPr>
        <w:br w:type="page"/>
      </w:r>
    </w:p>
    <w:p w:rsidR="008159FE" w:rsidRPr="00D7106C" w:rsidRDefault="008159FE" w:rsidP="008159FE">
      <w:pPr>
        <w:tabs>
          <w:tab w:val="left" w:pos="5385"/>
        </w:tabs>
        <w:rPr>
          <w:lang w:val="pt-PT"/>
        </w:rPr>
      </w:pPr>
    </w:p>
    <w:p w:rsidR="00646598" w:rsidRPr="00646598" w:rsidRDefault="00646598" w:rsidP="00646598">
      <w:pPr>
        <w:pStyle w:val="Ttulo3"/>
        <w:jc w:val="center"/>
        <w:rPr>
          <w:rStyle w:val="Forte"/>
          <w:rFonts w:ascii="Garamond" w:hAnsi="Garamond"/>
          <w:bCs w:val="0"/>
          <w:color w:val="auto"/>
          <w:sz w:val="40"/>
          <w:lang w:val="pt-PT"/>
        </w:rPr>
      </w:pPr>
      <w:r w:rsidRPr="00646598">
        <w:rPr>
          <w:rStyle w:val="Forte"/>
          <w:rFonts w:ascii="Garamond" w:hAnsi="Garamond"/>
          <w:bCs w:val="0"/>
          <w:color w:val="auto"/>
          <w:sz w:val="40"/>
          <w:lang w:val="pt-PT"/>
        </w:rPr>
        <w:t xml:space="preserve">Sobre o Autor: </w:t>
      </w:r>
    </w:p>
    <w:p w:rsidR="00646598" w:rsidRPr="00646598" w:rsidRDefault="00646598" w:rsidP="00646598">
      <w:pPr>
        <w:rPr>
          <w:rFonts w:ascii="Garamond" w:hAnsi="Garamond"/>
          <w:lang w:val="pt-PT"/>
        </w:rPr>
      </w:pPr>
    </w:p>
    <w:p w:rsidR="00646598" w:rsidRPr="00646598" w:rsidRDefault="00646598" w:rsidP="00646598">
      <w:pPr>
        <w:pStyle w:val="Ttulo3"/>
        <w:rPr>
          <w:rFonts w:ascii="Garamond" w:hAnsi="Garamond"/>
          <w:color w:val="1F497D" w:themeColor="text2"/>
          <w:sz w:val="40"/>
          <w:lang w:val="pt-PT"/>
        </w:rPr>
      </w:pPr>
      <w:r w:rsidRPr="00646598">
        <w:rPr>
          <w:rStyle w:val="Forte"/>
          <w:rFonts w:ascii="Garamond" w:hAnsi="Garamond"/>
          <w:b w:val="0"/>
          <w:bCs w:val="0"/>
          <w:color w:val="1F497D" w:themeColor="text2"/>
          <w:sz w:val="40"/>
          <w:lang w:val="pt-PT"/>
        </w:rPr>
        <w:t>Viron Black</w:t>
      </w:r>
    </w:p>
    <w:p w:rsidR="00646598" w:rsidRPr="00646598" w:rsidRDefault="00646598" w:rsidP="00C63980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326B0C">
        <w:rPr>
          <w:rFonts w:ascii="Garamond" w:hAnsi="Garamond"/>
          <w:b/>
          <w:sz w:val="40"/>
        </w:rPr>
        <w:t>Viron Black</w:t>
      </w:r>
      <w:r w:rsidRPr="00646598">
        <w:rPr>
          <w:rFonts w:ascii="Garamond" w:hAnsi="Garamond"/>
          <w:sz w:val="40"/>
        </w:rPr>
        <w:t xml:space="preserve"> é o pseudônimo de um observador curioso e crítico do universo que sempre existiu. Um pensador livre que prefere a liberdade ao conformismo, ele questiona as convenções da sociedade moderna, expondo suas reflexões com intensidade e profundidade.</w:t>
      </w:r>
    </w:p>
    <w:p w:rsidR="00646598" w:rsidRPr="00646598" w:rsidRDefault="00646598" w:rsidP="00C63980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Suas palavras exploram paradoxos, abordam a beleza do nada e do tudo, e desafiam o leitor a enxergar o mundo sob uma perspectiva única. Como alguém que busca tudo e nada ao mesmo tempo, </w:t>
      </w:r>
      <w:r w:rsidRPr="00326B0C">
        <w:rPr>
          <w:rFonts w:ascii="Garamond" w:hAnsi="Garamond"/>
          <w:b/>
          <w:sz w:val="40"/>
        </w:rPr>
        <w:t>Viron Black</w:t>
      </w:r>
      <w:r w:rsidRPr="00646598">
        <w:rPr>
          <w:rFonts w:ascii="Garamond" w:hAnsi="Garamond"/>
          <w:sz w:val="40"/>
        </w:rPr>
        <w:t xml:space="preserve"> é a personificação do desejo humano por respostas em um universo sem certezas.</w:t>
      </w:r>
    </w:p>
    <w:p w:rsidR="00646598" w:rsidRPr="00646598" w:rsidRDefault="00646598" w:rsidP="00C63980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Com um estilo marcante e uma visão provocadora, </w:t>
      </w:r>
      <w:r w:rsidRPr="00326B0C">
        <w:rPr>
          <w:rFonts w:ascii="Garamond" w:hAnsi="Garamond"/>
          <w:b/>
          <w:sz w:val="40"/>
        </w:rPr>
        <w:t>Viron</w:t>
      </w:r>
      <w:r w:rsidRPr="00646598">
        <w:rPr>
          <w:rFonts w:ascii="Garamond" w:hAnsi="Garamond"/>
          <w:sz w:val="40"/>
        </w:rPr>
        <w:t xml:space="preserve"> convida seus leitores a dançarem no caos e a celebrarem a falta de sentido da vida, sempre com autenticidade e coragem.</w:t>
      </w:r>
    </w:p>
    <w:p w:rsidR="00646598" w:rsidRPr="00646598" w:rsidRDefault="00646598" w:rsidP="00646598">
      <w:pPr>
        <w:ind w:firstLine="720"/>
        <w:rPr>
          <w:rFonts w:ascii="Garamond" w:hAnsi="Garamond"/>
          <w:sz w:val="40"/>
          <w:lang w:val="pt-PT"/>
        </w:rPr>
      </w:pPr>
    </w:p>
    <w:sectPr w:rsidR="00646598" w:rsidRPr="00646598" w:rsidSect="00A33721">
      <w:footerReference w:type="default" r:id="rId9"/>
      <w:pgSz w:w="12240" w:h="15840"/>
      <w:pgMar w:top="1440" w:right="1608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C7A" w:rsidRDefault="00394C7A" w:rsidP="0074118B">
      <w:pPr>
        <w:spacing w:after="0" w:line="240" w:lineRule="auto"/>
      </w:pPr>
      <w:r>
        <w:separator/>
      </w:r>
    </w:p>
  </w:endnote>
  <w:endnote w:type="continuationSeparator" w:id="0">
    <w:p w:rsidR="00394C7A" w:rsidRDefault="00394C7A" w:rsidP="00741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952" w:rsidRPr="00C66170" w:rsidRDefault="00BC0952" w:rsidP="00C66170">
    <w:pPr>
      <w:jc w:val="left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2"/>
        <w:szCs w:val="22"/>
      </w:rPr>
      <w:id w:val="150259019"/>
      <w:docPartObj>
        <w:docPartGallery w:val="Page Numbers (Bottom of Page)"/>
        <w:docPartUnique/>
      </w:docPartObj>
    </w:sdtPr>
    <w:sdtEndPr/>
    <w:sdtContent>
      <w:p w:rsidR="00C66170" w:rsidRPr="00C66170" w:rsidRDefault="00C66170" w:rsidP="00C66170">
        <w:pPr>
          <w:jc w:val="left"/>
          <w:rPr>
            <w:sz w:val="22"/>
            <w:szCs w:val="22"/>
          </w:rPr>
        </w:pPr>
        <w:r w:rsidRPr="00C66170">
          <w:rPr>
            <w:noProof/>
            <w:sz w:val="22"/>
            <w:szCs w:val="22"/>
            <w:lang w:val="pt-PT" w:eastAsia="pt-PT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D9F690F" wp14:editId="578E2DA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8" name="Grupo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9" name="Group 13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6170" w:rsidRDefault="00C66170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2718D8" w:rsidRPr="002718D8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  <w:lang w:val="pt-BR"/>
                                  </w:rPr>
                                  <w:t>12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D9F690F" id="Grupo 18" o:spid="_x0000_s1030" style="position:absolute;margin-left:0;margin-top:0;width:71.25pt;height:149.8pt;flip:x;z-index:25166131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" o:allowincell="f">
                  <v:group id="Group 13" o:spid="_x0000_s1031" style="position:absolute;left:13;top:14340;width:1410;height:71;flip:y" coordorigin="-83,540" coordsize="1218,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APrcAAAADbAAAADwAAAGRycy9kb3ducmV2LnhtbERPS4vCMBC+C/6HMII3&#10;TXcpi3aNIoKLiBfrA49DM9uGbSaliVr/vVkQvM3H95zZorO1uFHrjWMFH+MEBHHhtOFSwfGwHk1A&#10;+ICssXZMCh7kYTHv92aYaXfnPd3yUIoYwj5DBVUITSalLyqy6MeuIY7cr2sthgjbUuoW7zHc1vIz&#10;Sb6kRcOxocKGVhUVf/nVKjgtTUrp+bLdJQXRRsvLT25SpYaDbvkNIlAX3uKXe6Pj/Cn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e0A+twAAAANsAAAAPAAAA&#10;AAAAAAAAAAAAAKoCAABkcnMvZG93bnJldi54bWxQSwUGAAAAAAQABAD6AAAAlwMAAAAA&#10;">
                    <v:rect id="Rectangle 14" o:spid="_x0000_s1032" style="position:absolute;left:678;top:540;width:457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gtcEA&#10;AADbAAAADwAAAGRycy9kb3ducmV2LnhtbERPTWvCQBC9F/oflil4qxs9SJu6ioiKoCi1Fa9DdprE&#10;Zmdido3pv3cPBY+P9z2edq5SLTW+FDYw6CegiDOxJecGvr+Wr2+gfEC2WAmTgT/yMJ08P40xtXLj&#10;T2oPIVcxhH2KBooQ6lRrnxXk0PelJo7cjzQOQ4RNrm2DtxjuKj1MkpF2WHJsKLCmeUHZ7+HqDJzl&#10;JO1xJ/vt9kLJ4jxb7d83K2N6L93sA1SgLjzE/+61NTCM6+OX+AP05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kYLXBAAAA2wAAAA8AAAAAAAAAAAAAAAAAmAIAAGRycy9kb3du&#10;cmV2LnhtbFBLBQYAAAAABAAEAPUAAACGAw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3" type="#_x0000_t32" style="position:absolute;left:-83;top:540;width:76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/geMMAAADbAAAADwAAAGRycy9kb3ducmV2LnhtbESP0YrCMBRE3xf8h3AFXxZN7cIi1Sgi&#10;LPRttesHXJtrW21uahNt9evNguDjMDNnmMWqN7W4UesqywqmkwgEcW51xYWC/d/PeAbCeWSNtWVS&#10;cCcHq+XgY4GJth3v6Jb5QgQIuwQVlN43iZQuL8mgm9iGOHhH2xr0QbaF1C12AW5qGUfRtzRYcVgo&#10;saFNSfk5uxoF9jO9bOSBT9f+0cRf+XH7m2adUqNhv56D8NT7d/jVTrWCeAr/X8IP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f4HjDAAAA2wAAAA8AAAAAAAAAAAAA&#10;AAAAoQIAAGRycy9kb3ducmV2LnhtbFBLBQYAAAAABAAEAPkAAACRAwAAAAA=&#10;" strokecolor="#5f497a"/>
                  </v:group>
                  <v:rect id="Rectangle 5" o:spid="_x0000_s1034" style="position:absolute;left:405;top:11415;width:1033;height:280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SQ98QA&#10;AADbAAAADwAAAGRycy9kb3ducmV2LnhtbESPQWvCQBSE70L/w/IK3nTTiBLSbKQIikV6UNuen9nX&#10;JJh9G3a3Mf333ULB4zAz3zDFejSdGMj51rKCp3kCgriyuuVawft5O8tA+ICssbNMCn7Iw7p8mBSY&#10;a3vjIw2nUIsIYZ+jgiaEPpfSVw0Z9HPbE0fvyzqDIUpXS+3wFuGmk2mSrKTBluNCgz1tGqqup2+j&#10;4HPINF72Zus+hsXu9W152eyuB6Wmj+PLM4hAY7iH/9t7rSBN4e9L/AG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UkPfEAAAA2wAAAA8AAAAAAAAAAAAAAAAAmAIAAGRycy9k&#10;b3ducmV2LnhtbFBLBQYAAAAABAAEAPUAAACJAwAAAAA=&#10;" stroked="f">
                    <v:textbox style="layout-flow:vertical" inset="0,0,0,0">
                      <w:txbxContent>
                        <w:p w:rsidR="00C66170" w:rsidRDefault="00C66170">
                          <w:pPr>
                            <w:pStyle w:val="SemEspaamento"/>
                            <w:jc w:val="right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2718D8" w:rsidRPr="002718D8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  <w:lang w:val="pt-BR"/>
                            </w:rPr>
                            <w:t>12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C7A" w:rsidRDefault="00394C7A" w:rsidP="0074118B">
      <w:pPr>
        <w:spacing w:after="0" w:line="240" w:lineRule="auto"/>
      </w:pPr>
      <w:r>
        <w:separator/>
      </w:r>
    </w:p>
  </w:footnote>
  <w:footnote w:type="continuationSeparator" w:id="0">
    <w:p w:rsidR="00394C7A" w:rsidRDefault="00394C7A" w:rsidP="00741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7811F3"/>
    <w:multiLevelType w:val="hybridMultilevel"/>
    <w:tmpl w:val="70C237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7FF7861"/>
    <w:multiLevelType w:val="hybridMultilevel"/>
    <w:tmpl w:val="49800F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A2D0CD7"/>
    <w:multiLevelType w:val="hybridMultilevel"/>
    <w:tmpl w:val="895CFA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AD37A00"/>
    <w:multiLevelType w:val="hybridMultilevel"/>
    <w:tmpl w:val="44B644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EB723F0"/>
    <w:multiLevelType w:val="hybridMultilevel"/>
    <w:tmpl w:val="CA0A7A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C3DAE"/>
    <w:multiLevelType w:val="hybridMultilevel"/>
    <w:tmpl w:val="068461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986A2C"/>
    <w:multiLevelType w:val="hybridMultilevel"/>
    <w:tmpl w:val="69F2C9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927078"/>
    <w:multiLevelType w:val="hybridMultilevel"/>
    <w:tmpl w:val="D4D816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6F264D"/>
    <w:multiLevelType w:val="hybridMultilevel"/>
    <w:tmpl w:val="47CE41F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C6BEB"/>
    <w:multiLevelType w:val="hybridMultilevel"/>
    <w:tmpl w:val="C09CAD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D4576E"/>
    <w:multiLevelType w:val="hybridMultilevel"/>
    <w:tmpl w:val="E9F4C7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F97318"/>
    <w:multiLevelType w:val="hybridMultilevel"/>
    <w:tmpl w:val="3C08586C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6D5E63"/>
    <w:multiLevelType w:val="multilevel"/>
    <w:tmpl w:val="8BF0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B81560"/>
    <w:multiLevelType w:val="hybridMultilevel"/>
    <w:tmpl w:val="4D900194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A52D68"/>
    <w:multiLevelType w:val="hybridMultilevel"/>
    <w:tmpl w:val="6B6EB2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B24FF1"/>
    <w:multiLevelType w:val="hybridMultilevel"/>
    <w:tmpl w:val="0EE01CA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0D3A4B"/>
    <w:multiLevelType w:val="hybridMultilevel"/>
    <w:tmpl w:val="01DE00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5407322"/>
    <w:multiLevelType w:val="hybridMultilevel"/>
    <w:tmpl w:val="75B058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2"/>
  </w:num>
  <w:num w:numId="12">
    <w:abstractNumId w:val="25"/>
  </w:num>
  <w:num w:numId="13">
    <w:abstractNumId w:val="12"/>
  </w:num>
  <w:num w:numId="14">
    <w:abstractNumId w:val="21"/>
  </w:num>
  <w:num w:numId="15">
    <w:abstractNumId w:val="18"/>
  </w:num>
  <w:num w:numId="16">
    <w:abstractNumId w:val="13"/>
  </w:num>
  <w:num w:numId="17">
    <w:abstractNumId w:val="24"/>
  </w:num>
  <w:num w:numId="18">
    <w:abstractNumId w:val="19"/>
  </w:num>
  <w:num w:numId="19">
    <w:abstractNumId w:val="26"/>
  </w:num>
  <w:num w:numId="20">
    <w:abstractNumId w:val="10"/>
  </w:num>
  <w:num w:numId="21">
    <w:abstractNumId w:val="16"/>
  </w:num>
  <w:num w:numId="22">
    <w:abstractNumId w:val="23"/>
  </w:num>
  <w:num w:numId="23">
    <w:abstractNumId w:val="11"/>
  </w:num>
  <w:num w:numId="24">
    <w:abstractNumId w:val="14"/>
  </w:num>
  <w:num w:numId="25">
    <w:abstractNumId w:val="15"/>
  </w:num>
  <w:num w:numId="26">
    <w:abstractNumId w:val="9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F23"/>
    <w:rsid w:val="0006063C"/>
    <w:rsid w:val="000927E3"/>
    <w:rsid w:val="000B1261"/>
    <w:rsid w:val="00121AA7"/>
    <w:rsid w:val="0015074B"/>
    <w:rsid w:val="001E08DD"/>
    <w:rsid w:val="00211F62"/>
    <w:rsid w:val="002718D8"/>
    <w:rsid w:val="002947B8"/>
    <w:rsid w:val="0029639D"/>
    <w:rsid w:val="002A4798"/>
    <w:rsid w:val="00326B0C"/>
    <w:rsid w:val="00326F90"/>
    <w:rsid w:val="00394C7A"/>
    <w:rsid w:val="004B2676"/>
    <w:rsid w:val="00531A46"/>
    <w:rsid w:val="00592D10"/>
    <w:rsid w:val="00603E72"/>
    <w:rsid w:val="006348F7"/>
    <w:rsid w:val="00646598"/>
    <w:rsid w:val="0074118B"/>
    <w:rsid w:val="00772266"/>
    <w:rsid w:val="00776ECD"/>
    <w:rsid w:val="007D2A14"/>
    <w:rsid w:val="008159FE"/>
    <w:rsid w:val="008B74AD"/>
    <w:rsid w:val="008C6500"/>
    <w:rsid w:val="008D4F8D"/>
    <w:rsid w:val="00A13890"/>
    <w:rsid w:val="00A33721"/>
    <w:rsid w:val="00A912E4"/>
    <w:rsid w:val="00AA1D8D"/>
    <w:rsid w:val="00B14CA5"/>
    <w:rsid w:val="00B16271"/>
    <w:rsid w:val="00B2306E"/>
    <w:rsid w:val="00B3690A"/>
    <w:rsid w:val="00B47730"/>
    <w:rsid w:val="00BC0952"/>
    <w:rsid w:val="00C63980"/>
    <w:rsid w:val="00C66170"/>
    <w:rsid w:val="00C97422"/>
    <w:rsid w:val="00CB0664"/>
    <w:rsid w:val="00D11772"/>
    <w:rsid w:val="00D403B6"/>
    <w:rsid w:val="00D7106C"/>
    <w:rsid w:val="00F02AE0"/>
    <w:rsid w:val="00F93B28"/>
    <w:rsid w:val="00FC693F"/>
    <w:rsid w:val="00FD5B1D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4291CC7D-C00F-4C87-A48A-280A7C95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18B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411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11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11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11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18B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18B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18B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18B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18B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74118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4118B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4118B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4118B"/>
    <w:rPr>
      <w:smallCaps/>
      <w:spacing w:val="5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74118B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4118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1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74118B"/>
    <w:rPr>
      <w:rFonts w:asciiTheme="majorHAnsi" w:eastAsiaTheme="majorEastAsia" w:hAnsiTheme="majorHAnsi" w:cstheme="majorBidi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74118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4118B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118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18B"/>
    <w:rPr>
      <w:smallCaps/>
      <w:color w:val="E36C0A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18B"/>
    <w:rPr>
      <w:smallCaps/>
      <w:color w:val="F79646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18B"/>
    <w:rPr>
      <w:b/>
      <w:bCs/>
      <w:smallCaps/>
      <w:color w:val="F79646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18B"/>
    <w:rPr>
      <w:b/>
      <w:bCs/>
      <w:i/>
      <w:iCs/>
      <w:smallCaps/>
      <w:color w:val="E36C0A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18B"/>
    <w:rPr>
      <w:b/>
      <w:bCs/>
      <w:i/>
      <w:iCs/>
      <w:smallCaps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4118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74118B"/>
    <w:rPr>
      <w:b/>
      <w:bCs/>
      <w:color w:val="F79646" w:themeColor="accent6"/>
    </w:rPr>
  </w:style>
  <w:style w:type="character" w:styleId="nfase">
    <w:name w:val="Emphasis"/>
    <w:uiPriority w:val="20"/>
    <w:qFormat/>
    <w:rsid w:val="0074118B"/>
    <w:rPr>
      <w:b/>
      <w:bCs/>
      <w:i/>
      <w:iCs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18B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18B"/>
    <w:rPr>
      <w:b/>
      <w:bCs/>
      <w:i/>
      <w:iCs/>
    </w:rPr>
  </w:style>
  <w:style w:type="character" w:styleId="nfaseSutil">
    <w:name w:val="Subtle Emphasis"/>
    <w:uiPriority w:val="19"/>
    <w:qFormat/>
    <w:rsid w:val="0074118B"/>
    <w:rPr>
      <w:i/>
      <w:iCs/>
    </w:rPr>
  </w:style>
  <w:style w:type="character" w:styleId="nfaseIntensa">
    <w:name w:val="Intense Emphasis"/>
    <w:uiPriority w:val="21"/>
    <w:qFormat/>
    <w:rsid w:val="0074118B"/>
    <w:rPr>
      <w:b/>
      <w:bCs/>
      <w:i/>
      <w:iCs/>
      <w:color w:val="F79646" w:themeColor="accent6"/>
      <w:spacing w:val="10"/>
    </w:rPr>
  </w:style>
  <w:style w:type="character" w:styleId="RefernciaSutil">
    <w:name w:val="Subtle Reference"/>
    <w:uiPriority w:val="31"/>
    <w:qFormat/>
    <w:rsid w:val="0074118B"/>
    <w:rPr>
      <w:b/>
      <w:bCs/>
    </w:rPr>
  </w:style>
  <w:style w:type="character" w:styleId="RefernciaIntensa">
    <w:name w:val="Intense Reference"/>
    <w:uiPriority w:val="32"/>
    <w:qFormat/>
    <w:rsid w:val="0074118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7411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4118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65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0413DF-2ED6-4134-8315-DEC57DF8C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624</Words>
  <Characters>3373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Paradoxos do Mundo Atual - Vol .3</vt:lpstr>
      <vt:lpstr/>
    </vt:vector>
  </TitlesOfParts>
  <Manager/>
  <Company/>
  <LinksUpToDate>false</LinksUpToDate>
  <CharactersWithSpaces>3990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Paradoxos do Mundo Atual - Vol .3</dc:title>
  <dc:subject>Viron Black (Anónimo)</dc:subject>
  <dc:creator>Viron Black</dc:creator>
  <cp:keywords/>
  <dc:description>generated by python-docx</dc:description>
  <cp:lastModifiedBy>WiLiLi</cp:lastModifiedBy>
  <cp:revision>2</cp:revision>
  <cp:lastPrinted>2025-01-06T08:07:00Z</cp:lastPrinted>
  <dcterms:created xsi:type="dcterms:W3CDTF">2025-01-09T22:35:00Z</dcterms:created>
  <dcterms:modified xsi:type="dcterms:W3CDTF">2025-01-09T22:35:00Z</dcterms:modified>
  <cp:category/>
</cp:coreProperties>
</file>