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B24" w:rsidRDefault="00D14B24" w:rsidP="00D14B24">
      <w:pP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</w:p>
    <w:p w:rsidR="00D14B24" w:rsidRDefault="00D14B24" w:rsidP="00D14B24">
      <w:pPr>
        <w:tabs>
          <w:tab w:val="left" w:pos="2750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ab/>
      </w:r>
      <w:r w:rsidRPr="00D14B24">
        <w:rPr>
          <w:rFonts w:ascii="Consolas" w:eastAsia="宋体" w:hAnsi="Consolas" w:cs="Consolas"/>
          <w:sz w:val="18"/>
          <w:szCs w:val="18"/>
        </w:rPr>
        <w:drawing>
          <wp:inline distT="0" distB="0" distL="0" distR="0" wp14:anchorId="6F800DB0" wp14:editId="54315696">
            <wp:extent cx="5274310" cy="2612390"/>
            <wp:effectExtent l="0" t="0" r="0" b="3810"/>
            <wp:docPr id="1483354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24" w:rsidRDefault="00D14B24" w:rsidP="00D14B24">
      <w:pPr>
        <w:tabs>
          <w:tab w:val="left" w:pos="2750"/>
        </w:tabs>
        <w:rPr>
          <w:rFonts w:ascii="Consolas" w:eastAsia="宋体" w:hAnsi="Consolas" w:cs="Consolas"/>
          <w:sz w:val="18"/>
          <w:szCs w:val="18"/>
        </w:rPr>
      </w:pP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实验一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数据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导入所需库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定义数据：测量编号、振幅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θ(deg)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、周期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T₀(sec)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= {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"Ex1_No."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range(1, 21)),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"Ex1_θ(deg)"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[120, 125, 134, 133, 129, 137, 140, 139, 134, 132, 130, 129, 129, 128, 126, 122, 119, 117, 113, 112],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"Ex1_T₀(sec)"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[1.572, 1.572, 1.571, 1.571, 1.571, 1.571, 1.571, 1.571, 1.570, 1.570, 1.570, 1.570, 1.570, 1.570, 1.570,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1.570, 1.569, 1.569, 1.569, 1.569]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将数据转换为</w:t>
      </w:r>
      <w:proofErr w:type="spell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T₀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的平均值和标准偏差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average_T0 =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"Ex1_T₀(sec)"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].mean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std_T0 =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"Ex1_T₀(sec)"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].std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计算自然频率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ω₀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omega_0 = 2 *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average_T0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输出计算结果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平均自然周期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T₀: {average_T0:.4f} 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₀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的标准偏差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{std_T0:.5f} 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自然频率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ω₀: {omega_0:.4f} rad/sec"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数据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导入所需库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定义实验二的振幅数据和对数衰减值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experiment_data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theta_i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[139, 127, 116, 107, 98],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前五个振幅值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ln</w:t>
      </w:r>
      <w:proofErr w:type="gram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_decay"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[0.434664263, 0.437468, 0.436102, 0.438722, 0.441833]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将数据转换为</w:t>
      </w:r>
      <w:proofErr w:type="spell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experiment_data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假设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average_T0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是之前实验计算出的平均周期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T₀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average_T0 = 1.5703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示例值，应使用实际计算结果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根据更新的公式计算每组数据的阻尼系数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β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"Ex2_beta"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df_experiment[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"ln_decay"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/ (5 * average_T0)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计算阻尼系数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β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的平均值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beta_average_updated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"Ex2_beta"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].mean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β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的平均值和完整的实验数据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阻尼系数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β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的平均值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{beta_average_updated:.5f}"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数据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中的自然频率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omega_0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中的阻尼系数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beta_average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omega_0 = 4.0013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这个值需要你从实验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的结果中获取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beta_average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0.05575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这个值需要你从实验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的结果中获取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的数据，根据你的实际数据进行了填充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experiment_3_data = {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potentiometer_scale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 10.5, 0.5),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电位器刻度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"T_sec"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[1.5101, 1.5129, 1.5137, 1.5253, 1.5323, 1.5359, 1.5449, 1.5516, 1.5570, 1.5638, 1.5703, 1.5769, 1.5839, 1.5902, 1.5984, 1.6031, 1.6087, 1.6101, 1.6232, 1.6299, 1.6381],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电机振动周期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 (sec)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"theta_deg"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[34, 34, 36, 40, 44, 49, 56, 62, 71, 83, 101, 117, 128, 131, 126, 119, 107, 96, 85, 77, 77],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振幅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θ (deg)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"phi_deg"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[168, 167, 167, 165, 164, 162, 160, 155, 153, 148, 142, 128, 114, 90, 81, 72, 60, 55, 46, 40, 39],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相位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φ (deg)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spell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 = </w:t>
      </w: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(experiment_3_data)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计算每个刻度下的驱动频率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ω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2 * np.pi / 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'T_sec'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计算稳态振动振幅</w:t>
      </w:r>
      <w:proofErr w:type="spell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θs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'theta_s'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1 / 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np.sqrt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((omega_0**2 - 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]**2)**2 + 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(4 * beta_average**2 * 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</w:t>
      </w:r>
      <w:proofErr w:type="gram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*2))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将振幅从弧度转换为度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'theta_s_deg'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np.degrees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'theta_s'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df_experiment_3[['potentiometer_scale', 'T_sec', 'theta_deg', 'phi_deg', 'omega', 'theta_s_deg']])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T_average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T_sec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的平均值计算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omega (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驱动频率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 = 2 *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T_average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电机振动周期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的平均值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T_average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 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根据平均值计算出的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omega 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驱动频率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): {omega} rad/sec"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已知的自然频率和阻尼系数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omega_0 = 4.0013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自然频率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(rad/sec)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beta = 0.05575 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阻尼系数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omega(r)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math.sqrt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(omega_0**2 - 2*beta**2)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"omega(r):"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 / omega_r'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/ omega_r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df_experiment_3[[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'potentiometer_scale'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'T_sec'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'theta_deg'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'phi_deg'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 / omega_r'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生成幅频特性曲线和相频特性曲线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=(12, 6))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(1, 2, 1)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]/df_experiment_3[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'omega_R'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'theta_s_deg'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'r-'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'Amplitude Frequency Characteristics'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'Frequency ratio (omega/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(1, 2, 2)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plt.plot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]/df_experiment_3[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'omega_R'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-(df_experiment_3[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'phi_deg'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'b-'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'Phase Frequency Characteristics'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'Frequency ratio (omega/</w:t>
      </w:r>
      <w:proofErr w:type="spellStart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omega_r</w:t>
      </w:r>
      <w:proofErr w:type="spellEnd"/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'Phase (degrees)'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在图表中添加纵坐标为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1.0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的水平线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(y=1.0, color=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linestyle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D14B2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'y=1.0'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4B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显示图例</w:t>
      </w: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plt.tight</w:t>
      </w:r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_layout</w:t>
      </w:r>
      <w:proofErr w:type="spell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D14B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14B24" w:rsidRPr="00D14B24" w:rsidRDefault="00D14B24" w:rsidP="00D14B24">
      <w:pPr>
        <w:tabs>
          <w:tab w:val="left" w:pos="2750"/>
        </w:tabs>
        <w:rPr>
          <w:rFonts w:ascii="Consolas" w:eastAsia="宋体" w:hAnsi="Consolas" w:cs="Consolas" w:hint="eastAsia"/>
          <w:sz w:val="18"/>
          <w:szCs w:val="18"/>
        </w:rPr>
      </w:pPr>
    </w:p>
    <w:sectPr w:rsidR="00D14B24" w:rsidRPr="00D14B24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335" w:rsidRDefault="00F10335" w:rsidP="00D14B24">
      <w:r>
        <w:separator/>
      </w:r>
    </w:p>
  </w:endnote>
  <w:endnote w:type="continuationSeparator" w:id="0">
    <w:p w:rsidR="00F10335" w:rsidRDefault="00F10335" w:rsidP="00D1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549136901"/>
      <w:docPartObj>
        <w:docPartGallery w:val="Page Numbers (Bottom of Page)"/>
        <w:docPartUnique/>
      </w:docPartObj>
    </w:sdtPr>
    <w:sdtContent>
      <w:p w:rsidR="00D14B24" w:rsidRDefault="00D14B24" w:rsidP="007C111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14B24" w:rsidRDefault="00D14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44634366"/>
      <w:docPartObj>
        <w:docPartGallery w:val="Page Numbers (Bottom of Page)"/>
        <w:docPartUnique/>
      </w:docPartObj>
    </w:sdtPr>
    <w:sdtContent>
      <w:p w:rsidR="00D14B24" w:rsidRDefault="00D14B24" w:rsidP="007C111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D14B24" w:rsidRDefault="00D14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335" w:rsidRDefault="00F10335" w:rsidP="00D14B24">
      <w:r>
        <w:separator/>
      </w:r>
    </w:p>
  </w:footnote>
  <w:footnote w:type="continuationSeparator" w:id="0">
    <w:p w:rsidR="00F10335" w:rsidRDefault="00F10335" w:rsidP="00D1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B24" w:rsidRPr="00D14B24" w:rsidRDefault="00D14B24" w:rsidP="00D14B24">
    <w:pPr>
      <w:pStyle w:val="a3"/>
      <w:jc w:val="right"/>
      <w:rPr>
        <w:rFonts w:hint="eastAsia"/>
        <w:sz w:val="20"/>
        <w:szCs w:val="20"/>
      </w:rPr>
    </w:pPr>
    <w:r w:rsidRPr="00D14B24">
      <w:rPr>
        <w:rFonts w:hint="eastAsia"/>
        <w:sz w:val="20"/>
        <w:szCs w:val="20"/>
      </w:rPr>
      <w:t xml:space="preserve">计算机2202班 辛未 2022001956                          波尔共振实验 </w:t>
    </w:r>
    <w:r>
      <w:rPr>
        <w:rFonts w:hint="eastAsia"/>
        <w:sz w:val="20"/>
        <w:szCs w:val="20"/>
      </w:rPr>
      <w:t>图像及</w:t>
    </w:r>
    <w:r w:rsidRPr="00D14B24">
      <w:rPr>
        <w:rFonts w:hint="eastAsia"/>
        <w:sz w:val="20"/>
        <w:szCs w:val="20"/>
      </w:rPr>
      <w:t>计算代码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9F2"/>
    <w:multiLevelType w:val="multilevel"/>
    <w:tmpl w:val="4DD0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F60E5"/>
    <w:multiLevelType w:val="multilevel"/>
    <w:tmpl w:val="FE64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F47AA"/>
    <w:multiLevelType w:val="multilevel"/>
    <w:tmpl w:val="ED52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96866">
    <w:abstractNumId w:val="2"/>
  </w:num>
  <w:num w:numId="2" w16cid:durableId="1818767110">
    <w:abstractNumId w:val="1"/>
  </w:num>
  <w:num w:numId="3" w16cid:durableId="128866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4"/>
    <w:rsid w:val="00027AB6"/>
    <w:rsid w:val="005C7929"/>
    <w:rsid w:val="0079617B"/>
    <w:rsid w:val="00875C0F"/>
    <w:rsid w:val="00D14B24"/>
    <w:rsid w:val="00F10335"/>
    <w:rsid w:val="00F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6AE5"/>
  <w15:chartTrackingRefBased/>
  <w15:docId w15:val="{ABF8F011-5BCC-0B4E-83B5-001E74B7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B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B24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14B24"/>
  </w:style>
  <w:style w:type="paragraph" w:customStyle="1" w:styleId="alt">
    <w:name w:val="alt"/>
    <w:basedOn w:val="a"/>
    <w:rsid w:val="00D14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D14B24"/>
  </w:style>
  <w:style w:type="character" w:customStyle="1" w:styleId="string">
    <w:name w:val="string"/>
    <w:basedOn w:val="a0"/>
    <w:rsid w:val="00D14B24"/>
  </w:style>
  <w:style w:type="character" w:customStyle="1" w:styleId="comment">
    <w:name w:val="comment"/>
    <w:basedOn w:val="a0"/>
    <w:rsid w:val="00D14B24"/>
  </w:style>
  <w:style w:type="character" w:customStyle="1" w:styleId="number">
    <w:name w:val="number"/>
    <w:basedOn w:val="a0"/>
    <w:rsid w:val="00D1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WEI XIN</cp:lastModifiedBy>
  <cp:revision>1</cp:revision>
  <dcterms:created xsi:type="dcterms:W3CDTF">2024-03-25T17:08:00Z</dcterms:created>
  <dcterms:modified xsi:type="dcterms:W3CDTF">2024-03-25T17:22:00Z</dcterms:modified>
</cp:coreProperties>
</file>