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7183023"/>
        <w:docPartObj>
          <w:docPartGallery w:val="Cover Pages"/>
          <w:docPartUnique/>
        </w:docPartObj>
      </w:sdtPr>
      <w:sdtEndPr>
        <w:rPr>
          <w:sz w:val="24"/>
          <w:szCs w:val="24"/>
        </w:rPr>
      </w:sdtEndPr>
      <w:sdtContent>
        <w:p w14:paraId="090CE0E6" w14:textId="77777777" w:rsidR="00931EB7" w:rsidRDefault="00931EB7" w:rsidP="004E471E">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931EB7" w14:paraId="390B7833" w14:textId="77777777" w:rsidTr="00DD306E">
            <w:sdt>
              <w:sdtPr>
                <w:rPr>
                  <w:color w:val="2F5496" w:themeColor="accent1" w:themeShade="BF"/>
                  <w:sz w:val="72"/>
                  <w:szCs w:val="72"/>
                </w:rPr>
                <w:alias w:val="公司"/>
                <w:id w:val="13406915"/>
                <w:placeholder>
                  <w:docPart w:val="FC1A605B5BE446738CFDE2D6B14C5E1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1C91A0" w14:textId="6242120A" w:rsidR="00931EB7" w:rsidRPr="00910449" w:rsidRDefault="006B148C" w:rsidP="004E471E">
                    <w:pPr>
                      <w:pStyle w:val="a6"/>
                      <w:jc w:val="both"/>
                      <w:rPr>
                        <w:color w:val="2F5496" w:themeColor="accent1" w:themeShade="BF"/>
                        <w:sz w:val="36"/>
                        <w:szCs w:val="36"/>
                      </w:rPr>
                    </w:pPr>
                    <w:r>
                      <w:rPr>
                        <w:color w:val="2F5496" w:themeColor="accent1" w:themeShade="BF"/>
                        <w:sz w:val="72"/>
                        <w:szCs w:val="72"/>
                      </w:rPr>
                      <w:t>Bishop’s University</w:t>
                    </w:r>
                  </w:p>
                </w:tc>
              </w:sdtContent>
            </w:sdt>
          </w:tr>
          <w:tr w:rsidR="00931EB7" w14:paraId="432DC49A" w14:textId="77777777" w:rsidTr="00DD306E">
            <w:tc>
              <w:tcPr>
                <w:tcW w:w="7672" w:type="dxa"/>
              </w:tcPr>
              <w:sdt>
                <w:sdtPr>
                  <w:rPr>
                    <w:rFonts w:asciiTheme="majorHAnsi" w:eastAsiaTheme="majorEastAsia" w:hAnsiTheme="majorHAnsi" w:cstheme="majorBidi"/>
                    <w:color w:val="4472C4" w:themeColor="accent1"/>
                    <w:sz w:val="72"/>
                    <w:szCs w:val="72"/>
                  </w:rPr>
                  <w:alias w:val="標題"/>
                  <w:id w:val="13406919"/>
                  <w:placeholder>
                    <w:docPart w:val="02B93F57643E4094B33B34E8D1DB9A56"/>
                  </w:placeholder>
                  <w:dataBinding w:prefixMappings="xmlns:ns0='http://schemas.openxmlformats.org/package/2006/metadata/core-properties' xmlns:ns1='http://purl.org/dc/elements/1.1/'" w:xpath="/ns0:coreProperties[1]/ns1:title[1]" w:storeItemID="{6C3C8BC8-F283-45AE-878A-BAB7291924A1}"/>
                  <w:text/>
                </w:sdtPr>
                <w:sdtContent>
                  <w:p w14:paraId="080F048A" w14:textId="38D25795" w:rsidR="00931EB7" w:rsidRDefault="006B148C" w:rsidP="004E471E">
                    <w:pPr>
                      <w:pStyle w:val="a6"/>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72"/>
                        <w:szCs w:val="72"/>
                      </w:rPr>
                      <w:t>CS3</w:t>
                    </w:r>
                    <w:r w:rsidR="00107924">
                      <w:rPr>
                        <w:rFonts w:asciiTheme="majorHAnsi" w:eastAsiaTheme="majorEastAsia" w:hAnsiTheme="majorHAnsi" w:cstheme="majorBidi"/>
                        <w:color w:val="4472C4" w:themeColor="accent1"/>
                        <w:sz w:val="72"/>
                        <w:szCs w:val="72"/>
                      </w:rPr>
                      <w:t>21</w:t>
                    </w:r>
                  </w:p>
                </w:sdtContent>
              </w:sdt>
            </w:tc>
          </w:tr>
          <w:tr w:rsidR="00931EB7" w14:paraId="0E798B2E" w14:textId="77777777" w:rsidTr="00DD306E">
            <w:sdt>
              <w:sdtPr>
                <w:rPr>
                  <w:color w:val="2F5496" w:themeColor="accent1" w:themeShade="BF"/>
                  <w:sz w:val="32"/>
                  <w:szCs w:val="32"/>
                </w:rPr>
                <w:alias w:val="副標題"/>
                <w:id w:val="13406923"/>
                <w:placeholder>
                  <w:docPart w:val="67182E4A4BE345A48F229B561FA082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DDC10B3" w14:textId="39EDC6C6" w:rsidR="00931EB7" w:rsidRDefault="00107924" w:rsidP="004E471E">
                    <w:pPr>
                      <w:pStyle w:val="a6"/>
                      <w:jc w:val="both"/>
                      <w:rPr>
                        <w:color w:val="2F5496" w:themeColor="accent1" w:themeShade="BF"/>
                        <w:sz w:val="24"/>
                      </w:rPr>
                    </w:pPr>
                    <w:r>
                      <w:rPr>
                        <w:color w:val="2F5496" w:themeColor="accent1" w:themeShade="BF"/>
                        <w:sz w:val="32"/>
                        <w:szCs w:val="32"/>
                      </w:rPr>
                      <w:t>Final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931EB7" w14:paraId="66F5F76D" w14:textId="77777777" w:rsidTr="00DD306E">
            <w:tc>
              <w:tcPr>
                <w:tcW w:w="7221" w:type="dxa"/>
                <w:tcMar>
                  <w:top w:w="216" w:type="dxa"/>
                  <w:left w:w="115" w:type="dxa"/>
                  <w:bottom w:w="216" w:type="dxa"/>
                  <w:right w:w="115" w:type="dxa"/>
                </w:tcMar>
              </w:tcPr>
              <w:p w14:paraId="67DD299E" w14:textId="26A3B152" w:rsidR="00931EB7" w:rsidRDefault="00931EB7" w:rsidP="004E471E">
                <w:pPr>
                  <w:pStyle w:val="a6"/>
                  <w:jc w:val="both"/>
                  <w:rPr>
                    <w:color w:val="4472C4" w:themeColor="accent1"/>
                    <w:sz w:val="28"/>
                    <w:szCs w:val="28"/>
                  </w:rPr>
                </w:pPr>
                <w:r>
                  <w:rPr>
                    <w:color w:val="4472C4" w:themeColor="accent1"/>
                    <w:sz w:val="28"/>
                    <w:szCs w:val="28"/>
                  </w:rPr>
                  <w:t>Name:</w:t>
                </w:r>
                <w:r>
                  <w:rPr>
                    <w:color w:val="4472C4" w:themeColor="accent1"/>
                    <w:sz w:val="28"/>
                    <w:szCs w:val="28"/>
                  </w:rPr>
                  <w:tab/>
                </w:r>
                <w:r>
                  <w:rPr>
                    <w:color w:val="4472C4" w:themeColor="accent1"/>
                    <w:sz w:val="28"/>
                    <w:szCs w:val="28"/>
                  </w:rPr>
                  <w:tab/>
                </w:r>
                <w:sdt>
                  <w:sdtPr>
                    <w:rPr>
                      <w:color w:val="4472C4" w:themeColor="accent1"/>
                      <w:sz w:val="28"/>
                      <w:szCs w:val="28"/>
                    </w:rPr>
                    <w:alias w:val="作者"/>
                    <w:id w:val="13406928"/>
                    <w:placeholder>
                      <w:docPart w:val="651970688D8A4C31911BD99BCE0F5CD2"/>
                    </w:placeholder>
                    <w:dataBinding w:prefixMappings="xmlns:ns0='http://schemas.openxmlformats.org/package/2006/metadata/core-properties' xmlns:ns1='http://purl.org/dc/elements/1.1/'" w:xpath="/ns0:coreProperties[1]/ns1:creator[1]" w:storeItemID="{6C3C8BC8-F283-45AE-878A-BAB7291924A1}"/>
                    <w:text/>
                  </w:sdtPr>
                  <w:sdtContent>
                    <w:r w:rsidR="00B11DFF">
                      <w:rPr>
                        <w:rFonts w:hint="eastAsia"/>
                        <w:color w:val="4472C4" w:themeColor="accent1"/>
                        <w:sz w:val="28"/>
                        <w:szCs w:val="28"/>
                      </w:rPr>
                      <w:t>T</w:t>
                    </w:r>
                    <w:r w:rsidR="00B11DFF">
                      <w:rPr>
                        <w:color w:val="4472C4" w:themeColor="accent1"/>
                        <w:sz w:val="28"/>
                        <w:szCs w:val="28"/>
                      </w:rPr>
                      <w:t>ANG Chun Wai Wilson</w:t>
                    </w:r>
                  </w:sdtContent>
                </w:sdt>
                <w:r>
                  <w:rPr>
                    <w:color w:val="4472C4" w:themeColor="accent1"/>
                    <w:sz w:val="28"/>
                    <w:szCs w:val="28"/>
                  </w:rPr>
                  <w:t>(002349732)</w:t>
                </w:r>
              </w:p>
              <w:p w14:paraId="1F81416C" w14:textId="47AC1CF1" w:rsidR="00931EB7" w:rsidRDefault="00931EB7" w:rsidP="004E471E">
                <w:pPr>
                  <w:pStyle w:val="a6"/>
                  <w:jc w:val="both"/>
                  <w:rPr>
                    <w:color w:val="4472C4" w:themeColor="accent1"/>
                    <w:sz w:val="28"/>
                    <w:szCs w:val="28"/>
                  </w:rPr>
                </w:pPr>
                <w:r>
                  <w:rPr>
                    <w:color w:val="4472C4" w:themeColor="accent1"/>
                    <w:sz w:val="28"/>
                    <w:szCs w:val="28"/>
                  </w:rPr>
                  <w:t xml:space="preserve">Due Date: </w:t>
                </w:r>
                <w:r>
                  <w:rPr>
                    <w:color w:val="4472C4" w:themeColor="accent1"/>
                    <w:sz w:val="28"/>
                    <w:szCs w:val="28"/>
                  </w:rPr>
                  <w:tab/>
                </w:r>
                <w:r>
                  <w:rPr>
                    <w:color w:val="4472C4" w:themeColor="accent1"/>
                    <w:sz w:val="28"/>
                    <w:szCs w:val="28"/>
                  </w:rPr>
                  <w:tab/>
                </w:r>
                <w:sdt>
                  <w:sdtPr>
                    <w:rPr>
                      <w:color w:val="4472C4" w:themeColor="accent1"/>
                      <w:sz w:val="28"/>
                      <w:szCs w:val="28"/>
                    </w:rPr>
                    <w:alias w:val="日期"/>
                    <w:tag w:val="日期"/>
                    <w:id w:val="13406932"/>
                    <w:placeholder>
                      <w:docPart w:val="1651A6D2FDB64D5BB27EC780A9F4C862"/>
                    </w:placeholder>
                    <w:dataBinding w:prefixMappings="xmlns:ns0='http://schemas.microsoft.com/office/2006/coverPageProps'" w:xpath="/ns0:CoverPageProperties[1]/ns0:PublishDate[1]" w:storeItemID="{55AF091B-3C7A-41E3-B477-F2FDAA23CFDA}"/>
                    <w:date w:fullDate="2023-04-26T00:00:00Z">
                      <w:dateFormat w:val="yyyy/M/d"/>
                      <w:lid w:val="zh-TW"/>
                      <w:storeMappedDataAs w:val="dateTime"/>
                      <w:calendar w:val="gregorian"/>
                    </w:date>
                  </w:sdtPr>
                  <w:sdtContent>
                    <w:r>
                      <w:rPr>
                        <w:rFonts w:hint="eastAsia"/>
                        <w:color w:val="4472C4" w:themeColor="accent1"/>
                        <w:sz w:val="28"/>
                        <w:szCs w:val="28"/>
                      </w:rPr>
                      <w:t>2023/</w:t>
                    </w:r>
                    <w:r w:rsidR="008F151C">
                      <w:rPr>
                        <w:color w:val="4472C4" w:themeColor="accent1"/>
                        <w:sz w:val="28"/>
                        <w:szCs w:val="28"/>
                      </w:rPr>
                      <w:t>4</w:t>
                    </w:r>
                    <w:r>
                      <w:rPr>
                        <w:rFonts w:hint="eastAsia"/>
                        <w:color w:val="4472C4" w:themeColor="accent1"/>
                        <w:sz w:val="28"/>
                        <w:szCs w:val="28"/>
                      </w:rPr>
                      <w:t>/</w:t>
                    </w:r>
                    <w:r w:rsidR="00107924">
                      <w:rPr>
                        <w:color w:val="4472C4" w:themeColor="accent1"/>
                        <w:sz w:val="28"/>
                        <w:szCs w:val="28"/>
                      </w:rPr>
                      <w:t>26</w:t>
                    </w:r>
                  </w:sdtContent>
                </w:sdt>
              </w:p>
              <w:p w14:paraId="3CB781A9" w14:textId="3637574F" w:rsidR="00931EB7" w:rsidRPr="00910449" w:rsidRDefault="00931EB7" w:rsidP="004E471E">
                <w:pPr>
                  <w:pStyle w:val="a6"/>
                  <w:jc w:val="both"/>
                  <w:rPr>
                    <w:color w:val="4472C4" w:themeColor="accent1"/>
                    <w:sz w:val="28"/>
                    <w:szCs w:val="28"/>
                  </w:rPr>
                </w:pPr>
                <w:r>
                  <w:rPr>
                    <w:color w:val="4472C4" w:themeColor="accent1"/>
                    <w:sz w:val="28"/>
                    <w:szCs w:val="28"/>
                  </w:rPr>
                  <w:t>No of Pages:</w:t>
                </w:r>
                <w:r>
                  <w:rPr>
                    <w:color w:val="4472C4" w:themeColor="accent1"/>
                    <w:sz w:val="28"/>
                    <w:szCs w:val="28"/>
                  </w:rPr>
                  <w:tab/>
                </w:r>
                <w:r>
                  <w:rPr>
                    <w:color w:val="4472C4" w:themeColor="accent1"/>
                    <w:sz w:val="28"/>
                    <w:szCs w:val="28"/>
                  </w:rPr>
                  <w:tab/>
                </w:r>
                <w:r w:rsidR="008F151C">
                  <w:rPr>
                    <w:color w:val="4472C4" w:themeColor="accent1"/>
                    <w:sz w:val="28"/>
                    <w:szCs w:val="28"/>
                  </w:rPr>
                  <w:fldChar w:fldCharType="begin"/>
                </w:r>
                <w:r w:rsidR="008F151C">
                  <w:rPr>
                    <w:color w:val="4472C4" w:themeColor="accent1"/>
                    <w:sz w:val="28"/>
                    <w:szCs w:val="28"/>
                  </w:rPr>
                  <w:instrText xml:space="preserve"> NUMPAGES   \* MERGEFORMAT </w:instrText>
                </w:r>
                <w:r w:rsidR="008F151C">
                  <w:rPr>
                    <w:color w:val="4472C4" w:themeColor="accent1"/>
                    <w:sz w:val="28"/>
                    <w:szCs w:val="28"/>
                  </w:rPr>
                  <w:fldChar w:fldCharType="separate"/>
                </w:r>
                <w:r w:rsidR="00D04392">
                  <w:rPr>
                    <w:noProof/>
                    <w:color w:val="4472C4" w:themeColor="accent1"/>
                    <w:sz w:val="28"/>
                    <w:szCs w:val="28"/>
                  </w:rPr>
                  <w:t>6</w:t>
                </w:r>
                <w:r w:rsidR="008F151C">
                  <w:rPr>
                    <w:color w:val="4472C4" w:themeColor="accent1"/>
                    <w:sz w:val="28"/>
                    <w:szCs w:val="28"/>
                  </w:rPr>
                  <w:fldChar w:fldCharType="end"/>
                </w:r>
                <w:r>
                  <w:rPr>
                    <w:color w:val="4472C4" w:themeColor="accent1"/>
                    <w:sz w:val="28"/>
                    <w:szCs w:val="28"/>
                  </w:rPr>
                  <w:t xml:space="preserve"> (Not including this page)</w:t>
                </w:r>
              </w:p>
            </w:tc>
          </w:tr>
        </w:tbl>
        <w:p w14:paraId="0521F1EF" w14:textId="77777777" w:rsidR="00931EB7" w:rsidRDefault="00931EB7" w:rsidP="004E471E">
          <w:pPr>
            <w:jc w:val="both"/>
            <w:rPr>
              <w:sz w:val="24"/>
              <w:szCs w:val="24"/>
            </w:rPr>
          </w:pPr>
          <w:r>
            <w:rPr>
              <w:sz w:val="24"/>
              <w:szCs w:val="24"/>
            </w:rPr>
            <w:br w:type="page"/>
          </w:r>
        </w:p>
      </w:sdtContent>
    </w:sdt>
    <w:p w14:paraId="7AEA858A" w14:textId="308916FC" w:rsidR="00643B03" w:rsidRPr="00643B03" w:rsidRDefault="00643B03" w:rsidP="00643B03">
      <w:pPr>
        <w:jc w:val="center"/>
        <w:rPr>
          <w:sz w:val="24"/>
          <w:szCs w:val="24"/>
          <w:u w:val="single"/>
        </w:rPr>
      </w:pPr>
      <w:r w:rsidRPr="00643B03">
        <w:rPr>
          <w:sz w:val="24"/>
          <w:szCs w:val="24"/>
          <w:u w:val="single"/>
        </w:rPr>
        <w:lastRenderedPageBreak/>
        <w:t>Content</w:t>
      </w:r>
    </w:p>
    <w:p w14:paraId="3B6D8DF9" w14:textId="77777777" w:rsidR="00643B03" w:rsidRDefault="00643B03" w:rsidP="004E471E">
      <w:pPr>
        <w:jc w:val="both"/>
        <w:rPr>
          <w:sz w:val="24"/>
          <w:szCs w:val="24"/>
        </w:rPr>
      </w:pPr>
    </w:p>
    <w:p w14:paraId="5C05DD3A" w14:textId="1643A069" w:rsidR="00D01440" w:rsidRDefault="00D71653" w:rsidP="004E471E">
      <w:pPr>
        <w:jc w:val="both"/>
        <w:rPr>
          <w:sz w:val="24"/>
          <w:szCs w:val="24"/>
        </w:rPr>
      </w:pPr>
      <w:r>
        <w:rPr>
          <w:sz w:val="24"/>
          <w:szCs w:val="24"/>
        </w:rPr>
        <w:t>T</w:t>
      </w:r>
      <w:r w:rsidR="00107924">
        <w:rPr>
          <w:sz w:val="24"/>
          <w:szCs w:val="24"/>
        </w:rPr>
        <w:t>opic</w:t>
      </w:r>
      <w:r>
        <w:rPr>
          <w:sz w:val="24"/>
          <w:szCs w:val="24"/>
        </w:rPr>
        <w:t xml:space="preserve"> selection</w:t>
      </w:r>
    </w:p>
    <w:p w14:paraId="600B5A46" w14:textId="60A402AB" w:rsidR="00107924" w:rsidRDefault="00D71653" w:rsidP="004E471E">
      <w:pPr>
        <w:jc w:val="both"/>
        <w:rPr>
          <w:sz w:val="24"/>
          <w:szCs w:val="24"/>
        </w:rPr>
      </w:pPr>
      <w:r>
        <w:rPr>
          <w:sz w:val="24"/>
          <w:szCs w:val="24"/>
        </w:rPr>
        <w:t>P</w:t>
      </w:r>
      <w:r w:rsidR="00107924">
        <w:rPr>
          <w:sz w:val="24"/>
          <w:szCs w:val="24"/>
        </w:rPr>
        <w:t>rogram</w:t>
      </w:r>
      <w:r>
        <w:rPr>
          <w:sz w:val="24"/>
          <w:szCs w:val="24"/>
        </w:rPr>
        <w:t xml:space="preserve"> implementation</w:t>
      </w:r>
    </w:p>
    <w:p w14:paraId="3C3D2336" w14:textId="6755E077" w:rsidR="00107924" w:rsidRDefault="00AE6411" w:rsidP="004E471E">
      <w:pPr>
        <w:jc w:val="both"/>
        <w:rPr>
          <w:sz w:val="24"/>
          <w:szCs w:val="24"/>
        </w:rPr>
      </w:pPr>
      <w:r>
        <w:rPr>
          <w:sz w:val="24"/>
          <w:szCs w:val="24"/>
        </w:rPr>
        <w:t>Accomplished features</w:t>
      </w:r>
    </w:p>
    <w:p w14:paraId="17DF1933" w14:textId="39D887C7" w:rsidR="00107924" w:rsidRPr="005D5E8C" w:rsidRDefault="00107924" w:rsidP="005D5E8C">
      <w:pPr>
        <w:jc w:val="both"/>
        <w:rPr>
          <w:sz w:val="24"/>
          <w:szCs w:val="24"/>
        </w:rPr>
      </w:pPr>
      <w:r>
        <w:rPr>
          <w:sz w:val="24"/>
          <w:szCs w:val="24"/>
        </w:rPr>
        <w:t>R</w:t>
      </w:r>
      <w:r w:rsidR="005A5274">
        <w:rPr>
          <w:sz w:val="24"/>
          <w:szCs w:val="24"/>
        </w:rPr>
        <w:t>easons of shortcoming</w:t>
      </w:r>
    </w:p>
    <w:p w14:paraId="65FDB1A5" w14:textId="3E6D5E54" w:rsidR="00643B03" w:rsidRDefault="00CA4524" w:rsidP="004E471E">
      <w:pPr>
        <w:jc w:val="both"/>
        <w:rPr>
          <w:rFonts w:cstheme="minorHAnsi"/>
          <w:sz w:val="24"/>
          <w:szCs w:val="24"/>
        </w:rPr>
      </w:pPr>
      <w:r>
        <w:rPr>
          <w:rFonts w:cstheme="minorHAnsi"/>
          <w:sz w:val="24"/>
          <w:szCs w:val="24"/>
        </w:rPr>
        <w:t>Implementation log</w:t>
      </w:r>
    </w:p>
    <w:p w14:paraId="1E796705" w14:textId="77777777" w:rsidR="00CA4524" w:rsidRPr="00CA4524" w:rsidRDefault="00CA4524" w:rsidP="004E471E">
      <w:pPr>
        <w:jc w:val="both"/>
        <w:rPr>
          <w:rFonts w:cstheme="minorHAnsi"/>
          <w:sz w:val="24"/>
          <w:szCs w:val="24"/>
        </w:rPr>
      </w:pPr>
    </w:p>
    <w:p w14:paraId="135F20CA" w14:textId="26C4C671" w:rsidR="00107924" w:rsidRPr="005D5E8C" w:rsidRDefault="00D71653" w:rsidP="004E471E">
      <w:pPr>
        <w:jc w:val="both"/>
        <w:rPr>
          <w:rFonts w:cstheme="minorHAnsi"/>
          <w:b/>
          <w:bCs/>
          <w:sz w:val="24"/>
          <w:szCs w:val="24"/>
        </w:rPr>
      </w:pPr>
      <w:r w:rsidRPr="005D5E8C">
        <w:rPr>
          <w:rFonts w:cstheme="minorHAnsi"/>
          <w:b/>
          <w:bCs/>
          <w:sz w:val="24"/>
          <w:szCs w:val="24"/>
        </w:rPr>
        <w:t>T</w:t>
      </w:r>
      <w:r w:rsidR="00107924" w:rsidRPr="005D5E8C">
        <w:rPr>
          <w:rFonts w:cstheme="minorHAnsi"/>
          <w:b/>
          <w:bCs/>
          <w:sz w:val="24"/>
          <w:szCs w:val="24"/>
        </w:rPr>
        <w:t>opic</w:t>
      </w:r>
      <w:r w:rsidRPr="005D5E8C">
        <w:rPr>
          <w:rFonts w:cstheme="minorHAnsi"/>
          <w:b/>
          <w:bCs/>
          <w:sz w:val="24"/>
          <w:szCs w:val="24"/>
        </w:rPr>
        <w:t xml:space="preserve"> selection</w:t>
      </w:r>
    </w:p>
    <w:p w14:paraId="51F9BCA7" w14:textId="795544ED" w:rsidR="00107924" w:rsidRDefault="00107924" w:rsidP="004E471E">
      <w:pPr>
        <w:jc w:val="both"/>
        <w:rPr>
          <w:rFonts w:cstheme="minorHAnsi"/>
          <w:sz w:val="24"/>
          <w:szCs w:val="24"/>
        </w:rPr>
      </w:pPr>
      <w:r>
        <w:rPr>
          <w:rFonts w:cstheme="minorHAnsi"/>
          <w:sz w:val="24"/>
          <w:szCs w:val="24"/>
        </w:rPr>
        <w:tab/>
        <w:t xml:space="preserve">The original thought on this final project is a </w:t>
      </w:r>
      <w:r w:rsidR="00641659">
        <w:rPr>
          <w:rFonts w:cstheme="minorHAnsi"/>
          <w:sz w:val="24"/>
          <w:szCs w:val="24"/>
        </w:rPr>
        <w:t>lightweight</w:t>
      </w:r>
      <w:r>
        <w:rPr>
          <w:rFonts w:cstheme="minorHAnsi"/>
          <w:sz w:val="24"/>
          <w:szCs w:val="24"/>
        </w:rPr>
        <w:t xml:space="preserve"> SVG font editor, which includes loading characters from font files (True Type Font, TTF or Open Type Font, OTF) as SVG paths, </w:t>
      </w:r>
      <w:r w:rsidR="00641659">
        <w:rPr>
          <w:rFonts w:cstheme="minorHAnsi"/>
          <w:sz w:val="24"/>
          <w:szCs w:val="24"/>
        </w:rPr>
        <w:t>applying some modifications such as color changes, transformation and filters and writing back the results in its original format (TTF or OTF).</w:t>
      </w:r>
    </w:p>
    <w:p w14:paraId="5D1CD3BE" w14:textId="310D53BC" w:rsidR="00EE0738" w:rsidRDefault="00641659" w:rsidP="004E471E">
      <w:pPr>
        <w:jc w:val="both"/>
        <w:rPr>
          <w:rFonts w:cstheme="minorHAnsi"/>
          <w:sz w:val="24"/>
          <w:szCs w:val="24"/>
        </w:rPr>
      </w:pPr>
      <w:r>
        <w:rPr>
          <w:rFonts w:cstheme="minorHAnsi"/>
          <w:sz w:val="24"/>
          <w:szCs w:val="24"/>
        </w:rPr>
        <w:tab/>
        <w:t xml:space="preserve">After substantial research on the topic, it was found out that the last part of the above description is the most difficult task to perform. In order to write back a font file, </w:t>
      </w:r>
      <w:proofErr w:type="gramStart"/>
      <w:r>
        <w:rPr>
          <w:rFonts w:cstheme="minorHAnsi"/>
          <w:sz w:val="24"/>
          <w:szCs w:val="24"/>
        </w:rPr>
        <w:t>a</w:t>
      </w:r>
      <w:proofErr w:type="gramEnd"/>
      <w:r>
        <w:rPr>
          <w:rFonts w:cstheme="minorHAnsi"/>
          <w:sz w:val="24"/>
          <w:szCs w:val="24"/>
        </w:rPr>
        <w:t xml:space="preserve"> update of the </w:t>
      </w:r>
      <w:r w:rsidR="005D540E">
        <w:rPr>
          <w:rFonts w:cstheme="minorHAnsi"/>
          <w:sz w:val="24"/>
          <w:szCs w:val="24"/>
        </w:rPr>
        <w:t xml:space="preserve">font </w:t>
      </w:r>
      <w:proofErr w:type="spellStart"/>
      <w:r w:rsidR="005D540E">
        <w:rPr>
          <w:rFonts w:cstheme="minorHAnsi"/>
          <w:sz w:val="24"/>
          <w:szCs w:val="24"/>
        </w:rPr>
        <w:t>cmap</w:t>
      </w:r>
      <w:proofErr w:type="spellEnd"/>
      <w:r w:rsidR="005D540E">
        <w:rPr>
          <w:rFonts w:cstheme="minorHAnsi"/>
          <w:sz w:val="24"/>
          <w:szCs w:val="24"/>
        </w:rPr>
        <w:t xml:space="preserve"> table is required and</w:t>
      </w:r>
      <w:r w:rsidR="00EE0738">
        <w:rPr>
          <w:rFonts w:cstheme="minorHAnsi"/>
          <w:sz w:val="24"/>
          <w:szCs w:val="24"/>
        </w:rPr>
        <w:t>, practically,</w:t>
      </w:r>
      <w:r w:rsidR="005D540E">
        <w:rPr>
          <w:rFonts w:cstheme="minorHAnsi"/>
          <w:sz w:val="24"/>
          <w:szCs w:val="24"/>
        </w:rPr>
        <w:t xml:space="preserve"> </w:t>
      </w:r>
      <w:r w:rsidR="004E471E">
        <w:rPr>
          <w:rFonts w:cstheme="minorHAnsi"/>
          <w:sz w:val="24"/>
          <w:szCs w:val="24"/>
        </w:rPr>
        <w:t xml:space="preserve">such mechanism is difficult to </w:t>
      </w:r>
      <w:r w:rsidR="003B406C">
        <w:rPr>
          <w:rFonts w:cstheme="minorHAnsi"/>
          <w:sz w:val="24"/>
          <w:szCs w:val="24"/>
        </w:rPr>
        <w:t xml:space="preserve">access and </w:t>
      </w:r>
      <w:r w:rsidR="004E471E">
        <w:rPr>
          <w:rFonts w:cstheme="minorHAnsi"/>
          <w:sz w:val="24"/>
          <w:szCs w:val="24"/>
        </w:rPr>
        <w:t>manipulate.</w:t>
      </w:r>
      <w:r w:rsidR="00EE0738">
        <w:rPr>
          <w:rFonts w:cstheme="minorHAnsi"/>
          <w:sz w:val="24"/>
          <w:szCs w:val="24"/>
        </w:rPr>
        <w:t xml:space="preserve"> Moreover, even though </w:t>
      </w:r>
      <w:proofErr w:type="spellStart"/>
      <w:r w:rsidR="00EE0738">
        <w:rPr>
          <w:rFonts w:cstheme="minorHAnsi"/>
          <w:sz w:val="24"/>
          <w:szCs w:val="24"/>
        </w:rPr>
        <w:t>svg</w:t>
      </w:r>
      <w:proofErr w:type="spellEnd"/>
      <w:r w:rsidR="00EE0738">
        <w:rPr>
          <w:rFonts w:cstheme="minorHAnsi"/>
          <w:sz w:val="24"/>
          <w:szCs w:val="24"/>
        </w:rPr>
        <w:t xml:space="preserve"> paths can be used in a font </w:t>
      </w:r>
      <w:proofErr w:type="spellStart"/>
      <w:r w:rsidR="00EE0738">
        <w:rPr>
          <w:rFonts w:cstheme="minorHAnsi"/>
          <w:sz w:val="24"/>
          <w:szCs w:val="24"/>
        </w:rPr>
        <w:t>cmap</w:t>
      </w:r>
      <w:proofErr w:type="spellEnd"/>
      <w:r w:rsidR="00EE0738">
        <w:rPr>
          <w:rFonts w:cstheme="minorHAnsi"/>
          <w:sz w:val="24"/>
          <w:szCs w:val="24"/>
        </w:rPr>
        <w:t xml:space="preserve"> table to describe the ‘glyph’ of a character, some of the </w:t>
      </w:r>
      <w:proofErr w:type="spellStart"/>
      <w:r w:rsidR="00D71653">
        <w:rPr>
          <w:rFonts w:cstheme="minorHAnsi"/>
          <w:sz w:val="24"/>
          <w:szCs w:val="24"/>
        </w:rPr>
        <w:t>svg</w:t>
      </w:r>
      <w:proofErr w:type="spellEnd"/>
      <w:r w:rsidR="00D71653">
        <w:rPr>
          <w:rFonts w:cstheme="minorHAnsi"/>
          <w:sz w:val="24"/>
          <w:szCs w:val="24"/>
        </w:rPr>
        <w:t xml:space="preserve"> </w:t>
      </w:r>
      <w:r w:rsidR="00EE0738">
        <w:rPr>
          <w:rFonts w:cstheme="minorHAnsi"/>
          <w:sz w:val="24"/>
          <w:szCs w:val="24"/>
        </w:rPr>
        <w:t>filter</w:t>
      </w:r>
      <w:r w:rsidR="00D71653">
        <w:rPr>
          <w:rFonts w:cstheme="minorHAnsi"/>
          <w:sz w:val="24"/>
          <w:szCs w:val="24"/>
        </w:rPr>
        <w:t>s</w:t>
      </w:r>
      <w:r w:rsidR="00EE0738">
        <w:rPr>
          <w:rFonts w:cstheme="minorHAnsi"/>
          <w:sz w:val="24"/>
          <w:szCs w:val="24"/>
        </w:rPr>
        <w:t xml:space="preserve"> cannot be </w:t>
      </w:r>
      <w:r w:rsidR="00D71653">
        <w:rPr>
          <w:rFonts w:cstheme="minorHAnsi"/>
          <w:sz w:val="24"/>
          <w:szCs w:val="24"/>
        </w:rPr>
        <w:t>applied to the paths</w:t>
      </w:r>
      <w:r w:rsidR="00EE0738">
        <w:rPr>
          <w:rStyle w:val="af0"/>
          <w:rFonts w:cstheme="minorHAnsi"/>
          <w:sz w:val="24"/>
          <w:szCs w:val="24"/>
        </w:rPr>
        <w:footnoteReference w:id="1"/>
      </w:r>
      <w:r w:rsidR="00D71653">
        <w:rPr>
          <w:rFonts w:cstheme="minorHAnsi"/>
          <w:sz w:val="24"/>
          <w:szCs w:val="24"/>
        </w:rPr>
        <w:t xml:space="preserve"> and it reduces the practicality of the program and unfortunately the ‘write back to font file’ feature must be discarded.</w:t>
      </w:r>
    </w:p>
    <w:p w14:paraId="776EEB66" w14:textId="781FEDA7" w:rsidR="00BA1BF3" w:rsidRDefault="00D71653" w:rsidP="001931B2">
      <w:pPr>
        <w:ind w:firstLine="720"/>
        <w:jc w:val="both"/>
        <w:rPr>
          <w:rFonts w:cstheme="minorHAnsi"/>
          <w:sz w:val="24"/>
          <w:szCs w:val="24"/>
        </w:rPr>
      </w:pPr>
      <w:r>
        <w:rPr>
          <w:rFonts w:cstheme="minorHAnsi"/>
          <w:sz w:val="24"/>
          <w:szCs w:val="24"/>
        </w:rPr>
        <w:t>However, b</w:t>
      </w:r>
      <w:r w:rsidR="004E471E">
        <w:rPr>
          <w:rFonts w:cstheme="minorHAnsi"/>
          <w:sz w:val="24"/>
          <w:szCs w:val="24"/>
        </w:rPr>
        <w:t xml:space="preserve">ased on the research </w:t>
      </w:r>
      <w:r>
        <w:rPr>
          <w:rFonts w:cstheme="minorHAnsi"/>
          <w:sz w:val="24"/>
          <w:szCs w:val="24"/>
        </w:rPr>
        <w:t>on</w:t>
      </w:r>
      <w:r w:rsidR="004E471E">
        <w:rPr>
          <w:rFonts w:cstheme="minorHAnsi"/>
          <w:sz w:val="24"/>
          <w:szCs w:val="24"/>
        </w:rPr>
        <w:t xml:space="preserve"> the first two tasks, it is believed that, by changing the output file format to </w:t>
      </w:r>
      <w:proofErr w:type="spellStart"/>
      <w:r>
        <w:rPr>
          <w:rFonts w:cstheme="minorHAnsi"/>
          <w:sz w:val="24"/>
          <w:szCs w:val="24"/>
        </w:rPr>
        <w:t>svg</w:t>
      </w:r>
      <w:proofErr w:type="spellEnd"/>
      <w:r w:rsidR="00AD72D0">
        <w:rPr>
          <w:rFonts w:cstheme="minorHAnsi"/>
          <w:sz w:val="24"/>
          <w:szCs w:val="24"/>
        </w:rPr>
        <w:t xml:space="preserve">, a SVG </w:t>
      </w:r>
      <w:r>
        <w:rPr>
          <w:rFonts w:cstheme="minorHAnsi"/>
          <w:sz w:val="24"/>
          <w:szCs w:val="24"/>
        </w:rPr>
        <w:t>Banner</w:t>
      </w:r>
      <w:r w:rsidR="00AD72D0">
        <w:rPr>
          <w:rFonts w:cstheme="minorHAnsi"/>
          <w:sz w:val="24"/>
          <w:szCs w:val="24"/>
        </w:rPr>
        <w:t xml:space="preserve"> Editor is </w:t>
      </w:r>
      <w:r w:rsidR="003B406C">
        <w:rPr>
          <w:rFonts w:cstheme="minorHAnsi"/>
          <w:sz w:val="24"/>
          <w:szCs w:val="24"/>
        </w:rPr>
        <w:t>achievable.</w:t>
      </w:r>
    </w:p>
    <w:p w14:paraId="5C7DBA18" w14:textId="79461A2C" w:rsidR="001931B2" w:rsidRDefault="001931B2" w:rsidP="004E471E">
      <w:pPr>
        <w:jc w:val="both"/>
        <w:rPr>
          <w:rFonts w:cstheme="minorHAnsi"/>
          <w:sz w:val="24"/>
          <w:szCs w:val="24"/>
        </w:rPr>
      </w:pPr>
      <w:r>
        <w:rPr>
          <w:rFonts w:cstheme="minorHAnsi"/>
          <w:sz w:val="24"/>
          <w:szCs w:val="24"/>
        </w:rPr>
        <w:tab/>
        <w:t xml:space="preserve">The specification of the program becomes a SVG </w:t>
      </w:r>
      <w:r w:rsidR="00D71653">
        <w:rPr>
          <w:rFonts w:cstheme="minorHAnsi"/>
          <w:sz w:val="24"/>
          <w:szCs w:val="24"/>
        </w:rPr>
        <w:t>Banner</w:t>
      </w:r>
      <w:r>
        <w:rPr>
          <w:rFonts w:cstheme="minorHAnsi"/>
          <w:sz w:val="24"/>
          <w:szCs w:val="24"/>
        </w:rPr>
        <w:t xml:space="preserve"> Editor. User can choose one set of font</w:t>
      </w:r>
      <w:r w:rsidR="00FF4544">
        <w:rPr>
          <w:rFonts w:cstheme="minorHAnsi"/>
          <w:sz w:val="24"/>
          <w:szCs w:val="24"/>
        </w:rPr>
        <w:t>s</w:t>
      </w:r>
      <w:r>
        <w:rPr>
          <w:rFonts w:cstheme="minorHAnsi"/>
          <w:sz w:val="24"/>
          <w:szCs w:val="24"/>
        </w:rPr>
        <w:t xml:space="preserve"> (3 font types from open source is provided in developing phrase) and a color, then type some characters (a slogan) as input. SVG </w:t>
      </w:r>
      <w:r w:rsidR="00D71653">
        <w:rPr>
          <w:rFonts w:cstheme="minorHAnsi"/>
          <w:sz w:val="24"/>
          <w:szCs w:val="24"/>
        </w:rPr>
        <w:t>Banner</w:t>
      </w:r>
      <w:r>
        <w:rPr>
          <w:rFonts w:cstheme="minorHAnsi"/>
          <w:sz w:val="24"/>
          <w:szCs w:val="24"/>
        </w:rPr>
        <w:t xml:space="preserve"> Editor will transform the input into </w:t>
      </w:r>
      <w:proofErr w:type="spellStart"/>
      <w:r>
        <w:rPr>
          <w:rFonts w:cstheme="minorHAnsi"/>
          <w:sz w:val="24"/>
          <w:szCs w:val="24"/>
        </w:rPr>
        <w:t>svg</w:t>
      </w:r>
      <w:proofErr w:type="spellEnd"/>
      <w:r>
        <w:rPr>
          <w:rFonts w:cstheme="minorHAnsi"/>
          <w:sz w:val="24"/>
          <w:szCs w:val="24"/>
        </w:rPr>
        <w:t xml:space="preserve"> paths in xml format. User can </w:t>
      </w:r>
      <w:r w:rsidR="00FF4544">
        <w:rPr>
          <w:rFonts w:cstheme="minorHAnsi"/>
          <w:sz w:val="24"/>
          <w:szCs w:val="24"/>
        </w:rPr>
        <w:t xml:space="preserve">apply the following to </w:t>
      </w:r>
      <w:r>
        <w:rPr>
          <w:rFonts w:cstheme="minorHAnsi"/>
          <w:sz w:val="24"/>
          <w:szCs w:val="24"/>
        </w:rPr>
        <w:t xml:space="preserve">these </w:t>
      </w:r>
      <w:proofErr w:type="spellStart"/>
      <w:r>
        <w:rPr>
          <w:rFonts w:cstheme="minorHAnsi"/>
          <w:sz w:val="24"/>
          <w:szCs w:val="24"/>
        </w:rPr>
        <w:t>svg</w:t>
      </w:r>
      <w:proofErr w:type="spellEnd"/>
      <w:r>
        <w:rPr>
          <w:rFonts w:cstheme="minorHAnsi"/>
          <w:sz w:val="24"/>
          <w:szCs w:val="24"/>
        </w:rPr>
        <w:t xml:space="preserve"> objects</w:t>
      </w:r>
      <w:r w:rsidR="00FF4544">
        <w:rPr>
          <w:rFonts w:cstheme="minorHAnsi"/>
          <w:sz w:val="24"/>
          <w:szCs w:val="24"/>
        </w:rPr>
        <w:t>:</w:t>
      </w:r>
    </w:p>
    <w:p w14:paraId="26ED232B" w14:textId="2F3FEBE8" w:rsidR="00FF4544" w:rsidRDefault="00FF4544" w:rsidP="00FF4544">
      <w:pPr>
        <w:pStyle w:val="a3"/>
        <w:numPr>
          <w:ilvl w:val="0"/>
          <w:numId w:val="10"/>
        </w:numPr>
        <w:jc w:val="both"/>
        <w:rPr>
          <w:rFonts w:cstheme="minorHAnsi"/>
          <w:sz w:val="24"/>
          <w:szCs w:val="24"/>
        </w:rPr>
      </w:pPr>
      <w:r>
        <w:rPr>
          <w:rFonts w:cstheme="minorHAnsi"/>
          <w:sz w:val="24"/>
          <w:szCs w:val="24"/>
        </w:rPr>
        <w:t>Basic attributes: fill and stroke</w:t>
      </w:r>
    </w:p>
    <w:p w14:paraId="61014594" w14:textId="50AA0E23" w:rsidR="00FF4544" w:rsidRPr="00FF4544" w:rsidRDefault="001931B2" w:rsidP="00FF4544">
      <w:pPr>
        <w:pStyle w:val="a3"/>
        <w:numPr>
          <w:ilvl w:val="0"/>
          <w:numId w:val="10"/>
        </w:numPr>
        <w:jc w:val="both"/>
        <w:rPr>
          <w:rFonts w:cstheme="minorHAnsi"/>
          <w:sz w:val="24"/>
          <w:szCs w:val="24"/>
        </w:rPr>
      </w:pPr>
      <w:r w:rsidRPr="00FF4544">
        <w:rPr>
          <w:rFonts w:cstheme="minorHAnsi"/>
          <w:sz w:val="24"/>
          <w:szCs w:val="24"/>
        </w:rPr>
        <w:t xml:space="preserve">Transformation: translation, rotation, </w:t>
      </w:r>
      <w:r w:rsidR="00FF4544" w:rsidRPr="00FF4544">
        <w:rPr>
          <w:rFonts w:cstheme="minorHAnsi"/>
          <w:sz w:val="24"/>
          <w:szCs w:val="24"/>
        </w:rPr>
        <w:t>skewing and scaling.</w:t>
      </w:r>
    </w:p>
    <w:p w14:paraId="7022DDB3" w14:textId="492F9BF1" w:rsidR="00FF4544" w:rsidRDefault="00FF4544" w:rsidP="00FF4544">
      <w:pPr>
        <w:pStyle w:val="a3"/>
        <w:numPr>
          <w:ilvl w:val="0"/>
          <w:numId w:val="10"/>
        </w:numPr>
        <w:jc w:val="both"/>
        <w:rPr>
          <w:rFonts w:cstheme="minorHAnsi"/>
          <w:sz w:val="24"/>
          <w:szCs w:val="24"/>
        </w:rPr>
      </w:pPr>
      <w:r>
        <w:rPr>
          <w:rFonts w:cstheme="minorHAnsi"/>
          <w:sz w:val="24"/>
          <w:szCs w:val="24"/>
        </w:rPr>
        <w:t>Filters: blur, shadow, gradient</w:t>
      </w:r>
    </w:p>
    <w:p w14:paraId="03C38075" w14:textId="69E37A06" w:rsidR="00FF4544" w:rsidRDefault="00FF4544" w:rsidP="00FF4544">
      <w:pPr>
        <w:ind w:firstLine="720"/>
        <w:jc w:val="both"/>
        <w:rPr>
          <w:rFonts w:cstheme="minorHAnsi"/>
          <w:sz w:val="24"/>
          <w:szCs w:val="24"/>
        </w:rPr>
      </w:pPr>
      <w:r>
        <w:rPr>
          <w:rFonts w:cstheme="minorHAnsi"/>
          <w:sz w:val="24"/>
          <w:szCs w:val="24"/>
        </w:rPr>
        <w:lastRenderedPageBreak/>
        <w:t xml:space="preserve">In the meantime, the parameters of the effect can be adjusted in the application </w:t>
      </w:r>
      <w:r w:rsidR="00D71653">
        <w:rPr>
          <w:rFonts w:cstheme="minorHAnsi"/>
          <w:sz w:val="24"/>
          <w:szCs w:val="24"/>
        </w:rPr>
        <w:t>user interface (</w:t>
      </w:r>
      <w:r>
        <w:rPr>
          <w:rFonts w:cstheme="minorHAnsi"/>
          <w:sz w:val="24"/>
          <w:szCs w:val="24"/>
        </w:rPr>
        <w:t>UI</w:t>
      </w:r>
      <w:r w:rsidR="00D71653">
        <w:rPr>
          <w:rFonts w:cstheme="minorHAnsi"/>
          <w:sz w:val="24"/>
          <w:szCs w:val="24"/>
        </w:rPr>
        <w:t>)</w:t>
      </w:r>
      <w:r>
        <w:rPr>
          <w:rFonts w:cstheme="minorHAnsi"/>
          <w:sz w:val="24"/>
          <w:szCs w:val="24"/>
        </w:rPr>
        <w:t xml:space="preserve">. The application will also follow the specification </w:t>
      </w:r>
      <w:r w:rsidR="00EE0738">
        <w:rPr>
          <w:rFonts w:cstheme="minorHAnsi"/>
          <w:sz w:val="24"/>
          <w:szCs w:val="24"/>
        </w:rPr>
        <w:t>from the guideline, which includes:</w:t>
      </w:r>
    </w:p>
    <w:p w14:paraId="51079DEE" w14:textId="4BB007DF" w:rsidR="00EE0738" w:rsidRDefault="00EE0738" w:rsidP="00EE0738">
      <w:pPr>
        <w:pStyle w:val="a3"/>
        <w:numPr>
          <w:ilvl w:val="0"/>
          <w:numId w:val="12"/>
        </w:numPr>
        <w:jc w:val="both"/>
        <w:rPr>
          <w:rFonts w:cstheme="minorHAnsi"/>
          <w:sz w:val="24"/>
          <w:szCs w:val="24"/>
        </w:rPr>
      </w:pPr>
      <w:r>
        <w:rPr>
          <w:rFonts w:cstheme="minorHAnsi"/>
          <w:sz w:val="24"/>
          <w:szCs w:val="24"/>
        </w:rPr>
        <w:t>Tool bars</w:t>
      </w:r>
    </w:p>
    <w:p w14:paraId="24930F5C" w14:textId="30A68CB6" w:rsidR="00EE0738" w:rsidRDefault="00EE0738" w:rsidP="00EE0738">
      <w:pPr>
        <w:pStyle w:val="a3"/>
        <w:numPr>
          <w:ilvl w:val="0"/>
          <w:numId w:val="12"/>
        </w:numPr>
        <w:jc w:val="both"/>
        <w:rPr>
          <w:rFonts w:cstheme="minorHAnsi"/>
          <w:sz w:val="24"/>
          <w:szCs w:val="24"/>
        </w:rPr>
      </w:pPr>
      <w:r>
        <w:rPr>
          <w:rFonts w:cstheme="minorHAnsi"/>
          <w:sz w:val="24"/>
          <w:szCs w:val="24"/>
        </w:rPr>
        <w:t>File handling: Open, Save</w:t>
      </w:r>
      <w:r w:rsidR="00D71653">
        <w:rPr>
          <w:rFonts w:cstheme="minorHAnsi"/>
          <w:sz w:val="24"/>
          <w:szCs w:val="24"/>
        </w:rPr>
        <w:t>…</w:t>
      </w:r>
    </w:p>
    <w:p w14:paraId="4776E6C0" w14:textId="792918A9" w:rsidR="00EE0738" w:rsidRPr="00EE0738" w:rsidRDefault="00EE0738" w:rsidP="00EE0738">
      <w:pPr>
        <w:pStyle w:val="a3"/>
        <w:numPr>
          <w:ilvl w:val="0"/>
          <w:numId w:val="12"/>
        </w:numPr>
        <w:jc w:val="both"/>
        <w:rPr>
          <w:rFonts w:cstheme="minorHAnsi"/>
          <w:sz w:val="24"/>
          <w:szCs w:val="24"/>
        </w:rPr>
      </w:pPr>
      <w:r>
        <w:rPr>
          <w:rFonts w:cstheme="minorHAnsi"/>
          <w:sz w:val="24"/>
          <w:szCs w:val="24"/>
        </w:rPr>
        <w:t>Undo/Redo</w:t>
      </w:r>
    </w:p>
    <w:p w14:paraId="097D74B0" w14:textId="0A7FB9A3" w:rsidR="003B406C" w:rsidRDefault="001931B2" w:rsidP="004E471E">
      <w:pPr>
        <w:jc w:val="both"/>
        <w:rPr>
          <w:rFonts w:cstheme="minorHAnsi"/>
          <w:sz w:val="24"/>
          <w:szCs w:val="24"/>
        </w:rPr>
      </w:pPr>
      <w:r>
        <w:rPr>
          <w:rFonts w:cstheme="minorHAnsi"/>
          <w:sz w:val="24"/>
          <w:szCs w:val="24"/>
        </w:rPr>
        <w:t xml:space="preserve">  </w:t>
      </w:r>
    </w:p>
    <w:p w14:paraId="2022D2B3" w14:textId="0DCFCD57" w:rsidR="00EE0738" w:rsidRPr="005D5E8C" w:rsidRDefault="00D71653" w:rsidP="004E471E">
      <w:pPr>
        <w:jc w:val="both"/>
        <w:rPr>
          <w:rFonts w:cstheme="minorHAnsi"/>
          <w:b/>
          <w:bCs/>
          <w:sz w:val="24"/>
          <w:szCs w:val="24"/>
        </w:rPr>
      </w:pPr>
      <w:r w:rsidRPr="005D5E8C">
        <w:rPr>
          <w:rFonts w:cstheme="minorHAnsi"/>
          <w:b/>
          <w:bCs/>
          <w:sz w:val="24"/>
          <w:szCs w:val="24"/>
        </w:rPr>
        <w:t>Program implementation</w:t>
      </w:r>
    </w:p>
    <w:p w14:paraId="16640FAB" w14:textId="6FB0CE9D" w:rsidR="00193F8B" w:rsidRDefault="00D71653" w:rsidP="004E471E">
      <w:pPr>
        <w:jc w:val="both"/>
        <w:rPr>
          <w:rFonts w:cstheme="minorHAnsi"/>
          <w:sz w:val="24"/>
          <w:szCs w:val="24"/>
        </w:rPr>
      </w:pPr>
      <w:r>
        <w:rPr>
          <w:rFonts w:cstheme="minorHAnsi"/>
          <w:sz w:val="24"/>
          <w:szCs w:val="24"/>
        </w:rPr>
        <w:tab/>
        <w:t xml:space="preserve">SVG Banner </w:t>
      </w:r>
      <w:r w:rsidR="00FC69FF">
        <w:rPr>
          <w:rFonts w:cstheme="minorHAnsi"/>
          <w:sz w:val="24"/>
          <w:szCs w:val="24"/>
        </w:rPr>
        <w:t>Editor</w:t>
      </w:r>
      <w:r>
        <w:rPr>
          <w:rFonts w:cstheme="minorHAnsi"/>
          <w:sz w:val="24"/>
          <w:szCs w:val="24"/>
        </w:rPr>
        <w:t xml:space="preserve"> is implemented in C#</w:t>
      </w:r>
      <w:r w:rsidR="00FC69FF">
        <w:rPr>
          <w:rFonts w:cstheme="minorHAnsi"/>
          <w:sz w:val="24"/>
          <w:szCs w:val="24"/>
        </w:rPr>
        <w:t xml:space="preserve">, using </w:t>
      </w:r>
      <w:proofErr w:type="spellStart"/>
      <w:r w:rsidR="00FC69FF">
        <w:rPr>
          <w:rFonts w:cstheme="minorHAnsi"/>
          <w:sz w:val="24"/>
          <w:szCs w:val="24"/>
        </w:rPr>
        <w:t>winforms</w:t>
      </w:r>
      <w:proofErr w:type="spellEnd"/>
      <w:r w:rsidR="00FC69FF">
        <w:rPr>
          <w:rFonts w:cstheme="minorHAnsi"/>
          <w:sz w:val="24"/>
          <w:szCs w:val="24"/>
        </w:rPr>
        <w:t>, and with the reference of a demo program from the professor. The program makes use of two public</w:t>
      </w:r>
      <w:r w:rsidR="004206C6">
        <w:rPr>
          <w:rFonts w:cstheme="minorHAnsi"/>
          <w:sz w:val="24"/>
          <w:szCs w:val="24"/>
        </w:rPr>
        <w:t>ly</w:t>
      </w:r>
      <w:r w:rsidR="00FC69FF">
        <w:rPr>
          <w:rFonts w:cstheme="minorHAnsi"/>
          <w:sz w:val="24"/>
          <w:szCs w:val="24"/>
        </w:rPr>
        <w:t xml:space="preserve"> available libraries</w:t>
      </w:r>
      <w:r w:rsidR="004206C6">
        <w:rPr>
          <w:rFonts w:cstheme="minorHAnsi"/>
          <w:sz w:val="24"/>
          <w:szCs w:val="24"/>
        </w:rPr>
        <w:t xml:space="preserve"> in GitHub:</w:t>
      </w:r>
      <w:r w:rsidR="00FC69FF">
        <w:rPr>
          <w:rFonts w:cstheme="minorHAnsi"/>
          <w:sz w:val="24"/>
          <w:szCs w:val="24"/>
        </w:rPr>
        <w:t xml:space="preserve"> </w:t>
      </w:r>
      <w:proofErr w:type="spellStart"/>
      <w:r w:rsidR="00FC69FF">
        <w:rPr>
          <w:rFonts w:cstheme="minorHAnsi"/>
          <w:sz w:val="24"/>
          <w:szCs w:val="24"/>
        </w:rPr>
        <w:t>watertrans</w:t>
      </w:r>
      <w:proofErr w:type="spellEnd"/>
      <w:r w:rsidR="00FC69FF">
        <w:rPr>
          <w:rFonts w:cstheme="minorHAnsi"/>
          <w:sz w:val="24"/>
          <w:szCs w:val="24"/>
        </w:rPr>
        <w:t>/</w:t>
      </w:r>
      <w:proofErr w:type="spellStart"/>
      <w:r w:rsidR="00FC69FF">
        <w:rPr>
          <w:rFonts w:cstheme="minorHAnsi"/>
          <w:sz w:val="24"/>
          <w:szCs w:val="24"/>
        </w:rPr>
        <w:t>Glyphloader</w:t>
      </w:r>
      <w:proofErr w:type="spellEnd"/>
      <w:r w:rsidR="00FC69FF">
        <w:rPr>
          <w:rStyle w:val="af0"/>
          <w:rFonts w:cstheme="minorHAnsi"/>
          <w:sz w:val="24"/>
          <w:szCs w:val="24"/>
        </w:rPr>
        <w:footnoteReference w:id="2"/>
      </w:r>
      <w:r w:rsidR="00FC69FF">
        <w:rPr>
          <w:rFonts w:cstheme="minorHAnsi"/>
          <w:sz w:val="24"/>
          <w:szCs w:val="24"/>
        </w:rPr>
        <w:t xml:space="preserve"> and </w:t>
      </w:r>
      <w:proofErr w:type="spellStart"/>
      <w:r w:rsidR="00FC69FF">
        <w:rPr>
          <w:rFonts w:cstheme="minorHAnsi"/>
          <w:sz w:val="24"/>
          <w:szCs w:val="24"/>
        </w:rPr>
        <w:t>svg</w:t>
      </w:r>
      <w:proofErr w:type="spellEnd"/>
      <w:r w:rsidR="00FC69FF">
        <w:rPr>
          <w:rFonts w:cstheme="minorHAnsi"/>
          <w:sz w:val="24"/>
          <w:szCs w:val="24"/>
        </w:rPr>
        <w:t>-net/SVG</w:t>
      </w:r>
      <w:r w:rsidR="00FC69FF">
        <w:rPr>
          <w:rStyle w:val="af0"/>
          <w:rFonts w:cstheme="minorHAnsi"/>
          <w:sz w:val="24"/>
          <w:szCs w:val="24"/>
        </w:rPr>
        <w:footnoteReference w:id="3"/>
      </w:r>
      <w:r w:rsidR="00FC69FF">
        <w:rPr>
          <w:rFonts w:cstheme="minorHAnsi"/>
          <w:sz w:val="24"/>
          <w:szCs w:val="24"/>
        </w:rPr>
        <w:t>.</w:t>
      </w:r>
      <w:r w:rsidR="00193F8B">
        <w:rPr>
          <w:rFonts w:cstheme="minorHAnsi"/>
          <w:sz w:val="24"/>
          <w:szCs w:val="24"/>
        </w:rPr>
        <w:t xml:space="preserve"> </w:t>
      </w:r>
      <w:proofErr w:type="spellStart"/>
      <w:r w:rsidR="00193F8B">
        <w:rPr>
          <w:rFonts w:cstheme="minorHAnsi"/>
          <w:sz w:val="24"/>
          <w:szCs w:val="24"/>
        </w:rPr>
        <w:t>Glyphloader</w:t>
      </w:r>
      <w:proofErr w:type="spellEnd"/>
      <w:r w:rsidR="00193F8B">
        <w:rPr>
          <w:rFonts w:cstheme="minorHAnsi"/>
          <w:sz w:val="24"/>
          <w:szCs w:val="24"/>
        </w:rPr>
        <w:t xml:space="preserve"> allows characters turn into glyp</w:t>
      </w:r>
      <w:r w:rsidR="00340A82">
        <w:rPr>
          <w:rFonts w:cstheme="minorHAnsi"/>
          <w:sz w:val="24"/>
          <w:szCs w:val="24"/>
        </w:rPr>
        <w:t xml:space="preserve">hs and </w:t>
      </w:r>
      <w:proofErr w:type="spellStart"/>
      <w:r w:rsidR="00340A82">
        <w:rPr>
          <w:rFonts w:cstheme="minorHAnsi"/>
          <w:sz w:val="24"/>
          <w:szCs w:val="24"/>
        </w:rPr>
        <w:t>svg’s</w:t>
      </w:r>
      <w:proofErr w:type="spellEnd"/>
      <w:r w:rsidR="00340A82">
        <w:rPr>
          <w:rFonts w:cstheme="minorHAnsi"/>
          <w:sz w:val="24"/>
          <w:szCs w:val="24"/>
        </w:rPr>
        <w:t xml:space="preserve"> and SVG provides all other functionalities to modify </w:t>
      </w:r>
      <w:proofErr w:type="spellStart"/>
      <w:r w:rsidR="00340A82">
        <w:rPr>
          <w:rFonts w:cstheme="minorHAnsi"/>
          <w:sz w:val="24"/>
          <w:szCs w:val="24"/>
        </w:rPr>
        <w:t>svg</w:t>
      </w:r>
      <w:proofErr w:type="spellEnd"/>
      <w:r w:rsidR="00340A82">
        <w:rPr>
          <w:rFonts w:cstheme="minorHAnsi"/>
          <w:sz w:val="24"/>
          <w:szCs w:val="24"/>
        </w:rPr>
        <w:t xml:space="preserve"> paths.</w:t>
      </w:r>
    </w:p>
    <w:p w14:paraId="104AEF8E" w14:textId="05AEF26C" w:rsidR="005A5274" w:rsidRDefault="00FC69FF" w:rsidP="005A5274">
      <w:pPr>
        <w:ind w:firstLine="720"/>
        <w:jc w:val="both"/>
        <w:rPr>
          <w:rFonts w:cstheme="minorHAnsi"/>
          <w:sz w:val="24"/>
          <w:szCs w:val="24"/>
        </w:rPr>
      </w:pPr>
      <w:r>
        <w:rPr>
          <w:rFonts w:cstheme="minorHAnsi"/>
          <w:sz w:val="24"/>
          <w:szCs w:val="24"/>
        </w:rPr>
        <w:t xml:space="preserve">The data model </w:t>
      </w:r>
      <w:r w:rsidR="004206C6">
        <w:rPr>
          <w:rFonts w:cstheme="minorHAnsi"/>
          <w:sz w:val="24"/>
          <w:szCs w:val="24"/>
        </w:rPr>
        <w:t>of the program</w:t>
      </w:r>
      <w:r>
        <w:rPr>
          <w:rFonts w:cstheme="minorHAnsi"/>
          <w:sz w:val="24"/>
          <w:szCs w:val="24"/>
        </w:rPr>
        <w:t xml:space="preserve"> is a set of </w:t>
      </w:r>
      <w:proofErr w:type="spellStart"/>
      <w:r>
        <w:rPr>
          <w:rFonts w:cstheme="minorHAnsi"/>
          <w:sz w:val="24"/>
          <w:szCs w:val="24"/>
        </w:rPr>
        <w:t>svg</w:t>
      </w:r>
      <w:proofErr w:type="spellEnd"/>
      <w:r>
        <w:rPr>
          <w:rFonts w:cstheme="minorHAnsi"/>
          <w:sz w:val="24"/>
          <w:szCs w:val="24"/>
        </w:rPr>
        <w:t xml:space="preserve"> paths, in which each path describes one character, in </w:t>
      </w:r>
      <w:r w:rsidR="004206C6">
        <w:rPr>
          <w:rFonts w:cstheme="minorHAnsi"/>
          <w:sz w:val="24"/>
          <w:szCs w:val="24"/>
        </w:rPr>
        <w:t>extensible markup language (</w:t>
      </w:r>
      <w:r>
        <w:rPr>
          <w:rFonts w:cstheme="minorHAnsi"/>
          <w:sz w:val="24"/>
          <w:szCs w:val="24"/>
        </w:rPr>
        <w:t>XML</w:t>
      </w:r>
      <w:r w:rsidR="004206C6">
        <w:rPr>
          <w:rFonts w:cstheme="minorHAnsi"/>
          <w:sz w:val="24"/>
          <w:szCs w:val="24"/>
        </w:rPr>
        <w:t>)</w:t>
      </w:r>
      <w:r>
        <w:rPr>
          <w:rFonts w:cstheme="minorHAnsi"/>
          <w:sz w:val="24"/>
          <w:szCs w:val="24"/>
        </w:rPr>
        <w:t xml:space="preserve"> format (</w:t>
      </w:r>
      <w:proofErr w:type="gramStart"/>
      <w:r w:rsidR="004206C6">
        <w:rPr>
          <w:rFonts w:cstheme="minorHAnsi"/>
          <w:sz w:val="24"/>
          <w:szCs w:val="24"/>
        </w:rPr>
        <w:t>i.e.</w:t>
      </w:r>
      <w:proofErr w:type="gramEnd"/>
      <w:r w:rsidR="004206C6">
        <w:rPr>
          <w:rFonts w:cstheme="minorHAnsi"/>
          <w:sz w:val="24"/>
          <w:szCs w:val="24"/>
        </w:rPr>
        <w:t xml:space="preserve"> </w:t>
      </w:r>
      <w:r>
        <w:rPr>
          <w:rFonts w:cstheme="minorHAnsi"/>
          <w:sz w:val="24"/>
          <w:szCs w:val="24"/>
        </w:rPr>
        <w:t xml:space="preserve">tags). </w:t>
      </w:r>
      <w:r w:rsidR="004206C6">
        <w:rPr>
          <w:rFonts w:cstheme="minorHAnsi"/>
          <w:sz w:val="24"/>
          <w:szCs w:val="24"/>
        </w:rPr>
        <w:t>X</w:t>
      </w:r>
      <w:r w:rsidR="005A5274">
        <w:rPr>
          <w:rFonts w:cstheme="minorHAnsi"/>
          <w:sz w:val="24"/>
          <w:szCs w:val="24"/>
        </w:rPr>
        <w:t>ml</w:t>
      </w:r>
      <w:r w:rsidR="004206C6">
        <w:rPr>
          <w:rFonts w:cstheme="minorHAnsi"/>
          <w:sz w:val="24"/>
          <w:szCs w:val="24"/>
        </w:rPr>
        <w:t xml:space="preserve"> can be regarded as a superset of </w:t>
      </w:r>
      <w:proofErr w:type="spellStart"/>
      <w:r w:rsidR="005A5274">
        <w:rPr>
          <w:rFonts w:cstheme="minorHAnsi"/>
          <w:sz w:val="24"/>
          <w:szCs w:val="24"/>
        </w:rPr>
        <w:t>svg</w:t>
      </w:r>
      <w:proofErr w:type="spellEnd"/>
      <w:r w:rsidR="004206C6">
        <w:rPr>
          <w:rFonts w:cstheme="minorHAnsi"/>
          <w:sz w:val="24"/>
          <w:szCs w:val="24"/>
        </w:rPr>
        <w:t xml:space="preserve"> and is chosen because it is well supported by Visual Studio and internet resources (it is found out that, however, the learning curve of mastering </w:t>
      </w:r>
      <w:r w:rsidR="005A5274">
        <w:rPr>
          <w:rFonts w:cstheme="minorHAnsi"/>
          <w:sz w:val="24"/>
          <w:szCs w:val="24"/>
        </w:rPr>
        <w:t>xml</w:t>
      </w:r>
      <w:r w:rsidR="004206C6">
        <w:rPr>
          <w:rFonts w:cstheme="minorHAnsi"/>
          <w:sz w:val="24"/>
          <w:szCs w:val="24"/>
        </w:rPr>
        <w:t xml:space="preserve"> is very steep at the very late stage of implementation.)</w:t>
      </w:r>
      <w:r w:rsidR="00340A82">
        <w:rPr>
          <w:rFonts w:cstheme="minorHAnsi"/>
          <w:sz w:val="24"/>
          <w:szCs w:val="24"/>
        </w:rPr>
        <w:t xml:space="preserve"> And contrary to the demo program, which depends on user’s mouse actions over a </w:t>
      </w:r>
      <w:proofErr w:type="spellStart"/>
      <w:r w:rsidR="00340A82">
        <w:rPr>
          <w:rFonts w:cstheme="minorHAnsi"/>
          <w:sz w:val="24"/>
          <w:szCs w:val="24"/>
        </w:rPr>
        <w:t>pictureBox</w:t>
      </w:r>
      <w:proofErr w:type="spellEnd"/>
      <w:r w:rsidR="00340A82">
        <w:rPr>
          <w:rFonts w:cstheme="minorHAnsi"/>
          <w:sz w:val="24"/>
          <w:szCs w:val="24"/>
        </w:rPr>
        <w:t xml:space="preserve">, SVG Banner Editor takes ‘text’ as user input and depends more heavily on </w:t>
      </w:r>
      <w:r w:rsidR="005A5274">
        <w:rPr>
          <w:rFonts w:cstheme="minorHAnsi"/>
          <w:sz w:val="24"/>
          <w:szCs w:val="24"/>
        </w:rPr>
        <w:t>xml</w:t>
      </w:r>
      <w:r w:rsidR="00340A82">
        <w:rPr>
          <w:rFonts w:cstheme="minorHAnsi"/>
          <w:sz w:val="24"/>
          <w:szCs w:val="24"/>
        </w:rPr>
        <w:t xml:space="preserve"> manipulations.</w:t>
      </w:r>
      <w:r w:rsidR="005A5274">
        <w:rPr>
          <w:rFonts w:cstheme="minorHAnsi"/>
          <w:sz w:val="24"/>
          <w:szCs w:val="24"/>
        </w:rPr>
        <w:t xml:space="preserve"> Such choice can also avoid any data conversion in saving user’s progress.</w:t>
      </w:r>
    </w:p>
    <w:p w14:paraId="3AACFE32" w14:textId="476030FD" w:rsidR="00340A82" w:rsidRDefault="005A5274" w:rsidP="005A5274">
      <w:pPr>
        <w:ind w:firstLine="720"/>
        <w:jc w:val="both"/>
        <w:rPr>
          <w:rFonts w:cstheme="minorHAnsi"/>
          <w:sz w:val="24"/>
          <w:szCs w:val="24"/>
        </w:rPr>
      </w:pPr>
      <w:r>
        <w:rPr>
          <w:rFonts w:cstheme="minorHAnsi"/>
          <w:sz w:val="24"/>
          <w:szCs w:val="24"/>
        </w:rPr>
        <w:t xml:space="preserve">SVG Banner Editor </w:t>
      </w:r>
      <w:r w:rsidR="00F21913">
        <w:rPr>
          <w:rFonts w:cstheme="minorHAnsi"/>
          <w:sz w:val="24"/>
          <w:szCs w:val="24"/>
        </w:rPr>
        <w:t xml:space="preserve">makes use of </w:t>
      </w:r>
      <w:r>
        <w:rPr>
          <w:rFonts w:cstheme="minorHAnsi"/>
          <w:sz w:val="24"/>
          <w:szCs w:val="24"/>
        </w:rPr>
        <w:t xml:space="preserve">the </w:t>
      </w:r>
      <w:proofErr w:type="spellStart"/>
      <w:r>
        <w:rPr>
          <w:rFonts w:cstheme="minorHAnsi"/>
          <w:sz w:val="24"/>
          <w:szCs w:val="24"/>
        </w:rPr>
        <w:t>SVGViewer</w:t>
      </w:r>
      <w:proofErr w:type="spellEnd"/>
      <w:r>
        <w:rPr>
          <w:rFonts w:cstheme="minorHAnsi"/>
          <w:sz w:val="24"/>
          <w:szCs w:val="24"/>
        </w:rPr>
        <w:t xml:space="preserve"> from SVG library. </w:t>
      </w:r>
      <w:r w:rsidR="00F21913">
        <w:rPr>
          <w:rFonts w:cstheme="minorHAnsi"/>
          <w:sz w:val="24"/>
          <w:szCs w:val="24"/>
        </w:rPr>
        <w:t xml:space="preserve">The viewer renders </w:t>
      </w:r>
      <w:proofErr w:type="spellStart"/>
      <w:r w:rsidR="00F21913">
        <w:rPr>
          <w:rFonts w:cstheme="minorHAnsi"/>
          <w:sz w:val="24"/>
          <w:szCs w:val="24"/>
        </w:rPr>
        <w:t>svg</w:t>
      </w:r>
      <w:proofErr w:type="spellEnd"/>
      <w:r w:rsidR="00F21913">
        <w:rPr>
          <w:rFonts w:cstheme="minorHAnsi"/>
          <w:sz w:val="24"/>
          <w:szCs w:val="24"/>
        </w:rPr>
        <w:t xml:space="preserve"> images in the </w:t>
      </w:r>
      <w:proofErr w:type="spellStart"/>
      <w:r w:rsidR="00F21913">
        <w:rPr>
          <w:rFonts w:cstheme="minorHAnsi"/>
          <w:sz w:val="24"/>
          <w:szCs w:val="24"/>
        </w:rPr>
        <w:t>PictureBox</w:t>
      </w:r>
      <w:proofErr w:type="spellEnd"/>
      <w:r w:rsidR="00F21913">
        <w:rPr>
          <w:rFonts w:cstheme="minorHAnsi"/>
          <w:sz w:val="24"/>
          <w:szCs w:val="24"/>
        </w:rPr>
        <w:t xml:space="preserve"> automatically when </w:t>
      </w:r>
      <w:proofErr w:type="spellStart"/>
      <w:r w:rsidR="00F21913">
        <w:rPr>
          <w:rFonts w:cstheme="minorHAnsi"/>
          <w:sz w:val="24"/>
          <w:szCs w:val="24"/>
        </w:rPr>
        <w:t>svg</w:t>
      </w:r>
      <w:proofErr w:type="spellEnd"/>
      <w:r w:rsidR="00F21913">
        <w:rPr>
          <w:rFonts w:cstheme="minorHAnsi"/>
          <w:sz w:val="24"/>
          <w:szCs w:val="24"/>
        </w:rPr>
        <w:t xml:space="preserve"> text is provided on the designated </w:t>
      </w:r>
      <w:proofErr w:type="spellStart"/>
      <w:r w:rsidR="00F21913">
        <w:rPr>
          <w:rFonts w:cstheme="minorHAnsi"/>
          <w:sz w:val="24"/>
          <w:szCs w:val="24"/>
        </w:rPr>
        <w:t>TextBox</w:t>
      </w:r>
      <w:proofErr w:type="spellEnd"/>
      <w:r w:rsidR="00F21913">
        <w:rPr>
          <w:rFonts w:cstheme="minorHAnsi"/>
          <w:sz w:val="24"/>
          <w:szCs w:val="24"/>
        </w:rPr>
        <w:t>. With this layout, the implementation of the program would involve:</w:t>
      </w:r>
    </w:p>
    <w:p w14:paraId="1AE720E3" w14:textId="77777777" w:rsidR="00AE6411" w:rsidRDefault="00AE6411" w:rsidP="00F21913">
      <w:pPr>
        <w:pStyle w:val="a3"/>
        <w:numPr>
          <w:ilvl w:val="0"/>
          <w:numId w:val="13"/>
        </w:numPr>
        <w:jc w:val="both"/>
        <w:rPr>
          <w:rFonts w:cstheme="minorHAnsi"/>
          <w:sz w:val="24"/>
          <w:szCs w:val="24"/>
        </w:rPr>
      </w:pPr>
      <w:r>
        <w:rPr>
          <w:rFonts w:cstheme="minorHAnsi"/>
          <w:sz w:val="24"/>
          <w:szCs w:val="24"/>
        </w:rPr>
        <w:t>D</w:t>
      </w:r>
      <w:r w:rsidR="00F21913">
        <w:rPr>
          <w:rFonts w:cstheme="minorHAnsi"/>
          <w:sz w:val="24"/>
          <w:szCs w:val="24"/>
        </w:rPr>
        <w:t xml:space="preserve">ata model: </w:t>
      </w:r>
    </w:p>
    <w:p w14:paraId="6DCE2211" w14:textId="45A1ECBB" w:rsidR="00F21913" w:rsidRDefault="00AE6411" w:rsidP="00AE6411">
      <w:pPr>
        <w:pStyle w:val="a3"/>
        <w:numPr>
          <w:ilvl w:val="1"/>
          <w:numId w:val="13"/>
        </w:numPr>
        <w:jc w:val="both"/>
        <w:rPr>
          <w:rFonts w:cstheme="minorHAnsi"/>
          <w:sz w:val="24"/>
          <w:szCs w:val="24"/>
        </w:rPr>
      </w:pPr>
      <w:r>
        <w:rPr>
          <w:rFonts w:cstheme="minorHAnsi"/>
          <w:sz w:val="24"/>
          <w:szCs w:val="24"/>
        </w:rPr>
        <w:t>Design structure</w:t>
      </w:r>
    </w:p>
    <w:p w14:paraId="54CC747D" w14:textId="2750E7B5" w:rsidR="00AE6411" w:rsidRDefault="00AE6411" w:rsidP="00AE6411">
      <w:pPr>
        <w:pStyle w:val="a3"/>
        <w:numPr>
          <w:ilvl w:val="1"/>
          <w:numId w:val="13"/>
        </w:numPr>
        <w:jc w:val="both"/>
        <w:rPr>
          <w:rFonts w:cstheme="minorHAnsi"/>
          <w:sz w:val="24"/>
          <w:szCs w:val="24"/>
        </w:rPr>
      </w:pPr>
      <w:r>
        <w:rPr>
          <w:rFonts w:cstheme="minorHAnsi"/>
          <w:sz w:val="24"/>
          <w:szCs w:val="24"/>
        </w:rPr>
        <w:t xml:space="preserve">Implement corresponding properties and </w:t>
      </w:r>
      <w:proofErr w:type="gramStart"/>
      <w:r>
        <w:rPr>
          <w:rFonts w:cstheme="minorHAnsi"/>
          <w:sz w:val="24"/>
          <w:szCs w:val="24"/>
        </w:rPr>
        <w:t>methods</w:t>
      </w:r>
      <w:proofErr w:type="gramEnd"/>
    </w:p>
    <w:p w14:paraId="35DEC499" w14:textId="7B54677E" w:rsidR="00AE6411" w:rsidRPr="00F21913" w:rsidRDefault="00AE6411" w:rsidP="00AE6411">
      <w:pPr>
        <w:pStyle w:val="a3"/>
        <w:numPr>
          <w:ilvl w:val="1"/>
          <w:numId w:val="13"/>
        </w:numPr>
        <w:jc w:val="both"/>
        <w:rPr>
          <w:rFonts w:cstheme="minorHAnsi"/>
          <w:sz w:val="24"/>
          <w:szCs w:val="24"/>
        </w:rPr>
      </w:pPr>
      <w:r>
        <w:rPr>
          <w:rFonts w:cstheme="minorHAnsi"/>
          <w:sz w:val="24"/>
          <w:szCs w:val="24"/>
        </w:rPr>
        <w:t xml:space="preserve">Implement features mentioned in last </w:t>
      </w:r>
      <w:proofErr w:type="gramStart"/>
      <w:r>
        <w:rPr>
          <w:rFonts w:cstheme="minorHAnsi"/>
          <w:sz w:val="24"/>
          <w:szCs w:val="24"/>
        </w:rPr>
        <w:t>section</w:t>
      </w:r>
      <w:proofErr w:type="gramEnd"/>
    </w:p>
    <w:p w14:paraId="0F9A2350" w14:textId="0C21CFFC" w:rsidR="00F21913" w:rsidRDefault="00F21913" w:rsidP="00F21913">
      <w:pPr>
        <w:pStyle w:val="a3"/>
        <w:numPr>
          <w:ilvl w:val="0"/>
          <w:numId w:val="13"/>
        </w:numPr>
        <w:jc w:val="both"/>
        <w:rPr>
          <w:rFonts w:cstheme="minorHAnsi"/>
          <w:sz w:val="24"/>
          <w:szCs w:val="24"/>
        </w:rPr>
      </w:pPr>
      <w:r>
        <w:rPr>
          <w:rFonts w:cstheme="minorHAnsi"/>
          <w:sz w:val="24"/>
          <w:szCs w:val="24"/>
        </w:rPr>
        <w:t xml:space="preserve">Modify UI: </w:t>
      </w:r>
    </w:p>
    <w:p w14:paraId="587EBA99" w14:textId="08123C5C" w:rsidR="00AE6411" w:rsidRDefault="00AE6411" w:rsidP="00AE6411">
      <w:pPr>
        <w:pStyle w:val="a3"/>
        <w:numPr>
          <w:ilvl w:val="1"/>
          <w:numId w:val="13"/>
        </w:numPr>
        <w:jc w:val="both"/>
        <w:rPr>
          <w:rFonts w:cstheme="minorHAnsi"/>
          <w:sz w:val="24"/>
          <w:szCs w:val="24"/>
        </w:rPr>
      </w:pPr>
      <w:r>
        <w:rPr>
          <w:rFonts w:cstheme="minorHAnsi"/>
          <w:sz w:val="24"/>
          <w:szCs w:val="24"/>
        </w:rPr>
        <w:t>Design layout</w:t>
      </w:r>
    </w:p>
    <w:p w14:paraId="72B3D2A5" w14:textId="1B0736F8" w:rsidR="00AE6411" w:rsidRDefault="00AE6411" w:rsidP="00AE6411">
      <w:pPr>
        <w:pStyle w:val="a3"/>
        <w:numPr>
          <w:ilvl w:val="1"/>
          <w:numId w:val="13"/>
        </w:numPr>
        <w:jc w:val="both"/>
        <w:rPr>
          <w:rFonts w:cstheme="minorHAnsi"/>
          <w:sz w:val="24"/>
          <w:szCs w:val="24"/>
        </w:rPr>
      </w:pPr>
      <w:r>
        <w:rPr>
          <w:rFonts w:cstheme="minorHAnsi"/>
          <w:sz w:val="24"/>
          <w:szCs w:val="24"/>
        </w:rPr>
        <w:t xml:space="preserve">Arrange event </w:t>
      </w:r>
      <w:proofErr w:type="gramStart"/>
      <w:r>
        <w:rPr>
          <w:rFonts w:cstheme="minorHAnsi"/>
          <w:sz w:val="24"/>
          <w:szCs w:val="24"/>
        </w:rPr>
        <w:t>handling</w:t>
      </w:r>
      <w:proofErr w:type="gramEnd"/>
    </w:p>
    <w:p w14:paraId="2D6EDC29" w14:textId="77777777" w:rsidR="00AE6411" w:rsidRDefault="00AE6411" w:rsidP="00AE6411">
      <w:pPr>
        <w:jc w:val="both"/>
        <w:rPr>
          <w:rFonts w:cstheme="minorHAnsi"/>
          <w:sz w:val="24"/>
          <w:szCs w:val="24"/>
        </w:rPr>
      </w:pPr>
    </w:p>
    <w:p w14:paraId="56DAE0CC" w14:textId="77777777" w:rsidR="00AE6411" w:rsidRPr="005D5E8C" w:rsidRDefault="00AE6411" w:rsidP="00AE6411">
      <w:pPr>
        <w:jc w:val="both"/>
        <w:rPr>
          <w:rFonts w:cstheme="minorHAnsi"/>
          <w:b/>
          <w:bCs/>
          <w:sz w:val="24"/>
          <w:szCs w:val="24"/>
        </w:rPr>
      </w:pPr>
      <w:r w:rsidRPr="005D5E8C">
        <w:rPr>
          <w:rFonts w:cstheme="minorHAnsi"/>
          <w:b/>
          <w:bCs/>
          <w:sz w:val="24"/>
          <w:szCs w:val="24"/>
        </w:rPr>
        <w:lastRenderedPageBreak/>
        <w:t>Accomplished Features</w:t>
      </w:r>
    </w:p>
    <w:p w14:paraId="4F96A5E3" w14:textId="5C3610E3" w:rsidR="00000A11" w:rsidRDefault="00000A11" w:rsidP="00000A11">
      <w:pPr>
        <w:pStyle w:val="a3"/>
        <w:numPr>
          <w:ilvl w:val="0"/>
          <w:numId w:val="14"/>
        </w:numPr>
        <w:jc w:val="both"/>
        <w:rPr>
          <w:rFonts w:cstheme="minorHAnsi"/>
          <w:sz w:val="24"/>
          <w:szCs w:val="24"/>
        </w:rPr>
      </w:pPr>
      <w:r>
        <w:rPr>
          <w:rFonts w:cstheme="minorHAnsi"/>
          <w:sz w:val="24"/>
          <w:szCs w:val="24"/>
        </w:rPr>
        <w:t>User can choose font file and color.</w:t>
      </w:r>
    </w:p>
    <w:p w14:paraId="610465C5" w14:textId="2132B5B9" w:rsidR="00000A11" w:rsidRDefault="00000A11" w:rsidP="00000A11">
      <w:pPr>
        <w:pStyle w:val="a3"/>
        <w:numPr>
          <w:ilvl w:val="0"/>
          <w:numId w:val="14"/>
        </w:numPr>
        <w:jc w:val="both"/>
        <w:rPr>
          <w:rFonts w:cstheme="minorHAnsi"/>
          <w:sz w:val="24"/>
          <w:szCs w:val="24"/>
        </w:rPr>
      </w:pPr>
      <w:r>
        <w:rPr>
          <w:rFonts w:cstheme="minorHAnsi"/>
          <w:sz w:val="24"/>
          <w:szCs w:val="24"/>
        </w:rPr>
        <w:t xml:space="preserve">Characters will be transformed into </w:t>
      </w:r>
      <w:proofErr w:type="spellStart"/>
      <w:r>
        <w:rPr>
          <w:rFonts w:cstheme="minorHAnsi"/>
          <w:sz w:val="24"/>
          <w:szCs w:val="24"/>
        </w:rPr>
        <w:t>svg</w:t>
      </w:r>
      <w:proofErr w:type="spellEnd"/>
      <w:r>
        <w:rPr>
          <w:rFonts w:cstheme="minorHAnsi"/>
          <w:sz w:val="24"/>
          <w:szCs w:val="24"/>
        </w:rPr>
        <w:t xml:space="preserve"> and rendered.</w:t>
      </w:r>
    </w:p>
    <w:p w14:paraId="0C56FA6D" w14:textId="039B50BF" w:rsidR="00074643" w:rsidRDefault="00074643" w:rsidP="00000A11">
      <w:pPr>
        <w:pStyle w:val="a3"/>
        <w:numPr>
          <w:ilvl w:val="0"/>
          <w:numId w:val="14"/>
        </w:numPr>
        <w:jc w:val="both"/>
        <w:rPr>
          <w:rFonts w:cstheme="minorHAnsi"/>
          <w:sz w:val="24"/>
          <w:szCs w:val="24"/>
        </w:rPr>
      </w:pPr>
      <w:r>
        <w:rPr>
          <w:rFonts w:cstheme="minorHAnsi"/>
          <w:sz w:val="24"/>
          <w:szCs w:val="24"/>
        </w:rPr>
        <w:t xml:space="preserve">Each character </w:t>
      </w:r>
      <w:r w:rsidR="00556188">
        <w:rPr>
          <w:rFonts w:cstheme="minorHAnsi"/>
          <w:sz w:val="24"/>
          <w:szCs w:val="24"/>
        </w:rPr>
        <w:t>contains an individual &lt;id&gt; attribute for further reference.</w:t>
      </w:r>
    </w:p>
    <w:p w14:paraId="08BBF14C" w14:textId="72C46BEF" w:rsidR="00000A11" w:rsidRPr="00000A11" w:rsidRDefault="00000A11" w:rsidP="00000A11">
      <w:pPr>
        <w:pStyle w:val="a3"/>
        <w:numPr>
          <w:ilvl w:val="0"/>
          <w:numId w:val="14"/>
        </w:numPr>
        <w:jc w:val="both"/>
        <w:rPr>
          <w:rFonts w:cstheme="minorHAnsi"/>
          <w:sz w:val="24"/>
          <w:szCs w:val="24"/>
        </w:rPr>
      </w:pPr>
      <w:r>
        <w:rPr>
          <w:rFonts w:cstheme="minorHAnsi"/>
          <w:sz w:val="24"/>
          <w:szCs w:val="24"/>
        </w:rPr>
        <w:t xml:space="preserve">A Clear button to </w:t>
      </w:r>
      <w:r w:rsidR="00B77B10">
        <w:rPr>
          <w:rFonts w:cstheme="minorHAnsi"/>
          <w:sz w:val="24"/>
          <w:szCs w:val="24"/>
        </w:rPr>
        <w:t xml:space="preserve">clean up </w:t>
      </w:r>
      <w:proofErr w:type="spellStart"/>
      <w:r w:rsidR="00B77B10">
        <w:rPr>
          <w:rFonts w:cstheme="minorHAnsi"/>
          <w:sz w:val="24"/>
          <w:szCs w:val="24"/>
        </w:rPr>
        <w:t>pictureBox</w:t>
      </w:r>
      <w:proofErr w:type="spellEnd"/>
      <w:r w:rsidR="00B77B10">
        <w:rPr>
          <w:rFonts w:cstheme="minorHAnsi"/>
          <w:sz w:val="24"/>
          <w:szCs w:val="24"/>
        </w:rPr>
        <w:t xml:space="preserve"> and </w:t>
      </w:r>
      <w:proofErr w:type="spellStart"/>
      <w:r w:rsidR="00B77B10">
        <w:rPr>
          <w:rFonts w:cstheme="minorHAnsi"/>
          <w:sz w:val="24"/>
          <w:szCs w:val="24"/>
        </w:rPr>
        <w:t>textBox</w:t>
      </w:r>
      <w:proofErr w:type="spellEnd"/>
      <w:r w:rsidR="00B77B10">
        <w:rPr>
          <w:rFonts w:cstheme="minorHAnsi"/>
          <w:sz w:val="24"/>
          <w:szCs w:val="24"/>
        </w:rPr>
        <w:t>.</w:t>
      </w:r>
    </w:p>
    <w:p w14:paraId="1AA9F67A" w14:textId="2D342B95" w:rsidR="00000A11" w:rsidRPr="00000A11" w:rsidRDefault="00000A11" w:rsidP="00000A11">
      <w:pPr>
        <w:pStyle w:val="a3"/>
        <w:numPr>
          <w:ilvl w:val="0"/>
          <w:numId w:val="14"/>
        </w:numPr>
        <w:jc w:val="both"/>
        <w:rPr>
          <w:rFonts w:cstheme="minorHAnsi"/>
          <w:sz w:val="24"/>
          <w:szCs w:val="24"/>
        </w:rPr>
      </w:pPr>
      <w:r w:rsidRPr="00000A11">
        <w:rPr>
          <w:rFonts w:cstheme="minorHAnsi"/>
          <w:sz w:val="24"/>
          <w:szCs w:val="24"/>
        </w:rPr>
        <w:t>The characters will become hollow with a button.</w:t>
      </w:r>
    </w:p>
    <w:p w14:paraId="4CB798CD" w14:textId="66E45616" w:rsidR="00AE6411" w:rsidRPr="00000A11" w:rsidRDefault="00000A11" w:rsidP="00000A11">
      <w:pPr>
        <w:pStyle w:val="a3"/>
        <w:numPr>
          <w:ilvl w:val="0"/>
          <w:numId w:val="14"/>
        </w:numPr>
        <w:jc w:val="both"/>
        <w:rPr>
          <w:rFonts w:cstheme="minorHAnsi"/>
          <w:sz w:val="24"/>
          <w:szCs w:val="24"/>
        </w:rPr>
      </w:pPr>
      <w:r w:rsidRPr="00000A11">
        <w:rPr>
          <w:rFonts w:cstheme="minorHAnsi"/>
          <w:sz w:val="24"/>
          <w:szCs w:val="24"/>
        </w:rPr>
        <w:t>Blur effect can be applied with a button.</w:t>
      </w:r>
    </w:p>
    <w:p w14:paraId="3816E767" w14:textId="2B688FBC" w:rsidR="00AE6411" w:rsidRPr="00000A11" w:rsidRDefault="00000A11" w:rsidP="00000A11">
      <w:pPr>
        <w:pStyle w:val="a3"/>
        <w:numPr>
          <w:ilvl w:val="0"/>
          <w:numId w:val="14"/>
        </w:numPr>
        <w:jc w:val="both"/>
        <w:rPr>
          <w:rFonts w:cstheme="minorHAnsi"/>
          <w:sz w:val="24"/>
          <w:szCs w:val="24"/>
        </w:rPr>
      </w:pPr>
      <w:r w:rsidRPr="00000A11">
        <w:rPr>
          <w:rFonts w:cstheme="minorHAnsi"/>
          <w:sz w:val="24"/>
          <w:szCs w:val="24"/>
        </w:rPr>
        <w:t xml:space="preserve">Mouse position can be </w:t>
      </w:r>
      <w:proofErr w:type="gramStart"/>
      <w:r w:rsidRPr="00000A11">
        <w:rPr>
          <w:rFonts w:cstheme="minorHAnsi"/>
          <w:sz w:val="24"/>
          <w:szCs w:val="24"/>
        </w:rPr>
        <w:t>tracked  within</w:t>
      </w:r>
      <w:proofErr w:type="gramEnd"/>
      <w:r w:rsidRPr="00000A11">
        <w:rPr>
          <w:rFonts w:cstheme="minorHAnsi"/>
          <w:sz w:val="24"/>
          <w:szCs w:val="24"/>
        </w:rPr>
        <w:t xml:space="preserve"> the </w:t>
      </w:r>
      <w:proofErr w:type="spellStart"/>
      <w:r w:rsidRPr="00000A11">
        <w:rPr>
          <w:rFonts w:cstheme="minorHAnsi"/>
          <w:sz w:val="24"/>
          <w:szCs w:val="24"/>
        </w:rPr>
        <w:t>pictureBox</w:t>
      </w:r>
      <w:proofErr w:type="spellEnd"/>
      <w:r w:rsidRPr="00000A11">
        <w:rPr>
          <w:rFonts w:cstheme="minorHAnsi"/>
          <w:sz w:val="24"/>
          <w:szCs w:val="24"/>
        </w:rPr>
        <w:t>.</w:t>
      </w:r>
    </w:p>
    <w:p w14:paraId="07105192" w14:textId="4568A076" w:rsidR="00000A11" w:rsidRDefault="00000A11" w:rsidP="00000A11">
      <w:pPr>
        <w:pStyle w:val="a3"/>
        <w:numPr>
          <w:ilvl w:val="0"/>
          <w:numId w:val="14"/>
        </w:numPr>
        <w:jc w:val="both"/>
        <w:rPr>
          <w:rFonts w:cstheme="minorHAnsi"/>
          <w:sz w:val="24"/>
          <w:szCs w:val="24"/>
        </w:rPr>
      </w:pPr>
      <w:r w:rsidRPr="00000A11">
        <w:rPr>
          <w:rFonts w:cstheme="minorHAnsi"/>
          <w:sz w:val="24"/>
          <w:szCs w:val="24"/>
        </w:rPr>
        <w:t>Girds can be turned on and switched off.</w:t>
      </w:r>
    </w:p>
    <w:p w14:paraId="3EE81A4C" w14:textId="3BD9DBD6" w:rsidR="00252D06" w:rsidRDefault="00252D06" w:rsidP="00000A11">
      <w:pPr>
        <w:pStyle w:val="a3"/>
        <w:numPr>
          <w:ilvl w:val="0"/>
          <w:numId w:val="14"/>
        </w:numPr>
        <w:jc w:val="both"/>
        <w:rPr>
          <w:rFonts w:cstheme="minorHAnsi"/>
          <w:sz w:val="24"/>
          <w:szCs w:val="24"/>
        </w:rPr>
      </w:pPr>
      <w:r>
        <w:rPr>
          <w:rFonts w:cstheme="minorHAnsi"/>
          <w:sz w:val="24"/>
          <w:szCs w:val="24"/>
        </w:rPr>
        <w:t>Some operations on XML that should be useful in further implementation.</w:t>
      </w:r>
    </w:p>
    <w:p w14:paraId="254007BB" w14:textId="77777777" w:rsidR="00000A11" w:rsidRDefault="00000A11" w:rsidP="00000A11">
      <w:pPr>
        <w:jc w:val="both"/>
        <w:rPr>
          <w:rFonts w:cstheme="minorHAnsi"/>
          <w:sz w:val="24"/>
          <w:szCs w:val="24"/>
        </w:rPr>
      </w:pPr>
    </w:p>
    <w:p w14:paraId="2AB692B3" w14:textId="3FF953FE" w:rsidR="00000A11" w:rsidRPr="005D5E8C" w:rsidRDefault="00000A11" w:rsidP="00000A11">
      <w:pPr>
        <w:jc w:val="both"/>
        <w:rPr>
          <w:rFonts w:cstheme="minorHAnsi"/>
          <w:b/>
          <w:bCs/>
          <w:sz w:val="24"/>
          <w:szCs w:val="24"/>
        </w:rPr>
      </w:pPr>
      <w:r w:rsidRPr="005D5E8C">
        <w:rPr>
          <w:rFonts w:cstheme="minorHAnsi"/>
          <w:b/>
          <w:bCs/>
          <w:sz w:val="24"/>
          <w:szCs w:val="24"/>
        </w:rPr>
        <w:t>Reasons of shortcoming</w:t>
      </w:r>
    </w:p>
    <w:p w14:paraId="7E71E7E8" w14:textId="71E542B0" w:rsidR="00000A11" w:rsidRDefault="00000A11" w:rsidP="00000A11">
      <w:pPr>
        <w:jc w:val="both"/>
        <w:rPr>
          <w:rFonts w:cstheme="minorHAnsi"/>
          <w:sz w:val="24"/>
          <w:szCs w:val="24"/>
        </w:rPr>
      </w:pPr>
      <w:r>
        <w:rPr>
          <w:rFonts w:cstheme="minorHAnsi"/>
          <w:sz w:val="24"/>
          <w:szCs w:val="24"/>
        </w:rPr>
        <w:tab/>
      </w:r>
      <w:r w:rsidR="00B77B10">
        <w:rPr>
          <w:rFonts w:cstheme="minorHAnsi"/>
          <w:sz w:val="24"/>
          <w:szCs w:val="24"/>
        </w:rPr>
        <w:t>Currently, SVG Banner Editor is far from its release state. T</w:t>
      </w:r>
      <w:r>
        <w:rPr>
          <w:rFonts w:cstheme="minorHAnsi"/>
          <w:sz w:val="24"/>
          <w:szCs w:val="24"/>
        </w:rPr>
        <w:t>h</w:t>
      </w:r>
      <w:r w:rsidR="00B77B10">
        <w:rPr>
          <w:rFonts w:cstheme="minorHAnsi"/>
          <w:sz w:val="24"/>
          <w:szCs w:val="24"/>
        </w:rPr>
        <w:t xml:space="preserve">e program, unfortunately, </w:t>
      </w:r>
      <w:r>
        <w:rPr>
          <w:rFonts w:cstheme="minorHAnsi"/>
          <w:sz w:val="24"/>
          <w:szCs w:val="24"/>
        </w:rPr>
        <w:t>is not implemented to its full potential and missing several required features.</w:t>
      </w:r>
      <w:r w:rsidR="00B77B10">
        <w:rPr>
          <w:rFonts w:cstheme="minorHAnsi"/>
          <w:sz w:val="24"/>
          <w:szCs w:val="24"/>
        </w:rPr>
        <w:t xml:space="preserve"> Such delays are due to:</w:t>
      </w:r>
    </w:p>
    <w:p w14:paraId="39B792BA" w14:textId="787439B0" w:rsidR="00B77B10" w:rsidRDefault="00B77B10" w:rsidP="00B77B10">
      <w:pPr>
        <w:pStyle w:val="a3"/>
        <w:numPr>
          <w:ilvl w:val="0"/>
          <w:numId w:val="15"/>
        </w:numPr>
        <w:jc w:val="both"/>
        <w:rPr>
          <w:rFonts w:cstheme="minorHAnsi"/>
          <w:sz w:val="24"/>
          <w:szCs w:val="24"/>
        </w:rPr>
      </w:pPr>
      <w:r>
        <w:rPr>
          <w:rFonts w:cstheme="minorHAnsi"/>
          <w:sz w:val="24"/>
          <w:szCs w:val="24"/>
        </w:rPr>
        <w:t>Poor time management</w:t>
      </w:r>
    </w:p>
    <w:p w14:paraId="378BA81F" w14:textId="2BF5A89D" w:rsidR="00B77B10" w:rsidRDefault="00B77B10" w:rsidP="001D56B3">
      <w:pPr>
        <w:ind w:left="1440"/>
        <w:jc w:val="both"/>
        <w:rPr>
          <w:rFonts w:cstheme="minorHAnsi"/>
          <w:sz w:val="24"/>
          <w:szCs w:val="24"/>
        </w:rPr>
      </w:pPr>
      <w:r>
        <w:rPr>
          <w:rFonts w:cstheme="minorHAnsi"/>
          <w:sz w:val="24"/>
          <w:szCs w:val="24"/>
        </w:rPr>
        <w:t>Due to other academic commitments, 5 full days of coding is thought to be sufficient for this program.</w:t>
      </w:r>
    </w:p>
    <w:p w14:paraId="2FF9EFD8" w14:textId="0CBB7E96" w:rsidR="00B77B10" w:rsidRDefault="00B77B10" w:rsidP="001D56B3">
      <w:pPr>
        <w:pStyle w:val="a3"/>
        <w:numPr>
          <w:ilvl w:val="0"/>
          <w:numId w:val="15"/>
        </w:numPr>
        <w:jc w:val="both"/>
        <w:rPr>
          <w:rFonts w:cstheme="minorHAnsi"/>
          <w:sz w:val="24"/>
          <w:szCs w:val="24"/>
        </w:rPr>
      </w:pPr>
      <w:r>
        <w:rPr>
          <w:rFonts w:cstheme="minorHAnsi"/>
          <w:sz w:val="24"/>
          <w:szCs w:val="24"/>
        </w:rPr>
        <w:t xml:space="preserve">Unfamiliarity with </w:t>
      </w:r>
      <w:proofErr w:type="spellStart"/>
      <w:r>
        <w:rPr>
          <w:rFonts w:cstheme="minorHAnsi"/>
          <w:sz w:val="24"/>
          <w:szCs w:val="24"/>
        </w:rPr>
        <w:t>winform</w:t>
      </w:r>
      <w:proofErr w:type="spellEnd"/>
    </w:p>
    <w:p w14:paraId="7BE352C3" w14:textId="7E4DACAA" w:rsidR="001D56B3" w:rsidRDefault="001D56B3" w:rsidP="001D56B3">
      <w:pPr>
        <w:ind w:left="1440"/>
        <w:jc w:val="both"/>
        <w:rPr>
          <w:rFonts w:cstheme="minorHAnsi"/>
          <w:sz w:val="24"/>
          <w:szCs w:val="24"/>
        </w:rPr>
      </w:pPr>
      <w:r w:rsidRPr="001D56B3">
        <w:rPr>
          <w:rFonts w:cstheme="minorHAnsi"/>
          <w:sz w:val="24"/>
          <w:szCs w:val="24"/>
        </w:rPr>
        <w:t xml:space="preserve">The interactions among different forms are difficult to achieve. The original </w:t>
      </w:r>
      <w:r>
        <w:rPr>
          <w:rFonts w:cstheme="minorHAnsi"/>
          <w:sz w:val="24"/>
          <w:szCs w:val="24"/>
        </w:rPr>
        <w:t xml:space="preserve">plan is to separate </w:t>
      </w:r>
      <w:proofErr w:type="spellStart"/>
      <w:r>
        <w:rPr>
          <w:rFonts w:cstheme="minorHAnsi"/>
          <w:sz w:val="24"/>
          <w:szCs w:val="24"/>
        </w:rPr>
        <w:t>SVGViewer</w:t>
      </w:r>
      <w:proofErr w:type="spellEnd"/>
      <w:r>
        <w:rPr>
          <w:rFonts w:cstheme="minorHAnsi"/>
          <w:sz w:val="24"/>
          <w:szCs w:val="24"/>
        </w:rPr>
        <w:t xml:space="preserve"> into two forms and add another form for control. </w:t>
      </w:r>
      <w:r w:rsidR="00074643">
        <w:rPr>
          <w:rFonts w:cstheme="minorHAnsi"/>
          <w:sz w:val="24"/>
          <w:szCs w:val="24"/>
        </w:rPr>
        <w:t xml:space="preserve">However, passing data, which may involve static/non-static object or delegates, becomes an </w:t>
      </w:r>
      <w:proofErr w:type="gramStart"/>
      <w:r w:rsidR="00074643">
        <w:rPr>
          <w:rFonts w:cstheme="minorHAnsi"/>
          <w:sz w:val="24"/>
          <w:szCs w:val="24"/>
        </w:rPr>
        <w:t>issue</w:t>
      </w:r>
      <w:proofErr w:type="gramEnd"/>
      <w:r w:rsidR="00074643">
        <w:rPr>
          <w:rFonts w:cstheme="minorHAnsi"/>
          <w:sz w:val="24"/>
          <w:szCs w:val="24"/>
        </w:rPr>
        <w:t xml:space="preserve"> and was found out it is difficult to implement.</w:t>
      </w:r>
    </w:p>
    <w:p w14:paraId="43BCBD99" w14:textId="56E72AD9" w:rsidR="00074643" w:rsidRDefault="00074643" w:rsidP="00074643">
      <w:pPr>
        <w:pStyle w:val="a3"/>
        <w:numPr>
          <w:ilvl w:val="0"/>
          <w:numId w:val="15"/>
        </w:numPr>
        <w:jc w:val="both"/>
        <w:rPr>
          <w:rFonts w:cstheme="minorHAnsi"/>
          <w:sz w:val="24"/>
          <w:szCs w:val="24"/>
        </w:rPr>
      </w:pPr>
      <w:r>
        <w:rPr>
          <w:rFonts w:cstheme="minorHAnsi"/>
          <w:sz w:val="24"/>
          <w:szCs w:val="24"/>
        </w:rPr>
        <w:t xml:space="preserve">Unfamiliarity with XML and </w:t>
      </w:r>
      <w:proofErr w:type="spellStart"/>
      <w:r>
        <w:rPr>
          <w:rFonts w:cstheme="minorHAnsi"/>
          <w:sz w:val="24"/>
          <w:szCs w:val="24"/>
        </w:rPr>
        <w:t>Linq</w:t>
      </w:r>
      <w:proofErr w:type="spellEnd"/>
    </w:p>
    <w:p w14:paraId="245820D7" w14:textId="785D2A37" w:rsidR="001D56B3" w:rsidRDefault="00074643" w:rsidP="00074643">
      <w:pPr>
        <w:ind w:left="1440"/>
        <w:jc w:val="both"/>
        <w:rPr>
          <w:rFonts w:cstheme="minorHAnsi"/>
          <w:sz w:val="24"/>
          <w:szCs w:val="24"/>
        </w:rPr>
      </w:pPr>
      <w:r>
        <w:rPr>
          <w:rFonts w:cstheme="minorHAnsi"/>
          <w:sz w:val="24"/>
          <w:szCs w:val="24"/>
        </w:rPr>
        <w:t>At first glance, xml is easy to manipulate due to its text-base natu</w:t>
      </w:r>
      <w:r w:rsidR="00556188">
        <w:rPr>
          <w:rFonts w:cstheme="minorHAnsi"/>
          <w:sz w:val="24"/>
          <w:szCs w:val="24"/>
        </w:rPr>
        <w:t>re. It turn</w:t>
      </w:r>
      <w:r w:rsidR="005D5E8C">
        <w:rPr>
          <w:rFonts w:cstheme="minorHAnsi"/>
          <w:sz w:val="24"/>
          <w:szCs w:val="24"/>
        </w:rPr>
        <w:t>ed</w:t>
      </w:r>
      <w:r w:rsidR="00556188">
        <w:rPr>
          <w:rFonts w:cstheme="minorHAnsi"/>
          <w:sz w:val="24"/>
          <w:szCs w:val="24"/>
        </w:rPr>
        <w:t xml:space="preserve"> out, however, reading xml string as </w:t>
      </w:r>
      <w:proofErr w:type="spellStart"/>
      <w:r w:rsidR="00556188">
        <w:rPr>
          <w:rFonts w:cstheme="minorHAnsi"/>
          <w:sz w:val="24"/>
          <w:szCs w:val="24"/>
        </w:rPr>
        <w:t>XDocument</w:t>
      </w:r>
      <w:proofErr w:type="spellEnd"/>
      <w:r w:rsidR="00556188">
        <w:rPr>
          <w:rFonts w:cstheme="minorHAnsi"/>
          <w:sz w:val="24"/>
          <w:szCs w:val="24"/>
        </w:rPr>
        <w:t xml:space="preserve"> and using </w:t>
      </w:r>
      <w:proofErr w:type="spellStart"/>
      <w:r w:rsidR="00556188">
        <w:rPr>
          <w:rFonts w:cstheme="minorHAnsi"/>
          <w:sz w:val="24"/>
          <w:szCs w:val="24"/>
        </w:rPr>
        <w:t>Linq</w:t>
      </w:r>
      <w:proofErr w:type="spellEnd"/>
      <w:r w:rsidR="00556188">
        <w:rPr>
          <w:rFonts w:cstheme="minorHAnsi"/>
          <w:sz w:val="24"/>
          <w:szCs w:val="24"/>
        </w:rPr>
        <w:t xml:space="preserve"> are more complicated than it seems. Microsoft documentation</w:t>
      </w:r>
      <w:r w:rsidR="00556188">
        <w:rPr>
          <w:rStyle w:val="af0"/>
          <w:rFonts w:cstheme="minorHAnsi"/>
          <w:sz w:val="24"/>
          <w:szCs w:val="24"/>
        </w:rPr>
        <w:footnoteReference w:id="4"/>
      </w:r>
      <w:r w:rsidR="00556188">
        <w:rPr>
          <w:rFonts w:cstheme="minorHAnsi"/>
          <w:sz w:val="24"/>
          <w:szCs w:val="24"/>
        </w:rPr>
        <w:t xml:space="preserve"> is over-detailed and </w:t>
      </w:r>
      <w:r w:rsidR="005D5E8C">
        <w:rPr>
          <w:rFonts w:cstheme="minorHAnsi"/>
          <w:sz w:val="24"/>
          <w:szCs w:val="24"/>
        </w:rPr>
        <w:t xml:space="preserve">is </w:t>
      </w:r>
      <w:r w:rsidR="00556188">
        <w:rPr>
          <w:rFonts w:cstheme="minorHAnsi"/>
          <w:sz w:val="24"/>
          <w:szCs w:val="24"/>
        </w:rPr>
        <w:t xml:space="preserve">not very applicable to this case. Majority of the coding time became figuring out the difference between </w:t>
      </w:r>
      <w:proofErr w:type="spellStart"/>
      <w:r w:rsidR="00556188">
        <w:rPr>
          <w:rFonts w:cstheme="minorHAnsi"/>
          <w:sz w:val="24"/>
          <w:szCs w:val="24"/>
        </w:rPr>
        <w:t>XDocument</w:t>
      </w:r>
      <w:proofErr w:type="spellEnd"/>
      <w:r w:rsidR="00556188">
        <w:rPr>
          <w:rStyle w:val="af0"/>
          <w:rFonts w:cstheme="minorHAnsi"/>
          <w:sz w:val="24"/>
          <w:szCs w:val="24"/>
        </w:rPr>
        <w:footnoteReference w:id="5"/>
      </w:r>
      <w:r w:rsidR="00556188">
        <w:rPr>
          <w:rFonts w:cstheme="minorHAnsi"/>
          <w:sz w:val="24"/>
          <w:szCs w:val="24"/>
        </w:rPr>
        <w:t xml:space="preserve"> and </w:t>
      </w:r>
      <w:proofErr w:type="spellStart"/>
      <w:r w:rsidR="00556188">
        <w:rPr>
          <w:rFonts w:cstheme="minorHAnsi"/>
          <w:sz w:val="24"/>
          <w:szCs w:val="24"/>
        </w:rPr>
        <w:t>XElement</w:t>
      </w:r>
      <w:proofErr w:type="spellEnd"/>
      <w:r w:rsidR="00556188">
        <w:rPr>
          <w:rStyle w:val="af0"/>
          <w:rFonts w:cstheme="minorHAnsi"/>
          <w:sz w:val="24"/>
          <w:szCs w:val="24"/>
        </w:rPr>
        <w:footnoteReference w:id="6"/>
      </w:r>
      <w:r w:rsidR="00556188">
        <w:rPr>
          <w:rFonts w:cstheme="minorHAnsi"/>
          <w:sz w:val="24"/>
          <w:szCs w:val="24"/>
        </w:rPr>
        <w:t xml:space="preserve"> and little was accomplished.</w:t>
      </w:r>
    </w:p>
    <w:p w14:paraId="5F8DB70C" w14:textId="1C06417B" w:rsidR="00556188" w:rsidRDefault="00556188" w:rsidP="00074643">
      <w:pPr>
        <w:ind w:left="1440"/>
        <w:jc w:val="both"/>
        <w:rPr>
          <w:rFonts w:cstheme="minorHAnsi"/>
          <w:sz w:val="24"/>
          <w:szCs w:val="24"/>
        </w:rPr>
      </w:pPr>
      <w:r>
        <w:rPr>
          <w:rFonts w:cstheme="minorHAnsi"/>
          <w:sz w:val="24"/>
          <w:szCs w:val="24"/>
        </w:rPr>
        <w:lastRenderedPageBreak/>
        <w:t>In the end, a new attribute can be created and removed from a xml string</w:t>
      </w:r>
      <w:r w:rsidR="005D5E8C">
        <w:rPr>
          <w:rFonts w:cstheme="minorHAnsi"/>
          <w:sz w:val="24"/>
          <w:szCs w:val="24"/>
        </w:rPr>
        <w:t>, existing attribute can be modified. But further studies are required to compare attribute values.</w:t>
      </w:r>
    </w:p>
    <w:p w14:paraId="3B06FE6F" w14:textId="1057D552" w:rsidR="005D5E8C" w:rsidRDefault="005D5E8C" w:rsidP="005D5E8C">
      <w:pPr>
        <w:pStyle w:val="a3"/>
        <w:numPr>
          <w:ilvl w:val="0"/>
          <w:numId w:val="15"/>
        </w:numPr>
        <w:jc w:val="both"/>
        <w:rPr>
          <w:rFonts w:cstheme="minorHAnsi"/>
          <w:sz w:val="24"/>
          <w:szCs w:val="24"/>
        </w:rPr>
      </w:pPr>
      <w:r>
        <w:rPr>
          <w:rFonts w:cstheme="minorHAnsi"/>
          <w:sz w:val="24"/>
          <w:szCs w:val="24"/>
        </w:rPr>
        <w:t>Poor organization</w:t>
      </w:r>
    </w:p>
    <w:p w14:paraId="25B6F40E" w14:textId="15473178" w:rsidR="005D5E8C" w:rsidRDefault="005D5E8C" w:rsidP="005D5E8C">
      <w:pPr>
        <w:ind w:left="1440"/>
        <w:jc w:val="both"/>
        <w:rPr>
          <w:rFonts w:cstheme="minorHAnsi"/>
          <w:sz w:val="24"/>
          <w:szCs w:val="24"/>
        </w:rPr>
      </w:pPr>
      <w:r>
        <w:rPr>
          <w:rFonts w:cstheme="minorHAnsi"/>
          <w:sz w:val="24"/>
          <w:szCs w:val="24"/>
        </w:rPr>
        <w:t>Too much attention was focused on the ‘</w:t>
      </w:r>
      <w:proofErr w:type="spellStart"/>
      <w:r>
        <w:rPr>
          <w:rFonts w:cstheme="minorHAnsi"/>
          <w:sz w:val="24"/>
          <w:szCs w:val="24"/>
        </w:rPr>
        <w:t>winform</w:t>
      </w:r>
      <w:proofErr w:type="spellEnd"/>
      <w:r>
        <w:rPr>
          <w:rFonts w:cstheme="minorHAnsi"/>
          <w:sz w:val="24"/>
          <w:szCs w:val="24"/>
        </w:rPr>
        <w:t xml:space="preserve">’ aspect of this </w:t>
      </w:r>
      <w:proofErr w:type="gramStart"/>
      <w:r>
        <w:rPr>
          <w:rFonts w:cstheme="minorHAnsi"/>
          <w:sz w:val="24"/>
          <w:szCs w:val="24"/>
        </w:rPr>
        <w:t>project</w:t>
      </w:r>
      <w:proofErr w:type="gramEnd"/>
      <w:r>
        <w:rPr>
          <w:rFonts w:cstheme="minorHAnsi"/>
          <w:sz w:val="24"/>
          <w:szCs w:val="24"/>
        </w:rPr>
        <w:t xml:space="preserve"> and the data model design was ignored until latter stage. As mentioned, passing data among forms became problematic and it is believed that if the data model is thorough considered and well designed, such issue can be avoided.</w:t>
      </w:r>
    </w:p>
    <w:p w14:paraId="7C933100" w14:textId="77777777" w:rsidR="003E6EAE" w:rsidRDefault="003E6EAE" w:rsidP="00CA4524">
      <w:pPr>
        <w:jc w:val="both"/>
        <w:rPr>
          <w:rFonts w:cstheme="minorHAnsi"/>
          <w:sz w:val="24"/>
          <w:szCs w:val="24"/>
        </w:rPr>
      </w:pPr>
    </w:p>
    <w:p w14:paraId="5843D411" w14:textId="1AFD2578" w:rsidR="00CA4524" w:rsidRDefault="003E6EAE" w:rsidP="00CA4524">
      <w:pPr>
        <w:jc w:val="both"/>
        <w:rPr>
          <w:rFonts w:cstheme="minorHAnsi"/>
          <w:sz w:val="24"/>
          <w:szCs w:val="24"/>
        </w:rPr>
      </w:pPr>
      <w:r>
        <w:rPr>
          <w:rFonts w:cstheme="minorHAnsi"/>
          <w:sz w:val="24"/>
          <w:szCs w:val="24"/>
        </w:rPr>
        <w:t>Conclusion</w:t>
      </w:r>
    </w:p>
    <w:p w14:paraId="7EC4429C" w14:textId="76E7DB4A" w:rsidR="009579BC" w:rsidRDefault="003E6EAE" w:rsidP="009579BC">
      <w:pPr>
        <w:jc w:val="both"/>
        <w:rPr>
          <w:rFonts w:cstheme="minorHAnsi"/>
          <w:sz w:val="24"/>
          <w:szCs w:val="24"/>
        </w:rPr>
      </w:pPr>
      <w:r>
        <w:rPr>
          <w:rFonts w:cstheme="minorHAnsi"/>
          <w:sz w:val="24"/>
          <w:szCs w:val="24"/>
        </w:rPr>
        <w:tab/>
        <w:t>Th</w:t>
      </w:r>
      <w:r w:rsidR="007B4A33">
        <w:rPr>
          <w:rFonts w:cstheme="minorHAnsi"/>
          <w:sz w:val="24"/>
          <w:szCs w:val="24"/>
        </w:rPr>
        <w:t xml:space="preserve">is SVG Banner Editor demonstrates the ability to create </w:t>
      </w:r>
      <w:proofErr w:type="spellStart"/>
      <w:r w:rsidR="007B4A33">
        <w:rPr>
          <w:rFonts w:cstheme="minorHAnsi"/>
          <w:sz w:val="24"/>
          <w:szCs w:val="24"/>
        </w:rPr>
        <w:t>svg</w:t>
      </w:r>
      <w:proofErr w:type="spellEnd"/>
      <w:r w:rsidR="007B4A33">
        <w:rPr>
          <w:rFonts w:cstheme="minorHAnsi"/>
          <w:sz w:val="24"/>
          <w:szCs w:val="24"/>
        </w:rPr>
        <w:t xml:space="preserve"> from characters and such </w:t>
      </w:r>
      <w:proofErr w:type="spellStart"/>
      <w:r w:rsidR="007B4A33">
        <w:rPr>
          <w:rFonts w:cstheme="minorHAnsi"/>
          <w:sz w:val="24"/>
          <w:szCs w:val="24"/>
        </w:rPr>
        <w:t>svg</w:t>
      </w:r>
      <w:proofErr w:type="spellEnd"/>
      <w:r w:rsidR="007B4A33">
        <w:rPr>
          <w:rFonts w:cstheme="minorHAnsi"/>
          <w:sz w:val="24"/>
          <w:szCs w:val="24"/>
        </w:rPr>
        <w:t xml:space="preserve"> can be manipulated by adding, </w:t>
      </w:r>
      <w:proofErr w:type="gramStart"/>
      <w:r w:rsidR="007B4A33">
        <w:rPr>
          <w:rFonts w:cstheme="minorHAnsi"/>
          <w:sz w:val="24"/>
          <w:szCs w:val="24"/>
        </w:rPr>
        <w:t>removing</w:t>
      </w:r>
      <w:proofErr w:type="gramEnd"/>
      <w:r w:rsidR="007B4A33">
        <w:rPr>
          <w:rFonts w:cstheme="minorHAnsi"/>
          <w:sz w:val="24"/>
          <w:szCs w:val="24"/>
        </w:rPr>
        <w:t xml:space="preserve"> or modifying corresponding tags in xml.</w:t>
      </w:r>
      <w:r w:rsidR="00252D06">
        <w:rPr>
          <w:rFonts w:cstheme="minorHAnsi"/>
          <w:sz w:val="24"/>
          <w:szCs w:val="24"/>
        </w:rPr>
        <w:t xml:space="preserve"> When completed, it will</w:t>
      </w:r>
      <w:r w:rsidR="009579BC">
        <w:rPr>
          <w:rFonts w:cstheme="minorHAnsi"/>
          <w:sz w:val="24"/>
          <w:szCs w:val="24"/>
        </w:rPr>
        <w:t xml:space="preserve"> be</w:t>
      </w:r>
      <w:r w:rsidR="00252D06">
        <w:rPr>
          <w:rFonts w:cstheme="minorHAnsi"/>
          <w:sz w:val="24"/>
          <w:szCs w:val="24"/>
        </w:rPr>
        <w:t xml:space="preserve"> able to become a handy tool</w:t>
      </w:r>
      <w:r w:rsidR="009579BC">
        <w:rPr>
          <w:rFonts w:cstheme="minorHAnsi"/>
          <w:sz w:val="24"/>
          <w:szCs w:val="24"/>
        </w:rPr>
        <w:t xml:space="preserve"> to experiment and generate text in </w:t>
      </w:r>
      <w:proofErr w:type="spellStart"/>
      <w:r w:rsidR="009579BC">
        <w:rPr>
          <w:rFonts w:cstheme="minorHAnsi"/>
          <w:sz w:val="24"/>
          <w:szCs w:val="24"/>
        </w:rPr>
        <w:t>svg</w:t>
      </w:r>
      <w:proofErr w:type="spellEnd"/>
      <w:r w:rsidR="009579BC">
        <w:rPr>
          <w:rFonts w:cstheme="minorHAnsi"/>
          <w:sz w:val="24"/>
          <w:szCs w:val="24"/>
        </w:rPr>
        <w:t xml:space="preserve"> with a range of filters provided by </w:t>
      </w:r>
      <w:proofErr w:type="spellStart"/>
      <w:r w:rsidR="009579BC">
        <w:rPr>
          <w:rFonts w:cstheme="minorHAnsi"/>
          <w:sz w:val="24"/>
          <w:szCs w:val="24"/>
        </w:rPr>
        <w:t>svg</w:t>
      </w:r>
      <w:proofErr w:type="spellEnd"/>
      <w:r w:rsidR="009579BC">
        <w:rPr>
          <w:rFonts w:cstheme="minorHAnsi"/>
          <w:sz w:val="24"/>
          <w:szCs w:val="24"/>
        </w:rPr>
        <w:t xml:space="preserve"> standard.</w:t>
      </w:r>
    </w:p>
    <w:p w14:paraId="05E7B29D" w14:textId="77777777" w:rsidR="009579BC" w:rsidRDefault="009579BC" w:rsidP="009579BC">
      <w:pPr>
        <w:jc w:val="both"/>
        <w:rPr>
          <w:rFonts w:cstheme="minorHAnsi"/>
          <w:sz w:val="24"/>
          <w:szCs w:val="24"/>
        </w:rPr>
      </w:pPr>
    </w:p>
    <w:p w14:paraId="679D786F" w14:textId="4A3C49CA" w:rsidR="00CA4524" w:rsidRPr="003E6EAE" w:rsidRDefault="00252D06" w:rsidP="009579BC">
      <w:pPr>
        <w:jc w:val="both"/>
        <w:rPr>
          <w:rFonts w:cstheme="minorHAnsi"/>
          <w:sz w:val="24"/>
          <w:szCs w:val="24"/>
        </w:rPr>
        <w:sectPr w:rsidR="00CA4524" w:rsidRPr="003E6EAE" w:rsidSect="00910449">
          <w:footerReference w:type="default" r:id="rId9"/>
          <w:pgSz w:w="12240" w:h="15840"/>
          <w:pgMar w:top="1440" w:right="1800" w:bottom="1440" w:left="1800" w:header="708" w:footer="708" w:gutter="0"/>
          <w:pgNumType w:start="0"/>
          <w:cols w:space="708"/>
          <w:titlePg/>
          <w:docGrid w:linePitch="360"/>
        </w:sectPr>
      </w:pPr>
      <w:r>
        <w:rPr>
          <w:rFonts w:cstheme="minorHAnsi"/>
          <w:sz w:val="24"/>
          <w:szCs w:val="24"/>
        </w:rPr>
        <w:t xml:space="preserve"> </w:t>
      </w:r>
      <w:r w:rsidR="009579BC">
        <w:rPr>
          <w:rFonts w:cstheme="minorHAnsi"/>
          <w:sz w:val="24"/>
          <w:szCs w:val="24"/>
        </w:rPr>
        <w:t xml:space="preserve"> </w:t>
      </w:r>
    </w:p>
    <w:tbl>
      <w:tblPr>
        <w:tblStyle w:val="ab"/>
        <w:tblW w:w="0" w:type="auto"/>
        <w:tblLayout w:type="fixed"/>
        <w:tblLook w:val="04A0" w:firstRow="1" w:lastRow="0" w:firstColumn="1" w:lastColumn="0" w:noHBand="0" w:noVBand="1"/>
      </w:tblPr>
      <w:tblGrid>
        <w:gridCol w:w="473"/>
        <w:gridCol w:w="1286"/>
        <w:gridCol w:w="2486"/>
        <w:gridCol w:w="750"/>
        <w:gridCol w:w="750"/>
        <w:gridCol w:w="4322"/>
        <w:gridCol w:w="4323"/>
      </w:tblGrid>
      <w:tr w:rsidR="00273E0F" w:rsidRPr="00273E0F" w14:paraId="43858511" w14:textId="77777777" w:rsidTr="00273E0F">
        <w:tc>
          <w:tcPr>
            <w:tcW w:w="4245" w:type="dxa"/>
            <w:gridSpan w:val="3"/>
            <w:vAlign w:val="center"/>
          </w:tcPr>
          <w:p w14:paraId="670E836B" w14:textId="4529F2F5" w:rsidR="00273E0F" w:rsidRPr="00273E0F" w:rsidRDefault="00273E0F" w:rsidP="00273E0F">
            <w:pPr>
              <w:spacing w:line="0" w:lineRule="atLeast"/>
              <w:rPr>
                <w:rFonts w:cstheme="minorHAnsi"/>
                <w:sz w:val="18"/>
                <w:szCs w:val="18"/>
              </w:rPr>
            </w:pPr>
            <w:r w:rsidRPr="00273E0F">
              <w:rPr>
                <w:rFonts w:cstheme="minorHAnsi"/>
                <w:color w:val="000000"/>
              </w:rPr>
              <w:lastRenderedPageBreak/>
              <w:t xml:space="preserve">Log for implementing </w:t>
            </w:r>
            <w:proofErr w:type="spellStart"/>
            <w:r w:rsidRPr="00273E0F">
              <w:rPr>
                <w:rFonts w:cstheme="minorHAnsi"/>
                <w:color w:val="000000"/>
              </w:rPr>
              <w:t>SVGbanner</w:t>
            </w:r>
            <w:proofErr w:type="spellEnd"/>
          </w:p>
        </w:tc>
        <w:tc>
          <w:tcPr>
            <w:tcW w:w="750" w:type="dxa"/>
            <w:vAlign w:val="center"/>
          </w:tcPr>
          <w:p w14:paraId="32D47F8E" w14:textId="77777777" w:rsidR="00273E0F" w:rsidRPr="00273E0F" w:rsidRDefault="00273E0F" w:rsidP="00273E0F">
            <w:pPr>
              <w:spacing w:line="0" w:lineRule="atLeast"/>
              <w:rPr>
                <w:rFonts w:cstheme="minorHAnsi"/>
                <w:sz w:val="18"/>
                <w:szCs w:val="18"/>
              </w:rPr>
            </w:pPr>
          </w:p>
        </w:tc>
        <w:tc>
          <w:tcPr>
            <w:tcW w:w="750" w:type="dxa"/>
            <w:vAlign w:val="center"/>
          </w:tcPr>
          <w:p w14:paraId="1D2E42B4" w14:textId="77777777" w:rsidR="00273E0F" w:rsidRPr="00273E0F" w:rsidRDefault="00273E0F" w:rsidP="00273E0F">
            <w:pPr>
              <w:spacing w:line="0" w:lineRule="atLeast"/>
              <w:rPr>
                <w:rFonts w:cstheme="minorHAnsi"/>
                <w:sz w:val="18"/>
                <w:szCs w:val="18"/>
              </w:rPr>
            </w:pPr>
          </w:p>
        </w:tc>
        <w:tc>
          <w:tcPr>
            <w:tcW w:w="4322" w:type="dxa"/>
            <w:vAlign w:val="center"/>
          </w:tcPr>
          <w:p w14:paraId="12C1BE3F" w14:textId="77777777" w:rsidR="00273E0F" w:rsidRPr="00273E0F" w:rsidRDefault="00273E0F" w:rsidP="00273E0F">
            <w:pPr>
              <w:spacing w:line="0" w:lineRule="atLeast"/>
              <w:rPr>
                <w:rFonts w:cstheme="minorHAnsi"/>
                <w:sz w:val="18"/>
                <w:szCs w:val="18"/>
              </w:rPr>
            </w:pPr>
          </w:p>
        </w:tc>
        <w:tc>
          <w:tcPr>
            <w:tcW w:w="4323" w:type="dxa"/>
            <w:vAlign w:val="center"/>
          </w:tcPr>
          <w:p w14:paraId="2DAC3BF9" w14:textId="77777777" w:rsidR="00273E0F" w:rsidRPr="00273E0F" w:rsidRDefault="00273E0F" w:rsidP="00273E0F">
            <w:pPr>
              <w:spacing w:line="0" w:lineRule="atLeast"/>
              <w:rPr>
                <w:rFonts w:cstheme="minorHAnsi"/>
                <w:sz w:val="18"/>
                <w:szCs w:val="18"/>
              </w:rPr>
            </w:pPr>
          </w:p>
        </w:tc>
      </w:tr>
      <w:tr w:rsidR="00273E0F" w:rsidRPr="00273E0F" w14:paraId="291F3D03" w14:textId="77777777" w:rsidTr="00273E0F">
        <w:tc>
          <w:tcPr>
            <w:tcW w:w="473" w:type="dxa"/>
            <w:vAlign w:val="center"/>
          </w:tcPr>
          <w:p w14:paraId="744EAD32" w14:textId="7B1CC589" w:rsidR="007C7208" w:rsidRPr="00273E0F" w:rsidRDefault="007C7208" w:rsidP="00273E0F">
            <w:pPr>
              <w:spacing w:line="0" w:lineRule="atLeast"/>
              <w:rPr>
                <w:rFonts w:cstheme="minorHAnsi"/>
                <w:sz w:val="18"/>
                <w:szCs w:val="18"/>
              </w:rPr>
            </w:pPr>
            <w:r w:rsidRPr="00273E0F">
              <w:rPr>
                <w:rFonts w:cstheme="minorHAnsi"/>
                <w:color w:val="000000"/>
                <w:sz w:val="18"/>
                <w:szCs w:val="18"/>
              </w:rPr>
              <w:t>No.</w:t>
            </w:r>
          </w:p>
        </w:tc>
        <w:tc>
          <w:tcPr>
            <w:tcW w:w="1286" w:type="dxa"/>
            <w:vAlign w:val="center"/>
          </w:tcPr>
          <w:p w14:paraId="09575712" w14:textId="19D32124" w:rsidR="007C7208" w:rsidRPr="00273E0F" w:rsidRDefault="007C7208" w:rsidP="00273E0F">
            <w:pPr>
              <w:spacing w:line="0" w:lineRule="atLeast"/>
              <w:rPr>
                <w:rFonts w:cstheme="minorHAnsi"/>
                <w:sz w:val="18"/>
                <w:szCs w:val="18"/>
              </w:rPr>
            </w:pPr>
            <w:r w:rsidRPr="00273E0F">
              <w:rPr>
                <w:rFonts w:cstheme="minorHAnsi"/>
                <w:color w:val="000000"/>
                <w:sz w:val="18"/>
                <w:szCs w:val="18"/>
              </w:rPr>
              <w:t>Task</w:t>
            </w:r>
          </w:p>
        </w:tc>
        <w:tc>
          <w:tcPr>
            <w:tcW w:w="2486" w:type="dxa"/>
            <w:vAlign w:val="center"/>
          </w:tcPr>
          <w:p w14:paraId="76B40369" w14:textId="53AB2C08" w:rsidR="007C7208" w:rsidRPr="00273E0F" w:rsidRDefault="007C7208" w:rsidP="00273E0F">
            <w:pPr>
              <w:spacing w:line="0" w:lineRule="atLeast"/>
              <w:rPr>
                <w:rFonts w:cstheme="minorHAnsi"/>
                <w:sz w:val="18"/>
                <w:szCs w:val="18"/>
              </w:rPr>
            </w:pPr>
            <w:r w:rsidRPr="00273E0F">
              <w:rPr>
                <w:rFonts w:cstheme="minorHAnsi"/>
                <w:color w:val="000000"/>
                <w:sz w:val="18"/>
                <w:szCs w:val="18"/>
              </w:rPr>
              <w:t>Details</w:t>
            </w:r>
          </w:p>
        </w:tc>
        <w:tc>
          <w:tcPr>
            <w:tcW w:w="750" w:type="dxa"/>
            <w:vAlign w:val="center"/>
          </w:tcPr>
          <w:p w14:paraId="72F3C3FC" w14:textId="68C51375" w:rsidR="007C7208" w:rsidRPr="00273E0F" w:rsidRDefault="007C7208" w:rsidP="00273E0F">
            <w:pPr>
              <w:spacing w:line="0" w:lineRule="atLeast"/>
              <w:rPr>
                <w:rFonts w:cstheme="minorHAnsi"/>
                <w:sz w:val="18"/>
                <w:szCs w:val="18"/>
              </w:rPr>
            </w:pPr>
            <w:r w:rsidRPr="00273E0F">
              <w:rPr>
                <w:rFonts w:cstheme="minorHAnsi"/>
                <w:color w:val="000000"/>
                <w:sz w:val="18"/>
                <w:szCs w:val="18"/>
              </w:rPr>
              <w:t>Start date</w:t>
            </w:r>
          </w:p>
        </w:tc>
        <w:tc>
          <w:tcPr>
            <w:tcW w:w="750" w:type="dxa"/>
            <w:vAlign w:val="center"/>
          </w:tcPr>
          <w:p w14:paraId="0CB289AB" w14:textId="6B886690" w:rsidR="007C7208" w:rsidRPr="00273E0F" w:rsidRDefault="007C7208" w:rsidP="00273E0F">
            <w:pPr>
              <w:spacing w:line="0" w:lineRule="atLeast"/>
              <w:rPr>
                <w:rFonts w:cstheme="minorHAnsi"/>
                <w:sz w:val="18"/>
                <w:szCs w:val="18"/>
              </w:rPr>
            </w:pPr>
            <w:r w:rsidRPr="00273E0F">
              <w:rPr>
                <w:rFonts w:cstheme="minorHAnsi"/>
                <w:color w:val="000000"/>
                <w:sz w:val="18"/>
                <w:szCs w:val="18"/>
              </w:rPr>
              <w:t>Hours spent</w:t>
            </w:r>
          </w:p>
        </w:tc>
        <w:tc>
          <w:tcPr>
            <w:tcW w:w="4322" w:type="dxa"/>
            <w:vAlign w:val="center"/>
          </w:tcPr>
          <w:p w14:paraId="385826FC" w14:textId="6AD39434" w:rsidR="007C7208" w:rsidRPr="00273E0F" w:rsidRDefault="007C7208" w:rsidP="00273E0F">
            <w:pPr>
              <w:spacing w:line="0" w:lineRule="atLeast"/>
              <w:rPr>
                <w:rFonts w:cstheme="minorHAnsi"/>
                <w:sz w:val="18"/>
                <w:szCs w:val="18"/>
              </w:rPr>
            </w:pPr>
            <w:r w:rsidRPr="00273E0F">
              <w:rPr>
                <w:rFonts w:cstheme="minorHAnsi"/>
                <w:color w:val="000000"/>
                <w:sz w:val="18"/>
                <w:szCs w:val="18"/>
              </w:rPr>
              <w:t>Note/Outcome</w:t>
            </w:r>
          </w:p>
        </w:tc>
        <w:tc>
          <w:tcPr>
            <w:tcW w:w="4323" w:type="dxa"/>
            <w:vAlign w:val="center"/>
          </w:tcPr>
          <w:p w14:paraId="28DC5E6D" w14:textId="51E96C53" w:rsidR="007C7208" w:rsidRPr="00273E0F" w:rsidRDefault="007C7208" w:rsidP="00273E0F">
            <w:pPr>
              <w:spacing w:line="0" w:lineRule="atLeast"/>
              <w:rPr>
                <w:rFonts w:cstheme="minorHAnsi"/>
                <w:sz w:val="18"/>
                <w:szCs w:val="18"/>
              </w:rPr>
            </w:pPr>
            <w:r w:rsidRPr="00273E0F">
              <w:rPr>
                <w:rFonts w:cstheme="minorHAnsi"/>
                <w:color w:val="000000"/>
                <w:sz w:val="18"/>
                <w:szCs w:val="18"/>
              </w:rPr>
              <w:t>Reference used</w:t>
            </w:r>
          </w:p>
        </w:tc>
      </w:tr>
      <w:tr w:rsidR="00273E0F" w:rsidRPr="00273E0F" w14:paraId="78795DC4" w14:textId="77777777" w:rsidTr="00273E0F">
        <w:tc>
          <w:tcPr>
            <w:tcW w:w="473" w:type="dxa"/>
            <w:vAlign w:val="center"/>
          </w:tcPr>
          <w:p w14:paraId="2E746585" w14:textId="02ED997A" w:rsidR="007C7208" w:rsidRPr="00273E0F" w:rsidRDefault="007C7208" w:rsidP="00273E0F">
            <w:pPr>
              <w:spacing w:line="0" w:lineRule="atLeast"/>
              <w:rPr>
                <w:rFonts w:cstheme="minorHAnsi"/>
                <w:sz w:val="18"/>
                <w:szCs w:val="18"/>
              </w:rPr>
            </w:pPr>
            <w:r w:rsidRPr="00273E0F">
              <w:rPr>
                <w:rFonts w:cstheme="minorHAnsi"/>
                <w:color w:val="000000"/>
                <w:sz w:val="18"/>
                <w:szCs w:val="18"/>
              </w:rPr>
              <w:t>1</w:t>
            </w:r>
          </w:p>
        </w:tc>
        <w:tc>
          <w:tcPr>
            <w:tcW w:w="1286" w:type="dxa"/>
            <w:vAlign w:val="center"/>
          </w:tcPr>
          <w:p w14:paraId="42677975" w14:textId="70259151" w:rsidR="007C7208" w:rsidRPr="00273E0F" w:rsidRDefault="007C7208" w:rsidP="00273E0F">
            <w:pPr>
              <w:spacing w:line="0" w:lineRule="atLeast"/>
              <w:rPr>
                <w:rFonts w:cstheme="minorHAnsi"/>
                <w:sz w:val="18"/>
                <w:szCs w:val="18"/>
              </w:rPr>
            </w:pPr>
            <w:r w:rsidRPr="00273E0F">
              <w:rPr>
                <w:rFonts w:cstheme="minorHAnsi"/>
                <w:color w:val="000000"/>
                <w:sz w:val="18"/>
                <w:szCs w:val="18"/>
              </w:rPr>
              <w:t>Feasibility Studies</w:t>
            </w:r>
          </w:p>
        </w:tc>
        <w:tc>
          <w:tcPr>
            <w:tcW w:w="2486" w:type="dxa"/>
            <w:vAlign w:val="center"/>
          </w:tcPr>
          <w:p w14:paraId="16AB44B0" w14:textId="6C44D2E0" w:rsidR="007C7208" w:rsidRPr="00273E0F" w:rsidRDefault="007C7208" w:rsidP="00273E0F">
            <w:pPr>
              <w:spacing w:line="0" w:lineRule="atLeast"/>
              <w:rPr>
                <w:rFonts w:cstheme="minorHAnsi"/>
                <w:sz w:val="18"/>
                <w:szCs w:val="18"/>
              </w:rPr>
            </w:pPr>
            <w:proofErr w:type="spellStart"/>
            <w:r w:rsidRPr="00273E0F">
              <w:rPr>
                <w:rFonts w:cstheme="minorHAnsi"/>
                <w:color w:val="000000"/>
                <w:sz w:val="18"/>
                <w:szCs w:val="18"/>
              </w:rPr>
              <w:t>definiton</w:t>
            </w:r>
            <w:proofErr w:type="spellEnd"/>
            <w:r w:rsidRPr="00273E0F">
              <w:rPr>
                <w:rFonts w:cstheme="minorHAnsi"/>
                <w:color w:val="000000"/>
                <w:sz w:val="18"/>
                <w:szCs w:val="18"/>
              </w:rPr>
              <w:t xml:space="preserve"> of fonts</w:t>
            </w:r>
          </w:p>
        </w:tc>
        <w:tc>
          <w:tcPr>
            <w:tcW w:w="750" w:type="dxa"/>
            <w:vAlign w:val="center"/>
          </w:tcPr>
          <w:p w14:paraId="4376DCD8" w14:textId="275AD549" w:rsidR="007C7208" w:rsidRPr="00273E0F" w:rsidRDefault="007C7208" w:rsidP="00273E0F">
            <w:pPr>
              <w:spacing w:line="0" w:lineRule="atLeast"/>
              <w:rPr>
                <w:rFonts w:cstheme="minorHAnsi"/>
                <w:sz w:val="18"/>
                <w:szCs w:val="18"/>
              </w:rPr>
            </w:pPr>
            <w:r w:rsidRPr="00273E0F">
              <w:rPr>
                <w:rFonts w:cstheme="minorHAnsi"/>
                <w:color w:val="000000"/>
                <w:sz w:val="18"/>
                <w:szCs w:val="18"/>
              </w:rPr>
              <w:t>2023-04-11</w:t>
            </w:r>
          </w:p>
        </w:tc>
        <w:tc>
          <w:tcPr>
            <w:tcW w:w="750" w:type="dxa"/>
            <w:vAlign w:val="center"/>
          </w:tcPr>
          <w:p w14:paraId="42031A31" w14:textId="62B51960" w:rsidR="007C7208" w:rsidRPr="00273E0F" w:rsidRDefault="007C7208" w:rsidP="00273E0F">
            <w:pPr>
              <w:spacing w:line="0" w:lineRule="atLeast"/>
              <w:rPr>
                <w:rFonts w:cstheme="minorHAnsi"/>
                <w:sz w:val="18"/>
                <w:szCs w:val="18"/>
              </w:rPr>
            </w:pPr>
            <w:r w:rsidRPr="00273E0F">
              <w:rPr>
                <w:rFonts w:cstheme="minorHAnsi"/>
                <w:color w:val="000000"/>
                <w:sz w:val="18"/>
                <w:szCs w:val="18"/>
              </w:rPr>
              <w:t>6</w:t>
            </w:r>
          </w:p>
        </w:tc>
        <w:tc>
          <w:tcPr>
            <w:tcW w:w="4322" w:type="dxa"/>
            <w:vAlign w:val="center"/>
          </w:tcPr>
          <w:p w14:paraId="0C10ADD5" w14:textId="77777777" w:rsidR="007C7208" w:rsidRPr="00273E0F" w:rsidRDefault="007C7208" w:rsidP="00273E0F">
            <w:pPr>
              <w:spacing w:line="0" w:lineRule="atLeast"/>
              <w:rPr>
                <w:rFonts w:cstheme="minorHAnsi"/>
                <w:sz w:val="18"/>
                <w:szCs w:val="18"/>
              </w:rPr>
            </w:pPr>
          </w:p>
        </w:tc>
        <w:tc>
          <w:tcPr>
            <w:tcW w:w="4323" w:type="dxa"/>
            <w:vAlign w:val="center"/>
          </w:tcPr>
          <w:p w14:paraId="76E98AA9" w14:textId="589B5921" w:rsidR="007C7208" w:rsidRPr="00273E0F" w:rsidRDefault="007C7208" w:rsidP="00273E0F">
            <w:pPr>
              <w:spacing w:line="0" w:lineRule="atLeast"/>
              <w:rPr>
                <w:rFonts w:cstheme="minorHAnsi"/>
                <w:sz w:val="18"/>
                <w:szCs w:val="18"/>
              </w:rPr>
            </w:pPr>
            <w:r w:rsidRPr="00273E0F">
              <w:rPr>
                <w:rFonts w:cstheme="minorHAnsi"/>
                <w:color w:val="000000"/>
                <w:sz w:val="18"/>
                <w:szCs w:val="18"/>
              </w:rPr>
              <w:t>Please see technical spike</w:t>
            </w:r>
          </w:p>
        </w:tc>
      </w:tr>
      <w:tr w:rsidR="00273E0F" w:rsidRPr="00273E0F" w14:paraId="5807C773" w14:textId="77777777" w:rsidTr="00273E0F">
        <w:tc>
          <w:tcPr>
            <w:tcW w:w="473" w:type="dxa"/>
            <w:vAlign w:val="center"/>
          </w:tcPr>
          <w:p w14:paraId="630F2974" w14:textId="77777777" w:rsidR="007C7208" w:rsidRPr="00273E0F" w:rsidRDefault="007C7208" w:rsidP="00273E0F">
            <w:pPr>
              <w:spacing w:line="0" w:lineRule="atLeast"/>
              <w:rPr>
                <w:rFonts w:cstheme="minorHAnsi"/>
                <w:sz w:val="18"/>
                <w:szCs w:val="18"/>
              </w:rPr>
            </w:pPr>
          </w:p>
        </w:tc>
        <w:tc>
          <w:tcPr>
            <w:tcW w:w="1286" w:type="dxa"/>
            <w:vAlign w:val="center"/>
          </w:tcPr>
          <w:p w14:paraId="57B62DB7" w14:textId="77777777" w:rsidR="007C7208" w:rsidRPr="00273E0F" w:rsidRDefault="007C7208" w:rsidP="00273E0F">
            <w:pPr>
              <w:spacing w:line="0" w:lineRule="atLeast"/>
              <w:rPr>
                <w:rFonts w:cstheme="minorHAnsi"/>
                <w:sz w:val="18"/>
                <w:szCs w:val="18"/>
              </w:rPr>
            </w:pPr>
          </w:p>
        </w:tc>
        <w:tc>
          <w:tcPr>
            <w:tcW w:w="2486" w:type="dxa"/>
            <w:vAlign w:val="center"/>
          </w:tcPr>
          <w:p w14:paraId="0304B8E0" w14:textId="5AB73E59" w:rsidR="007C7208" w:rsidRPr="00273E0F" w:rsidRDefault="007C7208" w:rsidP="00273E0F">
            <w:pPr>
              <w:spacing w:line="0" w:lineRule="atLeast"/>
              <w:rPr>
                <w:rFonts w:cstheme="minorHAnsi"/>
                <w:sz w:val="18"/>
                <w:szCs w:val="18"/>
              </w:rPr>
            </w:pPr>
            <w:r w:rsidRPr="00273E0F">
              <w:rPr>
                <w:rFonts w:cstheme="minorHAnsi"/>
                <w:color w:val="000000"/>
                <w:sz w:val="18"/>
                <w:szCs w:val="18"/>
              </w:rPr>
              <w:t>rasterization/glyph</w:t>
            </w:r>
          </w:p>
        </w:tc>
        <w:tc>
          <w:tcPr>
            <w:tcW w:w="750" w:type="dxa"/>
            <w:vAlign w:val="center"/>
          </w:tcPr>
          <w:p w14:paraId="6735125C" w14:textId="77777777" w:rsidR="007C7208" w:rsidRPr="00273E0F" w:rsidRDefault="007C7208" w:rsidP="00273E0F">
            <w:pPr>
              <w:spacing w:line="0" w:lineRule="atLeast"/>
              <w:rPr>
                <w:rFonts w:cstheme="minorHAnsi"/>
                <w:sz w:val="18"/>
                <w:szCs w:val="18"/>
              </w:rPr>
            </w:pPr>
          </w:p>
        </w:tc>
        <w:tc>
          <w:tcPr>
            <w:tcW w:w="750" w:type="dxa"/>
            <w:vAlign w:val="center"/>
          </w:tcPr>
          <w:p w14:paraId="7A0E3AF9" w14:textId="77777777" w:rsidR="007C7208" w:rsidRPr="00273E0F" w:rsidRDefault="007C7208" w:rsidP="00273E0F">
            <w:pPr>
              <w:spacing w:line="0" w:lineRule="atLeast"/>
              <w:rPr>
                <w:rFonts w:cstheme="minorHAnsi"/>
                <w:sz w:val="18"/>
                <w:szCs w:val="18"/>
              </w:rPr>
            </w:pPr>
          </w:p>
        </w:tc>
        <w:tc>
          <w:tcPr>
            <w:tcW w:w="4322" w:type="dxa"/>
            <w:vAlign w:val="center"/>
          </w:tcPr>
          <w:p w14:paraId="0EF9545A" w14:textId="77777777" w:rsidR="007C7208" w:rsidRPr="00273E0F" w:rsidRDefault="007C7208" w:rsidP="00273E0F">
            <w:pPr>
              <w:spacing w:line="0" w:lineRule="atLeast"/>
              <w:rPr>
                <w:rFonts w:cstheme="minorHAnsi"/>
                <w:sz w:val="18"/>
                <w:szCs w:val="18"/>
              </w:rPr>
            </w:pPr>
          </w:p>
        </w:tc>
        <w:tc>
          <w:tcPr>
            <w:tcW w:w="4323" w:type="dxa"/>
            <w:vAlign w:val="center"/>
          </w:tcPr>
          <w:p w14:paraId="0E25B7C5" w14:textId="77777777" w:rsidR="007C7208" w:rsidRPr="00273E0F" w:rsidRDefault="007C7208" w:rsidP="00273E0F">
            <w:pPr>
              <w:spacing w:line="0" w:lineRule="atLeast"/>
              <w:rPr>
                <w:rFonts w:cstheme="minorHAnsi"/>
                <w:sz w:val="18"/>
                <w:szCs w:val="18"/>
              </w:rPr>
            </w:pPr>
          </w:p>
        </w:tc>
      </w:tr>
      <w:tr w:rsidR="00273E0F" w:rsidRPr="00273E0F" w14:paraId="5D9BC4FA" w14:textId="77777777" w:rsidTr="00273E0F">
        <w:tc>
          <w:tcPr>
            <w:tcW w:w="473" w:type="dxa"/>
            <w:vAlign w:val="center"/>
          </w:tcPr>
          <w:p w14:paraId="3D7B5A2C" w14:textId="77777777" w:rsidR="007C7208" w:rsidRPr="00273E0F" w:rsidRDefault="007C7208" w:rsidP="00273E0F">
            <w:pPr>
              <w:spacing w:line="0" w:lineRule="atLeast"/>
              <w:rPr>
                <w:rFonts w:cstheme="minorHAnsi"/>
                <w:sz w:val="18"/>
                <w:szCs w:val="18"/>
              </w:rPr>
            </w:pPr>
          </w:p>
        </w:tc>
        <w:tc>
          <w:tcPr>
            <w:tcW w:w="1286" w:type="dxa"/>
            <w:vAlign w:val="center"/>
          </w:tcPr>
          <w:p w14:paraId="403F2A31" w14:textId="77777777" w:rsidR="007C7208" w:rsidRPr="00273E0F" w:rsidRDefault="007C7208" w:rsidP="00273E0F">
            <w:pPr>
              <w:spacing w:line="0" w:lineRule="atLeast"/>
              <w:rPr>
                <w:rFonts w:cstheme="minorHAnsi"/>
                <w:sz w:val="18"/>
                <w:szCs w:val="18"/>
              </w:rPr>
            </w:pPr>
          </w:p>
        </w:tc>
        <w:tc>
          <w:tcPr>
            <w:tcW w:w="2486" w:type="dxa"/>
            <w:vAlign w:val="center"/>
          </w:tcPr>
          <w:p w14:paraId="52427C55" w14:textId="42DFC3BC" w:rsidR="007C7208" w:rsidRPr="00273E0F" w:rsidRDefault="007C7208" w:rsidP="00273E0F">
            <w:pPr>
              <w:spacing w:line="0" w:lineRule="atLeast"/>
              <w:rPr>
                <w:rFonts w:cstheme="minorHAnsi"/>
                <w:sz w:val="18"/>
                <w:szCs w:val="18"/>
              </w:rPr>
            </w:pPr>
            <w:r w:rsidRPr="00273E0F">
              <w:rPr>
                <w:rFonts w:cstheme="minorHAnsi"/>
                <w:color w:val="000000"/>
                <w:sz w:val="18"/>
                <w:szCs w:val="18"/>
              </w:rPr>
              <w:t>possibility of glyph to SVG</w:t>
            </w:r>
          </w:p>
        </w:tc>
        <w:tc>
          <w:tcPr>
            <w:tcW w:w="750" w:type="dxa"/>
            <w:vAlign w:val="center"/>
          </w:tcPr>
          <w:p w14:paraId="5BA89D3F" w14:textId="77777777" w:rsidR="007C7208" w:rsidRPr="00273E0F" w:rsidRDefault="007C7208" w:rsidP="00273E0F">
            <w:pPr>
              <w:spacing w:line="0" w:lineRule="atLeast"/>
              <w:rPr>
                <w:rFonts w:cstheme="minorHAnsi"/>
                <w:sz w:val="18"/>
                <w:szCs w:val="18"/>
              </w:rPr>
            </w:pPr>
          </w:p>
        </w:tc>
        <w:tc>
          <w:tcPr>
            <w:tcW w:w="750" w:type="dxa"/>
            <w:vAlign w:val="center"/>
          </w:tcPr>
          <w:p w14:paraId="6EA567F4" w14:textId="77777777" w:rsidR="007C7208" w:rsidRPr="00273E0F" w:rsidRDefault="007C7208" w:rsidP="00273E0F">
            <w:pPr>
              <w:spacing w:line="0" w:lineRule="atLeast"/>
              <w:rPr>
                <w:rFonts w:cstheme="minorHAnsi"/>
                <w:sz w:val="18"/>
                <w:szCs w:val="18"/>
              </w:rPr>
            </w:pPr>
          </w:p>
        </w:tc>
        <w:tc>
          <w:tcPr>
            <w:tcW w:w="4322" w:type="dxa"/>
            <w:vAlign w:val="center"/>
          </w:tcPr>
          <w:p w14:paraId="5A91F553" w14:textId="1D64D040" w:rsidR="007C7208" w:rsidRPr="00273E0F" w:rsidRDefault="007C7208" w:rsidP="00273E0F">
            <w:pPr>
              <w:spacing w:line="0" w:lineRule="atLeast"/>
              <w:rPr>
                <w:rFonts w:cstheme="minorHAnsi"/>
                <w:sz w:val="18"/>
                <w:szCs w:val="18"/>
              </w:rPr>
            </w:pPr>
            <w:proofErr w:type="gramStart"/>
            <w:r w:rsidRPr="00273E0F">
              <w:rPr>
                <w:rFonts w:cstheme="minorHAnsi"/>
                <w:color w:val="000000"/>
                <w:sz w:val="18"/>
                <w:szCs w:val="18"/>
              </w:rPr>
              <w:t>library(</w:t>
            </w:r>
            <w:proofErr w:type="spellStart"/>
            <w:proofErr w:type="gramEnd"/>
            <w:r w:rsidRPr="00273E0F">
              <w:rPr>
                <w:rFonts w:cstheme="minorHAnsi"/>
                <w:color w:val="000000"/>
                <w:sz w:val="18"/>
                <w:szCs w:val="18"/>
              </w:rPr>
              <w:t>Watertrans</w:t>
            </w:r>
            <w:proofErr w:type="spellEnd"/>
            <w:r w:rsidRPr="00273E0F">
              <w:rPr>
                <w:rFonts w:cstheme="minorHAnsi"/>
                <w:color w:val="000000"/>
                <w:sz w:val="18"/>
                <w:szCs w:val="18"/>
              </w:rPr>
              <w:t>) found to perform such task</w:t>
            </w:r>
          </w:p>
        </w:tc>
        <w:tc>
          <w:tcPr>
            <w:tcW w:w="4323" w:type="dxa"/>
            <w:vAlign w:val="center"/>
          </w:tcPr>
          <w:p w14:paraId="2C7D4A65" w14:textId="77777777" w:rsidR="007C7208" w:rsidRPr="00273E0F" w:rsidRDefault="007C7208" w:rsidP="00273E0F">
            <w:pPr>
              <w:spacing w:line="0" w:lineRule="atLeast"/>
              <w:rPr>
                <w:rFonts w:cstheme="minorHAnsi"/>
                <w:sz w:val="18"/>
                <w:szCs w:val="18"/>
              </w:rPr>
            </w:pPr>
          </w:p>
        </w:tc>
      </w:tr>
      <w:tr w:rsidR="00273E0F" w:rsidRPr="00273E0F" w14:paraId="325E5EF9" w14:textId="77777777" w:rsidTr="00273E0F">
        <w:tc>
          <w:tcPr>
            <w:tcW w:w="473" w:type="dxa"/>
            <w:vAlign w:val="center"/>
          </w:tcPr>
          <w:p w14:paraId="3BE0A52E" w14:textId="77777777" w:rsidR="007C7208" w:rsidRPr="00273E0F" w:rsidRDefault="007C7208" w:rsidP="00273E0F">
            <w:pPr>
              <w:spacing w:line="0" w:lineRule="atLeast"/>
              <w:rPr>
                <w:rFonts w:cstheme="minorHAnsi"/>
                <w:sz w:val="18"/>
                <w:szCs w:val="18"/>
              </w:rPr>
            </w:pPr>
          </w:p>
        </w:tc>
        <w:tc>
          <w:tcPr>
            <w:tcW w:w="1286" w:type="dxa"/>
            <w:vAlign w:val="center"/>
          </w:tcPr>
          <w:p w14:paraId="342DA0F1" w14:textId="77777777" w:rsidR="007C7208" w:rsidRPr="00273E0F" w:rsidRDefault="007C7208" w:rsidP="00273E0F">
            <w:pPr>
              <w:spacing w:line="0" w:lineRule="atLeast"/>
              <w:rPr>
                <w:rFonts w:cstheme="minorHAnsi"/>
                <w:sz w:val="18"/>
                <w:szCs w:val="18"/>
              </w:rPr>
            </w:pPr>
          </w:p>
        </w:tc>
        <w:tc>
          <w:tcPr>
            <w:tcW w:w="2486" w:type="dxa"/>
            <w:vAlign w:val="center"/>
          </w:tcPr>
          <w:p w14:paraId="5583FF1D" w14:textId="3F95EFA2" w:rsidR="007C7208" w:rsidRPr="00273E0F" w:rsidRDefault="007C7208" w:rsidP="00273E0F">
            <w:pPr>
              <w:spacing w:line="0" w:lineRule="atLeast"/>
              <w:rPr>
                <w:rFonts w:cstheme="minorHAnsi"/>
                <w:sz w:val="18"/>
                <w:szCs w:val="18"/>
              </w:rPr>
            </w:pPr>
            <w:r w:rsidRPr="00273E0F">
              <w:rPr>
                <w:rFonts w:cstheme="minorHAnsi"/>
                <w:color w:val="000000"/>
                <w:sz w:val="18"/>
                <w:szCs w:val="18"/>
              </w:rPr>
              <w:t xml:space="preserve">update </w:t>
            </w:r>
            <w:proofErr w:type="spellStart"/>
            <w:r w:rsidRPr="00273E0F">
              <w:rPr>
                <w:rFonts w:cstheme="minorHAnsi"/>
                <w:color w:val="000000"/>
                <w:sz w:val="18"/>
                <w:szCs w:val="18"/>
              </w:rPr>
              <w:t>ttf</w:t>
            </w:r>
            <w:proofErr w:type="spellEnd"/>
            <w:r w:rsidRPr="00273E0F">
              <w:rPr>
                <w:rFonts w:cstheme="minorHAnsi"/>
                <w:color w:val="000000"/>
                <w:sz w:val="18"/>
                <w:szCs w:val="18"/>
              </w:rPr>
              <w:t>/</w:t>
            </w:r>
            <w:proofErr w:type="spellStart"/>
            <w:r w:rsidRPr="00273E0F">
              <w:rPr>
                <w:rFonts w:cstheme="minorHAnsi"/>
                <w:color w:val="000000"/>
                <w:sz w:val="18"/>
                <w:szCs w:val="18"/>
              </w:rPr>
              <w:t>otf</w:t>
            </w:r>
            <w:proofErr w:type="spellEnd"/>
            <w:r w:rsidRPr="00273E0F">
              <w:rPr>
                <w:rFonts w:cstheme="minorHAnsi"/>
                <w:color w:val="000000"/>
                <w:sz w:val="18"/>
                <w:szCs w:val="18"/>
              </w:rPr>
              <w:t xml:space="preserve"> files</w:t>
            </w:r>
          </w:p>
        </w:tc>
        <w:tc>
          <w:tcPr>
            <w:tcW w:w="750" w:type="dxa"/>
            <w:vAlign w:val="center"/>
          </w:tcPr>
          <w:p w14:paraId="43DED2E7" w14:textId="77777777" w:rsidR="007C7208" w:rsidRPr="00273E0F" w:rsidRDefault="007C7208" w:rsidP="00273E0F">
            <w:pPr>
              <w:spacing w:line="0" w:lineRule="atLeast"/>
              <w:rPr>
                <w:rFonts w:cstheme="minorHAnsi"/>
                <w:sz w:val="18"/>
                <w:szCs w:val="18"/>
              </w:rPr>
            </w:pPr>
          </w:p>
        </w:tc>
        <w:tc>
          <w:tcPr>
            <w:tcW w:w="750" w:type="dxa"/>
            <w:vAlign w:val="center"/>
          </w:tcPr>
          <w:p w14:paraId="564DB9D0" w14:textId="77777777" w:rsidR="007C7208" w:rsidRPr="00273E0F" w:rsidRDefault="007C7208" w:rsidP="00273E0F">
            <w:pPr>
              <w:spacing w:line="0" w:lineRule="atLeast"/>
              <w:rPr>
                <w:rFonts w:cstheme="minorHAnsi"/>
                <w:sz w:val="18"/>
                <w:szCs w:val="18"/>
              </w:rPr>
            </w:pPr>
          </w:p>
        </w:tc>
        <w:tc>
          <w:tcPr>
            <w:tcW w:w="4322" w:type="dxa"/>
            <w:vAlign w:val="center"/>
          </w:tcPr>
          <w:p w14:paraId="7EDE4EDA" w14:textId="7616DF28" w:rsidR="007C7208" w:rsidRPr="00273E0F" w:rsidRDefault="007C7208" w:rsidP="00273E0F">
            <w:pPr>
              <w:spacing w:line="0" w:lineRule="atLeast"/>
              <w:rPr>
                <w:rFonts w:cstheme="minorHAnsi"/>
                <w:sz w:val="18"/>
                <w:szCs w:val="18"/>
              </w:rPr>
            </w:pPr>
            <w:r w:rsidRPr="00273E0F">
              <w:rPr>
                <w:rFonts w:cstheme="minorHAnsi"/>
                <w:color w:val="000000"/>
                <w:sz w:val="18"/>
                <w:szCs w:val="18"/>
              </w:rPr>
              <w:t xml:space="preserve">almost impossible to write back </w:t>
            </w:r>
            <w:proofErr w:type="spellStart"/>
            <w:r w:rsidRPr="00273E0F">
              <w:rPr>
                <w:rFonts w:cstheme="minorHAnsi"/>
                <w:color w:val="000000"/>
                <w:sz w:val="18"/>
                <w:szCs w:val="18"/>
              </w:rPr>
              <w:t>ttf</w:t>
            </w:r>
            <w:proofErr w:type="spellEnd"/>
            <w:r w:rsidRPr="00273E0F">
              <w:rPr>
                <w:rFonts w:cstheme="minorHAnsi"/>
                <w:color w:val="000000"/>
                <w:sz w:val="18"/>
                <w:szCs w:val="18"/>
              </w:rPr>
              <w:t>/</w:t>
            </w:r>
            <w:proofErr w:type="spellStart"/>
            <w:r w:rsidRPr="00273E0F">
              <w:rPr>
                <w:rFonts w:cstheme="minorHAnsi"/>
                <w:color w:val="000000"/>
                <w:sz w:val="18"/>
                <w:szCs w:val="18"/>
              </w:rPr>
              <w:t>otf</w:t>
            </w:r>
            <w:proofErr w:type="spellEnd"/>
          </w:p>
        </w:tc>
        <w:tc>
          <w:tcPr>
            <w:tcW w:w="4323" w:type="dxa"/>
            <w:vAlign w:val="center"/>
          </w:tcPr>
          <w:p w14:paraId="31840FC9" w14:textId="77777777" w:rsidR="007C7208" w:rsidRPr="00273E0F" w:rsidRDefault="007C7208" w:rsidP="00273E0F">
            <w:pPr>
              <w:spacing w:line="0" w:lineRule="atLeast"/>
              <w:rPr>
                <w:rFonts w:cstheme="minorHAnsi"/>
                <w:sz w:val="18"/>
                <w:szCs w:val="18"/>
              </w:rPr>
            </w:pPr>
          </w:p>
        </w:tc>
      </w:tr>
      <w:tr w:rsidR="00273E0F" w:rsidRPr="00273E0F" w14:paraId="0B7FD490" w14:textId="77777777" w:rsidTr="00273E0F">
        <w:tc>
          <w:tcPr>
            <w:tcW w:w="473" w:type="dxa"/>
            <w:vAlign w:val="center"/>
          </w:tcPr>
          <w:p w14:paraId="696E3ED6" w14:textId="393CE79F" w:rsidR="00273E0F" w:rsidRPr="00273E0F" w:rsidRDefault="00273E0F" w:rsidP="00273E0F">
            <w:pPr>
              <w:spacing w:line="0" w:lineRule="atLeast"/>
              <w:rPr>
                <w:rFonts w:cstheme="minorHAnsi"/>
                <w:sz w:val="18"/>
                <w:szCs w:val="18"/>
              </w:rPr>
            </w:pPr>
            <w:r w:rsidRPr="00273E0F">
              <w:rPr>
                <w:rFonts w:cstheme="minorHAnsi"/>
                <w:color w:val="000000"/>
                <w:sz w:val="18"/>
                <w:szCs w:val="18"/>
              </w:rPr>
              <w:t>2</w:t>
            </w:r>
          </w:p>
        </w:tc>
        <w:tc>
          <w:tcPr>
            <w:tcW w:w="1286" w:type="dxa"/>
            <w:vAlign w:val="center"/>
          </w:tcPr>
          <w:p w14:paraId="456D836A" w14:textId="2A50144F" w:rsidR="00273E0F" w:rsidRPr="00273E0F" w:rsidRDefault="00273E0F" w:rsidP="00273E0F">
            <w:pPr>
              <w:spacing w:line="0" w:lineRule="atLeast"/>
              <w:rPr>
                <w:rFonts w:cstheme="minorHAnsi"/>
                <w:sz w:val="18"/>
                <w:szCs w:val="18"/>
              </w:rPr>
            </w:pPr>
            <w:r w:rsidRPr="00273E0F">
              <w:rPr>
                <w:rFonts w:cstheme="minorHAnsi"/>
                <w:color w:val="000000"/>
                <w:sz w:val="18"/>
                <w:szCs w:val="18"/>
              </w:rPr>
              <w:t xml:space="preserve">C# </w:t>
            </w:r>
            <w:proofErr w:type="spellStart"/>
            <w:r w:rsidRPr="00273E0F">
              <w:rPr>
                <w:rFonts w:cstheme="minorHAnsi"/>
                <w:color w:val="000000"/>
                <w:sz w:val="18"/>
                <w:szCs w:val="18"/>
              </w:rPr>
              <w:t>winform</w:t>
            </w:r>
            <w:proofErr w:type="spellEnd"/>
          </w:p>
        </w:tc>
        <w:tc>
          <w:tcPr>
            <w:tcW w:w="2486" w:type="dxa"/>
            <w:vAlign w:val="center"/>
          </w:tcPr>
          <w:p w14:paraId="15575406" w14:textId="5C98D4F2" w:rsidR="00273E0F" w:rsidRPr="00273E0F" w:rsidRDefault="00273E0F" w:rsidP="00273E0F">
            <w:pPr>
              <w:spacing w:line="0" w:lineRule="atLeast"/>
              <w:rPr>
                <w:rFonts w:cstheme="minorHAnsi"/>
                <w:sz w:val="18"/>
                <w:szCs w:val="18"/>
              </w:rPr>
            </w:pPr>
            <w:r w:rsidRPr="00273E0F">
              <w:rPr>
                <w:rFonts w:cstheme="minorHAnsi"/>
                <w:color w:val="000000"/>
                <w:sz w:val="18"/>
                <w:szCs w:val="18"/>
              </w:rPr>
              <w:t xml:space="preserve">setup </w:t>
            </w:r>
            <w:proofErr w:type="spellStart"/>
            <w:r w:rsidRPr="00273E0F">
              <w:rPr>
                <w:rFonts w:cstheme="minorHAnsi"/>
                <w:color w:val="000000"/>
                <w:sz w:val="18"/>
                <w:szCs w:val="18"/>
              </w:rPr>
              <w:t>menuStrip</w:t>
            </w:r>
            <w:proofErr w:type="spellEnd"/>
            <w:r w:rsidRPr="00273E0F">
              <w:rPr>
                <w:rFonts w:cstheme="minorHAnsi"/>
                <w:color w:val="000000"/>
                <w:sz w:val="18"/>
                <w:szCs w:val="18"/>
              </w:rPr>
              <w:t xml:space="preserve"> + </w:t>
            </w:r>
            <w:proofErr w:type="spellStart"/>
            <w:r w:rsidRPr="00273E0F">
              <w:rPr>
                <w:rFonts w:cstheme="minorHAnsi"/>
                <w:color w:val="000000"/>
                <w:sz w:val="18"/>
                <w:szCs w:val="18"/>
              </w:rPr>
              <w:t>statusStrip</w:t>
            </w:r>
            <w:proofErr w:type="spellEnd"/>
          </w:p>
        </w:tc>
        <w:tc>
          <w:tcPr>
            <w:tcW w:w="750" w:type="dxa"/>
            <w:vAlign w:val="center"/>
          </w:tcPr>
          <w:p w14:paraId="523F2DD7" w14:textId="7F77C53E"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2023-04-15</w:t>
            </w:r>
          </w:p>
        </w:tc>
        <w:tc>
          <w:tcPr>
            <w:tcW w:w="750" w:type="dxa"/>
            <w:vAlign w:val="center"/>
          </w:tcPr>
          <w:p w14:paraId="5CCE6BC4" w14:textId="3AEF6064" w:rsidR="00273E0F" w:rsidRPr="00273E0F" w:rsidRDefault="00273E0F" w:rsidP="00273E0F">
            <w:pPr>
              <w:spacing w:line="0" w:lineRule="atLeast"/>
              <w:rPr>
                <w:rFonts w:cstheme="minorHAnsi"/>
                <w:sz w:val="18"/>
                <w:szCs w:val="18"/>
              </w:rPr>
            </w:pPr>
            <w:r w:rsidRPr="00273E0F">
              <w:rPr>
                <w:rFonts w:cstheme="minorHAnsi"/>
                <w:color w:val="000000"/>
                <w:sz w:val="18"/>
                <w:szCs w:val="18"/>
              </w:rPr>
              <w:t>2</w:t>
            </w:r>
          </w:p>
        </w:tc>
        <w:tc>
          <w:tcPr>
            <w:tcW w:w="4322" w:type="dxa"/>
            <w:vAlign w:val="center"/>
          </w:tcPr>
          <w:p w14:paraId="76093629" w14:textId="77777777" w:rsidR="00273E0F" w:rsidRPr="00273E0F" w:rsidRDefault="00273E0F" w:rsidP="00273E0F">
            <w:pPr>
              <w:spacing w:line="0" w:lineRule="atLeast"/>
              <w:rPr>
                <w:rFonts w:cstheme="minorHAnsi"/>
                <w:sz w:val="18"/>
                <w:szCs w:val="18"/>
              </w:rPr>
            </w:pPr>
          </w:p>
        </w:tc>
        <w:tc>
          <w:tcPr>
            <w:tcW w:w="4323" w:type="dxa"/>
            <w:vAlign w:val="center"/>
          </w:tcPr>
          <w:p w14:paraId="5A6FBBAD" w14:textId="77777777" w:rsidR="00273E0F" w:rsidRPr="00273E0F" w:rsidRDefault="00273E0F" w:rsidP="00273E0F">
            <w:pPr>
              <w:spacing w:line="0" w:lineRule="atLeast"/>
              <w:rPr>
                <w:rFonts w:cstheme="minorHAnsi"/>
                <w:sz w:val="18"/>
                <w:szCs w:val="18"/>
              </w:rPr>
            </w:pPr>
          </w:p>
        </w:tc>
      </w:tr>
      <w:tr w:rsidR="00273E0F" w:rsidRPr="00273E0F" w14:paraId="1A5D3CB1" w14:textId="77777777" w:rsidTr="00273E0F">
        <w:tc>
          <w:tcPr>
            <w:tcW w:w="473" w:type="dxa"/>
            <w:vAlign w:val="center"/>
          </w:tcPr>
          <w:p w14:paraId="420A3D54" w14:textId="3E7539CE" w:rsidR="00273E0F" w:rsidRPr="00273E0F" w:rsidRDefault="00273E0F" w:rsidP="00273E0F">
            <w:pPr>
              <w:spacing w:line="0" w:lineRule="atLeast"/>
              <w:rPr>
                <w:rFonts w:cstheme="minorHAnsi"/>
                <w:sz w:val="18"/>
                <w:szCs w:val="18"/>
              </w:rPr>
            </w:pPr>
          </w:p>
        </w:tc>
        <w:tc>
          <w:tcPr>
            <w:tcW w:w="1286" w:type="dxa"/>
            <w:vAlign w:val="center"/>
          </w:tcPr>
          <w:p w14:paraId="1DDF8F04" w14:textId="77777777" w:rsidR="00273E0F" w:rsidRPr="00273E0F" w:rsidRDefault="00273E0F" w:rsidP="00273E0F">
            <w:pPr>
              <w:spacing w:line="0" w:lineRule="atLeast"/>
              <w:rPr>
                <w:rFonts w:cstheme="minorHAnsi"/>
                <w:sz w:val="18"/>
                <w:szCs w:val="18"/>
              </w:rPr>
            </w:pPr>
          </w:p>
        </w:tc>
        <w:tc>
          <w:tcPr>
            <w:tcW w:w="2486" w:type="dxa"/>
            <w:vAlign w:val="center"/>
          </w:tcPr>
          <w:p w14:paraId="247E5B94" w14:textId="34AF8DD7" w:rsidR="00273E0F" w:rsidRPr="00273E0F" w:rsidRDefault="00273E0F" w:rsidP="00273E0F">
            <w:pPr>
              <w:spacing w:line="0" w:lineRule="atLeast"/>
              <w:rPr>
                <w:rFonts w:cstheme="minorHAnsi"/>
                <w:sz w:val="18"/>
                <w:szCs w:val="18"/>
              </w:rPr>
            </w:pPr>
            <w:r w:rsidRPr="00273E0F">
              <w:rPr>
                <w:rFonts w:cstheme="minorHAnsi"/>
                <w:color w:val="000000"/>
                <w:sz w:val="18"/>
                <w:szCs w:val="18"/>
              </w:rPr>
              <w:t>keep track of mouse position</w:t>
            </w:r>
          </w:p>
        </w:tc>
        <w:tc>
          <w:tcPr>
            <w:tcW w:w="750" w:type="dxa"/>
            <w:vAlign w:val="center"/>
          </w:tcPr>
          <w:p w14:paraId="1E8C0F6A" w14:textId="77777777" w:rsidR="00273E0F" w:rsidRPr="00273E0F" w:rsidRDefault="00273E0F" w:rsidP="00273E0F">
            <w:pPr>
              <w:spacing w:line="0" w:lineRule="atLeast"/>
              <w:rPr>
                <w:rFonts w:cstheme="minorHAnsi"/>
                <w:sz w:val="18"/>
                <w:szCs w:val="18"/>
              </w:rPr>
            </w:pPr>
          </w:p>
        </w:tc>
        <w:tc>
          <w:tcPr>
            <w:tcW w:w="750" w:type="dxa"/>
            <w:vAlign w:val="center"/>
          </w:tcPr>
          <w:p w14:paraId="7E381664" w14:textId="77777777" w:rsidR="00273E0F" w:rsidRPr="00273E0F" w:rsidRDefault="00273E0F" w:rsidP="00273E0F">
            <w:pPr>
              <w:spacing w:line="0" w:lineRule="atLeast"/>
              <w:rPr>
                <w:rFonts w:cstheme="minorHAnsi"/>
                <w:sz w:val="18"/>
                <w:szCs w:val="18"/>
              </w:rPr>
            </w:pPr>
          </w:p>
        </w:tc>
        <w:tc>
          <w:tcPr>
            <w:tcW w:w="4322" w:type="dxa"/>
            <w:vAlign w:val="center"/>
          </w:tcPr>
          <w:p w14:paraId="48C00612" w14:textId="539DFEC5" w:rsidR="00273E0F" w:rsidRPr="00273E0F" w:rsidRDefault="00273E0F" w:rsidP="00273E0F">
            <w:pPr>
              <w:spacing w:line="0" w:lineRule="atLeast"/>
              <w:rPr>
                <w:rFonts w:cstheme="minorHAnsi"/>
                <w:sz w:val="18"/>
                <w:szCs w:val="18"/>
              </w:rPr>
            </w:pPr>
            <w:r w:rsidRPr="00273E0F">
              <w:rPr>
                <w:rFonts w:cstheme="minorHAnsi"/>
                <w:color w:val="000000"/>
                <w:sz w:val="18"/>
                <w:szCs w:val="18"/>
              </w:rPr>
              <w:t xml:space="preserve">require </w:t>
            </w:r>
            <w:proofErr w:type="gramStart"/>
            <w:r w:rsidRPr="00273E0F">
              <w:rPr>
                <w:rFonts w:cstheme="minorHAnsi"/>
                <w:color w:val="000000"/>
                <w:sz w:val="18"/>
                <w:szCs w:val="18"/>
              </w:rPr>
              <w:t>to update</w:t>
            </w:r>
            <w:proofErr w:type="gramEnd"/>
            <w:r w:rsidRPr="00273E0F">
              <w:rPr>
                <w:rFonts w:cstheme="minorHAnsi"/>
                <w:color w:val="000000"/>
                <w:sz w:val="18"/>
                <w:szCs w:val="18"/>
              </w:rPr>
              <w:t xml:space="preserve"> event handler</w:t>
            </w:r>
          </w:p>
        </w:tc>
        <w:tc>
          <w:tcPr>
            <w:tcW w:w="4323" w:type="dxa"/>
            <w:vAlign w:val="center"/>
          </w:tcPr>
          <w:p w14:paraId="09B5B13E" w14:textId="1443D4E4" w:rsidR="00273E0F" w:rsidRPr="00273E0F" w:rsidRDefault="00273E0F" w:rsidP="00273E0F">
            <w:pPr>
              <w:spacing w:line="0" w:lineRule="atLeast"/>
              <w:rPr>
                <w:rFonts w:cstheme="minorHAnsi"/>
                <w:sz w:val="18"/>
                <w:szCs w:val="18"/>
              </w:rPr>
            </w:pPr>
            <w:r w:rsidRPr="00273E0F">
              <w:rPr>
                <w:rFonts w:cstheme="minorHAnsi"/>
                <w:color w:val="000000"/>
                <w:sz w:val="18"/>
                <w:szCs w:val="18"/>
              </w:rPr>
              <w:t>prof's demo program</w:t>
            </w:r>
          </w:p>
        </w:tc>
      </w:tr>
      <w:tr w:rsidR="00273E0F" w:rsidRPr="00273E0F" w14:paraId="3E611AF5" w14:textId="77777777" w:rsidTr="00273E0F">
        <w:tc>
          <w:tcPr>
            <w:tcW w:w="473" w:type="dxa"/>
            <w:vAlign w:val="center"/>
          </w:tcPr>
          <w:p w14:paraId="16CDBB89" w14:textId="77777777" w:rsidR="00273E0F" w:rsidRPr="00273E0F" w:rsidRDefault="00273E0F" w:rsidP="00273E0F">
            <w:pPr>
              <w:spacing w:line="0" w:lineRule="atLeast"/>
              <w:rPr>
                <w:rFonts w:cstheme="minorHAnsi"/>
                <w:sz w:val="18"/>
                <w:szCs w:val="18"/>
              </w:rPr>
            </w:pPr>
          </w:p>
        </w:tc>
        <w:tc>
          <w:tcPr>
            <w:tcW w:w="1286" w:type="dxa"/>
            <w:vAlign w:val="center"/>
          </w:tcPr>
          <w:p w14:paraId="6DA03F5F" w14:textId="77777777" w:rsidR="00273E0F" w:rsidRPr="00273E0F" w:rsidRDefault="00273E0F" w:rsidP="00273E0F">
            <w:pPr>
              <w:spacing w:line="0" w:lineRule="atLeast"/>
              <w:rPr>
                <w:rFonts w:cstheme="minorHAnsi"/>
                <w:sz w:val="18"/>
                <w:szCs w:val="18"/>
              </w:rPr>
            </w:pPr>
          </w:p>
        </w:tc>
        <w:tc>
          <w:tcPr>
            <w:tcW w:w="2486" w:type="dxa"/>
            <w:vAlign w:val="center"/>
          </w:tcPr>
          <w:p w14:paraId="37AC2017" w14:textId="094AF38B"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add grids to </w:t>
            </w:r>
            <w:proofErr w:type="spellStart"/>
            <w:r w:rsidRPr="00273E0F">
              <w:rPr>
                <w:rFonts w:cstheme="minorHAnsi"/>
                <w:color w:val="000000"/>
                <w:sz w:val="18"/>
                <w:szCs w:val="18"/>
              </w:rPr>
              <w:t>picturebox</w:t>
            </w:r>
            <w:proofErr w:type="spellEnd"/>
          </w:p>
        </w:tc>
        <w:tc>
          <w:tcPr>
            <w:tcW w:w="750" w:type="dxa"/>
            <w:vAlign w:val="center"/>
          </w:tcPr>
          <w:p w14:paraId="6157E081" w14:textId="77777777" w:rsidR="00273E0F" w:rsidRPr="00273E0F" w:rsidRDefault="00273E0F" w:rsidP="00273E0F">
            <w:pPr>
              <w:spacing w:line="0" w:lineRule="atLeast"/>
              <w:rPr>
                <w:rFonts w:cstheme="minorHAnsi"/>
                <w:sz w:val="18"/>
                <w:szCs w:val="18"/>
              </w:rPr>
            </w:pPr>
          </w:p>
        </w:tc>
        <w:tc>
          <w:tcPr>
            <w:tcW w:w="750" w:type="dxa"/>
            <w:vAlign w:val="center"/>
          </w:tcPr>
          <w:p w14:paraId="034CA004" w14:textId="1B6DBE44" w:rsidR="00273E0F" w:rsidRPr="00273E0F" w:rsidRDefault="00273E0F" w:rsidP="00273E0F">
            <w:pPr>
              <w:spacing w:line="0" w:lineRule="atLeast"/>
              <w:rPr>
                <w:rFonts w:cstheme="minorHAnsi"/>
                <w:sz w:val="18"/>
                <w:szCs w:val="18"/>
              </w:rPr>
            </w:pPr>
            <w:r w:rsidRPr="00273E0F">
              <w:rPr>
                <w:rFonts w:cstheme="minorHAnsi"/>
                <w:color w:val="000000"/>
                <w:sz w:val="18"/>
                <w:szCs w:val="18"/>
              </w:rPr>
              <w:t>2</w:t>
            </w:r>
          </w:p>
        </w:tc>
        <w:tc>
          <w:tcPr>
            <w:tcW w:w="4322" w:type="dxa"/>
            <w:vAlign w:val="center"/>
          </w:tcPr>
          <w:p w14:paraId="2DA36331"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702108F2" w14:textId="5C28F4F8"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https://stackoverflow.com/questions/12710390/drawing-a-grid-on-a-picturebox</w:t>
            </w:r>
          </w:p>
        </w:tc>
      </w:tr>
      <w:tr w:rsidR="00273E0F" w:rsidRPr="00273E0F" w14:paraId="57257313" w14:textId="77777777" w:rsidTr="00273E0F">
        <w:tc>
          <w:tcPr>
            <w:tcW w:w="473" w:type="dxa"/>
            <w:vAlign w:val="center"/>
          </w:tcPr>
          <w:p w14:paraId="69D49D6F" w14:textId="77777777" w:rsidR="00273E0F" w:rsidRPr="00273E0F" w:rsidRDefault="00273E0F" w:rsidP="00273E0F">
            <w:pPr>
              <w:spacing w:line="0" w:lineRule="atLeast"/>
              <w:rPr>
                <w:rFonts w:cstheme="minorHAnsi"/>
                <w:sz w:val="18"/>
                <w:szCs w:val="18"/>
              </w:rPr>
            </w:pPr>
          </w:p>
        </w:tc>
        <w:tc>
          <w:tcPr>
            <w:tcW w:w="1286" w:type="dxa"/>
            <w:vAlign w:val="center"/>
          </w:tcPr>
          <w:p w14:paraId="1CA8A90E" w14:textId="77777777" w:rsidR="00273E0F" w:rsidRPr="00273E0F" w:rsidRDefault="00273E0F" w:rsidP="00273E0F">
            <w:pPr>
              <w:spacing w:line="0" w:lineRule="atLeast"/>
              <w:rPr>
                <w:rFonts w:cstheme="minorHAnsi"/>
                <w:sz w:val="18"/>
                <w:szCs w:val="18"/>
              </w:rPr>
            </w:pPr>
          </w:p>
        </w:tc>
        <w:tc>
          <w:tcPr>
            <w:tcW w:w="2486" w:type="dxa"/>
            <w:vAlign w:val="center"/>
          </w:tcPr>
          <w:p w14:paraId="0D6A4FFC" w14:textId="2A4AA5C3"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load font to combo box menu</w:t>
            </w:r>
          </w:p>
        </w:tc>
        <w:tc>
          <w:tcPr>
            <w:tcW w:w="750" w:type="dxa"/>
            <w:vAlign w:val="center"/>
          </w:tcPr>
          <w:p w14:paraId="428B3E7A" w14:textId="0CC5F140"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2023-04-17</w:t>
            </w:r>
          </w:p>
        </w:tc>
        <w:tc>
          <w:tcPr>
            <w:tcW w:w="750" w:type="dxa"/>
            <w:vAlign w:val="center"/>
          </w:tcPr>
          <w:p w14:paraId="72E8B68B" w14:textId="20C4DBB3" w:rsidR="00273E0F" w:rsidRPr="00273E0F" w:rsidRDefault="00273E0F" w:rsidP="00273E0F">
            <w:pPr>
              <w:spacing w:line="0" w:lineRule="atLeast"/>
              <w:rPr>
                <w:rFonts w:cstheme="minorHAnsi"/>
                <w:sz w:val="18"/>
                <w:szCs w:val="18"/>
              </w:rPr>
            </w:pPr>
            <w:r w:rsidRPr="00273E0F">
              <w:rPr>
                <w:rFonts w:cstheme="minorHAnsi"/>
                <w:color w:val="000000"/>
                <w:sz w:val="18"/>
                <w:szCs w:val="18"/>
              </w:rPr>
              <w:t>3</w:t>
            </w:r>
          </w:p>
        </w:tc>
        <w:tc>
          <w:tcPr>
            <w:tcW w:w="4322" w:type="dxa"/>
            <w:vAlign w:val="center"/>
          </w:tcPr>
          <w:p w14:paraId="64AFE5BC" w14:textId="3B2D2563"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access to </w:t>
            </w:r>
            <w:proofErr w:type="spellStart"/>
            <w:r w:rsidRPr="00273E0F">
              <w:rPr>
                <w:rFonts w:cstheme="minorHAnsi"/>
                <w:color w:val="000000"/>
                <w:sz w:val="18"/>
                <w:szCs w:val="18"/>
              </w:rPr>
              <w:t>winform</w:t>
            </w:r>
            <w:proofErr w:type="spellEnd"/>
            <w:r w:rsidRPr="00273E0F">
              <w:rPr>
                <w:rFonts w:cstheme="minorHAnsi"/>
                <w:color w:val="000000"/>
                <w:sz w:val="18"/>
                <w:szCs w:val="18"/>
              </w:rPr>
              <w:t xml:space="preserve"> object property from </w:t>
            </w:r>
            <w:proofErr w:type="gramStart"/>
            <w:r w:rsidRPr="00273E0F">
              <w:rPr>
                <w:rFonts w:cstheme="minorHAnsi"/>
                <w:color w:val="000000"/>
                <w:sz w:val="18"/>
                <w:szCs w:val="18"/>
              </w:rPr>
              <w:t>main(</w:t>
            </w:r>
            <w:proofErr w:type="gramEnd"/>
            <w:r w:rsidRPr="00273E0F">
              <w:rPr>
                <w:rFonts w:cstheme="minorHAnsi"/>
                <w:color w:val="000000"/>
                <w:sz w:val="18"/>
                <w:szCs w:val="18"/>
              </w:rPr>
              <w:t>)</w:t>
            </w:r>
          </w:p>
        </w:tc>
        <w:tc>
          <w:tcPr>
            <w:tcW w:w="4323" w:type="dxa"/>
            <w:vAlign w:val="center"/>
          </w:tcPr>
          <w:p w14:paraId="4B0D4539" w14:textId="4E002C1E"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https://stackoverflow.com/questions/41084457/c-sharp-adding-txt-file-names-to-a-combo-box</w:t>
            </w:r>
          </w:p>
        </w:tc>
      </w:tr>
      <w:tr w:rsidR="00273E0F" w:rsidRPr="00273E0F" w14:paraId="44C03393" w14:textId="77777777" w:rsidTr="00273E0F">
        <w:tc>
          <w:tcPr>
            <w:tcW w:w="473" w:type="dxa"/>
            <w:vAlign w:val="center"/>
          </w:tcPr>
          <w:p w14:paraId="057A3226" w14:textId="77777777" w:rsidR="00273E0F" w:rsidRPr="00273E0F" w:rsidRDefault="00273E0F" w:rsidP="00273E0F">
            <w:pPr>
              <w:spacing w:line="0" w:lineRule="atLeast"/>
              <w:rPr>
                <w:rFonts w:cstheme="minorHAnsi"/>
                <w:sz w:val="18"/>
                <w:szCs w:val="18"/>
              </w:rPr>
            </w:pPr>
          </w:p>
        </w:tc>
        <w:tc>
          <w:tcPr>
            <w:tcW w:w="1286" w:type="dxa"/>
            <w:vAlign w:val="center"/>
          </w:tcPr>
          <w:p w14:paraId="3BE27E59" w14:textId="77777777" w:rsidR="00273E0F" w:rsidRPr="00273E0F" w:rsidRDefault="00273E0F" w:rsidP="00273E0F">
            <w:pPr>
              <w:spacing w:line="0" w:lineRule="atLeast"/>
              <w:rPr>
                <w:rFonts w:cstheme="minorHAnsi"/>
                <w:sz w:val="18"/>
                <w:szCs w:val="18"/>
              </w:rPr>
            </w:pPr>
          </w:p>
        </w:tc>
        <w:tc>
          <w:tcPr>
            <w:tcW w:w="2486" w:type="dxa"/>
            <w:vAlign w:val="center"/>
          </w:tcPr>
          <w:p w14:paraId="7B15EC0D" w14:textId="77A95CFA"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add input text box</w:t>
            </w:r>
          </w:p>
        </w:tc>
        <w:tc>
          <w:tcPr>
            <w:tcW w:w="750" w:type="dxa"/>
            <w:vAlign w:val="center"/>
          </w:tcPr>
          <w:p w14:paraId="130DB91E" w14:textId="77777777" w:rsidR="00273E0F" w:rsidRPr="00273E0F" w:rsidRDefault="00273E0F" w:rsidP="00273E0F">
            <w:pPr>
              <w:spacing w:line="0" w:lineRule="atLeast"/>
              <w:rPr>
                <w:rFonts w:cstheme="minorHAnsi"/>
                <w:sz w:val="18"/>
                <w:szCs w:val="18"/>
              </w:rPr>
            </w:pPr>
          </w:p>
        </w:tc>
        <w:tc>
          <w:tcPr>
            <w:tcW w:w="750" w:type="dxa"/>
            <w:vAlign w:val="center"/>
          </w:tcPr>
          <w:p w14:paraId="10837A42" w14:textId="3760DA1B" w:rsidR="00273E0F" w:rsidRPr="00273E0F" w:rsidRDefault="00273E0F" w:rsidP="00273E0F">
            <w:pPr>
              <w:spacing w:line="0" w:lineRule="atLeast"/>
              <w:rPr>
                <w:rFonts w:cstheme="minorHAnsi"/>
                <w:sz w:val="18"/>
                <w:szCs w:val="18"/>
              </w:rPr>
            </w:pPr>
            <w:r w:rsidRPr="00273E0F">
              <w:rPr>
                <w:rFonts w:cstheme="minorHAnsi"/>
                <w:color w:val="000000"/>
                <w:sz w:val="18"/>
                <w:szCs w:val="18"/>
              </w:rPr>
              <w:t>1</w:t>
            </w:r>
          </w:p>
        </w:tc>
        <w:tc>
          <w:tcPr>
            <w:tcW w:w="4322" w:type="dxa"/>
            <w:vAlign w:val="center"/>
          </w:tcPr>
          <w:p w14:paraId="1EF5FEF6" w14:textId="199C1E3E"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check key press</w:t>
            </w:r>
          </w:p>
        </w:tc>
        <w:tc>
          <w:tcPr>
            <w:tcW w:w="4323" w:type="dxa"/>
            <w:vAlign w:val="center"/>
          </w:tcPr>
          <w:p w14:paraId="5E42D3B2" w14:textId="15410199"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https://stackoverflow.com/questions/3558814/net-textbox-handling-the-enter-key</w:t>
            </w:r>
          </w:p>
        </w:tc>
      </w:tr>
      <w:tr w:rsidR="00273E0F" w:rsidRPr="00273E0F" w14:paraId="51D804DA" w14:textId="77777777" w:rsidTr="00273E0F">
        <w:tc>
          <w:tcPr>
            <w:tcW w:w="473" w:type="dxa"/>
            <w:vAlign w:val="center"/>
          </w:tcPr>
          <w:p w14:paraId="7789F02D" w14:textId="77777777" w:rsidR="00273E0F" w:rsidRPr="00273E0F" w:rsidRDefault="00273E0F" w:rsidP="00273E0F">
            <w:pPr>
              <w:spacing w:line="0" w:lineRule="atLeast"/>
              <w:rPr>
                <w:rFonts w:cstheme="minorHAnsi"/>
                <w:sz w:val="18"/>
                <w:szCs w:val="18"/>
              </w:rPr>
            </w:pPr>
          </w:p>
        </w:tc>
        <w:tc>
          <w:tcPr>
            <w:tcW w:w="1286" w:type="dxa"/>
            <w:vAlign w:val="center"/>
          </w:tcPr>
          <w:p w14:paraId="01CFD72D" w14:textId="77777777" w:rsidR="00273E0F" w:rsidRPr="00273E0F" w:rsidRDefault="00273E0F" w:rsidP="00273E0F">
            <w:pPr>
              <w:spacing w:line="0" w:lineRule="atLeast"/>
              <w:rPr>
                <w:rFonts w:cstheme="minorHAnsi"/>
                <w:sz w:val="18"/>
                <w:szCs w:val="18"/>
              </w:rPr>
            </w:pPr>
          </w:p>
        </w:tc>
        <w:tc>
          <w:tcPr>
            <w:tcW w:w="2486" w:type="dxa"/>
            <w:vAlign w:val="center"/>
          </w:tcPr>
          <w:p w14:paraId="1D7E9152"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1B99C492" w14:textId="77777777" w:rsidR="00273E0F" w:rsidRPr="00273E0F" w:rsidRDefault="00273E0F" w:rsidP="00273E0F">
            <w:pPr>
              <w:spacing w:line="0" w:lineRule="atLeast"/>
              <w:rPr>
                <w:rFonts w:cstheme="minorHAnsi"/>
                <w:sz w:val="18"/>
                <w:szCs w:val="18"/>
              </w:rPr>
            </w:pPr>
          </w:p>
        </w:tc>
        <w:tc>
          <w:tcPr>
            <w:tcW w:w="750" w:type="dxa"/>
            <w:vAlign w:val="center"/>
          </w:tcPr>
          <w:p w14:paraId="7516CDFB" w14:textId="77777777" w:rsidR="00273E0F" w:rsidRPr="00273E0F" w:rsidRDefault="00273E0F" w:rsidP="00273E0F">
            <w:pPr>
              <w:spacing w:line="0" w:lineRule="atLeast"/>
              <w:rPr>
                <w:rFonts w:cstheme="minorHAnsi"/>
                <w:sz w:val="18"/>
                <w:szCs w:val="18"/>
              </w:rPr>
            </w:pPr>
          </w:p>
        </w:tc>
        <w:tc>
          <w:tcPr>
            <w:tcW w:w="4322" w:type="dxa"/>
            <w:vAlign w:val="center"/>
          </w:tcPr>
          <w:p w14:paraId="06E91830"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3751A29C" w14:textId="77777777" w:rsidR="00273E0F" w:rsidRPr="00273E0F" w:rsidRDefault="00273E0F" w:rsidP="00273E0F">
            <w:pPr>
              <w:spacing w:line="0" w:lineRule="atLeast"/>
              <w:rPr>
                <w:rFonts w:cstheme="minorHAnsi"/>
                <w:color w:val="000000"/>
                <w:sz w:val="18"/>
                <w:szCs w:val="18"/>
              </w:rPr>
            </w:pPr>
          </w:p>
        </w:tc>
      </w:tr>
      <w:tr w:rsidR="00273E0F" w:rsidRPr="00273E0F" w14:paraId="448D9284" w14:textId="77777777" w:rsidTr="00273E0F">
        <w:tc>
          <w:tcPr>
            <w:tcW w:w="473" w:type="dxa"/>
            <w:vAlign w:val="center"/>
          </w:tcPr>
          <w:p w14:paraId="59926E6F" w14:textId="79E71296" w:rsidR="00273E0F" w:rsidRPr="00273E0F" w:rsidRDefault="00273E0F" w:rsidP="00273E0F">
            <w:pPr>
              <w:spacing w:line="0" w:lineRule="atLeast"/>
              <w:rPr>
                <w:rFonts w:cstheme="minorHAnsi"/>
                <w:sz w:val="18"/>
                <w:szCs w:val="18"/>
              </w:rPr>
            </w:pPr>
            <w:r w:rsidRPr="00273E0F">
              <w:rPr>
                <w:rFonts w:cstheme="minorHAnsi"/>
                <w:color w:val="000000"/>
                <w:sz w:val="18"/>
                <w:szCs w:val="18"/>
              </w:rPr>
              <w:t>3</w:t>
            </w:r>
          </w:p>
        </w:tc>
        <w:tc>
          <w:tcPr>
            <w:tcW w:w="1286" w:type="dxa"/>
            <w:vAlign w:val="center"/>
          </w:tcPr>
          <w:p w14:paraId="61A3742F" w14:textId="30C0F3B0" w:rsidR="00273E0F" w:rsidRPr="00273E0F" w:rsidRDefault="00273E0F" w:rsidP="00273E0F">
            <w:pPr>
              <w:spacing w:line="0" w:lineRule="atLeast"/>
              <w:rPr>
                <w:rFonts w:cstheme="minorHAnsi"/>
                <w:sz w:val="18"/>
                <w:szCs w:val="18"/>
              </w:rPr>
            </w:pPr>
            <w:r w:rsidRPr="00273E0F">
              <w:rPr>
                <w:rFonts w:cstheme="minorHAnsi"/>
                <w:color w:val="000000"/>
                <w:sz w:val="18"/>
                <w:szCs w:val="18"/>
              </w:rPr>
              <w:t>Data model</w:t>
            </w:r>
          </w:p>
        </w:tc>
        <w:tc>
          <w:tcPr>
            <w:tcW w:w="2486" w:type="dxa"/>
            <w:vAlign w:val="center"/>
          </w:tcPr>
          <w:p w14:paraId="56AD2370" w14:textId="75516FB1"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implement object of glyph</w:t>
            </w:r>
          </w:p>
        </w:tc>
        <w:tc>
          <w:tcPr>
            <w:tcW w:w="750" w:type="dxa"/>
            <w:vAlign w:val="center"/>
          </w:tcPr>
          <w:p w14:paraId="4B355CE6" w14:textId="5036C173"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2023-04-18</w:t>
            </w:r>
          </w:p>
        </w:tc>
        <w:tc>
          <w:tcPr>
            <w:tcW w:w="750" w:type="dxa"/>
            <w:vAlign w:val="center"/>
          </w:tcPr>
          <w:p w14:paraId="5939BBE5" w14:textId="5FA84532" w:rsidR="00273E0F" w:rsidRPr="00273E0F" w:rsidRDefault="00273E0F" w:rsidP="00273E0F">
            <w:pPr>
              <w:spacing w:line="0" w:lineRule="atLeast"/>
              <w:rPr>
                <w:rFonts w:cstheme="minorHAnsi"/>
                <w:sz w:val="18"/>
                <w:szCs w:val="18"/>
              </w:rPr>
            </w:pPr>
            <w:r w:rsidRPr="00273E0F">
              <w:rPr>
                <w:rFonts w:cstheme="minorHAnsi"/>
                <w:color w:val="000000"/>
                <w:sz w:val="18"/>
                <w:szCs w:val="18"/>
              </w:rPr>
              <w:t>2</w:t>
            </w:r>
          </w:p>
        </w:tc>
        <w:tc>
          <w:tcPr>
            <w:tcW w:w="4322" w:type="dxa"/>
            <w:vAlign w:val="center"/>
          </w:tcPr>
          <w:p w14:paraId="16EA1FF4" w14:textId="557388FF"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better to inherit </w:t>
            </w:r>
            <w:proofErr w:type="spellStart"/>
            <w:r w:rsidRPr="00273E0F">
              <w:rPr>
                <w:rFonts w:cstheme="minorHAnsi"/>
                <w:color w:val="000000"/>
                <w:sz w:val="18"/>
                <w:szCs w:val="18"/>
              </w:rPr>
              <w:t>svg</w:t>
            </w:r>
            <w:proofErr w:type="spellEnd"/>
            <w:r w:rsidRPr="00273E0F">
              <w:rPr>
                <w:rFonts w:cstheme="minorHAnsi"/>
                <w:color w:val="000000"/>
                <w:sz w:val="18"/>
                <w:szCs w:val="18"/>
              </w:rPr>
              <w:t xml:space="preserve"> object from </w:t>
            </w:r>
            <w:proofErr w:type="spellStart"/>
            <w:r w:rsidRPr="00273E0F">
              <w:rPr>
                <w:rFonts w:cstheme="minorHAnsi"/>
                <w:color w:val="000000"/>
                <w:sz w:val="18"/>
                <w:szCs w:val="18"/>
              </w:rPr>
              <w:t>svg</w:t>
            </w:r>
            <w:proofErr w:type="spellEnd"/>
            <w:r w:rsidRPr="00273E0F">
              <w:rPr>
                <w:rFonts w:cstheme="minorHAnsi"/>
                <w:color w:val="000000"/>
                <w:sz w:val="18"/>
                <w:szCs w:val="18"/>
              </w:rPr>
              <w:t xml:space="preserve"> library</w:t>
            </w:r>
          </w:p>
        </w:tc>
        <w:tc>
          <w:tcPr>
            <w:tcW w:w="4323" w:type="dxa"/>
            <w:vAlign w:val="center"/>
          </w:tcPr>
          <w:p w14:paraId="2ED88C5D" w14:textId="77777777" w:rsidR="00273E0F" w:rsidRPr="00273E0F" w:rsidRDefault="00273E0F" w:rsidP="00273E0F">
            <w:pPr>
              <w:spacing w:line="0" w:lineRule="atLeast"/>
              <w:rPr>
                <w:rFonts w:cstheme="minorHAnsi"/>
                <w:color w:val="000000"/>
                <w:sz w:val="18"/>
                <w:szCs w:val="18"/>
              </w:rPr>
            </w:pPr>
          </w:p>
        </w:tc>
      </w:tr>
      <w:tr w:rsidR="00273E0F" w:rsidRPr="00273E0F" w14:paraId="026FF292" w14:textId="77777777" w:rsidTr="00273E0F">
        <w:tc>
          <w:tcPr>
            <w:tcW w:w="473" w:type="dxa"/>
            <w:vAlign w:val="center"/>
          </w:tcPr>
          <w:p w14:paraId="2D3F515E" w14:textId="77777777" w:rsidR="00273E0F" w:rsidRPr="00273E0F" w:rsidRDefault="00273E0F" w:rsidP="00273E0F">
            <w:pPr>
              <w:spacing w:line="0" w:lineRule="atLeast"/>
              <w:rPr>
                <w:rFonts w:cstheme="minorHAnsi"/>
                <w:sz w:val="18"/>
                <w:szCs w:val="18"/>
              </w:rPr>
            </w:pPr>
          </w:p>
        </w:tc>
        <w:tc>
          <w:tcPr>
            <w:tcW w:w="1286" w:type="dxa"/>
            <w:vAlign w:val="center"/>
          </w:tcPr>
          <w:p w14:paraId="712140A9" w14:textId="77777777" w:rsidR="00273E0F" w:rsidRPr="00273E0F" w:rsidRDefault="00273E0F" w:rsidP="00273E0F">
            <w:pPr>
              <w:spacing w:line="0" w:lineRule="atLeast"/>
              <w:rPr>
                <w:rFonts w:cstheme="minorHAnsi"/>
                <w:sz w:val="18"/>
                <w:szCs w:val="18"/>
              </w:rPr>
            </w:pPr>
          </w:p>
        </w:tc>
        <w:tc>
          <w:tcPr>
            <w:tcW w:w="2486" w:type="dxa"/>
            <w:vAlign w:val="center"/>
          </w:tcPr>
          <w:p w14:paraId="23BA9878" w14:textId="4C5B85D0"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convert input text into individual glyph</w:t>
            </w:r>
          </w:p>
        </w:tc>
        <w:tc>
          <w:tcPr>
            <w:tcW w:w="750" w:type="dxa"/>
            <w:vAlign w:val="center"/>
          </w:tcPr>
          <w:p w14:paraId="4877FDD9" w14:textId="77777777" w:rsidR="00273E0F" w:rsidRPr="00273E0F" w:rsidRDefault="00273E0F" w:rsidP="00273E0F">
            <w:pPr>
              <w:spacing w:line="0" w:lineRule="atLeast"/>
              <w:rPr>
                <w:rFonts w:cstheme="minorHAnsi"/>
                <w:sz w:val="18"/>
                <w:szCs w:val="18"/>
              </w:rPr>
            </w:pPr>
          </w:p>
        </w:tc>
        <w:tc>
          <w:tcPr>
            <w:tcW w:w="750" w:type="dxa"/>
            <w:vAlign w:val="center"/>
          </w:tcPr>
          <w:p w14:paraId="3E5247E5" w14:textId="77777777" w:rsidR="00273E0F" w:rsidRPr="00273E0F" w:rsidRDefault="00273E0F" w:rsidP="00273E0F">
            <w:pPr>
              <w:spacing w:line="0" w:lineRule="atLeast"/>
              <w:rPr>
                <w:rFonts w:cstheme="minorHAnsi"/>
                <w:sz w:val="18"/>
                <w:szCs w:val="18"/>
              </w:rPr>
            </w:pPr>
          </w:p>
        </w:tc>
        <w:tc>
          <w:tcPr>
            <w:tcW w:w="4322" w:type="dxa"/>
            <w:vAlign w:val="center"/>
          </w:tcPr>
          <w:p w14:paraId="759D02C4"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23800C98" w14:textId="77777777" w:rsidR="00273E0F" w:rsidRPr="00273E0F" w:rsidRDefault="00273E0F" w:rsidP="00273E0F">
            <w:pPr>
              <w:spacing w:line="0" w:lineRule="atLeast"/>
              <w:rPr>
                <w:rFonts w:cstheme="minorHAnsi"/>
                <w:color w:val="000000"/>
                <w:sz w:val="18"/>
                <w:szCs w:val="18"/>
              </w:rPr>
            </w:pPr>
          </w:p>
        </w:tc>
      </w:tr>
      <w:tr w:rsidR="00273E0F" w:rsidRPr="00273E0F" w14:paraId="7D45852D" w14:textId="77777777" w:rsidTr="00273E0F">
        <w:tc>
          <w:tcPr>
            <w:tcW w:w="473" w:type="dxa"/>
            <w:vAlign w:val="center"/>
          </w:tcPr>
          <w:p w14:paraId="3F092384" w14:textId="77777777" w:rsidR="00273E0F" w:rsidRPr="00273E0F" w:rsidRDefault="00273E0F" w:rsidP="00273E0F">
            <w:pPr>
              <w:spacing w:line="0" w:lineRule="atLeast"/>
              <w:rPr>
                <w:rFonts w:cstheme="minorHAnsi"/>
                <w:sz w:val="18"/>
                <w:szCs w:val="18"/>
              </w:rPr>
            </w:pPr>
          </w:p>
        </w:tc>
        <w:tc>
          <w:tcPr>
            <w:tcW w:w="1286" w:type="dxa"/>
            <w:vAlign w:val="center"/>
          </w:tcPr>
          <w:p w14:paraId="5CA449CE" w14:textId="77777777" w:rsidR="00273E0F" w:rsidRPr="00273E0F" w:rsidRDefault="00273E0F" w:rsidP="00273E0F">
            <w:pPr>
              <w:spacing w:line="0" w:lineRule="atLeast"/>
              <w:rPr>
                <w:rFonts w:cstheme="minorHAnsi"/>
                <w:sz w:val="18"/>
                <w:szCs w:val="18"/>
              </w:rPr>
            </w:pPr>
          </w:p>
        </w:tc>
        <w:tc>
          <w:tcPr>
            <w:tcW w:w="2486" w:type="dxa"/>
            <w:vAlign w:val="center"/>
          </w:tcPr>
          <w:p w14:paraId="25B04F49" w14:textId="6E295AF8" w:rsidR="00273E0F" w:rsidRPr="00273E0F" w:rsidRDefault="00273E0F" w:rsidP="00273E0F">
            <w:pPr>
              <w:spacing w:line="0" w:lineRule="atLeast"/>
              <w:rPr>
                <w:rFonts w:cstheme="minorHAnsi"/>
                <w:color w:val="000000"/>
                <w:sz w:val="18"/>
                <w:szCs w:val="18"/>
              </w:rPr>
            </w:pPr>
            <w:proofErr w:type="spellStart"/>
            <w:r w:rsidRPr="00273E0F">
              <w:rPr>
                <w:rFonts w:cstheme="minorHAnsi"/>
                <w:color w:val="000000"/>
                <w:sz w:val="18"/>
                <w:szCs w:val="18"/>
              </w:rPr>
              <w:t>NUnit</w:t>
            </w:r>
            <w:proofErr w:type="spellEnd"/>
            <w:r w:rsidRPr="00273E0F">
              <w:rPr>
                <w:rFonts w:cstheme="minorHAnsi"/>
                <w:color w:val="000000"/>
                <w:sz w:val="18"/>
                <w:szCs w:val="18"/>
              </w:rPr>
              <w:t xml:space="preserve"> test setup</w:t>
            </w:r>
          </w:p>
        </w:tc>
        <w:tc>
          <w:tcPr>
            <w:tcW w:w="750" w:type="dxa"/>
            <w:vAlign w:val="center"/>
          </w:tcPr>
          <w:p w14:paraId="77DE6920" w14:textId="77777777" w:rsidR="00273E0F" w:rsidRPr="00273E0F" w:rsidRDefault="00273E0F" w:rsidP="00273E0F">
            <w:pPr>
              <w:spacing w:line="0" w:lineRule="atLeast"/>
              <w:rPr>
                <w:rFonts w:cstheme="minorHAnsi"/>
                <w:sz w:val="18"/>
                <w:szCs w:val="18"/>
              </w:rPr>
            </w:pPr>
          </w:p>
        </w:tc>
        <w:tc>
          <w:tcPr>
            <w:tcW w:w="750" w:type="dxa"/>
            <w:vAlign w:val="center"/>
          </w:tcPr>
          <w:p w14:paraId="2A73E703" w14:textId="4393D733" w:rsidR="00273E0F" w:rsidRPr="00273E0F" w:rsidRDefault="00273E0F" w:rsidP="00273E0F">
            <w:pPr>
              <w:spacing w:line="0" w:lineRule="atLeast"/>
              <w:rPr>
                <w:rFonts w:cstheme="minorHAnsi"/>
                <w:sz w:val="18"/>
                <w:szCs w:val="18"/>
              </w:rPr>
            </w:pPr>
            <w:r w:rsidRPr="00273E0F">
              <w:rPr>
                <w:rFonts w:cstheme="minorHAnsi"/>
                <w:color w:val="000000"/>
                <w:sz w:val="18"/>
                <w:szCs w:val="18"/>
              </w:rPr>
              <w:t>1</w:t>
            </w:r>
          </w:p>
        </w:tc>
        <w:tc>
          <w:tcPr>
            <w:tcW w:w="4322" w:type="dxa"/>
            <w:vAlign w:val="center"/>
          </w:tcPr>
          <w:p w14:paraId="3B7237A1" w14:textId="19B3AA27"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need to change target framework</w:t>
            </w:r>
          </w:p>
        </w:tc>
        <w:tc>
          <w:tcPr>
            <w:tcW w:w="4323" w:type="dxa"/>
            <w:vAlign w:val="center"/>
          </w:tcPr>
          <w:p w14:paraId="27CCF7A7" w14:textId="77777777" w:rsidR="00273E0F" w:rsidRPr="00273E0F" w:rsidRDefault="00273E0F" w:rsidP="00273E0F">
            <w:pPr>
              <w:spacing w:line="0" w:lineRule="atLeast"/>
              <w:rPr>
                <w:rFonts w:cstheme="minorHAnsi"/>
                <w:color w:val="000000"/>
                <w:sz w:val="18"/>
                <w:szCs w:val="18"/>
              </w:rPr>
            </w:pPr>
          </w:p>
        </w:tc>
      </w:tr>
      <w:tr w:rsidR="00273E0F" w:rsidRPr="00273E0F" w14:paraId="00913C11" w14:textId="77777777" w:rsidTr="00273E0F">
        <w:tc>
          <w:tcPr>
            <w:tcW w:w="473" w:type="dxa"/>
            <w:vAlign w:val="center"/>
          </w:tcPr>
          <w:p w14:paraId="2C7C0456" w14:textId="77777777" w:rsidR="00273E0F" w:rsidRPr="00273E0F" w:rsidRDefault="00273E0F" w:rsidP="00273E0F">
            <w:pPr>
              <w:spacing w:line="0" w:lineRule="atLeast"/>
              <w:rPr>
                <w:rFonts w:cstheme="minorHAnsi"/>
                <w:sz w:val="18"/>
                <w:szCs w:val="18"/>
              </w:rPr>
            </w:pPr>
          </w:p>
        </w:tc>
        <w:tc>
          <w:tcPr>
            <w:tcW w:w="1286" w:type="dxa"/>
            <w:vAlign w:val="center"/>
          </w:tcPr>
          <w:p w14:paraId="2CBF2DA3" w14:textId="77777777" w:rsidR="00273E0F" w:rsidRPr="00273E0F" w:rsidRDefault="00273E0F" w:rsidP="00273E0F">
            <w:pPr>
              <w:spacing w:line="0" w:lineRule="atLeast"/>
              <w:rPr>
                <w:rFonts w:cstheme="minorHAnsi"/>
                <w:sz w:val="18"/>
                <w:szCs w:val="18"/>
              </w:rPr>
            </w:pPr>
          </w:p>
        </w:tc>
        <w:tc>
          <w:tcPr>
            <w:tcW w:w="2486" w:type="dxa"/>
            <w:vAlign w:val="center"/>
          </w:tcPr>
          <w:p w14:paraId="3D468A40"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56329064" w14:textId="77777777" w:rsidR="00273E0F" w:rsidRPr="00273E0F" w:rsidRDefault="00273E0F" w:rsidP="00273E0F">
            <w:pPr>
              <w:spacing w:line="0" w:lineRule="atLeast"/>
              <w:rPr>
                <w:rFonts w:cstheme="minorHAnsi"/>
                <w:sz w:val="18"/>
                <w:szCs w:val="18"/>
              </w:rPr>
            </w:pPr>
          </w:p>
        </w:tc>
        <w:tc>
          <w:tcPr>
            <w:tcW w:w="750" w:type="dxa"/>
            <w:vAlign w:val="center"/>
          </w:tcPr>
          <w:p w14:paraId="6CDA2FAE" w14:textId="77777777" w:rsidR="00273E0F" w:rsidRPr="00273E0F" w:rsidRDefault="00273E0F" w:rsidP="00273E0F">
            <w:pPr>
              <w:spacing w:line="0" w:lineRule="atLeast"/>
              <w:rPr>
                <w:rFonts w:cstheme="minorHAnsi"/>
                <w:sz w:val="18"/>
                <w:szCs w:val="18"/>
              </w:rPr>
            </w:pPr>
          </w:p>
        </w:tc>
        <w:tc>
          <w:tcPr>
            <w:tcW w:w="4322" w:type="dxa"/>
            <w:vAlign w:val="center"/>
          </w:tcPr>
          <w:p w14:paraId="096420DF"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614DCBD3" w14:textId="77777777" w:rsidR="00273E0F" w:rsidRPr="00273E0F" w:rsidRDefault="00273E0F" w:rsidP="00273E0F">
            <w:pPr>
              <w:spacing w:line="0" w:lineRule="atLeast"/>
              <w:rPr>
                <w:rFonts w:cstheme="minorHAnsi"/>
                <w:color w:val="000000"/>
                <w:sz w:val="18"/>
                <w:szCs w:val="18"/>
              </w:rPr>
            </w:pPr>
          </w:p>
        </w:tc>
      </w:tr>
      <w:tr w:rsidR="00273E0F" w:rsidRPr="00273E0F" w14:paraId="6A2F7803" w14:textId="77777777" w:rsidTr="00273E0F">
        <w:tc>
          <w:tcPr>
            <w:tcW w:w="473" w:type="dxa"/>
            <w:vAlign w:val="center"/>
          </w:tcPr>
          <w:p w14:paraId="703FB904" w14:textId="1C935FDB" w:rsidR="00273E0F" w:rsidRPr="00273E0F" w:rsidRDefault="00273E0F" w:rsidP="00273E0F">
            <w:pPr>
              <w:spacing w:line="0" w:lineRule="atLeast"/>
              <w:rPr>
                <w:rFonts w:cstheme="minorHAnsi"/>
                <w:sz w:val="18"/>
                <w:szCs w:val="18"/>
              </w:rPr>
            </w:pPr>
            <w:r w:rsidRPr="00273E0F">
              <w:rPr>
                <w:rFonts w:cstheme="minorHAnsi"/>
                <w:color w:val="000000"/>
                <w:sz w:val="18"/>
                <w:szCs w:val="18"/>
              </w:rPr>
              <w:t>4</w:t>
            </w:r>
          </w:p>
        </w:tc>
        <w:tc>
          <w:tcPr>
            <w:tcW w:w="1286" w:type="dxa"/>
            <w:vAlign w:val="center"/>
          </w:tcPr>
          <w:p w14:paraId="57A9CDE8" w14:textId="5CD10530" w:rsidR="00273E0F" w:rsidRPr="00273E0F" w:rsidRDefault="00273E0F" w:rsidP="00273E0F">
            <w:pPr>
              <w:spacing w:line="0" w:lineRule="atLeast"/>
              <w:rPr>
                <w:rFonts w:cstheme="minorHAnsi"/>
                <w:sz w:val="18"/>
                <w:szCs w:val="18"/>
              </w:rPr>
            </w:pPr>
            <w:r w:rsidRPr="00273E0F">
              <w:rPr>
                <w:rFonts w:cstheme="minorHAnsi"/>
                <w:color w:val="000000"/>
                <w:sz w:val="18"/>
                <w:szCs w:val="18"/>
              </w:rPr>
              <w:t>Presentation of data</w:t>
            </w:r>
          </w:p>
        </w:tc>
        <w:tc>
          <w:tcPr>
            <w:tcW w:w="2486" w:type="dxa"/>
            <w:vAlign w:val="center"/>
          </w:tcPr>
          <w:p w14:paraId="284D1613" w14:textId="59C0D7DB"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modify </w:t>
            </w:r>
            <w:proofErr w:type="spellStart"/>
            <w:r w:rsidRPr="00273E0F">
              <w:rPr>
                <w:rFonts w:cstheme="minorHAnsi"/>
                <w:color w:val="000000"/>
                <w:sz w:val="18"/>
                <w:szCs w:val="18"/>
              </w:rPr>
              <w:t>picturebox</w:t>
            </w:r>
            <w:proofErr w:type="spellEnd"/>
            <w:r w:rsidRPr="00273E0F">
              <w:rPr>
                <w:rFonts w:cstheme="minorHAnsi"/>
                <w:color w:val="000000"/>
                <w:sz w:val="18"/>
                <w:szCs w:val="18"/>
              </w:rPr>
              <w:t xml:space="preserve"> to SVG viewer</w:t>
            </w:r>
          </w:p>
        </w:tc>
        <w:tc>
          <w:tcPr>
            <w:tcW w:w="750" w:type="dxa"/>
            <w:vAlign w:val="center"/>
          </w:tcPr>
          <w:p w14:paraId="305493BF" w14:textId="5625C918"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2023-04-19</w:t>
            </w:r>
          </w:p>
        </w:tc>
        <w:tc>
          <w:tcPr>
            <w:tcW w:w="750" w:type="dxa"/>
            <w:vAlign w:val="center"/>
          </w:tcPr>
          <w:p w14:paraId="37B4CCBF" w14:textId="02A08413" w:rsidR="00273E0F" w:rsidRPr="00273E0F" w:rsidRDefault="00273E0F" w:rsidP="00273E0F">
            <w:pPr>
              <w:spacing w:line="0" w:lineRule="atLeast"/>
              <w:rPr>
                <w:rFonts w:cstheme="minorHAnsi"/>
                <w:sz w:val="18"/>
                <w:szCs w:val="18"/>
              </w:rPr>
            </w:pPr>
            <w:r w:rsidRPr="00273E0F">
              <w:rPr>
                <w:rFonts w:cstheme="minorHAnsi"/>
                <w:color w:val="000000"/>
                <w:sz w:val="18"/>
                <w:szCs w:val="18"/>
              </w:rPr>
              <w:t>1</w:t>
            </w:r>
          </w:p>
        </w:tc>
        <w:tc>
          <w:tcPr>
            <w:tcW w:w="4322" w:type="dxa"/>
            <w:vAlign w:val="center"/>
          </w:tcPr>
          <w:p w14:paraId="2E1F845E" w14:textId="62F78506"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modify code such that </w:t>
            </w:r>
            <w:proofErr w:type="spellStart"/>
            <w:r w:rsidRPr="00273E0F">
              <w:rPr>
                <w:rFonts w:cstheme="minorHAnsi"/>
                <w:color w:val="000000"/>
                <w:sz w:val="18"/>
                <w:szCs w:val="18"/>
              </w:rPr>
              <w:t>picturebox</w:t>
            </w:r>
            <w:proofErr w:type="spellEnd"/>
            <w:r w:rsidRPr="00273E0F">
              <w:rPr>
                <w:rFonts w:cstheme="minorHAnsi"/>
                <w:color w:val="000000"/>
                <w:sz w:val="18"/>
                <w:szCs w:val="18"/>
              </w:rPr>
              <w:t xml:space="preserve"> can read </w:t>
            </w:r>
            <w:proofErr w:type="spellStart"/>
            <w:r w:rsidRPr="00273E0F">
              <w:rPr>
                <w:rFonts w:cstheme="minorHAnsi"/>
                <w:color w:val="000000"/>
                <w:sz w:val="18"/>
                <w:szCs w:val="18"/>
              </w:rPr>
              <w:t>svg</w:t>
            </w:r>
            <w:proofErr w:type="spellEnd"/>
            <w:r w:rsidRPr="00273E0F">
              <w:rPr>
                <w:rFonts w:cstheme="minorHAnsi"/>
                <w:color w:val="000000"/>
                <w:sz w:val="18"/>
                <w:szCs w:val="18"/>
              </w:rPr>
              <w:t xml:space="preserve"> text</w:t>
            </w:r>
          </w:p>
        </w:tc>
        <w:tc>
          <w:tcPr>
            <w:tcW w:w="4323" w:type="dxa"/>
            <w:vAlign w:val="center"/>
          </w:tcPr>
          <w:p w14:paraId="0A25E0D8" w14:textId="4CB712E5" w:rsidR="00273E0F" w:rsidRPr="00273E0F" w:rsidRDefault="00273E0F" w:rsidP="00273E0F">
            <w:pPr>
              <w:spacing w:line="0" w:lineRule="atLeast"/>
              <w:rPr>
                <w:rFonts w:cstheme="minorHAnsi"/>
                <w:color w:val="000000"/>
                <w:sz w:val="18"/>
                <w:szCs w:val="18"/>
              </w:rPr>
            </w:pPr>
            <w:proofErr w:type="spellStart"/>
            <w:r w:rsidRPr="00273E0F">
              <w:rPr>
                <w:rFonts w:cstheme="minorHAnsi"/>
                <w:color w:val="000000"/>
                <w:sz w:val="18"/>
                <w:szCs w:val="18"/>
              </w:rPr>
              <w:t>SVGViewer</w:t>
            </w:r>
            <w:proofErr w:type="spellEnd"/>
            <w:r w:rsidRPr="00273E0F">
              <w:rPr>
                <w:rFonts w:cstheme="minorHAnsi"/>
                <w:color w:val="000000"/>
                <w:sz w:val="18"/>
                <w:szCs w:val="18"/>
              </w:rPr>
              <w:t xml:space="preserve"> from SVG-net sample code</w:t>
            </w:r>
          </w:p>
        </w:tc>
      </w:tr>
      <w:tr w:rsidR="00273E0F" w:rsidRPr="00273E0F" w14:paraId="3AFE7E3A" w14:textId="77777777" w:rsidTr="00273E0F">
        <w:tc>
          <w:tcPr>
            <w:tcW w:w="473" w:type="dxa"/>
            <w:vAlign w:val="center"/>
          </w:tcPr>
          <w:p w14:paraId="5E8C533E" w14:textId="77777777" w:rsidR="00273E0F" w:rsidRPr="00273E0F" w:rsidRDefault="00273E0F" w:rsidP="00273E0F">
            <w:pPr>
              <w:spacing w:line="0" w:lineRule="atLeast"/>
              <w:rPr>
                <w:rFonts w:cstheme="minorHAnsi"/>
                <w:sz w:val="18"/>
                <w:szCs w:val="18"/>
              </w:rPr>
            </w:pPr>
          </w:p>
        </w:tc>
        <w:tc>
          <w:tcPr>
            <w:tcW w:w="1286" w:type="dxa"/>
            <w:vAlign w:val="center"/>
          </w:tcPr>
          <w:p w14:paraId="48625A59" w14:textId="77777777" w:rsidR="00273E0F" w:rsidRPr="00273E0F" w:rsidRDefault="00273E0F" w:rsidP="00273E0F">
            <w:pPr>
              <w:spacing w:line="0" w:lineRule="atLeast"/>
              <w:rPr>
                <w:rFonts w:cstheme="minorHAnsi"/>
                <w:sz w:val="18"/>
                <w:szCs w:val="18"/>
              </w:rPr>
            </w:pPr>
          </w:p>
        </w:tc>
        <w:tc>
          <w:tcPr>
            <w:tcW w:w="2486" w:type="dxa"/>
            <w:vAlign w:val="center"/>
          </w:tcPr>
          <w:p w14:paraId="0030E699" w14:textId="265CB243"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transfer textbox to another form</w:t>
            </w:r>
          </w:p>
        </w:tc>
        <w:tc>
          <w:tcPr>
            <w:tcW w:w="750" w:type="dxa"/>
            <w:vAlign w:val="center"/>
          </w:tcPr>
          <w:p w14:paraId="6F0B1C06" w14:textId="4D2F6A5D"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2023-04-20</w:t>
            </w:r>
          </w:p>
        </w:tc>
        <w:tc>
          <w:tcPr>
            <w:tcW w:w="750" w:type="dxa"/>
            <w:vAlign w:val="center"/>
          </w:tcPr>
          <w:p w14:paraId="183F04F9" w14:textId="2F104A34" w:rsidR="00273E0F" w:rsidRPr="00273E0F" w:rsidRDefault="00273E0F" w:rsidP="00273E0F">
            <w:pPr>
              <w:spacing w:line="0" w:lineRule="atLeast"/>
              <w:rPr>
                <w:rFonts w:cstheme="minorHAnsi"/>
                <w:sz w:val="18"/>
                <w:szCs w:val="18"/>
              </w:rPr>
            </w:pPr>
            <w:r w:rsidRPr="00273E0F">
              <w:rPr>
                <w:rFonts w:cstheme="minorHAnsi"/>
                <w:color w:val="000000"/>
                <w:sz w:val="18"/>
                <w:szCs w:val="18"/>
              </w:rPr>
              <w:t>4</w:t>
            </w:r>
          </w:p>
        </w:tc>
        <w:tc>
          <w:tcPr>
            <w:tcW w:w="4322" w:type="dxa"/>
            <w:vAlign w:val="center"/>
          </w:tcPr>
          <w:p w14:paraId="44AE90CF" w14:textId="1EFB6D42"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constant stack overflow: class inheritance issue</w:t>
            </w:r>
          </w:p>
        </w:tc>
        <w:tc>
          <w:tcPr>
            <w:tcW w:w="4323" w:type="dxa"/>
            <w:vAlign w:val="center"/>
          </w:tcPr>
          <w:p w14:paraId="77F6328F" w14:textId="77777777" w:rsidR="00273E0F" w:rsidRPr="00273E0F" w:rsidRDefault="00273E0F" w:rsidP="00273E0F">
            <w:pPr>
              <w:spacing w:line="0" w:lineRule="atLeast"/>
              <w:rPr>
                <w:rFonts w:cstheme="minorHAnsi"/>
                <w:color w:val="000000"/>
                <w:sz w:val="18"/>
                <w:szCs w:val="18"/>
              </w:rPr>
            </w:pPr>
          </w:p>
        </w:tc>
      </w:tr>
      <w:tr w:rsidR="00273E0F" w:rsidRPr="00273E0F" w14:paraId="1F1F137A" w14:textId="77777777" w:rsidTr="00273E0F">
        <w:tc>
          <w:tcPr>
            <w:tcW w:w="473" w:type="dxa"/>
            <w:vAlign w:val="center"/>
          </w:tcPr>
          <w:p w14:paraId="549973D3" w14:textId="77777777" w:rsidR="00273E0F" w:rsidRPr="00273E0F" w:rsidRDefault="00273E0F" w:rsidP="00273E0F">
            <w:pPr>
              <w:spacing w:line="0" w:lineRule="atLeast"/>
              <w:rPr>
                <w:rFonts w:cstheme="minorHAnsi"/>
                <w:sz w:val="18"/>
                <w:szCs w:val="18"/>
              </w:rPr>
            </w:pPr>
          </w:p>
        </w:tc>
        <w:tc>
          <w:tcPr>
            <w:tcW w:w="1286" w:type="dxa"/>
            <w:vAlign w:val="center"/>
          </w:tcPr>
          <w:p w14:paraId="1DFD5107" w14:textId="77777777" w:rsidR="00273E0F" w:rsidRPr="00273E0F" w:rsidRDefault="00273E0F" w:rsidP="00273E0F">
            <w:pPr>
              <w:spacing w:line="0" w:lineRule="atLeast"/>
              <w:rPr>
                <w:rFonts w:cstheme="minorHAnsi"/>
                <w:sz w:val="18"/>
                <w:szCs w:val="18"/>
              </w:rPr>
            </w:pPr>
          </w:p>
        </w:tc>
        <w:tc>
          <w:tcPr>
            <w:tcW w:w="2486" w:type="dxa"/>
            <w:vAlign w:val="center"/>
          </w:tcPr>
          <w:p w14:paraId="1A1A3830" w14:textId="2E9B3194"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handle </w:t>
            </w:r>
            <w:proofErr w:type="spellStart"/>
            <w:r w:rsidRPr="00273E0F">
              <w:rPr>
                <w:rFonts w:cstheme="minorHAnsi"/>
                <w:color w:val="000000"/>
                <w:sz w:val="18"/>
                <w:szCs w:val="18"/>
              </w:rPr>
              <w:t>xmlwriter</w:t>
            </w:r>
            <w:proofErr w:type="spellEnd"/>
          </w:p>
        </w:tc>
        <w:tc>
          <w:tcPr>
            <w:tcW w:w="750" w:type="dxa"/>
            <w:vAlign w:val="center"/>
          </w:tcPr>
          <w:p w14:paraId="7AEA3737" w14:textId="12C9C1E0"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2023-04-22</w:t>
            </w:r>
          </w:p>
        </w:tc>
        <w:tc>
          <w:tcPr>
            <w:tcW w:w="750" w:type="dxa"/>
            <w:vAlign w:val="center"/>
          </w:tcPr>
          <w:p w14:paraId="06553883" w14:textId="611F704F" w:rsidR="00273E0F" w:rsidRPr="00273E0F" w:rsidRDefault="00273E0F" w:rsidP="00273E0F">
            <w:pPr>
              <w:spacing w:line="0" w:lineRule="atLeast"/>
              <w:rPr>
                <w:rFonts w:cstheme="minorHAnsi"/>
                <w:sz w:val="18"/>
                <w:szCs w:val="18"/>
              </w:rPr>
            </w:pPr>
            <w:r w:rsidRPr="00273E0F">
              <w:rPr>
                <w:rFonts w:cstheme="minorHAnsi"/>
                <w:color w:val="000000"/>
                <w:sz w:val="18"/>
                <w:szCs w:val="18"/>
              </w:rPr>
              <w:t>10</w:t>
            </w:r>
          </w:p>
        </w:tc>
        <w:tc>
          <w:tcPr>
            <w:tcW w:w="4322" w:type="dxa"/>
            <w:vAlign w:val="center"/>
          </w:tcPr>
          <w:p w14:paraId="0E65B310" w14:textId="0E2480E9"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use </w:t>
            </w:r>
            <w:proofErr w:type="spellStart"/>
            <w:r w:rsidRPr="00273E0F">
              <w:rPr>
                <w:rFonts w:cstheme="minorHAnsi"/>
                <w:color w:val="000000"/>
                <w:sz w:val="18"/>
                <w:szCs w:val="18"/>
              </w:rPr>
              <w:t>xmlwriter</w:t>
            </w:r>
            <w:proofErr w:type="spellEnd"/>
            <w:r w:rsidRPr="00273E0F">
              <w:rPr>
                <w:rFonts w:cstheme="minorHAnsi"/>
                <w:color w:val="000000"/>
                <w:sz w:val="18"/>
                <w:szCs w:val="18"/>
              </w:rPr>
              <w:t xml:space="preserve"> to update </w:t>
            </w:r>
            <w:proofErr w:type="spellStart"/>
            <w:r w:rsidRPr="00273E0F">
              <w:rPr>
                <w:rFonts w:cstheme="minorHAnsi"/>
                <w:color w:val="000000"/>
                <w:sz w:val="18"/>
                <w:szCs w:val="18"/>
              </w:rPr>
              <w:t>svg</w:t>
            </w:r>
            <w:proofErr w:type="spellEnd"/>
            <w:r w:rsidRPr="00273E0F">
              <w:rPr>
                <w:rFonts w:cstheme="minorHAnsi"/>
                <w:color w:val="000000"/>
                <w:sz w:val="18"/>
                <w:szCs w:val="18"/>
              </w:rPr>
              <w:t xml:space="preserve"> objects</w:t>
            </w:r>
          </w:p>
        </w:tc>
        <w:tc>
          <w:tcPr>
            <w:tcW w:w="4323" w:type="dxa"/>
            <w:vAlign w:val="center"/>
          </w:tcPr>
          <w:p w14:paraId="6E932C80" w14:textId="297227F0"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https://learn.microsoft.com/en-us/dotnet/api/system.xml.xmldocument?view=net-7.0</w:t>
            </w:r>
          </w:p>
        </w:tc>
      </w:tr>
      <w:tr w:rsidR="00273E0F" w:rsidRPr="00273E0F" w14:paraId="1E9BF42A" w14:textId="77777777" w:rsidTr="00273E0F">
        <w:tc>
          <w:tcPr>
            <w:tcW w:w="473" w:type="dxa"/>
            <w:vAlign w:val="center"/>
          </w:tcPr>
          <w:p w14:paraId="3BD1E739" w14:textId="77777777" w:rsidR="00273E0F" w:rsidRPr="00273E0F" w:rsidRDefault="00273E0F" w:rsidP="00273E0F">
            <w:pPr>
              <w:spacing w:line="0" w:lineRule="atLeast"/>
              <w:rPr>
                <w:rFonts w:cstheme="minorHAnsi"/>
                <w:sz w:val="18"/>
                <w:szCs w:val="18"/>
              </w:rPr>
            </w:pPr>
          </w:p>
        </w:tc>
        <w:tc>
          <w:tcPr>
            <w:tcW w:w="1286" w:type="dxa"/>
            <w:vAlign w:val="center"/>
          </w:tcPr>
          <w:p w14:paraId="7EA058FC" w14:textId="77777777" w:rsidR="00273E0F" w:rsidRPr="00273E0F" w:rsidRDefault="00273E0F" w:rsidP="00273E0F">
            <w:pPr>
              <w:spacing w:line="0" w:lineRule="atLeast"/>
              <w:rPr>
                <w:rFonts w:cstheme="minorHAnsi"/>
                <w:sz w:val="18"/>
                <w:szCs w:val="18"/>
              </w:rPr>
            </w:pPr>
          </w:p>
        </w:tc>
        <w:tc>
          <w:tcPr>
            <w:tcW w:w="2486" w:type="dxa"/>
            <w:vAlign w:val="center"/>
          </w:tcPr>
          <w:p w14:paraId="6882AF3C"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78897C04" w14:textId="77777777" w:rsidR="00273E0F" w:rsidRPr="00273E0F" w:rsidRDefault="00273E0F" w:rsidP="00273E0F">
            <w:pPr>
              <w:spacing w:line="0" w:lineRule="atLeast"/>
              <w:rPr>
                <w:rFonts w:cstheme="minorHAnsi"/>
                <w:sz w:val="18"/>
                <w:szCs w:val="18"/>
              </w:rPr>
            </w:pPr>
          </w:p>
        </w:tc>
        <w:tc>
          <w:tcPr>
            <w:tcW w:w="750" w:type="dxa"/>
            <w:vAlign w:val="center"/>
          </w:tcPr>
          <w:p w14:paraId="4D67A2E2" w14:textId="77777777" w:rsidR="00273E0F" w:rsidRPr="00273E0F" w:rsidRDefault="00273E0F" w:rsidP="00273E0F">
            <w:pPr>
              <w:spacing w:line="0" w:lineRule="atLeast"/>
              <w:rPr>
                <w:rFonts w:cstheme="minorHAnsi"/>
                <w:sz w:val="18"/>
                <w:szCs w:val="18"/>
              </w:rPr>
            </w:pPr>
          </w:p>
        </w:tc>
        <w:tc>
          <w:tcPr>
            <w:tcW w:w="4322" w:type="dxa"/>
            <w:vAlign w:val="center"/>
          </w:tcPr>
          <w:p w14:paraId="1BE094A4" w14:textId="1B72EBFF"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moving node and adding attributes</w:t>
            </w:r>
          </w:p>
        </w:tc>
        <w:tc>
          <w:tcPr>
            <w:tcW w:w="4323" w:type="dxa"/>
            <w:vAlign w:val="center"/>
          </w:tcPr>
          <w:p w14:paraId="11B31792" w14:textId="77777777" w:rsidR="00273E0F" w:rsidRPr="00273E0F" w:rsidRDefault="00273E0F" w:rsidP="00273E0F">
            <w:pPr>
              <w:spacing w:line="0" w:lineRule="atLeast"/>
              <w:rPr>
                <w:rFonts w:cstheme="minorHAnsi"/>
                <w:color w:val="000000"/>
                <w:sz w:val="18"/>
                <w:szCs w:val="18"/>
              </w:rPr>
            </w:pPr>
          </w:p>
        </w:tc>
      </w:tr>
      <w:tr w:rsidR="00273E0F" w:rsidRPr="00252D06" w14:paraId="4837F98D" w14:textId="77777777" w:rsidTr="00273E0F">
        <w:tc>
          <w:tcPr>
            <w:tcW w:w="473" w:type="dxa"/>
            <w:vAlign w:val="center"/>
          </w:tcPr>
          <w:p w14:paraId="74D91CA4" w14:textId="77777777" w:rsidR="00273E0F" w:rsidRPr="00273E0F" w:rsidRDefault="00273E0F" w:rsidP="00273E0F">
            <w:pPr>
              <w:spacing w:line="0" w:lineRule="atLeast"/>
              <w:rPr>
                <w:rFonts w:cstheme="minorHAnsi"/>
                <w:sz w:val="18"/>
                <w:szCs w:val="18"/>
              </w:rPr>
            </w:pPr>
          </w:p>
        </w:tc>
        <w:tc>
          <w:tcPr>
            <w:tcW w:w="1286" w:type="dxa"/>
            <w:vAlign w:val="center"/>
          </w:tcPr>
          <w:p w14:paraId="482CB36B" w14:textId="77777777" w:rsidR="00273E0F" w:rsidRPr="00273E0F" w:rsidRDefault="00273E0F" w:rsidP="00273E0F">
            <w:pPr>
              <w:spacing w:line="0" w:lineRule="atLeast"/>
              <w:rPr>
                <w:rFonts w:cstheme="minorHAnsi"/>
                <w:sz w:val="18"/>
                <w:szCs w:val="18"/>
              </w:rPr>
            </w:pPr>
          </w:p>
        </w:tc>
        <w:tc>
          <w:tcPr>
            <w:tcW w:w="2486" w:type="dxa"/>
            <w:vAlign w:val="center"/>
          </w:tcPr>
          <w:p w14:paraId="75EBE2D0"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756948AF" w14:textId="77777777" w:rsidR="00273E0F" w:rsidRPr="00273E0F" w:rsidRDefault="00273E0F" w:rsidP="00273E0F">
            <w:pPr>
              <w:spacing w:line="0" w:lineRule="atLeast"/>
              <w:rPr>
                <w:rFonts w:cstheme="minorHAnsi"/>
                <w:sz w:val="18"/>
                <w:szCs w:val="18"/>
              </w:rPr>
            </w:pPr>
          </w:p>
        </w:tc>
        <w:tc>
          <w:tcPr>
            <w:tcW w:w="750" w:type="dxa"/>
            <w:vAlign w:val="center"/>
          </w:tcPr>
          <w:p w14:paraId="63165CFB" w14:textId="77777777" w:rsidR="00273E0F" w:rsidRPr="00273E0F" w:rsidRDefault="00273E0F" w:rsidP="00273E0F">
            <w:pPr>
              <w:spacing w:line="0" w:lineRule="atLeast"/>
              <w:rPr>
                <w:rFonts w:cstheme="minorHAnsi"/>
                <w:sz w:val="18"/>
                <w:szCs w:val="18"/>
              </w:rPr>
            </w:pPr>
          </w:p>
        </w:tc>
        <w:tc>
          <w:tcPr>
            <w:tcW w:w="4322" w:type="dxa"/>
            <w:vAlign w:val="center"/>
          </w:tcPr>
          <w:p w14:paraId="6BF9E950" w14:textId="22D445E5" w:rsidR="00273E0F" w:rsidRPr="00273E0F" w:rsidRDefault="00273E0F" w:rsidP="00273E0F">
            <w:pPr>
              <w:spacing w:line="0" w:lineRule="atLeast"/>
              <w:rPr>
                <w:rFonts w:cstheme="minorHAnsi"/>
                <w:color w:val="000000"/>
                <w:sz w:val="18"/>
                <w:szCs w:val="18"/>
                <w:lang w:val="fr-CA"/>
              </w:rPr>
            </w:pPr>
            <w:r w:rsidRPr="00273E0F">
              <w:rPr>
                <w:rFonts w:cstheme="minorHAnsi"/>
                <w:color w:val="000000"/>
                <w:sz w:val="18"/>
                <w:szCs w:val="18"/>
                <w:lang w:val="fr-CA"/>
              </w:rPr>
              <w:t>- linq XDocument/XElement/XAttribute provide easier coding</w:t>
            </w:r>
          </w:p>
        </w:tc>
        <w:tc>
          <w:tcPr>
            <w:tcW w:w="4323" w:type="dxa"/>
            <w:vAlign w:val="center"/>
          </w:tcPr>
          <w:p w14:paraId="6D78A3FC" w14:textId="448A14C5" w:rsidR="00273E0F" w:rsidRPr="00273E0F" w:rsidRDefault="00273E0F" w:rsidP="00273E0F">
            <w:pPr>
              <w:spacing w:line="0" w:lineRule="atLeast"/>
              <w:rPr>
                <w:rFonts w:cstheme="minorHAnsi"/>
                <w:color w:val="000000"/>
                <w:sz w:val="18"/>
                <w:szCs w:val="18"/>
                <w:lang w:val="fr-CA"/>
              </w:rPr>
            </w:pPr>
            <w:r w:rsidRPr="00273E0F">
              <w:rPr>
                <w:rFonts w:cstheme="minorHAnsi"/>
                <w:color w:val="000000"/>
                <w:sz w:val="18"/>
                <w:szCs w:val="18"/>
                <w:lang w:val="fr-CA"/>
              </w:rPr>
              <w:t>https://learn.microsoft.com/en-us/dotnet/api/system.xml.linq.xdocument?view=net-7.0</w:t>
            </w:r>
          </w:p>
        </w:tc>
      </w:tr>
      <w:tr w:rsidR="00273E0F" w:rsidRPr="00273E0F" w14:paraId="4D013E1D" w14:textId="77777777" w:rsidTr="00273E0F">
        <w:tc>
          <w:tcPr>
            <w:tcW w:w="473" w:type="dxa"/>
            <w:vAlign w:val="center"/>
          </w:tcPr>
          <w:p w14:paraId="35193139" w14:textId="77777777" w:rsidR="00273E0F" w:rsidRPr="00273E0F" w:rsidRDefault="00273E0F" w:rsidP="00273E0F">
            <w:pPr>
              <w:spacing w:line="0" w:lineRule="atLeast"/>
              <w:rPr>
                <w:rFonts w:cstheme="minorHAnsi"/>
                <w:sz w:val="18"/>
                <w:szCs w:val="18"/>
                <w:lang w:val="fr-CA"/>
              </w:rPr>
            </w:pPr>
          </w:p>
        </w:tc>
        <w:tc>
          <w:tcPr>
            <w:tcW w:w="1286" w:type="dxa"/>
            <w:vAlign w:val="center"/>
          </w:tcPr>
          <w:p w14:paraId="228232E6" w14:textId="77777777" w:rsidR="00273E0F" w:rsidRPr="00273E0F" w:rsidRDefault="00273E0F" w:rsidP="00273E0F">
            <w:pPr>
              <w:spacing w:line="0" w:lineRule="atLeast"/>
              <w:rPr>
                <w:rFonts w:cstheme="minorHAnsi"/>
                <w:sz w:val="18"/>
                <w:szCs w:val="18"/>
                <w:lang w:val="fr-CA"/>
              </w:rPr>
            </w:pPr>
          </w:p>
        </w:tc>
        <w:tc>
          <w:tcPr>
            <w:tcW w:w="2486" w:type="dxa"/>
            <w:vAlign w:val="center"/>
          </w:tcPr>
          <w:p w14:paraId="77E75733" w14:textId="77777777" w:rsidR="00273E0F" w:rsidRPr="00273E0F" w:rsidRDefault="00273E0F" w:rsidP="00273E0F">
            <w:pPr>
              <w:spacing w:line="0" w:lineRule="atLeast"/>
              <w:rPr>
                <w:rFonts w:cstheme="minorHAnsi"/>
                <w:color w:val="000000"/>
                <w:sz w:val="18"/>
                <w:szCs w:val="18"/>
                <w:lang w:val="fr-CA"/>
              </w:rPr>
            </w:pPr>
          </w:p>
        </w:tc>
        <w:tc>
          <w:tcPr>
            <w:tcW w:w="750" w:type="dxa"/>
            <w:vAlign w:val="center"/>
          </w:tcPr>
          <w:p w14:paraId="010941D5" w14:textId="77777777" w:rsidR="00273E0F" w:rsidRPr="00273E0F" w:rsidRDefault="00273E0F" w:rsidP="00273E0F">
            <w:pPr>
              <w:spacing w:line="0" w:lineRule="atLeast"/>
              <w:rPr>
                <w:rFonts w:cstheme="minorHAnsi"/>
                <w:sz w:val="18"/>
                <w:szCs w:val="18"/>
                <w:lang w:val="fr-CA"/>
              </w:rPr>
            </w:pPr>
          </w:p>
        </w:tc>
        <w:tc>
          <w:tcPr>
            <w:tcW w:w="750" w:type="dxa"/>
            <w:vAlign w:val="center"/>
          </w:tcPr>
          <w:p w14:paraId="5B2F370F" w14:textId="77777777" w:rsidR="00273E0F" w:rsidRPr="00273E0F" w:rsidRDefault="00273E0F" w:rsidP="00273E0F">
            <w:pPr>
              <w:spacing w:line="0" w:lineRule="atLeast"/>
              <w:rPr>
                <w:rFonts w:cstheme="minorHAnsi"/>
                <w:sz w:val="18"/>
                <w:szCs w:val="18"/>
                <w:lang w:val="fr-CA"/>
              </w:rPr>
            </w:pPr>
          </w:p>
        </w:tc>
        <w:tc>
          <w:tcPr>
            <w:tcW w:w="4322" w:type="dxa"/>
            <w:vAlign w:val="center"/>
          </w:tcPr>
          <w:p w14:paraId="3D601A82" w14:textId="004B9459"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 distinguish </w:t>
            </w:r>
            <w:proofErr w:type="spellStart"/>
            <w:r w:rsidRPr="00273E0F">
              <w:rPr>
                <w:rFonts w:cstheme="minorHAnsi"/>
                <w:color w:val="000000"/>
                <w:sz w:val="18"/>
                <w:szCs w:val="18"/>
              </w:rPr>
              <w:t>XElement</w:t>
            </w:r>
            <w:proofErr w:type="spellEnd"/>
            <w:r w:rsidRPr="00273E0F">
              <w:rPr>
                <w:rFonts w:cstheme="minorHAnsi"/>
                <w:color w:val="000000"/>
                <w:sz w:val="18"/>
                <w:szCs w:val="18"/>
              </w:rPr>
              <w:t xml:space="preserve"> and </w:t>
            </w:r>
            <w:proofErr w:type="spellStart"/>
            <w:r w:rsidRPr="00273E0F">
              <w:rPr>
                <w:rFonts w:cstheme="minorHAnsi"/>
                <w:color w:val="000000"/>
                <w:sz w:val="18"/>
                <w:szCs w:val="18"/>
              </w:rPr>
              <w:t>Xdocument</w:t>
            </w:r>
            <w:proofErr w:type="spellEnd"/>
          </w:p>
        </w:tc>
        <w:tc>
          <w:tcPr>
            <w:tcW w:w="4323" w:type="dxa"/>
            <w:vAlign w:val="center"/>
          </w:tcPr>
          <w:p w14:paraId="2AE5CD49" w14:textId="77777777" w:rsidR="00273E0F" w:rsidRPr="00273E0F" w:rsidRDefault="00273E0F" w:rsidP="00273E0F">
            <w:pPr>
              <w:spacing w:line="0" w:lineRule="atLeast"/>
              <w:rPr>
                <w:rFonts w:cstheme="minorHAnsi"/>
                <w:color w:val="000000"/>
                <w:sz w:val="18"/>
                <w:szCs w:val="18"/>
              </w:rPr>
            </w:pPr>
          </w:p>
        </w:tc>
      </w:tr>
      <w:tr w:rsidR="00273E0F" w:rsidRPr="00273E0F" w14:paraId="6B94DF00" w14:textId="77777777" w:rsidTr="00273E0F">
        <w:tc>
          <w:tcPr>
            <w:tcW w:w="473" w:type="dxa"/>
            <w:vAlign w:val="center"/>
          </w:tcPr>
          <w:p w14:paraId="5243CB4E" w14:textId="77777777" w:rsidR="00273E0F" w:rsidRPr="00273E0F" w:rsidRDefault="00273E0F" w:rsidP="00273E0F">
            <w:pPr>
              <w:spacing w:line="0" w:lineRule="atLeast"/>
              <w:rPr>
                <w:rFonts w:cstheme="minorHAnsi"/>
                <w:sz w:val="18"/>
                <w:szCs w:val="18"/>
              </w:rPr>
            </w:pPr>
          </w:p>
        </w:tc>
        <w:tc>
          <w:tcPr>
            <w:tcW w:w="1286" w:type="dxa"/>
            <w:vAlign w:val="center"/>
          </w:tcPr>
          <w:p w14:paraId="0DDB595D" w14:textId="77777777" w:rsidR="00273E0F" w:rsidRPr="00273E0F" w:rsidRDefault="00273E0F" w:rsidP="00273E0F">
            <w:pPr>
              <w:spacing w:line="0" w:lineRule="atLeast"/>
              <w:rPr>
                <w:rFonts w:cstheme="minorHAnsi"/>
                <w:sz w:val="18"/>
                <w:szCs w:val="18"/>
              </w:rPr>
            </w:pPr>
          </w:p>
        </w:tc>
        <w:tc>
          <w:tcPr>
            <w:tcW w:w="2486" w:type="dxa"/>
            <w:vAlign w:val="center"/>
          </w:tcPr>
          <w:p w14:paraId="32FFF916" w14:textId="6E86D872"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moving data between forms</w:t>
            </w:r>
          </w:p>
        </w:tc>
        <w:tc>
          <w:tcPr>
            <w:tcW w:w="750" w:type="dxa"/>
            <w:vAlign w:val="center"/>
          </w:tcPr>
          <w:p w14:paraId="21039297" w14:textId="462A7D82"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2023-04-24</w:t>
            </w:r>
          </w:p>
        </w:tc>
        <w:tc>
          <w:tcPr>
            <w:tcW w:w="750" w:type="dxa"/>
            <w:vAlign w:val="center"/>
          </w:tcPr>
          <w:p w14:paraId="211B7D47" w14:textId="671DC242" w:rsidR="00273E0F" w:rsidRPr="00273E0F" w:rsidRDefault="00273E0F" w:rsidP="00273E0F">
            <w:pPr>
              <w:spacing w:line="0" w:lineRule="atLeast"/>
              <w:rPr>
                <w:rFonts w:cstheme="minorHAnsi"/>
                <w:sz w:val="18"/>
                <w:szCs w:val="18"/>
              </w:rPr>
            </w:pPr>
            <w:r w:rsidRPr="00273E0F">
              <w:rPr>
                <w:rFonts w:cstheme="minorHAnsi"/>
                <w:color w:val="000000"/>
                <w:sz w:val="18"/>
                <w:szCs w:val="18"/>
              </w:rPr>
              <w:t>6</w:t>
            </w:r>
          </w:p>
        </w:tc>
        <w:tc>
          <w:tcPr>
            <w:tcW w:w="4322" w:type="dxa"/>
            <w:vAlign w:val="center"/>
          </w:tcPr>
          <w:p w14:paraId="36A1DF24" w14:textId="7BB25C9A"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may require event handlers and may cause exceptions</w:t>
            </w:r>
          </w:p>
        </w:tc>
        <w:tc>
          <w:tcPr>
            <w:tcW w:w="4323" w:type="dxa"/>
            <w:vAlign w:val="center"/>
          </w:tcPr>
          <w:p w14:paraId="7AFA3374" w14:textId="04977F1A"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https://stackoverflow.com/questions/7886544/passing-a-value-from-one-form-to-another-form</w:t>
            </w:r>
          </w:p>
        </w:tc>
      </w:tr>
      <w:tr w:rsidR="00273E0F" w:rsidRPr="00273E0F" w14:paraId="3949D288" w14:textId="77777777" w:rsidTr="00273E0F">
        <w:tc>
          <w:tcPr>
            <w:tcW w:w="473" w:type="dxa"/>
            <w:vAlign w:val="center"/>
          </w:tcPr>
          <w:p w14:paraId="273C51BF" w14:textId="77777777" w:rsidR="00273E0F" w:rsidRPr="00273E0F" w:rsidRDefault="00273E0F" w:rsidP="00273E0F">
            <w:pPr>
              <w:spacing w:line="0" w:lineRule="atLeast"/>
              <w:rPr>
                <w:rFonts w:cstheme="minorHAnsi"/>
                <w:sz w:val="18"/>
                <w:szCs w:val="18"/>
              </w:rPr>
            </w:pPr>
          </w:p>
        </w:tc>
        <w:tc>
          <w:tcPr>
            <w:tcW w:w="1286" w:type="dxa"/>
            <w:vAlign w:val="center"/>
          </w:tcPr>
          <w:p w14:paraId="5018DDC2" w14:textId="77777777" w:rsidR="00273E0F" w:rsidRPr="00273E0F" w:rsidRDefault="00273E0F" w:rsidP="00273E0F">
            <w:pPr>
              <w:spacing w:line="0" w:lineRule="atLeast"/>
              <w:rPr>
                <w:rFonts w:cstheme="minorHAnsi"/>
                <w:sz w:val="18"/>
                <w:szCs w:val="18"/>
              </w:rPr>
            </w:pPr>
          </w:p>
        </w:tc>
        <w:tc>
          <w:tcPr>
            <w:tcW w:w="2486" w:type="dxa"/>
            <w:vAlign w:val="center"/>
          </w:tcPr>
          <w:p w14:paraId="65003F5B"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558B64C4" w14:textId="77777777" w:rsidR="00273E0F" w:rsidRPr="00273E0F" w:rsidRDefault="00273E0F" w:rsidP="00273E0F">
            <w:pPr>
              <w:spacing w:line="0" w:lineRule="atLeast"/>
              <w:rPr>
                <w:rFonts w:cstheme="minorHAnsi"/>
                <w:sz w:val="18"/>
                <w:szCs w:val="18"/>
              </w:rPr>
            </w:pPr>
          </w:p>
        </w:tc>
        <w:tc>
          <w:tcPr>
            <w:tcW w:w="750" w:type="dxa"/>
            <w:vAlign w:val="center"/>
          </w:tcPr>
          <w:p w14:paraId="5FA5A3D2" w14:textId="77777777" w:rsidR="00273E0F" w:rsidRPr="00273E0F" w:rsidRDefault="00273E0F" w:rsidP="00273E0F">
            <w:pPr>
              <w:spacing w:line="0" w:lineRule="atLeast"/>
              <w:rPr>
                <w:rFonts w:cstheme="minorHAnsi"/>
                <w:sz w:val="18"/>
                <w:szCs w:val="18"/>
              </w:rPr>
            </w:pPr>
          </w:p>
        </w:tc>
        <w:tc>
          <w:tcPr>
            <w:tcW w:w="4322" w:type="dxa"/>
            <w:vAlign w:val="center"/>
          </w:tcPr>
          <w:p w14:paraId="708A895A"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0DC42847" w14:textId="77777777" w:rsidR="00273E0F" w:rsidRPr="00273E0F" w:rsidRDefault="00273E0F" w:rsidP="00273E0F">
            <w:pPr>
              <w:spacing w:line="0" w:lineRule="atLeast"/>
              <w:rPr>
                <w:rFonts w:cstheme="minorHAnsi"/>
                <w:color w:val="000000"/>
                <w:sz w:val="18"/>
                <w:szCs w:val="18"/>
              </w:rPr>
            </w:pPr>
          </w:p>
        </w:tc>
      </w:tr>
      <w:tr w:rsidR="00273E0F" w:rsidRPr="00273E0F" w14:paraId="348D6BFC" w14:textId="77777777" w:rsidTr="00273E0F">
        <w:tc>
          <w:tcPr>
            <w:tcW w:w="473" w:type="dxa"/>
            <w:vAlign w:val="center"/>
          </w:tcPr>
          <w:p w14:paraId="162ECD31" w14:textId="4EEC17F3" w:rsidR="00273E0F" w:rsidRPr="00273E0F" w:rsidRDefault="00273E0F" w:rsidP="00273E0F">
            <w:pPr>
              <w:spacing w:line="0" w:lineRule="atLeast"/>
              <w:rPr>
                <w:rFonts w:cstheme="minorHAnsi"/>
                <w:sz w:val="18"/>
                <w:szCs w:val="18"/>
              </w:rPr>
            </w:pPr>
            <w:r w:rsidRPr="00273E0F">
              <w:rPr>
                <w:rFonts w:cstheme="minorHAnsi"/>
                <w:color w:val="000000"/>
                <w:sz w:val="18"/>
                <w:szCs w:val="18"/>
              </w:rPr>
              <w:t>5</w:t>
            </w:r>
          </w:p>
        </w:tc>
        <w:tc>
          <w:tcPr>
            <w:tcW w:w="1286" w:type="dxa"/>
            <w:vAlign w:val="center"/>
          </w:tcPr>
          <w:p w14:paraId="1C82888D" w14:textId="37994865" w:rsidR="00273E0F" w:rsidRPr="00273E0F" w:rsidRDefault="00273E0F" w:rsidP="00273E0F">
            <w:pPr>
              <w:spacing w:line="0" w:lineRule="atLeast"/>
              <w:rPr>
                <w:rFonts w:cstheme="minorHAnsi"/>
                <w:sz w:val="18"/>
                <w:szCs w:val="18"/>
              </w:rPr>
            </w:pPr>
            <w:r w:rsidRPr="00273E0F">
              <w:rPr>
                <w:rFonts w:cstheme="minorHAnsi"/>
                <w:color w:val="000000"/>
                <w:sz w:val="18"/>
                <w:szCs w:val="18"/>
              </w:rPr>
              <w:t>Functionalities</w:t>
            </w:r>
          </w:p>
        </w:tc>
        <w:tc>
          <w:tcPr>
            <w:tcW w:w="2486" w:type="dxa"/>
            <w:vAlign w:val="center"/>
          </w:tcPr>
          <w:p w14:paraId="56BD4218" w14:textId="2116568B"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change 'fill' attribute value</w:t>
            </w:r>
          </w:p>
        </w:tc>
        <w:tc>
          <w:tcPr>
            <w:tcW w:w="750" w:type="dxa"/>
            <w:vAlign w:val="center"/>
          </w:tcPr>
          <w:p w14:paraId="359D6764" w14:textId="14D037D8"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2023-04-25</w:t>
            </w:r>
          </w:p>
        </w:tc>
        <w:tc>
          <w:tcPr>
            <w:tcW w:w="750" w:type="dxa"/>
            <w:vAlign w:val="center"/>
          </w:tcPr>
          <w:p w14:paraId="7294248B" w14:textId="46099C1E" w:rsidR="00273E0F" w:rsidRPr="00273E0F" w:rsidRDefault="00273E0F" w:rsidP="00273E0F">
            <w:pPr>
              <w:spacing w:line="0" w:lineRule="atLeast"/>
              <w:rPr>
                <w:rFonts w:cstheme="minorHAnsi"/>
                <w:sz w:val="18"/>
                <w:szCs w:val="18"/>
              </w:rPr>
            </w:pPr>
            <w:r w:rsidRPr="00273E0F">
              <w:rPr>
                <w:rFonts w:cstheme="minorHAnsi"/>
                <w:color w:val="000000"/>
                <w:sz w:val="18"/>
                <w:szCs w:val="18"/>
              </w:rPr>
              <w:t>4</w:t>
            </w:r>
          </w:p>
        </w:tc>
        <w:tc>
          <w:tcPr>
            <w:tcW w:w="4322" w:type="dxa"/>
            <w:vAlign w:val="center"/>
          </w:tcPr>
          <w:p w14:paraId="384AD1B2" w14:textId="7E238DFC"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set attribute</w:t>
            </w:r>
          </w:p>
        </w:tc>
        <w:tc>
          <w:tcPr>
            <w:tcW w:w="4323" w:type="dxa"/>
            <w:vAlign w:val="center"/>
          </w:tcPr>
          <w:p w14:paraId="295B7467" w14:textId="77777777" w:rsidR="00273E0F" w:rsidRPr="00273E0F" w:rsidRDefault="00273E0F" w:rsidP="00273E0F">
            <w:pPr>
              <w:spacing w:line="0" w:lineRule="atLeast"/>
              <w:rPr>
                <w:rFonts w:cstheme="minorHAnsi"/>
                <w:color w:val="000000"/>
                <w:sz w:val="18"/>
                <w:szCs w:val="18"/>
              </w:rPr>
            </w:pPr>
          </w:p>
        </w:tc>
      </w:tr>
      <w:tr w:rsidR="00273E0F" w:rsidRPr="00273E0F" w14:paraId="0C47DEFC" w14:textId="77777777" w:rsidTr="00273E0F">
        <w:tc>
          <w:tcPr>
            <w:tcW w:w="473" w:type="dxa"/>
            <w:vAlign w:val="center"/>
          </w:tcPr>
          <w:p w14:paraId="0E209386" w14:textId="77777777" w:rsidR="00273E0F" w:rsidRPr="00273E0F" w:rsidRDefault="00273E0F" w:rsidP="00273E0F">
            <w:pPr>
              <w:spacing w:line="0" w:lineRule="atLeast"/>
              <w:rPr>
                <w:rFonts w:cstheme="minorHAnsi"/>
                <w:sz w:val="18"/>
                <w:szCs w:val="18"/>
              </w:rPr>
            </w:pPr>
          </w:p>
        </w:tc>
        <w:tc>
          <w:tcPr>
            <w:tcW w:w="1286" w:type="dxa"/>
            <w:vAlign w:val="center"/>
          </w:tcPr>
          <w:p w14:paraId="12C82D23" w14:textId="77777777" w:rsidR="00273E0F" w:rsidRPr="00273E0F" w:rsidRDefault="00273E0F" w:rsidP="00273E0F">
            <w:pPr>
              <w:spacing w:line="0" w:lineRule="atLeast"/>
              <w:rPr>
                <w:rFonts w:cstheme="minorHAnsi"/>
                <w:sz w:val="18"/>
                <w:szCs w:val="18"/>
              </w:rPr>
            </w:pPr>
          </w:p>
        </w:tc>
        <w:tc>
          <w:tcPr>
            <w:tcW w:w="2486" w:type="dxa"/>
            <w:vAlign w:val="center"/>
          </w:tcPr>
          <w:p w14:paraId="247846B2" w14:textId="7E19CB53"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translation</w:t>
            </w:r>
          </w:p>
        </w:tc>
        <w:tc>
          <w:tcPr>
            <w:tcW w:w="750" w:type="dxa"/>
            <w:vAlign w:val="center"/>
          </w:tcPr>
          <w:p w14:paraId="353CF03C" w14:textId="77777777" w:rsidR="00273E0F" w:rsidRPr="00273E0F" w:rsidRDefault="00273E0F" w:rsidP="00273E0F">
            <w:pPr>
              <w:spacing w:line="0" w:lineRule="atLeast"/>
              <w:rPr>
                <w:rFonts w:cstheme="minorHAnsi"/>
                <w:sz w:val="18"/>
                <w:szCs w:val="18"/>
              </w:rPr>
            </w:pPr>
          </w:p>
        </w:tc>
        <w:tc>
          <w:tcPr>
            <w:tcW w:w="750" w:type="dxa"/>
            <w:vAlign w:val="center"/>
          </w:tcPr>
          <w:p w14:paraId="7DD8F1E7" w14:textId="77777777" w:rsidR="00273E0F" w:rsidRPr="00273E0F" w:rsidRDefault="00273E0F" w:rsidP="00273E0F">
            <w:pPr>
              <w:spacing w:line="0" w:lineRule="atLeast"/>
              <w:rPr>
                <w:rFonts w:cstheme="minorHAnsi"/>
                <w:sz w:val="18"/>
                <w:szCs w:val="18"/>
              </w:rPr>
            </w:pPr>
          </w:p>
        </w:tc>
        <w:tc>
          <w:tcPr>
            <w:tcW w:w="4322" w:type="dxa"/>
            <w:vAlign w:val="center"/>
          </w:tcPr>
          <w:p w14:paraId="06C52F65"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55B7EE90" w14:textId="77777777" w:rsidR="00273E0F" w:rsidRPr="00273E0F" w:rsidRDefault="00273E0F" w:rsidP="00273E0F">
            <w:pPr>
              <w:spacing w:line="0" w:lineRule="atLeast"/>
              <w:rPr>
                <w:rFonts w:cstheme="minorHAnsi"/>
                <w:color w:val="000000"/>
                <w:sz w:val="18"/>
                <w:szCs w:val="18"/>
              </w:rPr>
            </w:pPr>
          </w:p>
        </w:tc>
      </w:tr>
      <w:tr w:rsidR="00273E0F" w:rsidRPr="00273E0F" w14:paraId="7968B02A" w14:textId="77777777" w:rsidTr="00273E0F">
        <w:tc>
          <w:tcPr>
            <w:tcW w:w="473" w:type="dxa"/>
            <w:vAlign w:val="center"/>
          </w:tcPr>
          <w:p w14:paraId="494738E7" w14:textId="77777777" w:rsidR="00273E0F" w:rsidRPr="00273E0F" w:rsidRDefault="00273E0F" w:rsidP="00273E0F">
            <w:pPr>
              <w:spacing w:line="0" w:lineRule="atLeast"/>
              <w:rPr>
                <w:rFonts w:cstheme="minorHAnsi"/>
                <w:sz w:val="18"/>
                <w:szCs w:val="18"/>
              </w:rPr>
            </w:pPr>
          </w:p>
        </w:tc>
        <w:tc>
          <w:tcPr>
            <w:tcW w:w="1286" w:type="dxa"/>
            <w:vAlign w:val="center"/>
          </w:tcPr>
          <w:p w14:paraId="4C5EC6EA" w14:textId="77777777" w:rsidR="00273E0F" w:rsidRPr="00273E0F" w:rsidRDefault="00273E0F" w:rsidP="00273E0F">
            <w:pPr>
              <w:spacing w:line="0" w:lineRule="atLeast"/>
              <w:rPr>
                <w:rFonts w:cstheme="minorHAnsi"/>
                <w:sz w:val="18"/>
                <w:szCs w:val="18"/>
              </w:rPr>
            </w:pPr>
          </w:p>
        </w:tc>
        <w:tc>
          <w:tcPr>
            <w:tcW w:w="2486" w:type="dxa"/>
            <w:vAlign w:val="center"/>
          </w:tcPr>
          <w:p w14:paraId="6B01E668" w14:textId="3D9016F0"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resize</w:t>
            </w:r>
          </w:p>
        </w:tc>
        <w:tc>
          <w:tcPr>
            <w:tcW w:w="750" w:type="dxa"/>
            <w:vAlign w:val="center"/>
          </w:tcPr>
          <w:p w14:paraId="42F11719" w14:textId="77777777" w:rsidR="00273E0F" w:rsidRPr="00273E0F" w:rsidRDefault="00273E0F" w:rsidP="00273E0F">
            <w:pPr>
              <w:spacing w:line="0" w:lineRule="atLeast"/>
              <w:rPr>
                <w:rFonts w:cstheme="minorHAnsi"/>
                <w:sz w:val="18"/>
                <w:szCs w:val="18"/>
              </w:rPr>
            </w:pPr>
          </w:p>
        </w:tc>
        <w:tc>
          <w:tcPr>
            <w:tcW w:w="750" w:type="dxa"/>
            <w:vAlign w:val="center"/>
          </w:tcPr>
          <w:p w14:paraId="360FE28A" w14:textId="77777777" w:rsidR="00273E0F" w:rsidRPr="00273E0F" w:rsidRDefault="00273E0F" w:rsidP="00273E0F">
            <w:pPr>
              <w:spacing w:line="0" w:lineRule="atLeast"/>
              <w:rPr>
                <w:rFonts w:cstheme="minorHAnsi"/>
                <w:sz w:val="18"/>
                <w:szCs w:val="18"/>
              </w:rPr>
            </w:pPr>
          </w:p>
        </w:tc>
        <w:tc>
          <w:tcPr>
            <w:tcW w:w="4322" w:type="dxa"/>
            <w:vAlign w:val="center"/>
          </w:tcPr>
          <w:p w14:paraId="1A72946A"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38B4568A" w14:textId="77777777" w:rsidR="00273E0F" w:rsidRPr="00273E0F" w:rsidRDefault="00273E0F" w:rsidP="00273E0F">
            <w:pPr>
              <w:spacing w:line="0" w:lineRule="atLeast"/>
              <w:rPr>
                <w:rFonts w:cstheme="minorHAnsi"/>
                <w:color w:val="000000"/>
                <w:sz w:val="18"/>
                <w:szCs w:val="18"/>
              </w:rPr>
            </w:pPr>
          </w:p>
        </w:tc>
      </w:tr>
      <w:tr w:rsidR="00273E0F" w:rsidRPr="00273E0F" w14:paraId="658C7A04" w14:textId="77777777" w:rsidTr="00273E0F">
        <w:tc>
          <w:tcPr>
            <w:tcW w:w="473" w:type="dxa"/>
            <w:vAlign w:val="center"/>
          </w:tcPr>
          <w:p w14:paraId="6EC11D7A" w14:textId="77777777" w:rsidR="00273E0F" w:rsidRPr="00273E0F" w:rsidRDefault="00273E0F" w:rsidP="00273E0F">
            <w:pPr>
              <w:spacing w:line="0" w:lineRule="atLeast"/>
              <w:rPr>
                <w:rFonts w:cstheme="minorHAnsi"/>
                <w:sz w:val="18"/>
                <w:szCs w:val="18"/>
              </w:rPr>
            </w:pPr>
          </w:p>
        </w:tc>
        <w:tc>
          <w:tcPr>
            <w:tcW w:w="1286" w:type="dxa"/>
            <w:vAlign w:val="center"/>
          </w:tcPr>
          <w:p w14:paraId="0194C6BD" w14:textId="77777777" w:rsidR="00273E0F" w:rsidRPr="00273E0F" w:rsidRDefault="00273E0F" w:rsidP="00273E0F">
            <w:pPr>
              <w:spacing w:line="0" w:lineRule="atLeast"/>
              <w:rPr>
                <w:rFonts w:cstheme="minorHAnsi"/>
                <w:sz w:val="18"/>
                <w:szCs w:val="18"/>
              </w:rPr>
            </w:pPr>
          </w:p>
        </w:tc>
        <w:tc>
          <w:tcPr>
            <w:tcW w:w="2486" w:type="dxa"/>
            <w:vAlign w:val="center"/>
          </w:tcPr>
          <w:p w14:paraId="4398E60D" w14:textId="5BCCD9BD"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rotation</w:t>
            </w:r>
          </w:p>
        </w:tc>
        <w:tc>
          <w:tcPr>
            <w:tcW w:w="750" w:type="dxa"/>
            <w:vAlign w:val="center"/>
          </w:tcPr>
          <w:p w14:paraId="5BBE4CB3" w14:textId="77777777" w:rsidR="00273E0F" w:rsidRPr="00273E0F" w:rsidRDefault="00273E0F" w:rsidP="00273E0F">
            <w:pPr>
              <w:spacing w:line="0" w:lineRule="atLeast"/>
              <w:rPr>
                <w:rFonts w:cstheme="minorHAnsi"/>
                <w:sz w:val="18"/>
                <w:szCs w:val="18"/>
              </w:rPr>
            </w:pPr>
          </w:p>
        </w:tc>
        <w:tc>
          <w:tcPr>
            <w:tcW w:w="750" w:type="dxa"/>
            <w:vAlign w:val="center"/>
          </w:tcPr>
          <w:p w14:paraId="2E915B60" w14:textId="77777777" w:rsidR="00273E0F" w:rsidRPr="00273E0F" w:rsidRDefault="00273E0F" w:rsidP="00273E0F">
            <w:pPr>
              <w:spacing w:line="0" w:lineRule="atLeast"/>
              <w:rPr>
                <w:rFonts w:cstheme="minorHAnsi"/>
                <w:sz w:val="18"/>
                <w:szCs w:val="18"/>
              </w:rPr>
            </w:pPr>
          </w:p>
        </w:tc>
        <w:tc>
          <w:tcPr>
            <w:tcW w:w="4322" w:type="dxa"/>
            <w:vAlign w:val="center"/>
          </w:tcPr>
          <w:p w14:paraId="196B3E61"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4244D42C" w14:textId="77777777" w:rsidR="00273E0F" w:rsidRPr="00273E0F" w:rsidRDefault="00273E0F" w:rsidP="00273E0F">
            <w:pPr>
              <w:spacing w:line="0" w:lineRule="atLeast"/>
              <w:rPr>
                <w:rFonts w:cstheme="minorHAnsi"/>
                <w:color w:val="000000"/>
                <w:sz w:val="18"/>
                <w:szCs w:val="18"/>
              </w:rPr>
            </w:pPr>
          </w:p>
        </w:tc>
      </w:tr>
      <w:tr w:rsidR="00273E0F" w:rsidRPr="00273E0F" w14:paraId="6DE1F248" w14:textId="77777777" w:rsidTr="00273E0F">
        <w:tc>
          <w:tcPr>
            <w:tcW w:w="473" w:type="dxa"/>
            <w:vAlign w:val="center"/>
          </w:tcPr>
          <w:p w14:paraId="26782ACE" w14:textId="77777777" w:rsidR="00273E0F" w:rsidRPr="00273E0F" w:rsidRDefault="00273E0F" w:rsidP="00273E0F">
            <w:pPr>
              <w:spacing w:line="0" w:lineRule="atLeast"/>
              <w:rPr>
                <w:rFonts w:cstheme="minorHAnsi"/>
                <w:sz w:val="18"/>
                <w:szCs w:val="18"/>
              </w:rPr>
            </w:pPr>
          </w:p>
        </w:tc>
        <w:tc>
          <w:tcPr>
            <w:tcW w:w="1286" w:type="dxa"/>
            <w:vAlign w:val="center"/>
          </w:tcPr>
          <w:p w14:paraId="6B0EDF53" w14:textId="77777777" w:rsidR="00273E0F" w:rsidRPr="00273E0F" w:rsidRDefault="00273E0F" w:rsidP="00273E0F">
            <w:pPr>
              <w:spacing w:line="0" w:lineRule="atLeast"/>
              <w:rPr>
                <w:rFonts w:cstheme="minorHAnsi"/>
                <w:sz w:val="18"/>
                <w:szCs w:val="18"/>
              </w:rPr>
            </w:pPr>
          </w:p>
        </w:tc>
        <w:tc>
          <w:tcPr>
            <w:tcW w:w="2486" w:type="dxa"/>
            <w:vAlign w:val="center"/>
          </w:tcPr>
          <w:p w14:paraId="349A5FB9" w14:textId="5CCA1EB8"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 xml:space="preserve">apply </w:t>
            </w:r>
            <w:proofErr w:type="spellStart"/>
            <w:r w:rsidRPr="00273E0F">
              <w:rPr>
                <w:rFonts w:cstheme="minorHAnsi"/>
                <w:color w:val="000000"/>
                <w:sz w:val="18"/>
                <w:szCs w:val="18"/>
              </w:rPr>
              <w:t>svg</w:t>
            </w:r>
            <w:proofErr w:type="spellEnd"/>
            <w:r w:rsidRPr="00273E0F">
              <w:rPr>
                <w:rFonts w:cstheme="minorHAnsi"/>
                <w:color w:val="000000"/>
                <w:sz w:val="18"/>
                <w:szCs w:val="18"/>
              </w:rPr>
              <w:t xml:space="preserve"> filter</w:t>
            </w:r>
          </w:p>
        </w:tc>
        <w:tc>
          <w:tcPr>
            <w:tcW w:w="750" w:type="dxa"/>
            <w:vAlign w:val="center"/>
          </w:tcPr>
          <w:p w14:paraId="21571DB1" w14:textId="51096ABC" w:rsidR="00273E0F" w:rsidRPr="00273E0F" w:rsidRDefault="00273E0F" w:rsidP="00273E0F">
            <w:pPr>
              <w:spacing w:line="0" w:lineRule="atLeast"/>
              <w:rPr>
                <w:rFonts w:cstheme="minorHAnsi"/>
                <w:sz w:val="18"/>
                <w:szCs w:val="18"/>
              </w:rPr>
            </w:pPr>
            <w:r w:rsidRPr="00273E0F">
              <w:rPr>
                <w:rFonts w:cstheme="minorHAnsi"/>
                <w:color w:val="000000"/>
                <w:sz w:val="18"/>
                <w:szCs w:val="18"/>
              </w:rPr>
              <w:t>2023-04-25</w:t>
            </w:r>
          </w:p>
        </w:tc>
        <w:tc>
          <w:tcPr>
            <w:tcW w:w="750" w:type="dxa"/>
            <w:vAlign w:val="center"/>
          </w:tcPr>
          <w:p w14:paraId="261ACED8" w14:textId="71508BBB" w:rsidR="00273E0F" w:rsidRPr="00273E0F" w:rsidRDefault="00273E0F" w:rsidP="00273E0F">
            <w:pPr>
              <w:spacing w:line="0" w:lineRule="atLeast"/>
              <w:rPr>
                <w:rFonts w:cstheme="minorHAnsi"/>
                <w:sz w:val="18"/>
                <w:szCs w:val="18"/>
              </w:rPr>
            </w:pPr>
            <w:r w:rsidRPr="00273E0F">
              <w:rPr>
                <w:rFonts w:cstheme="minorHAnsi"/>
                <w:color w:val="000000"/>
                <w:sz w:val="18"/>
                <w:szCs w:val="18"/>
              </w:rPr>
              <w:t>1</w:t>
            </w:r>
          </w:p>
        </w:tc>
        <w:tc>
          <w:tcPr>
            <w:tcW w:w="4322" w:type="dxa"/>
            <w:vAlign w:val="center"/>
          </w:tcPr>
          <w:p w14:paraId="6D7DE924" w14:textId="3A0D722E"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add new xml element</w:t>
            </w:r>
          </w:p>
        </w:tc>
        <w:tc>
          <w:tcPr>
            <w:tcW w:w="4323" w:type="dxa"/>
            <w:vAlign w:val="center"/>
          </w:tcPr>
          <w:p w14:paraId="1265FE85" w14:textId="77777777" w:rsidR="00273E0F" w:rsidRPr="00273E0F" w:rsidRDefault="00273E0F" w:rsidP="00273E0F">
            <w:pPr>
              <w:spacing w:line="0" w:lineRule="atLeast"/>
              <w:rPr>
                <w:rFonts w:cstheme="minorHAnsi"/>
                <w:color w:val="000000"/>
                <w:sz w:val="18"/>
                <w:szCs w:val="18"/>
              </w:rPr>
            </w:pPr>
          </w:p>
        </w:tc>
      </w:tr>
      <w:tr w:rsidR="00273E0F" w:rsidRPr="00273E0F" w14:paraId="292D7C06" w14:textId="77777777" w:rsidTr="00273E0F">
        <w:tc>
          <w:tcPr>
            <w:tcW w:w="473" w:type="dxa"/>
            <w:vAlign w:val="center"/>
          </w:tcPr>
          <w:p w14:paraId="183AFF1A" w14:textId="77777777" w:rsidR="00273E0F" w:rsidRPr="00273E0F" w:rsidRDefault="00273E0F" w:rsidP="00273E0F">
            <w:pPr>
              <w:spacing w:line="0" w:lineRule="atLeast"/>
              <w:rPr>
                <w:rFonts w:cstheme="minorHAnsi"/>
                <w:sz w:val="18"/>
                <w:szCs w:val="18"/>
              </w:rPr>
            </w:pPr>
          </w:p>
        </w:tc>
        <w:tc>
          <w:tcPr>
            <w:tcW w:w="1286" w:type="dxa"/>
            <w:vAlign w:val="center"/>
          </w:tcPr>
          <w:p w14:paraId="2A594592" w14:textId="77777777" w:rsidR="00273E0F" w:rsidRPr="00273E0F" w:rsidRDefault="00273E0F" w:rsidP="00273E0F">
            <w:pPr>
              <w:spacing w:line="0" w:lineRule="atLeast"/>
              <w:rPr>
                <w:rFonts w:cstheme="minorHAnsi"/>
                <w:sz w:val="18"/>
                <w:szCs w:val="18"/>
              </w:rPr>
            </w:pPr>
          </w:p>
        </w:tc>
        <w:tc>
          <w:tcPr>
            <w:tcW w:w="2486" w:type="dxa"/>
            <w:vAlign w:val="center"/>
          </w:tcPr>
          <w:p w14:paraId="3DCEB5C2"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3E1F969D" w14:textId="77777777" w:rsidR="00273E0F" w:rsidRPr="00273E0F" w:rsidRDefault="00273E0F" w:rsidP="00273E0F">
            <w:pPr>
              <w:spacing w:line="0" w:lineRule="atLeast"/>
              <w:rPr>
                <w:rFonts w:cstheme="minorHAnsi"/>
                <w:sz w:val="18"/>
                <w:szCs w:val="18"/>
              </w:rPr>
            </w:pPr>
          </w:p>
        </w:tc>
        <w:tc>
          <w:tcPr>
            <w:tcW w:w="750" w:type="dxa"/>
            <w:vAlign w:val="center"/>
          </w:tcPr>
          <w:p w14:paraId="5CE1D548" w14:textId="77777777" w:rsidR="00273E0F" w:rsidRPr="00273E0F" w:rsidRDefault="00273E0F" w:rsidP="00273E0F">
            <w:pPr>
              <w:spacing w:line="0" w:lineRule="atLeast"/>
              <w:rPr>
                <w:rFonts w:cstheme="minorHAnsi"/>
                <w:sz w:val="18"/>
                <w:szCs w:val="18"/>
              </w:rPr>
            </w:pPr>
          </w:p>
        </w:tc>
        <w:tc>
          <w:tcPr>
            <w:tcW w:w="4322" w:type="dxa"/>
            <w:vAlign w:val="center"/>
          </w:tcPr>
          <w:p w14:paraId="5EC01999"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0AA2F8BF" w14:textId="77777777" w:rsidR="00273E0F" w:rsidRPr="00273E0F" w:rsidRDefault="00273E0F" w:rsidP="00273E0F">
            <w:pPr>
              <w:spacing w:line="0" w:lineRule="atLeast"/>
              <w:rPr>
                <w:rFonts w:cstheme="minorHAnsi"/>
                <w:color w:val="000000"/>
                <w:sz w:val="18"/>
                <w:szCs w:val="18"/>
              </w:rPr>
            </w:pPr>
          </w:p>
        </w:tc>
      </w:tr>
      <w:tr w:rsidR="00273E0F" w:rsidRPr="00273E0F" w14:paraId="4CB727C8" w14:textId="77777777" w:rsidTr="00273E0F">
        <w:tc>
          <w:tcPr>
            <w:tcW w:w="473" w:type="dxa"/>
            <w:vAlign w:val="center"/>
          </w:tcPr>
          <w:p w14:paraId="1924FD8D" w14:textId="30E22242" w:rsidR="00273E0F" w:rsidRPr="00273E0F" w:rsidRDefault="00273E0F" w:rsidP="00273E0F">
            <w:pPr>
              <w:spacing w:line="0" w:lineRule="atLeast"/>
              <w:rPr>
                <w:rFonts w:cstheme="minorHAnsi"/>
                <w:sz w:val="18"/>
                <w:szCs w:val="18"/>
              </w:rPr>
            </w:pPr>
            <w:r w:rsidRPr="00273E0F">
              <w:rPr>
                <w:rFonts w:cstheme="minorHAnsi"/>
                <w:color w:val="000000"/>
                <w:sz w:val="18"/>
                <w:szCs w:val="18"/>
              </w:rPr>
              <w:lastRenderedPageBreak/>
              <w:t>6</w:t>
            </w:r>
          </w:p>
        </w:tc>
        <w:tc>
          <w:tcPr>
            <w:tcW w:w="1286" w:type="dxa"/>
            <w:vAlign w:val="center"/>
          </w:tcPr>
          <w:p w14:paraId="3B1FD1B4" w14:textId="6E4905C1" w:rsidR="00273E0F" w:rsidRPr="00273E0F" w:rsidRDefault="00273E0F" w:rsidP="00273E0F">
            <w:pPr>
              <w:spacing w:line="0" w:lineRule="atLeast"/>
              <w:rPr>
                <w:rFonts w:cstheme="minorHAnsi"/>
                <w:sz w:val="18"/>
                <w:szCs w:val="18"/>
              </w:rPr>
            </w:pPr>
            <w:r w:rsidRPr="00273E0F">
              <w:rPr>
                <w:rFonts w:cstheme="minorHAnsi"/>
                <w:color w:val="000000"/>
                <w:sz w:val="18"/>
                <w:szCs w:val="18"/>
              </w:rPr>
              <w:t>File handling</w:t>
            </w:r>
          </w:p>
        </w:tc>
        <w:tc>
          <w:tcPr>
            <w:tcW w:w="2486" w:type="dxa"/>
            <w:vAlign w:val="center"/>
          </w:tcPr>
          <w:p w14:paraId="4EBCCB2B" w14:textId="026EBDC5" w:rsidR="00273E0F" w:rsidRPr="00273E0F" w:rsidRDefault="00273E0F" w:rsidP="00273E0F">
            <w:pPr>
              <w:spacing w:line="0" w:lineRule="atLeast"/>
              <w:rPr>
                <w:rFonts w:cstheme="minorHAnsi"/>
                <w:color w:val="000000"/>
                <w:sz w:val="18"/>
                <w:szCs w:val="18"/>
              </w:rPr>
            </w:pPr>
            <w:r w:rsidRPr="00273E0F">
              <w:rPr>
                <w:rFonts w:cstheme="minorHAnsi"/>
                <w:color w:val="000000"/>
                <w:sz w:val="18"/>
                <w:szCs w:val="18"/>
              </w:rPr>
              <w:t>record user action (Undo/Redo stack)</w:t>
            </w:r>
          </w:p>
        </w:tc>
        <w:tc>
          <w:tcPr>
            <w:tcW w:w="750" w:type="dxa"/>
            <w:vAlign w:val="center"/>
          </w:tcPr>
          <w:p w14:paraId="3BCB1639" w14:textId="77777777" w:rsidR="00273E0F" w:rsidRPr="00273E0F" w:rsidRDefault="00273E0F" w:rsidP="00273E0F">
            <w:pPr>
              <w:spacing w:line="0" w:lineRule="atLeast"/>
              <w:rPr>
                <w:rFonts w:cstheme="minorHAnsi"/>
                <w:sz w:val="18"/>
                <w:szCs w:val="18"/>
              </w:rPr>
            </w:pPr>
          </w:p>
        </w:tc>
        <w:tc>
          <w:tcPr>
            <w:tcW w:w="750" w:type="dxa"/>
            <w:vAlign w:val="center"/>
          </w:tcPr>
          <w:p w14:paraId="79206E3B" w14:textId="77777777" w:rsidR="00273E0F" w:rsidRPr="00273E0F" w:rsidRDefault="00273E0F" w:rsidP="00273E0F">
            <w:pPr>
              <w:spacing w:line="0" w:lineRule="atLeast"/>
              <w:rPr>
                <w:rFonts w:cstheme="minorHAnsi"/>
                <w:sz w:val="18"/>
                <w:szCs w:val="18"/>
              </w:rPr>
            </w:pPr>
          </w:p>
        </w:tc>
        <w:tc>
          <w:tcPr>
            <w:tcW w:w="4322" w:type="dxa"/>
            <w:vAlign w:val="center"/>
          </w:tcPr>
          <w:p w14:paraId="6C31D25B"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4E5FCFE3" w14:textId="77777777" w:rsidR="00273E0F" w:rsidRPr="00273E0F" w:rsidRDefault="00273E0F" w:rsidP="00273E0F">
            <w:pPr>
              <w:spacing w:line="0" w:lineRule="atLeast"/>
              <w:rPr>
                <w:rFonts w:cstheme="minorHAnsi"/>
                <w:color w:val="000000"/>
                <w:sz w:val="18"/>
                <w:szCs w:val="18"/>
              </w:rPr>
            </w:pPr>
          </w:p>
        </w:tc>
      </w:tr>
      <w:tr w:rsidR="00273E0F" w:rsidRPr="00273E0F" w14:paraId="06315CE1" w14:textId="77777777" w:rsidTr="00273E0F">
        <w:tc>
          <w:tcPr>
            <w:tcW w:w="473" w:type="dxa"/>
            <w:vAlign w:val="center"/>
          </w:tcPr>
          <w:p w14:paraId="26C1C1D4" w14:textId="77777777" w:rsidR="00273E0F" w:rsidRPr="00273E0F" w:rsidRDefault="00273E0F" w:rsidP="00273E0F">
            <w:pPr>
              <w:spacing w:line="0" w:lineRule="atLeast"/>
              <w:rPr>
                <w:rFonts w:cstheme="minorHAnsi"/>
                <w:sz w:val="18"/>
                <w:szCs w:val="18"/>
              </w:rPr>
            </w:pPr>
          </w:p>
        </w:tc>
        <w:tc>
          <w:tcPr>
            <w:tcW w:w="1286" w:type="dxa"/>
            <w:vAlign w:val="center"/>
          </w:tcPr>
          <w:p w14:paraId="7235B662" w14:textId="77777777" w:rsidR="00273E0F" w:rsidRPr="00273E0F" w:rsidRDefault="00273E0F" w:rsidP="00273E0F">
            <w:pPr>
              <w:spacing w:line="0" w:lineRule="atLeast"/>
              <w:rPr>
                <w:rFonts w:cstheme="minorHAnsi"/>
                <w:sz w:val="18"/>
                <w:szCs w:val="18"/>
              </w:rPr>
            </w:pPr>
          </w:p>
        </w:tc>
        <w:tc>
          <w:tcPr>
            <w:tcW w:w="2486" w:type="dxa"/>
            <w:vAlign w:val="center"/>
          </w:tcPr>
          <w:p w14:paraId="11A2BBAD"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2B0688E2" w14:textId="77777777" w:rsidR="00273E0F" w:rsidRPr="00273E0F" w:rsidRDefault="00273E0F" w:rsidP="00273E0F">
            <w:pPr>
              <w:spacing w:line="0" w:lineRule="atLeast"/>
              <w:rPr>
                <w:rFonts w:cstheme="minorHAnsi"/>
                <w:sz w:val="18"/>
                <w:szCs w:val="18"/>
              </w:rPr>
            </w:pPr>
          </w:p>
        </w:tc>
        <w:tc>
          <w:tcPr>
            <w:tcW w:w="750" w:type="dxa"/>
            <w:vAlign w:val="center"/>
          </w:tcPr>
          <w:p w14:paraId="34BDFFF2" w14:textId="77777777" w:rsidR="00273E0F" w:rsidRPr="00273E0F" w:rsidRDefault="00273E0F" w:rsidP="00273E0F">
            <w:pPr>
              <w:spacing w:line="0" w:lineRule="atLeast"/>
              <w:rPr>
                <w:rFonts w:cstheme="minorHAnsi"/>
                <w:sz w:val="18"/>
                <w:szCs w:val="18"/>
              </w:rPr>
            </w:pPr>
          </w:p>
        </w:tc>
        <w:tc>
          <w:tcPr>
            <w:tcW w:w="4322" w:type="dxa"/>
            <w:vAlign w:val="center"/>
          </w:tcPr>
          <w:p w14:paraId="7810C971"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370CEEC9" w14:textId="77777777" w:rsidR="00273E0F" w:rsidRPr="00273E0F" w:rsidRDefault="00273E0F" w:rsidP="00273E0F">
            <w:pPr>
              <w:spacing w:line="0" w:lineRule="atLeast"/>
              <w:rPr>
                <w:rFonts w:cstheme="minorHAnsi"/>
                <w:color w:val="000000"/>
                <w:sz w:val="18"/>
                <w:szCs w:val="18"/>
              </w:rPr>
            </w:pPr>
          </w:p>
        </w:tc>
      </w:tr>
      <w:tr w:rsidR="00273E0F" w:rsidRPr="00273E0F" w14:paraId="686E8956" w14:textId="77777777" w:rsidTr="00273E0F">
        <w:tc>
          <w:tcPr>
            <w:tcW w:w="473" w:type="dxa"/>
            <w:vAlign w:val="center"/>
          </w:tcPr>
          <w:p w14:paraId="600FAD4E" w14:textId="6D72DD65" w:rsidR="00273E0F" w:rsidRPr="00273E0F" w:rsidRDefault="00273E0F" w:rsidP="00273E0F">
            <w:pPr>
              <w:spacing w:line="0" w:lineRule="atLeast"/>
              <w:rPr>
                <w:rFonts w:cstheme="minorHAnsi"/>
                <w:sz w:val="18"/>
                <w:szCs w:val="18"/>
              </w:rPr>
            </w:pPr>
            <w:r w:rsidRPr="00273E0F">
              <w:rPr>
                <w:rFonts w:cstheme="minorHAnsi"/>
                <w:color w:val="000000"/>
                <w:sz w:val="18"/>
                <w:szCs w:val="18"/>
              </w:rPr>
              <w:t>7</w:t>
            </w:r>
          </w:p>
        </w:tc>
        <w:tc>
          <w:tcPr>
            <w:tcW w:w="1286" w:type="dxa"/>
            <w:vAlign w:val="center"/>
          </w:tcPr>
          <w:p w14:paraId="54786400" w14:textId="6AA459B0" w:rsidR="00273E0F" w:rsidRPr="00273E0F" w:rsidRDefault="00273E0F" w:rsidP="00273E0F">
            <w:pPr>
              <w:spacing w:line="0" w:lineRule="atLeast"/>
              <w:rPr>
                <w:rFonts w:cstheme="minorHAnsi"/>
                <w:sz w:val="18"/>
                <w:szCs w:val="18"/>
              </w:rPr>
            </w:pPr>
            <w:r w:rsidRPr="00273E0F">
              <w:rPr>
                <w:rFonts w:cstheme="minorHAnsi"/>
                <w:color w:val="000000"/>
                <w:sz w:val="18"/>
                <w:szCs w:val="18"/>
              </w:rPr>
              <w:t>Export</w:t>
            </w:r>
          </w:p>
        </w:tc>
        <w:tc>
          <w:tcPr>
            <w:tcW w:w="2486" w:type="dxa"/>
            <w:vAlign w:val="center"/>
          </w:tcPr>
          <w:p w14:paraId="29A12599" w14:textId="77777777" w:rsidR="00273E0F" w:rsidRPr="00273E0F" w:rsidRDefault="00273E0F" w:rsidP="00273E0F">
            <w:pPr>
              <w:spacing w:line="0" w:lineRule="atLeast"/>
              <w:rPr>
                <w:rFonts w:cstheme="minorHAnsi"/>
                <w:color w:val="000000"/>
                <w:sz w:val="18"/>
                <w:szCs w:val="18"/>
              </w:rPr>
            </w:pPr>
          </w:p>
        </w:tc>
        <w:tc>
          <w:tcPr>
            <w:tcW w:w="750" w:type="dxa"/>
            <w:vAlign w:val="center"/>
          </w:tcPr>
          <w:p w14:paraId="262C3101" w14:textId="77777777" w:rsidR="00273E0F" w:rsidRPr="00273E0F" w:rsidRDefault="00273E0F" w:rsidP="00273E0F">
            <w:pPr>
              <w:spacing w:line="0" w:lineRule="atLeast"/>
              <w:rPr>
                <w:rFonts w:cstheme="minorHAnsi"/>
                <w:sz w:val="18"/>
                <w:szCs w:val="18"/>
              </w:rPr>
            </w:pPr>
          </w:p>
        </w:tc>
        <w:tc>
          <w:tcPr>
            <w:tcW w:w="750" w:type="dxa"/>
            <w:vAlign w:val="center"/>
          </w:tcPr>
          <w:p w14:paraId="0860C5B7" w14:textId="77777777" w:rsidR="00273E0F" w:rsidRPr="00273E0F" w:rsidRDefault="00273E0F" w:rsidP="00273E0F">
            <w:pPr>
              <w:spacing w:line="0" w:lineRule="atLeast"/>
              <w:rPr>
                <w:rFonts w:cstheme="minorHAnsi"/>
                <w:sz w:val="18"/>
                <w:szCs w:val="18"/>
              </w:rPr>
            </w:pPr>
          </w:p>
        </w:tc>
        <w:tc>
          <w:tcPr>
            <w:tcW w:w="4322" w:type="dxa"/>
            <w:vAlign w:val="center"/>
          </w:tcPr>
          <w:p w14:paraId="038DA280" w14:textId="77777777" w:rsidR="00273E0F" w:rsidRPr="00273E0F" w:rsidRDefault="00273E0F" w:rsidP="00273E0F">
            <w:pPr>
              <w:spacing w:line="0" w:lineRule="atLeast"/>
              <w:rPr>
                <w:rFonts w:cstheme="minorHAnsi"/>
                <w:color w:val="000000"/>
                <w:sz w:val="18"/>
                <w:szCs w:val="18"/>
              </w:rPr>
            </w:pPr>
          </w:p>
        </w:tc>
        <w:tc>
          <w:tcPr>
            <w:tcW w:w="4323" w:type="dxa"/>
            <w:vAlign w:val="center"/>
          </w:tcPr>
          <w:p w14:paraId="6B9FB1A2" w14:textId="77777777" w:rsidR="00273E0F" w:rsidRPr="00273E0F" w:rsidRDefault="00273E0F" w:rsidP="00273E0F">
            <w:pPr>
              <w:spacing w:line="0" w:lineRule="atLeast"/>
              <w:rPr>
                <w:rFonts w:cstheme="minorHAnsi"/>
                <w:color w:val="000000"/>
                <w:sz w:val="18"/>
                <w:szCs w:val="18"/>
              </w:rPr>
            </w:pPr>
          </w:p>
        </w:tc>
      </w:tr>
    </w:tbl>
    <w:p w14:paraId="1F2220AE" w14:textId="27FFDA80" w:rsidR="00556AA3" w:rsidRDefault="00556AA3" w:rsidP="00CA4524">
      <w:pPr>
        <w:jc w:val="both"/>
        <w:rPr>
          <w:rFonts w:cstheme="minorHAnsi"/>
          <w:sz w:val="24"/>
          <w:szCs w:val="24"/>
        </w:rPr>
        <w:sectPr w:rsidR="00556AA3" w:rsidSect="007C7208">
          <w:pgSz w:w="15840" w:h="12240" w:orient="landscape"/>
          <w:pgMar w:top="720" w:right="720" w:bottom="720" w:left="720" w:header="709" w:footer="709" w:gutter="0"/>
          <w:pgNumType w:start="0"/>
          <w:cols w:space="708"/>
          <w:titlePg/>
          <w:docGrid w:linePitch="360"/>
        </w:sectPr>
      </w:pPr>
    </w:p>
    <w:p w14:paraId="4999BE91" w14:textId="77777777" w:rsidR="00CA4524" w:rsidRPr="005D5E8C" w:rsidRDefault="00CA4524" w:rsidP="00CA4524">
      <w:pPr>
        <w:jc w:val="both"/>
        <w:rPr>
          <w:rFonts w:cstheme="minorHAnsi"/>
          <w:sz w:val="24"/>
          <w:szCs w:val="24"/>
        </w:rPr>
      </w:pPr>
    </w:p>
    <w:sectPr w:rsidR="00CA4524" w:rsidRPr="005D5E8C" w:rsidSect="0091044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5DD8" w14:textId="77777777" w:rsidR="00116BA1" w:rsidRDefault="00116BA1">
      <w:pPr>
        <w:spacing w:after="0" w:line="240" w:lineRule="auto"/>
      </w:pPr>
      <w:r>
        <w:separator/>
      </w:r>
    </w:p>
  </w:endnote>
  <w:endnote w:type="continuationSeparator" w:id="0">
    <w:p w14:paraId="7B887853" w14:textId="77777777" w:rsidR="00116BA1" w:rsidRDefault="0011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82B2" w14:textId="5B07C917" w:rsidR="00910449" w:rsidRDefault="00000000">
    <w:pPr>
      <w:pStyle w:val="a4"/>
    </w:pPr>
    <w:r>
      <w:t>CS3</w:t>
    </w:r>
    <w:r w:rsidR="005D5E8C">
      <w:t>21-Final Project</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r>
      <w:t xml:space="preserve"> /</w:t>
    </w:r>
    <w:fldSimple w:instr=" NUMPAGES   \* MERGEFORMAT ">
      <w:r>
        <w:rPr>
          <w:noProof/>
        </w:rPr>
        <w:t>2</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3C070" w14:textId="77777777" w:rsidR="00116BA1" w:rsidRDefault="00116BA1">
      <w:pPr>
        <w:spacing w:after="0" w:line="240" w:lineRule="auto"/>
      </w:pPr>
      <w:r>
        <w:separator/>
      </w:r>
    </w:p>
  </w:footnote>
  <w:footnote w:type="continuationSeparator" w:id="0">
    <w:p w14:paraId="4C3653D5" w14:textId="77777777" w:rsidR="00116BA1" w:rsidRDefault="00116BA1">
      <w:pPr>
        <w:spacing w:after="0" w:line="240" w:lineRule="auto"/>
      </w:pPr>
      <w:r>
        <w:continuationSeparator/>
      </w:r>
    </w:p>
  </w:footnote>
  <w:footnote w:id="1">
    <w:p w14:paraId="757330DE" w14:textId="5F26B812" w:rsidR="00EE0738" w:rsidRPr="00EE0738" w:rsidRDefault="00EE0738" w:rsidP="00EE0738">
      <w:pPr>
        <w:jc w:val="both"/>
        <w:rPr>
          <w:rFonts w:cstheme="minorHAnsi"/>
          <w:sz w:val="24"/>
          <w:szCs w:val="24"/>
        </w:rPr>
      </w:pPr>
      <w:r>
        <w:rPr>
          <w:rStyle w:val="af0"/>
        </w:rPr>
        <w:footnoteRef/>
      </w:r>
      <w:r>
        <w:t xml:space="preserve"> </w:t>
      </w:r>
      <w:hyperlink r:id="rId1" w:history="1">
        <w:r w:rsidRPr="005A5274">
          <w:rPr>
            <w:rStyle w:val="ac"/>
            <w:rFonts w:cstheme="minorHAnsi"/>
            <w:sz w:val="20"/>
            <w:szCs w:val="20"/>
          </w:rPr>
          <w:t>https://learn.microsoft.com/en-us/typography/opentype/spec/svg</w:t>
        </w:r>
      </w:hyperlink>
    </w:p>
  </w:footnote>
  <w:footnote w:id="2">
    <w:p w14:paraId="361F7392" w14:textId="3F7C1DF0" w:rsidR="00FC69FF" w:rsidRDefault="00FC69FF">
      <w:pPr>
        <w:pStyle w:val="ae"/>
      </w:pPr>
      <w:r>
        <w:rPr>
          <w:rStyle w:val="af0"/>
        </w:rPr>
        <w:footnoteRef/>
      </w:r>
      <w:r>
        <w:t xml:space="preserve"> </w:t>
      </w:r>
      <w:hyperlink r:id="rId2" w:history="1">
        <w:r w:rsidRPr="00F978DB">
          <w:rPr>
            <w:rStyle w:val="ac"/>
          </w:rPr>
          <w:t>https://github.com/watertrans/GlyphLoader</w:t>
        </w:r>
      </w:hyperlink>
    </w:p>
    <w:p w14:paraId="1753AA57" w14:textId="77777777" w:rsidR="00FC69FF" w:rsidRDefault="00FC69FF">
      <w:pPr>
        <w:pStyle w:val="ae"/>
      </w:pPr>
    </w:p>
  </w:footnote>
  <w:footnote w:id="3">
    <w:p w14:paraId="1E6C3B4E" w14:textId="60102015" w:rsidR="00FC69FF" w:rsidRDefault="00FC69FF">
      <w:pPr>
        <w:pStyle w:val="ae"/>
      </w:pPr>
      <w:r>
        <w:rPr>
          <w:rStyle w:val="af0"/>
        </w:rPr>
        <w:footnoteRef/>
      </w:r>
      <w:r>
        <w:t xml:space="preserve"> </w:t>
      </w:r>
      <w:hyperlink r:id="rId3" w:history="1">
        <w:r w:rsidRPr="00F978DB">
          <w:rPr>
            <w:rStyle w:val="ac"/>
          </w:rPr>
          <w:t>https://github.com/svg-net/SVG</w:t>
        </w:r>
      </w:hyperlink>
    </w:p>
    <w:p w14:paraId="14B796A9" w14:textId="77777777" w:rsidR="00FC69FF" w:rsidRDefault="00FC69FF">
      <w:pPr>
        <w:pStyle w:val="ae"/>
      </w:pPr>
    </w:p>
  </w:footnote>
  <w:footnote w:id="4">
    <w:p w14:paraId="5183EA8B" w14:textId="3F2E2184" w:rsidR="00556188" w:rsidRDefault="00556188">
      <w:pPr>
        <w:pStyle w:val="ae"/>
      </w:pPr>
      <w:r>
        <w:rPr>
          <w:rStyle w:val="af0"/>
        </w:rPr>
        <w:footnoteRef/>
      </w:r>
      <w:r>
        <w:t xml:space="preserve"> </w:t>
      </w:r>
      <w:hyperlink r:id="rId4" w:history="1">
        <w:r w:rsidRPr="00C96FBA">
          <w:rPr>
            <w:rStyle w:val="ac"/>
          </w:rPr>
          <w:t>https://learn.microsoft.com/en-us/dotnet/api/system.xml.linq?view=net-7.0</w:t>
        </w:r>
      </w:hyperlink>
    </w:p>
  </w:footnote>
  <w:footnote w:id="5">
    <w:p w14:paraId="54E51ED6" w14:textId="4DD4666A" w:rsidR="00556188" w:rsidRDefault="00556188">
      <w:pPr>
        <w:pStyle w:val="ae"/>
      </w:pPr>
      <w:r>
        <w:rPr>
          <w:rStyle w:val="af0"/>
        </w:rPr>
        <w:footnoteRef/>
      </w:r>
      <w:r>
        <w:t xml:space="preserve"> </w:t>
      </w:r>
      <w:hyperlink r:id="rId5" w:history="1">
        <w:r w:rsidRPr="00C96FBA">
          <w:rPr>
            <w:rStyle w:val="ac"/>
          </w:rPr>
          <w:t>https://learn.microsoft.com/en-us/dotnet/api/system.xml.linq.xdocument?view=net-7.0</w:t>
        </w:r>
      </w:hyperlink>
    </w:p>
  </w:footnote>
  <w:footnote w:id="6">
    <w:p w14:paraId="6014EFB0" w14:textId="64E24412" w:rsidR="00556188" w:rsidRDefault="00556188">
      <w:pPr>
        <w:pStyle w:val="ae"/>
      </w:pPr>
      <w:r>
        <w:rPr>
          <w:rStyle w:val="af0"/>
        </w:rPr>
        <w:footnoteRef/>
      </w:r>
      <w:r>
        <w:t xml:space="preserve"> </w:t>
      </w:r>
      <w:hyperlink r:id="rId6" w:history="1">
        <w:r w:rsidRPr="00C96FBA">
          <w:rPr>
            <w:rStyle w:val="ac"/>
          </w:rPr>
          <w:t>https://learn.microsoft.com/en-us/dotnet/api/system.xml.linq.xelement?view=net-7.0</w:t>
        </w:r>
      </w:hyperlink>
    </w:p>
    <w:p w14:paraId="4D7ED581" w14:textId="77777777" w:rsidR="00556188" w:rsidRDefault="00556188">
      <w:pPr>
        <w:pStyle w:val="a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3FA"/>
    <w:multiLevelType w:val="hybridMultilevel"/>
    <w:tmpl w:val="52FE585E"/>
    <w:lvl w:ilvl="0" w:tplc="8AF8D696">
      <w:start w:val="1"/>
      <w:numFmt w:val="decimal"/>
      <w:lvlText w:val="%1."/>
      <w:lvlJc w:val="left"/>
      <w:pPr>
        <w:ind w:left="720" w:hanging="360"/>
      </w:pPr>
      <w:rPr>
        <w:rFonts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D4048"/>
    <w:multiLevelType w:val="hybridMultilevel"/>
    <w:tmpl w:val="463E4A1C"/>
    <w:lvl w:ilvl="0" w:tplc="C3E0DB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4350D0"/>
    <w:multiLevelType w:val="hybridMultilevel"/>
    <w:tmpl w:val="4BC42994"/>
    <w:lvl w:ilvl="0" w:tplc="73D411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BCB7E71"/>
    <w:multiLevelType w:val="hybridMultilevel"/>
    <w:tmpl w:val="E5E8797A"/>
    <w:lvl w:ilvl="0" w:tplc="A5D8CCE2">
      <w:start w:val="1"/>
      <w:numFmt w:val="decimal"/>
      <w:lvlText w:val="%1."/>
      <w:lvlJc w:val="left"/>
      <w:pPr>
        <w:ind w:left="1080" w:hanging="360"/>
      </w:pPr>
      <w:rPr>
        <w:rFonts w:asciiTheme="minorHAnsi" w:eastAsiaTheme="minorEastAsia" w:hAnsiTheme="minorHAnsi" w:cstheme="minorHAns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6E31A2"/>
    <w:multiLevelType w:val="hybridMultilevel"/>
    <w:tmpl w:val="6F9AEF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9A4DC9"/>
    <w:multiLevelType w:val="hybridMultilevel"/>
    <w:tmpl w:val="D0CE03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B805B3"/>
    <w:multiLevelType w:val="hybridMultilevel"/>
    <w:tmpl w:val="A9689EBA"/>
    <w:lvl w:ilvl="0" w:tplc="903A7E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80A0647"/>
    <w:multiLevelType w:val="hybridMultilevel"/>
    <w:tmpl w:val="9474C706"/>
    <w:lvl w:ilvl="0" w:tplc="0A7C72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B933B21"/>
    <w:multiLevelType w:val="hybridMultilevel"/>
    <w:tmpl w:val="5BBCD20A"/>
    <w:lvl w:ilvl="0" w:tplc="681EA9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4F8450A3"/>
    <w:multiLevelType w:val="hybridMultilevel"/>
    <w:tmpl w:val="7C380696"/>
    <w:lvl w:ilvl="0" w:tplc="33A819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66F23EC"/>
    <w:multiLevelType w:val="hybridMultilevel"/>
    <w:tmpl w:val="2C283E36"/>
    <w:lvl w:ilvl="0" w:tplc="D8CCC28C">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7AD4C2B"/>
    <w:multiLevelType w:val="hybridMultilevel"/>
    <w:tmpl w:val="4B8EFAF6"/>
    <w:lvl w:ilvl="0" w:tplc="89E819C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9A14B67"/>
    <w:multiLevelType w:val="hybridMultilevel"/>
    <w:tmpl w:val="8D0447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F03E56"/>
    <w:multiLevelType w:val="hybridMultilevel"/>
    <w:tmpl w:val="16C00DEC"/>
    <w:lvl w:ilvl="0" w:tplc="ADBCB86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87B5EB6"/>
    <w:multiLevelType w:val="hybridMultilevel"/>
    <w:tmpl w:val="B3C2BDBC"/>
    <w:lvl w:ilvl="0" w:tplc="9A345EB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02198134">
    <w:abstractNumId w:val="4"/>
  </w:num>
  <w:num w:numId="2" w16cid:durableId="1238323358">
    <w:abstractNumId w:val="13"/>
  </w:num>
  <w:num w:numId="3" w16cid:durableId="2145000614">
    <w:abstractNumId w:val="2"/>
  </w:num>
  <w:num w:numId="4" w16cid:durableId="3751008">
    <w:abstractNumId w:val="5"/>
  </w:num>
  <w:num w:numId="5" w16cid:durableId="1703440935">
    <w:abstractNumId w:val="0"/>
  </w:num>
  <w:num w:numId="6" w16cid:durableId="15351311">
    <w:abstractNumId w:val="7"/>
  </w:num>
  <w:num w:numId="7" w16cid:durableId="141040509">
    <w:abstractNumId w:val="12"/>
  </w:num>
  <w:num w:numId="8" w16cid:durableId="1723287612">
    <w:abstractNumId w:val="10"/>
  </w:num>
  <w:num w:numId="9" w16cid:durableId="23792498">
    <w:abstractNumId w:val="8"/>
  </w:num>
  <w:num w:numId="10" w16cid:durableId="372582739">
    <w:abstractNumId w:val="9"/>
  </w:num>
  <w:num w:numId="11" w16cid:durableId="447820895">
    <w:abstractNumId w:val="1"/>
  </w:num>
  <w:num w:numId="12" w16cid:durableId="543250592">
    <w:abstractNumId w:val="6"/>
  </w:num>
  <w:num w:numId="13" w16cid:durableId="1038554735">
    <w:abstractNumId w:val="11"/>
  </w:num>
  <w:num w:numId="14" w16cid:durableId="168181200">
    <w:abstractNumId w:val="3"/>
  </w:num>
  <w:num w:numId="15" w16cid:durableId="12517014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B7"/>
    <w:rsid w:val="00000A11"/>
    <w:rsid w:val="0002256D"/>
    <w:rsid w:val="00042B09"/>
    <w:rsid w:val="0005030C"/>
    <w:rsid w:val="00070E2B"/>
    <w:rsid w:val="00072031"/>
    <w:rsid w:val="00074643"/>
    <w:rsid w:val="00076B84"/>
    <w:rsid w:val="00083FB8"/>
    <w:rsid w:val="000A096D"/>
    <w:rsid w:val="000A7A95"/>
    <w:rsid w:val="000B16DD"/>
    <w:rsid w:val="000E474F"/>
    <w:rsid w:val="000F13C5"/>
    <w:rsid w:val="00104EDE"/>
    <w:rsid w:val="00107924"/>
    <w:rsid w:val="001123AB"/>
    <w:rsid w:val="00116BA1"/>
    <w:rsid w:val="00117E72"/>
    <w:rsid w:val="00125639"/>
    <w:rsid w:val="00135952"/>
    <w:rsid w:val="001604F8"/>
    <w:rsid w:val="00161F5D"/>
    <w:rsid w:val="001841B9"/>
    <w:rsid w:val="0018700B"/>
    <w:rsid w:val="001931B2"/>
    <w:rsid w:val="00193F8B"/>
    <w:rsid w:val="001A6E04"/>
    <w:rsid w:val="001B597A"/>
    <w:rsid w:val="001C418D"/>
    <w:rsid w:val="001C473D"/>
    <w:rsid w:val="001C73FD"/>
    <w:rsid w:val="001D56B3"/>
    <w:rsid w:val="001D69B4"/>
    <w:rsid w:val="001D6E43"/>
    <w:rsid w:val="001E3BB8"/>
    <w:rsid w:val="002055C4"/>
    <w:rsid w:val="002135A2"/>
    <w:rsid w:val="00237DC7"/>
    <w:rsid w:val="00245B52"/>
    <w:rsid w:val="00252D06"/>
    <w:rsid w:val="002566F6"/>
    <w:rsid w:val="00273E0F"/>
    <w:rsid w:val="00280226"/>
    <w:rsid w:val="00285BB3"/>
    <w:rsid w:val="002868D6"/>
    <w:rsid w:val="002875F4"/>
    <w:rsid w:val="00293E87"/>
    <w:rsid w:val="002A1D52"/>
    <w:rsid w:val="002B6761"/>
    <w:rsid w:val="002F0A49"/>
    <w:rsid w:val="002F1681"/>
    <w:rsid w:val="00311C63"/>
    <w:rsid w:val="00312385"/>
    <w:rsid w:val="00313032"/>
    <w:rsid w:val="00323868"/>
    <w:rsid w:val="00330054"/>
    <w:rsid w:val="00340A82"/>
    <w:rsid w:val="0034249B"/>
    <w:rsid w:val="00346850"/>
    <w:rsid w:val="003532AF"/>
    <w:rsid w:val="00355A3B"/>
    <w:rsid w:val="00362E4A"/>
    <w:rsid w:val="0037208D"/>
    <w:rsid w:val="00374FDC"/>
    <w:rsid w:val="003770B7"/>
    <w:rsid w:val="00377735"/>
    <w:rsid w:val="00385398"/>
    <w:rsid w:val="00397D12"/>
    <w:rsid w:val="003A4D26"/>
    <w:rsid w:val="003A58E4"/>
    <w:rsid w:val="003B406C"/>
    <w:rsid w:val="003B4958"/>
    <w:rsid w:val="003B537F"/>
    <w:rsid w:val="003C264A"/>
    <w:rsid w:val="003E44D6"/>
    <w:rsid w:val="003E6EAE"/>
    <w:rsid w:val="004043B5"/>
    <w:rsid w:val="00406E77"/>
    <w:rsid w:val="00407878"/>
    <w:rsid w:val="00415E38"/>
    <w:rsid w:val="00416B39"/>
    <w:rsid w:val="004206C6"/>
    <w:rsid w:val="00421D35"/>
    <w:rsid w:val="00434BA6"/>
    <w:rsid w:val="0045632D"/>
    <w:rsid w:val="0045790F"/>
    <w:rsid w:val="00460A52"/>
    <w:rsid w:val="00467A58"/>
    <w:rsid w:val="004821AB"/>
    <w:rsid w:val="0048481F"/>
    <w:rsid w:val="004932D4"/>
    <w:rsid w:val="0049759B"/>
    <w:rsid w:val="004A622E"/>
    <w:rsid w:val="004B1DDA"/>
    <w:rsid w:val="004B4BB3"/>
    <w:rsid w:val="004B63A1"/>
    <w:rsid w:val="004C25FC"/>
    <w:rsid w:val="004C32D6"/>
    <w:rsid w:val="004D1DE5"/>
    <w:rsid w:val="004D4C73"/>
    <w:rsid w:val="004D5603"/>
    <w:rsid w:val="004D6CB7"/>
    <w:rsid w:val="004E368E"/>
    <w:rsid w:val="004E471E"/>
    <w:rsid w:val="004E7CCD"/>
    <w:rsid w:val="004F742A"/>
    <w:rsid w:val="00511F22"/>
    <w:rsid w:val="00512A70"/>
    <w:rsid w:val="005134AC"/>
    <w:rsid w:val="00526351"/>
    <w:rsid w:val="00531E11"/>
    <w:rsid w:val="005424FE"/>
    <w:rsid w:val="00550260"/>
    <w:rsid w:val="00556188"/>
    <w:rsid w:val="00556AA3"/>
    <w:rsid w:val="00571898"/>
    <w:rsid w:val="00571947"/>
    <w:rsid w:val="00575FC8"/>
    <w:rsid w:val="005A5274"/>
    <w:rsid w:val="005A6CC3"/>
    <w:rsid w:val="005C401A"/>
    <w:rsid w:val="005D540E"/>
    <w:rsid w:val="005D5E8C"/>
    <w:rsid w:val="005D6E56"/>
    <w:rsid w:val="005E006F"/>
    <w:rsid w:val="005F7301"/>
    <w:rsid w:val="00617CFD"/>
    <w:rsid w:val="00627168"/>
    <w:rsid w:val="00635F25"/>
    <w:rsid w:val="00641659"/>
    <w:rsid w:val="00643B03"/>
    <w:rsid w:val="00647906"/>
    <w:rsid w:val="00652BEF"/>
    <w:rsid w:val="00661BFB"/>
    <w:rsid w:val="006635B8"/>
    <w:rsid w:val="006A280F"/>
    <w:rsid w:val="006B148C"/>
    <w:rsid w:val="006C00E8"/>
    <w:rsid w:val="006C2D91"/>
    <w:rsid w:val="006D7F49"/>
    <w:rsid w:val="006E0498"/>
    <w:rsid w:val="006F3AD4"/>
    <w:rsid w:val="006F4742"/>
    <w:rsid w:val="00704AF0"/>
    <w:rsid w:val="007113FA"/>
    <w:rsid w:val="00714AD8"/>
    <w:rsid w:val="007208A9"/>
    <w:rsid w:val="00721289"/>
    <w:rsid w:val="00726366"/>
    <w:rsid w:val="007278E9"/>
    <w:rsid w:val="00733EDA"/>
    <w:rsid w:val="00744338"/>
    <w:rsid w:val="00764DF1"/>
    <w:rsid w:val="00780820"/>
    <w:rsid w:val="00780E06"/>
    <w:rsid w:val="00783085"/>
    <w:rsid w:val="00792EDD"/>
    <w:rsid w:val="007A12B8"/>
    <w:rsid w:val="007A4681"/>
    <w:rsid w:val="007A5AB5"/>
    <w:rsid w:val="007B4A33"/>
    <w:rsid w:val="007B7CAB"/>
    <w:rsid w:val="007C375D"/>
    <w:rsid w:val="007C7208"/>
    <w:rsid w:val="007D5D55"/>
    <w:rsid w:val="007E76A2"/>
    <w:rsid w:val="007E774B"/>
    <w:rsid w:val="007F30F0"/>
    <w:rsid w:val="007F423F"/>
    <w:rsid w:val="00803AAC"/>
    <w:rsid w:val="00807A8D"/>
    <w:rsid w:val="008107B1"/>
    <w:rsid w:val="00831C00"/>
    <w:rsid w:val="008413C4"/>
    <w:rsid w:val="00846B47"/>
    <w:rsid w:val="008470A7"/>
    <w:rsid w:val="00881CC0"/>
    <w:rsid w:val="00883D14"/>
    <w:rsid w:val="00892352"/>
    <w:rsid w:val="008A135B"/>
    <w:rsid w:val="008A2C40"/>
    <w:rsid w:val="008C3B68"/>
    <w:rsid w:val="008D2D20"/>
    <w:rsid w:val="008D71A8"/>
    <w:rsid w:val="008F151C"/>
    <w:rsid w:val="0090638E"/>
    <w:rsid w:val="009303C6"/>
    <w:rsid w:val="00931EB7"/>
    <w:rsid w:val="00934F09"/>
    <w:rsid w:val="0093682A"/>
    <w:rsid w:val="00937F2E"/>
    <w:rsid w:val="00942283"/>
    <w:rsid w:val="00943E28"/>
    <w:rsid w:val="009579BC"/>
    <w:rsid w:val="00963697"/>
    <w:rsid w:val="00974B97"/>
    <w:rsid w:val="00984589"/>
    <w:rsid w:val="00985CAB"/>
    <w:rsid w:val="009950F1"/>
    <w:rsid w:val="00997D46"/>
    <w:rsid w:val="009B0925"/>
    <w:rsid w:val="009B4CAB"/>
    <w:rsid w:val="009C1DF1"/>
    <w:rsid w:val="009C24A3"/>
    <w:rsid w:val="009C58A3"/>
    <w:rsid w:val="009D022F"/>
    <w:rsid w:val="009E5E62"/>
    <w:rsid w:val="009F27F3"/>
    <w:rsid w:val="009F79C4"/>
    <w:rsid w:val="00A01CAB"/>
    <w:rsid w:val="00A1060D"/>
    <w:rsid w:val="00A20459"/>
    <w:rsid w:val="00A504CE"/>
    <w:rsid w:val="00A53AA9"/>
    <w:rsid w:val="00A6739D"/>
    <w:rsid w:val="00A814EA"/>
    <w:rsid w:val="00AB5E48"/>
    <w:rsid w:val="00AB625E"/>
    <w:rsid w:val="00AD1921"/>
    <w:rsid w:val="00AD72D0"/>
    <w:rsid w:val="00AE1B08"/>
    <w:rsid w:val="00AE4F52"/>
    <w:rsid w:val="00AE6411"/>
    <w:rsid w:val="00AF0D4E"/>
    <w:rsid w:val="00B03DC2"/>
    <w:rsid w:val="00B11DFF"/>
    <w:rsid w:val="00B23839"/>
    <w:rsid w:val="00B32064"/>
    <w:rsid w:val="00B35AEE"/>
    <w:rsid w:val="00B37525"/>
    <w:rsid w:val="00B42201"/>
    <w:rsid w:val="00B44228"/>
    <w:rsid w:val="00B64805"/>
    <w:rsid w:val="00B64E5B"/>
    <w:rsid w:val="00B67D5D"/>
    <w:rsid w:val="00B74644"/>
    <w:rsid w:val="00B77B10"/>
    <w:rsid w:val="00B84198"/>
    <w:rsid w:val="00B93214"/>
    <w:rsid w:val="00BA1BF3"/>
    <w:rsid w:val="00BA1D07"/>
    <w:rsid w:val="00BA6AA1"/>
    <w:rsid w:val="00BB4F4E"/>
    <w:rsid w:val="00BB78C2"/>
    <w:rsid w:val="00BD1931"/>
    <w:rsid w:val="00BE2668"/>
    <w:rsid w:val="00BE5BCF"/>
    <w:rsid w:val="00BF58D9"/>
    <w:rsid w:val="00C00177"/>
    <w:rsid w:val="00C16520"/>
    <w:rsid w:val="00C16A74"/>
    <w:rsid w:val="00C37456"/>
    <w:rsid w:val="00C37FEE"/>
    <w:rsid w:val="00C40F6F"/>
    <w:rsid w:val="00C45B4D"/>
    <w:rsid w:val="00C7474D"/>
    <w:rsid w:val="00C75C0E"/>
    <w:rsid w:val="00C7666B"/>
    <w:rsid w:val="00C83AE3"/>
    <w:rsid w:val="00C87323"/>
    <w:rsid w:val="00C87410"/>
    <w:rsid w:val="00C8762F"/>
    <w:rsid w:val="00C93108"/>
    <w:rsid w:val="00C972F8"/>
    <w:rsid w:val="00CA0692"/>
    <w:rsid w:val="00CA4524"/>
    <w:rsid w:val="00CB64F1"/>
    <w:rsid w:val="00CE1FB1"/>
    <w:rsid w:val="00CE526D"/>
    <w:rsid w:val="00CF2070"/>
    <w:rsid w:val="00D01440"/>
    <w:rsid w:val="00D0221C"/>
    <w:rsid w:val="00D04392"/>
    <w:rsid w:val="00D1152A"/>
    <w:rsid w:val="00D11F5A"/>
    <w:rsid w:val="00D26A57"/>
    <w:rsid w:val="00D3159C"/>
    <w:rsid w:val="00D50D77"/>
    <w:rsid w:val="00D55951"/>
    <w:rsid w:val="00D71653"/>
    <w:rsid w:val="00DA3CF3"/>
    <w:rsid w:val="00DA4354"/>
    <w:rsid w:val="00DD3B10"/>
    <w:rsid w:val="00DD4DAA"/>
    <w:rsid w:val="00DE00C3"/>
    <w:rsid w:val="00E025D0"/>
    <w:rsid w:val="00E16938"/>
    <w:rsid w:val="00E247D7"/>
    <w:rsid w:val="00E416D0"/>
    <w:rsid w:val="00E4668B"/>
    <w:rsid w:val="00E53CD7"/>
    <w:rsid w:val="00E6093B"/>
    <w:rsid w:val="00E64E8E"/>
    <w:rsid w:val="00E6723B"/>
    <w:rsid w:val="00E763E9"/>
    <w:rsid w:val="00E84558"/>
    <w:rsid w:val="00E90F5C"/>
    <w:rsid w:val="00E92765"/>
    <w:rsid w:val="00E93548"/>
    <w:rsid w:val="00EA7A18"/>
    <w:rsid w:val="00EC53CB"/>
    <w:rsid w:val="00ED7B41"/>
    <w:rsid w:val="00EE0738"/>
    <w:rsid w:val="00EE1270"/>
    <w:rsid w:val="00F047EF"/>
    <w:rsid w:val="00F048BD"/>
    <w:rsid w:val="00F15219"/>
    <w:rsid w:val="00F2138F"/>
    <w:rsid w:val="00F21913"/>
    <w:rsid w:val="00F31B2E"/>
    <w:rsid w:val="00F32E97"/>
    <w:rsid w:val="00F47CDF"/>
    <w:rsid w:val="00F519B5"/>
    <w:rsid w:val="00F579DF"/>
    <w:rsid w:val="00F8633E"/>
    <w:rsid w:val="00F90679"/>
    <w:rsid w:val="00F953AF"/>
    <w:rsid w:val="00FA2CE7"/>
    <w:rsid w:val="00FB5302"/>
    <w:rsid w:val="00FC412E"/>
    <w:rsid w:val="00FC69FF"/>
    <w:rsid w:val="00FC72E7"/>
    <w:rsid w:val="00FE18D2"/>
    <w:rsid w:val="00FE370A"/>
    <w:rsid w:val="00FE682E"/>
    <w:rsid w:val="00FF454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3E25C"/>
  <w15:chartTrackingRefBased/>
  <w15:docId w15:val="{09CFDDE7-446E-46CC-8E36-CAD5C4C5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EB7"/>
  </w:style>
  <w:style w:type="paragraph" w:styleId="1">
    <w:name w:val="heading 1"/>
    <w:basedOn w:val="a"/>
    <w:next w:val="a"/>
    <w:link w:val="10"/>
    <w:uiPriority w:val="9"/>
    <w:qFormat/>
    <w:rsid w:val="005D5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EB7"/>
    <w:pPr>
      <w:ind w:left="720"/>
      <w:contextualSpacing/>
    </w:pPr>
  </w:style>
  <w:style w:type="paragraph" w:styleId="a4">
    <w:name w:val="footer"/>
    <w:basedOn w:val="a"/>
    <w:link w:val="a5"/>
    <w:uiPriority w:val="99"/>
    <w:unhideWhenUsed/>
    <w:rsid w:val="00931EB7"/>
    <w:pPr>
      <w:tabs>
        <w:tab w:val="center" w:pos="4320"/>
        <w:tab w:val="right" w:pos="8640"/>
      </w:tabs>
      <w:spacing w:after="0" w:line="240" w:lineRule="auto"/>
    </w:pPr>
  </w:style>
  <w:style w:type="character" w:customStyle="1" w:styleId="a5">
    <w:name w:val="頁尾 字元"/>
    <w:basedOn w:val="a0"/>
    <w:link w:val="a4"/>
    <w:uiPriority w:val="99"/>
    <w:rsid w:val="00931EB7"/>
  </w:style>
  <w:style w:type="paragraph" w:styleId="a6">
    <w:name w:val="No Spacing"/>
    <w:link w:val="a7"/>
    <w:uiPriority w:val="1"/>
    <w:qFormat/>
    <w:rsid w:val="00931EB7"/>
    <w:pPr>
      <w:spacing w:after="0" w:line="240" w:lineRule="auto"/>
    </w:pPr>
  </w:style>
  <w:style w:type="character" w:customStyle="1" w:styleId="a7">
    <w:name w:val="無間距 字元"/>
    <w:basedOn w:val="a0"/>
    <w:link w:val="a6"/>
    <w:uiPriority w:val="1"/>
    <w:rsid w:val="00931EB7"/>
  </w:style>
  <w:style w:type="paragraph" w:styleId="a8">
    <w:name w:val="header"/>
    <w:basedOn w:val="a"/>
    <w:link w:val="a9"/>
    <w:uiPriority w:val="99"/>
    <w:unhideWhenUsed/>
    <w:rsid w:val="006B148C"/>
    <w:pPr>
      <w:tabs>
        <w:tab w:val="center" w:pos="4320"/>
        <w:tab w:val="right" w:pos="8640"/>
      </w:tabs>
      <w:spacing w:after="0" w:line="240" w:lineRule="auto"/>
    </w:pPr>
  </w:style>
  <w:style w:type="character" w:customStyle="1" w:styleId="a9">
    <w:name w:val="頁首 字元"/>
    <w:basedOn w:val="a0"/>
    <w:link w:val="a8"/>
    <w:uiPriority w:val="99"/>
    <w:rsid w:val="006B148C"/>
  </w:style>
  <w:style w:type="character" w:styleId="aa">
    <w:name w:val="Placeholder Text"/>
    <w:basedOn w:val="a0"/>
    <w:uiPriority w:val="99"/>
    <w:semiHidden/>
    <w:rsid w:val="00076B84"/>
    <w:rPr>
      <w:color w:val="808080"/>
    </w:rPr>
  </w:style>
  <w:style w:type="table" w:styleId="ab">
    <w:name w:val="Table Grid"/>
    <w:basedOn w:val="a1"/>
    <w:uiPriority w:val="39"/>
    <w:rsid w:val="0007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648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Hyperlink"/>
    <w:basedOn w:val="a0"/>
    <w:uiPriority w:val="99"/>
    <w:unhideWhenUsed/>
    <w:rsid w:val="00EE0738"/>
    <w:rPr>
      <w:color w:val="0563C1" w:themeColor="hyperlink"/>
      <w:u w:val="single"/>
    </w:rPr>
  </w:style>
  <w:style w:type="character" w:styleId="ad">
    <w:name w:val="Unresolved Mention"/>
    <w:basedOn w:val="a0"/>
    <w:uiPriority w:val="99"/>
    <w:semiHidden/>
    <w:unhideWhenUsed/>
    <w:rsid w:val="00EE0738"/>
    <w:rPr>
      <w:color w:val="605E5C"/>
      <w:shd w:val="clear" w:color="auto" w:fill="E1DFDD"/>
    </w:rPr>
  </w:style>
  <w:style w:type="paragraph" w:styleId="ae">
    <w:name w:val="footnote text"/>
    <w:basedOn w:val="a"/>
    <w:link w:val="af"/>
    <w:uiPriority w:val="99"/>
    <w:semiHidden/>
    <w:unhideWhenUsed/>
    <w:rsid w:val="00EE0738"/>
    <w:pPr>
      <w:spacing w:after="0" w:line="240" w:lineRule="auto"/>
    </w:pPr>
    <w:rPr>
      <w:sz w:val="20"/>
      <w:szCs w:val="20"/>
    </w:rPr>
  </w:style>
  <w:style w:type="character" w:customStyle="1" w:styleId="af">
    <w:name w:val="註腳文字 字元"/>
    <w:basedOn w:val="a0"/>
    <w:link w:val="ae"/>
    <w:uiPriority w:val="99"/>
    <w:semiHidden/>
    <w:rsid w:val="00EE0738"/>
    <w:rPr>
      <w:sz w:val="20"/>
      <w:szCs w:val="20"/>
    </w:rPr>
  </w:style>
  <w:style w:type="character" w:styleId="af0">
    <w:name w:val="footnote reference"/>
    <w:basedOn w:val="a0"/>
    <w:uiPriority w:val="99"/>
    <w:semiHidden/>
    <w:unhideWhenUsed/>
    <w:rsid w:val="00EE0738"/>
    <w:rPr>
      <w:vertAlign w:val="superscript"/>
    </w:rPr>
  </w:style>
  <w:style w:type="character" w:customStyle="1" w:styleId="10">
    <w:name w:val="標題 1 字元"/>
    <w:basedOn w:val="a0"/>
    <w:link w:val="1"/>
    <w:uiPriority w:val="9"/>
    <w:rsid w:val="005D5E8C"/>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5D5E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004">
      <w:bodyDiv w:val="1"/>
      <w:marLeft w:val="0"/>
      <w:marRight w:val="0"/>
      <w:marTop w:val="0"/>
      <w:marBottom w:val="0"/>
      <w:divBdr>
        <w:top w:val="none" w:sz="0" w:space="0" w:color="auto"/>
        <w:left w:val="none" w:sz="0" w:space="0" w:color="auto"/>
        <w:bottom w:val="none" w:sz="0" w:space="0" w:color="auto"/>
        <w:right w:val="none" w:sz="0" w:space="0" w:color="auto"/>
      </w:divBdr>
    </w:div>
    <w:div w:id="63456136">
      <w:bodyDiv w:val="1"/>
      <w:marLeft w:val="0"/>
      <w:marRight w:val="0"/>
      <w:marTop w:val="0"/>
      <w:marBottom w:val="0"/>
      <w:divBdr>
        <w:top w:val="none" w:sz="0" w:space="0" w:color="auto"/>
        <w:left w:val="none" w:sz="0" w:space="0" w:color="auto"/>
        <w:bottom w:val="none" w:sz="0" w:space="0" w:color="auto"/>
        <w:right w:val="none" w:sz="0" w:space="0" w:color="auto"/>
      </w:divBdr>
    </w:div>
    <w:div w:id="311835365">
      <w:bodyDiv w:val="1"/>
      <w:marLeft w:val="0"/>
      <w:marRight w:val="0"/>
      <w:marTop w:val="0"/>
      <w:marBottom w:val="0"/>
      <w:divBdr>
        <w:top w:val="none" w:sz="0" w:space="0" w:color="auto"/>
        <w:left w:val="none" w:sz="0" w:space="0" w:color="auto"/>
        <w:bottom w:val="none" w:sz="0" w:space="0" w:color="auto"/>
        <w:right w:val="none" w:sz="0" w:space="0" w:color="auto"/>
      </w:divBdr>
    </w:div>
    <w:div w:id="370347304">
      <w:bodyDiv w:val="1"/>
      <w:marLeft w:val="0"/>
      <w:marRight w:val="0"/>
      <w:marTop w:val="0"/>
      <w:marBottom w:val="0"/>
      <w:divBdr>
        <w:top w:val="none" w:sz="0" w:space="0" w:color="auto"/>
        <w:left w:val="none" w:sz="0" w:space="0" w:color="auto"/>
        <w:bottom w:val="none" w:sz="0" w:space="0" w:color="auto"/>
        <w:right w:val="none" w:sz="0" w:space="0" w:color="auto"/>
      </w:divBdr>
    </w:div>
    <w:div w:id="665867530">
      <w:bodyDiv w:val="1"/>
      <w:marLeft w:val="0"/>
      <w:marRight w:val="0"/>
      <w:marTop w:val="0"/>
      <w:marBottom w:val="0"/>
      <w:divBdr>
        <w:top w:val="none" w:sz="0" w:space="0" w:color="auto"/>
        <w:left w:val="none" w:sz="0" w:space="0" w:color="auto"/>
        <w:bottom w:val="none" w:sz="0" w:space="0" w:color="auto"/>
        <w:right w:val="none" w:sz="0" w:space="0" w:color="auto"/>
      </w:divBdr>
    </w:div>
    <w:div w:id="932321742">
      <w:bodyDiv w:val="1"/>
      <w:marLeft w:val="0"/>
      <w:marRight w:val="0"/>
      <w:marTop w:val="0"/>
      <w:marBottom w:val="0"/>
      <w:divBdr>
        <w:top w:val="none" w:sz="0" w:space="0" w:color="auto"/>
        <w:left w:val="none" w:sz="0" w:space="0" w:color="auto"/>
        <w:bottom w:val="none" w:sz="0" w:space="0" w:color="auto"/>
        <w:right w:val="none" w:sz="0" w:space="0" w:color="auto"/>
      </w:divBdr>
    </w:div>
    <w:div w:id="1139110067">
      <w:bodyDiv w:val="1"/>
      <w:marLeft w:val="0"/>
      <w:marRight w:val="0"/>
      <w:marTop w:val="0"/>
      <w:marBottom w:val="0"/>
      <w:divBdr>
        <w:top w:val="none" w:sz="0" w:space="0" w:color="auto"/>
        <w:left w:val="none" w:sz="0" w:space="0" w:color="auto"/>
        <w:bottom w:val="none" w:sz="0" w:space="0" w:color="auto"/>
        <w:right w:val="none" w:sz="0" w:space="0" w:color="auto"/>
      </w:divBdr>
    </w:div>
    <w:div w:id="1430662819">
      <w:bodyDiv w:val="1"/>
      <w:marLeft w:val="0"/>
      <w:marRight w:val="0"/>
      <w:marTop w:val="0"/>
      <w:marBottom w:val="0"/>
      <w:divBdr>
        <w:top w:val="none" w:sz="0" w:space="0" w:color="auto"/>
        <w:left w:val="none" w:sz="0" w:space="0" w:color="auto"/>
        <w:bottom w:val="none" w:sz="0" w:space="0" w:color="auto"/>
        <w:right w:val="none" w:sz="0" w:space="0" w:color="auto"/>
      </w:divBdr>
    </w:div>
    <w:div w:id="1544512893">
      <w:bodyDiv w:val="1"/>
      <w:marLeft w:val="0"/>
      <w:marRight w:val="0"/>
      <w:marTop w:val="0"/>
      <w:marBottom w:val="0"/>
      <w:divBdr>
        <w:top w:val="none" w:sz="0" w:space="0" w:color="auto"/>
        <w:left w:val="none" w:sz="0" w:space="0" w:color="auto"/>
        <w:bottom w:val="none" w:sz="0" w:space="0" w:color="auto"/>
        <w:right w:val="none" w:sz="0" w:space="0" w:color="auto"/>
      </w:divBdr>
    </w:div>
    <w:div w:id="1927423085">
      <w:bodyDiv w:val="1"/>
      <w:marLeft w:val="0"/>
      <w:marRight w:val="0"/>
      <w:marTop w:val="0"/>
      <w:marBottom w:val="0"/>
      <w:divBdr>
        <w:top w:val="none" w:sz="0" w:space="0" w:color="auto"/>
        <w:left w:val="none" w:sz="0" w:space="0" w:color="auto"/>
        <w:bottom w:val="none" w:sz="0" w:space="0" w:color="auto"/>
        <w:right w:val="none" w:sz="0" w:space="0" w:color="auto"/>
      </w:divBdr>
      <w:divsChild>
        <w:div w:id="695696502">
          <w:marLeft w:val="0"/>
          <w:marRight w:val="0"/>
          <w:marTop w:val="0"/>
          <w:marBottom w:val="0"/>
          <w:divBdr>
            <w:top w:val="none" w:sz="0" w:space="0" w:color="auto"/>
            <w:left w:val="none" w:sz="0" w:space="0" w:color="auto"/>
            <w:bottom w:val="none" w:sz="0" w:space="0" w:color="auto"/>
            <w:right w:val="none" w:sz="0" w:space="0" w:color="auto"/>
          </w:divBdr>
          <w:divsChild>
            <w:div w:id="4488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568">
      <w:bodyDiv w:val="1"/>
      <w:marLeft w:val="0"/>
      <w:marRight w:val="0"/>
      <w:marTop w:val="0"/>
      <w:marBottom w:val="0"/>
      <w:divBdr>
        <w:top w:val="none" w:sz="0" w:space="0" w:color="auto"/>
        <w:left w:val="none" w:sz="0" w:space="0" w:color="auto"/>
        <w:bottom w:val="none" w:sz="0" w:space="0" w:color="auto"/>
        <w:right w:val="none" w:sz="0" w:space="0" w:color="auto"/>
      </w:divBdr>
    </w:div>
    <w:div w:id="2063796292">
      <w:bodyDiv w:val="1"/>
      <w:marLeft w:val="0"/>
      <w:marRight w:val="0"/>
      <w:marTop w:val="0"/>
      <w:marBottom w:val="0"/>
      <w:divBdr>
        <w:top w:val="none" w:sz="0" w:space="0" w:color="auto"/>
        <w:left w:val="none" w:sz="0" w:space="0" w:color="auto"/>
        <w:bottom w:val="none" w:sz="0" w:space="0" w:color="auto"/>
        <w:right w:val="none" w:sz="0" w:space="0" w:color="auto"/>
      </w:divBdr>
    </w:div>
    <w:div w:id="21100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svg-net/SVG" TargetMode="External"/><Relationship Id="rId2" Type="http://schemas.openxmlformats.org/officeDocument/2006/relationships/hyperlink" Target="https://github.com/watertrans/GlyphLoader" TargetMode="External"/><Relationship Id="rId1" Type="http://schemas.openxmlformats.org/officeDocument/2006/relationships/hyperlink" Target="https://learn.microsoft.com/en-us/typography/opentype/spec/svg" TargetMode="External"/><Relationship Id="rId6" Type="http://schemas.openxmlformats.org/officeDocument/2006/relationships/hyperlink" Target="https://learn.microsoft.com/en-us/dotnet/api/system.xml.linq.xelement?view=net-7.0" TargetMode="External"/><Relationship Id="rId5" Type="http://schemas.openxmlformats.org/officeDocument/2006/relationships/hyperlink" Target="https://learn.microsoft.com/en-us/dotnet/api/system.xml.linq.xdocument?view=net-7.0" TargetMode="External"/><Relationship Id="rId4" Type="http://schemas.openxmlformats.org/officeDocument/2006/relationships/hyperlink" Target="https://learn.microsoft.com/en-us/dotnet/api/system.xml.linq?view=net-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1A605B5BE446738CFDE2D6B14C5E12"/>
        <w:category>
          <w:name w:val="一般"/>
          <w:gallery w:val="placeholder"/>
        </w:category>
        <w:types>
          <w:type w:val="bbPlcHdr"/>
        </w:types>
        <w:behaviors>
          <w:behavior w:val="content"/>
        </w:behaviors>
        <w:guid w:val="{ECA8EDB4-B2B4-4B14-A776-1B5A9DB157F4}"/>
      </w:docPartPr>
      <w:docPartBody>
        <w:p w:rsidR="005622DD" w:rsidRDefault="00001389" w:rsidP="00001389">
          <w:pPr>
            <w:pStyle w:val="FC1A605B5BE446738CFDE2D6B14C5E12"/>
          </w:pPr>
          <w:r>
            <w:rPr>
              <w:color w:val="2F5496" w:themeColor="accent1" w:themeShade="BF"/>
              <w:sz w:val="24"/>
              <w:szCs w:val="24"/>
              <w:lang w:val="zh-TW"/>
            </w:rPr>
            <w:t>[</w:t>
          </w:r>
          <w:r>
            <w:rPr>
              <w:color w:val="2F5496" w:themeColor="accent1" w:themeShade="BF"/>
              <w:sz w:val="24"/>
              <w:szCs w:val="24"/>
              <w:lang w:val="zh-TW"/>
            </w:rPr>
            <w:t>公司名稱</w:t>
          </w:r>
          <w:r>
            <w:rPr>
              <w:color w:val="2F5496" w:themeColor="accent1" w:themeShade="BF"/>
              <w:sz w:val="24"/>
              <w:szCs w:val="24"/>
              <w:lang w:val="zh-TW"/>
            </w:rPr>
            <w:t>]</w:t>
          </w:r>
        </w:p>
      </w:docPartBody>
    </w:docPart>
    <w:docPart>
      <w:docPartPr>
        <w:name w:val="02B93F57643E4094B33B34E8D1DB9A56"/>
        <w:category>
          <w:name w:val="一般"/>
          <w:gallery w:val="placeholder"/>
        </w:category>
        <w:types>
          <w:type w:val="bbPlcHdr"/>
        </w:types>
        <w:behaviors>
          <w:behavior w:val="content"/>
        </w:behaviors>
        <w:guid w:val="{64DB8963-5BED-41F7-9977-F0CA9527583B}"/>
      </w:docPartPr>
      <w:docPartBody>
        <w:p w:rsidR="005622DD" w:rsidRDefault="00001389" w:rsidP="00001389">
          <w:pPr>
            <w:pStyle w:val="02B93F57643E4094B33B34E8D1DB9A56"/>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
      <w:docPartPr>
        <w:name w:val="67182E4A4BE345A48F229B561FA082F8"/>
        <w:category>
          <w:name w:val="一般"/>
          <w:gallery w:val="placeholder"/>
        </w:category>
        <w:types>
          <w:type w:val="bbPlcHdr"/>
        </w:types>
        <w:behaviors>
          <w:behavior w:val="content"/>
        </w:behaviors>
        <w:guid w:val="{F2F2E88D-0729-4558-B1F1-2848C3C79658}"/>
      </w:docPartPr>
      <w:docPartBody>
        <w:p w:rsidR="005622DD" w:rsidRDefault="00001389" w:rsidP="00001389">
          <w:pPr>
            <w:pStyle w:val="67182E4A4BE345A48F229B561FA082F8"/>
          </w:pPr>
          <w:r>
            <w:rPr>
              <w:color w:val="2F5496" w:themeColor="accent1" w:themeShade="BF"/>
              <w:sz w:val="24"/>
              <w:szCs w:val="24"/>
              <w:lang w:val="zh-TW"/>
            </w:rPr>
            <w:t>[</w:t>
          </w:r>
          <w:r>
            <w:rPr>
              <w:color w:val="2F5496" w:themeColor="accent1" w:themeShade="BF"/>
              <w:sz w:val="24"/>
              <w:szCs w:val="24"/>
              <w:lang w:val="zh-TW"/>
            </w:rPr>
            <w:t>文件副標題</w:t>
          </w:r>
          <w:r>
            <w:rPr>
              <w:color w:val="2F5496" w:themeColor="accent1" w:themeShade="BF"/>
              <w:sz w:val="24"/>
              <w:szCs w:val="24"/>
              <w:lang w:val="zh-TW"/>
            </w:rPr>
            <w:t>]</w:t>
          </w:r>
        </w:p>
      </w:docPartBody>
    </w:docPart>
    <w:docPart>
      <w:docPartPr>
        <w:name w:val="651970688D8A4C31911BD99BCE0F5CD2"/>
        <w:category>
          <w:name w:val="一般"/>
          <w:gallery w:val="placeholder"/>
        </w:category>
        <w:types>
          <w:type w:val="bbPlcHdr"/>
        </w:types>
        <w:behaviors>
          <w:behavior w:val="content"/>
        </w:behaviors>
        <w:guid w:val="{7C526B83-6686-4EBB-9224-1659B4ED505A}"/>
      </w:docPartPr>
      <w:docPartBody>
        <w:p w:rsidR="005622DD" w:rsidRDefault="00001389" w:rsidP="00001389">
          <w:pPr>
            <w:pStyle w:val="651970688D8A4C31911BD99BCE0F5CD2"/>
          </w:pPr>
          <w:r>
            <w:rPr>
              <w:color w:val="4472C4" w:themeColor="accent1"/>
              <w:sz w:val="28"/>
              <w:szCs w:val="28"/>
              <w:lang w:val="zh-TW"/>
            </w:rPr>
            <w:t>[</w:t>
          </w:r>
          <w:r>
            <w:rPr>
              <w:color w:val="4472C4" w:themeColor="accent1"/>
              <w:sz w:val="28"/>
              <w:szCs w:val="28"/>
              <w:lang w:val="zh-TW"/>
            </w:rPr>
            <w:t>作者名稱</w:t>
          </w:r>
          <w:r>
            <w:rPr>
              <w:color w:val="4472C4" w:themeColor="accent1"/>
              <w:sz w:val="28"/>
              <w:szCs w:val="28"/>
              <w:lang w:val="zh-TW"/>
            </w:rPr>
            <w:t>]</w:t>
          </w:r>
        </w:p>
      </w:docPartBody>
    </w:docPart>
    <w:docPart>
      <w:docPartPr>
        <w:name w:val="1651A6D2FDB64D5BB27EC780A9F4C862"/>
        <w:category>
          <w:name w:val="一般"/>
          <w:gallery w:val="placeholder"/>
        </w:category>
        <w:types>
          <w:type w:val="bbPlcHdr"/>
        </w:types>
        <w:behaviors>
          <w:behavior w:val="content"/>
        </w:behaviors>
        <w:guid w:val="{92FBD56C-566F-44E3-A075-65E8023A5D0F}"/>
      </w:docPartPr>
      <w:docPartBody>
        <w:p w:rsidR="005622DD" w:rsidRDefault="00001389" w:rsidP="00001389">
          <w:pPr>
            <w:pStyle w:val="1651A6D2FDB64D5BB27EC780A9F4C862"/>
          </w:pPr>
          <w:r>
            <w:rPr>
              <w:color w:val="4472C4" w:themeColor="accent1"/>
              <w:sz w:val="28"/>
              <w:szCs w:val="28"/>
              <w:lang w:val="zh-TW"/>
            </w:rPr>
            <w:t>[</w:t>
          </w:r>
          <w:r>
            <w:rPr>
              <w:color w:val="4472C4" w:themeColor="accent1"/>
              <w:sz w:val="28"/>
              <w:szCs w:val="28"/>
              <w:lang w:val="zh-TW"/>
            </w:rPr>
            <w:t>日期</w:t>
          </w:r>
          <w:r>
            <w:rPr>
              <w:color w:val="4472C4" w:themeColor="accent1"/>
              <w:sz w:val="28"/>
              <w:szCs w:val="2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89"/>
    <w:rsid w:val="00001389"/>
    <w:rsid w:val="00033C8A"/>
    <w:rsid w:val="00047234"/>
    <w:rsid w:val="00064FC9"/>
    <w:rsid w:val="000F1850"/>
    <w:rsid w:val="0015078F"/>
    <w:rsid w:val="00197935"/>
    <w:rsid w:val="001C20AF"/>
    <w:rsid w:val="001F73C1"/>
    <w:rsid w:val="00210DF6"/>
    <w:rsid w:val="00226617"/>
    <w:rsid w:val="002B3407"/>
    <w:rsid w:val="003267E8"/>
    <w:rsid w:val="003843C3"/>
    <w:rsid w:val="003915CF"/>
    <w:rsid w:val="00444555"/>
    <w:rsid w:val="00444BAE"/>
    <w:rsid w:val="004466DC"/>
    <w:rsid w:val="004B34DC"/>
    <w:rsid w:val="004C07BA"/>
    <w:rsid w:val="004C3540"/>
    <w:rsid w:val="004E05DE"/>
    <w:rsid w:val="004E5244"/>
    <w:rsid w:val="00520F86"/>
    <w:rsid w:val="00551CB8"/>
    <w:rsid w:val="005622DD"/>
    <w:rsid w:val="005D2040"/>
    <w:rsid w:val="006018F7"/>
    <w:rsid w:val="00670C46"/>
    <w:rsid w:val="006C606A"/>
    <w:rsid w:val="006F45B5"/>
    <w:rsid w:val="00703A4F"/>
    <w:rsid w:val="00730239"/>
    <w:rsid w:val="007527E3"/>
    <w:rsid w:val="007630C6"/>
    <w:rsid w:val="0076588A"/>
    <w:rsid w:val="00772BD2"/>
    <w:rsid w:val="007747C2"/>
    <w:rsid w:val="00884455"/>
    <w:rsid w:val="008B1EF9"/>
    <w:rsid w:val="008F125B"/>
    <w:rsid w:val="009114BC"/>
    <w:rsid w:val="00913BB3"/>
    <w:rsid w:val="009B0C58"/>
    <w:rsid w:val="009B1CB4"/>
    <w:rsid w:val="009B4BC1"/>
    <w:rsid w:val="009E451D"/>
    <w:rsid w:val="00AB336E"/>
    <w:rsid w:val="00B252AD"/>
    <w:rsid w:val="00B66E2E"/>
    <w:rsid w:val="00BA05BD"/>
    <w:rsid w:val="00BE6B7E"/>
    <w:rsid w:val="00CB48B1"/>
    <w:rsid w:val="00CD2118"/>
    <w:rsid w:val="00CE31CA"/>
    <w:rsid w:val="00D81580"/>
    <w:rsid w:val="00D81C90"/>
    <w:rsid w:val="00DC0AE5"/>
    <w:rsid w:val="00DC2B67"/>
    <w:rsid w:val="00DC6186"/>
    <w:rsid w:val="00DC6800"/>
    <w:rsid w:val="00E33F41"/>
    <w:rsid w:val="00E63B00"/>
    <w:rsid w:val="00E870F6"/>
    <w:rsid w:val="00EA33CB"/>
    <w:rsid w:val="00EF5998"/>
    <w:rsid w:val="00F15295"/>
    <w:rsid w:val="00F226DE"/>
    <w:rsid w:val="00F6068B"/>
    <w:rsid w:val="00FE141E"/>
    <w:rsid w:val="00FE78A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1A605B5BE446738CFDE2D6B14C5E12">
    <w:name w:val="FC1A605B5BE446738CFDE2D6B14C5E12"/>
    <w:rsid w:val="00001389"/>
  </w:style>
  <w:style w:type="paragraph" w:customStyle="1" w:styleId="02B93F57643E4094B33B34E8D1DB9A56">
    <w:name w:val="02B93F57643E4094B33B34E8D1DB9A56"/>
    <w:rsid w:val="00001389"/>
  </w:style>
  <w:style w:type="paragraph" w:customStyle="1" w:styleId="67182E4A4BE345A48F229B561FA082F8">
    <w:name w:val="67182E4A4BE345A48F229B561FA082F8"/>
    <w:rsid w:val="00001389"/>
  </w:style>
  <w:style w:type="paragraph" w:customStyle="1" w:styleId="651970688D8A4C31911BD99BCE0F5CD2">
    <w:name w:val="651970688D8A4C31911BD99BCE0F5CD2"/>
    <w:rsid w:val="00001389"/>
  </w:style>
  <w:style w:type="paragraph" w:customStyle="1" w:styleId="1651A6D2FDB64D5BB27EC780A9F4C862">
    <w:name w:val="1651A6D2FDB64D5BB27EC780A9F4C862"/>
    <w:rsid w:val="00001389"/>
  </w:style>
  <w:style w:type="character" w:styleId="a3">
    <w:name w:val="Placeholder Text"/>
    <w:basedOn w:val="a0"/>
    <w:uiPriority w:val="99"/>
    <w:semiHidden/>
    <w:rsid w:val="003915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594EF-E4D4-440D-9570-5EEAF9B0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1221</Words>
  <Characters>6966</Characters>
  <Application>Microsoft Office Word</Application>
  <DocSecurity>0</DocSecurity>
  <Lines>58</Lines>
  <Paragraphs>16</Paragraphs>
  <ScaleCrop>false</ScaleCrop>
  <Company>Bishop’s University</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dc:title>
  <dc:subject>Final Project</dc:subject>
  <dc:creator>TANG Chun Wai Wilson</dc:creator>
  <cp:keywords/>
  <dc:description/>
  <cp:lastModifiedBy>振威 鄧</cp:lastModifiedBy>
  <cp:revision>14</cp:revision>
  <cp:lastPrinted>2023-04-11T15:21:00Z</cp:lastPrinted>
  <dcterms:created xsi:type="dcterms:W3CDTF">2023-04-26T01:06:00Z</dcterms:created>
  <dcterms:modified xsi:type="dcterms:W3CDTF">2023-04-26T21:09:00Z</dcterms:modified>
</cp:coreProperties>
</file>