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EA4" w:rsidRPr="00CC1A4A" w:rsidRDefault="00472EA4" w:rsidP="00AA2A86">
      <w:pPr>
        <w:rPr>
          <w:rFonts w:ascii="Times New Roman" w:eastAsia="华文行楷" w:hAnsi="Times New Roman" w:cs="Times New Roman"/>
          <w:sz w:val="24"/>
        </w:rPr>
      </w:pPr>
      <w:r w:rsidRPr="00CC1A4A">
        <w:rPr>
          <w:rFonts w:ascii="Times New Roman" w:eastAsia="华文行楷" w:hAnsi="Times New Roman" w:cs="Times New Roman"/>
          <w:sz w:val="24"/>
        </w:rPr>
        <w:t>实验时间</w:t>
      </w:r>
      <w:r w:rsidR="00CC1A4A">
        <w:rPr>
          <w:rFonts w:ascii="Times New Roman" w:eastAsia="华文行楷" w:hAnsi="Times New Roman" w:cs="Times New Roman" w:hint="eastAsia"/>
          <w:sz w:val="24"/>
        </w:rPr>
        <w:t>：</w:t>
      </w:r>
      <w:r w:rsidRPr="00CC1A4A">
        <w:rPr>
          <w:rFonts w:ascii="Times New Roman" w:eastAsia="华文行楷" w:hAnsi="Times New Roman" w:cs="Times New Roman"/>
          <w:sz w:val="24"/>
        </w:rPr>
        <w:t>2014</w:t>
      </w:r>
      <w:r w:rsidRPr="00CC1A4A">
        <w:rPr>
          <w:rFonts w:ascii="Times New Roman" w:eastAsia="华文行楷" w:hAnsi="Times New Roman" w:cs="Times New Roman"/>
          <w:sz w:val="24"/>
        </w:rPr>
        <w:t>年</w:t>
      </w:r>
      <w:r w:rsidRPr="00CC1A4A">
        <w:rPr>
          <w:rFonts w:ascii="Times New Roman" w:eastAsia="华文行楷" w:hAnsi="Times New Roman" w:cs="Times New Roman"/>
          <w:sz w:val="24"/>
        </w:rPr>
        <w:t>10</w:t>
      </w:r>
      <w:r w:rsidRPr="00CC1A4A">
        <w:rPr>
          <w:rFonts w:ascii="Times New Roman" w:eastAsia="华文行楷" w:hAnsi="Times New Roman" w:cs="Times New Roman"/>
          <w:sz w:val="24"/>
        </w:rPr>
        <w:t>月</w:t>
      </w:r>
      <w:r w:rsidR="000F7802">
        <w:rPr>
          <w:rFonts w:ascii="Times New Roman" w:eastAsia="华文行楷" w:hAnsi="Times New Roman" w:cs="Times New Roman" w:hint="eastAsia"/>
          <w:sz w:val="24"/>
        </w:rPr>
        <w:t>30</w:t>
      </w:r>
      <w:r w:rsidRPr="00CC1A4A">
        <w:rPr>
          <w:rFonts w:ascii="Times New Roman" w:eastAsia="华文行楷" w:hAnsi="Times New Roman" w:cs="Times New Roman"/>
          <w:sz w:val="24"/>
        </w:rPr>
        <w:t>日</w:t>
      </w:r>
      <w:r w:rsidRPr="00CC1A4A">
        <w:rPr>
          <w:rFonts w:ascii="Times New Roman" w:eastAsia="华文行楷" w:hAnsi="Times New Roman" w:cs="Times New Roman"/>
          <w:sz w:val="24"/>
        </w:rPr>
        <w:t xml:space="preserve">         </w:t>
      </w:r>
      <w:r w:rsidR="00CC1A4A">
        <w:rPr>
          <w:rFonts w:ascii="Times New Roman" w:eastAsia="华文行楷" w:hAnsi="Times New Roman" w:cs="Times New Roman" w:hint="eastAsia"/>
          <w:sz w:val="24"/>
        </w:rPr>
        <w:t xml:space="preserve">          </w:t>
      </w:r>
      <w:r w:rsidRPr="00CC1A4A">
        <w:rPr>
          <w:rFonts w:ascii="Times New Roman" w:eastAsia="华文行楷" w:hAnsi="Times New Roman" w:cs="Times New Roman"/>
          <w:sz w:val="24"/>
        </w:rPr>
        <w:t>实验地点</w:t>
      </w:r>
      <w:r w:rsidR="00CC1A4A">
        <w:rPr>
          <w:rFonts w:ascii="Times New Roman" w:eastAsia="华文行楷" w:hAnsi="Times New Roman" w:cs="Times New Roman" w:hint="eastAsia"/>
          <w:sz w:val="24"/>
        </w:rPr>
        <w:t>：</w:t>
      </w:r>
      <w:r w:rsidRPr="00CC1A4A">
        <w:rPr>
          <w:rFonts w:ascii="Times New Roman" w:eastAsia="华文行楷" w:hAnsi="Times New Roman" w:cs="Times New Roman"/>
          <w:sz w:val="24"/>
        </w:rPr>
        <w:t>主楼</w:t>
      </w:r>
      <w:r w:rsidRPr="00CC1A4A">
        <w:rPr>
          <w:rFonts w:ascii="Times New Roman" w:eastAsia="华文行楷" w:hAnsi="Times New Roman" w:cs="Times New Roman"/>
          <w:sz w:val="24"/>
        </w:rPr>
        <w:t>916</w:t>
      </w:r>
      <w:r w:rsidRPr="00CC1A4A">
        <w:rPr>
          <w:rFonts w:ascii="Times New Roman" w:eastAsia="华文行楷" w:hAnsi="Times New Roman" w:cs="Times New Roman"/>
          <w:sz w:val="24"/>
        </w:rPr>
        <w:t>机房</w:t>
      </w:r>
    </w:p>
    <w:p w:rsidR="00472EA4" w:rsidRPr="00472EA4" w:rsidRDefault="00472EA4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472EA4" w:rsidRPr="0013469E" w:rsidRDefault="00001BCB" w:rsidP="0013469E">
      <w:pPr>
        <w:jc w:val="center"/>
        <w:rPr>
          <w:rFonts w:ascii="Times New Roman" w:eastAsia="华文行楷" w:hAnsi="Times New Roman" w:cs="Times New Roman"/>
          <w:sz w:val="44"/>
        </w:rPr>
      </w:pPr>
      <w:r>
        <w:rPr>
          <w:rFonts w:ascii="Times New Roman" w:eastAsia="华文行楷" w:hAnsi="Times New Roman" w:cs="Times New Roman"/>
          <w:sz w:val="44"/>
        </w:rPr>
        <w:t>实验</w:t>
      </w:r>
      <w:r w:rsidR="000F7802">
        <w:rPr>
          <w:rFonts w:ascii="Times New Roman" w:eastAsia="华文行楷" w:hAnsi="Times New Roman" w:cs="Times New Roman" w:hint="eastAsia"/>
          <w:sz w:val="44"/>
        </w:rPr>
        <w:t>五</w:t>
      </w:r>
      <w:r w:rsidR="000F7802">
        <w:rPr>
          <w:rFonts w:ascii="Times New Roman" w:eastAsia="华文行楷" w:hAnsi="Times New Roman" w:cs="Times New Roman" w:hint="eastAsia"/>
          <w:sz w:val="44"/>
        </w:rPr>
        <w:t xml:space="preserve"> </w:t>
      </w:r>
      <w:r w:rsidR="000F7802">
        <w:rPr>
          <w:rFonts w:ascii="Times New Roman" w:eastAsia="华文行楷" w:hAnsi="Times New Roman" w:cs="Times New Roman" w:hint="eastAsia"/>
          <w:sz w:val="44"/>
        </w:rPr>
        <w:t>实时</w:t>
      </w:r>
      <m:oMath>
        <m:r>
          <m:rPr>
            <m:sty m:val="p"/>
          </m:rPr>
          <w:rPr>
            <w:rFonts w:ascii="Cambria Math" w:eastAsia="华文行楷" w:hAnsi="Cambria Math" w:cs="Times New Roman"/>
            <w:sz w:val="44"/>
          </w:rPr>
          <m:t xml:space="preserve"> FIR </m:t>
        </m:r>
      </m:oMath>
      <w:r w:rsidR="000F7802">
        <w:rPr>
          <w:rFonts w:ascii="Times New Roman" w:eastAsia="华文行楷" w:hAnsi="Times New Roman" w:cs="Times New Roman" w:hint="eastAsia"/>
          <w:sz w:val="44"/>
        </w:rPr>
        <w:t>滤波处理</w:t>
      </w:r>
    </w:p>
    <w:p w:rsidR="00472EA4" w:rsidRDefault="00472EA4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13469E" w:rsidRDefault="0013469E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P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472EA4" w:rsidRDefault="00750889" w:rsidP="00AA2A86">
      <w:pPr>
        <w:jc w:val="center"/>
        <w:rPr>
          <w:rFonts w:ascii="Times New Roman" w:eastAsia="华文行楷" w:hAnsi="Times New Roman" w:cs="Times New Roman"/>
          <w:sz w:val="28"/>
        </w:rPr>
      </w:pPr>
      <w:r w:rsidRPr="00750889">
        <w:rPr>
          <w:rFonts w:ascii="Times New Roman" w:eastAsia="华文行楷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46663" cy="1403985"/>
                <wp:effectExtent l="0" t="0" r="127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66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DC5" w:rsidRPr="00750889" w:rsidRDefault="00636DC5" w:rsidP="00750889">
                            <w:pPr>
                              <w:jc w:val="left"/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</w:pPr>
                            <w:r w:rsidRPr="00750889"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>院系</w:t>
                            </w:r>
                            <w:r w:rsidRPr="00750889"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 xml:space="preserve">  </w:t>
                            </w:r>
                            <w:r w:rsidRPr="00750889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电子工程系</w:t>
                            </w:r>
                          </w:p>
                          <w:p w:rsidR="00636DC5" w:rsidRPr="00750889" w:rsidRDefault="00636DC5" w:rsidP="00750889">
                            <w:pPr>
                              <w:jc w:val="left"/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</w:pPr>
                            <w:r w:rsidRPr="00750889"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>班级</w:t>
                            </w:r>
                            <w:r w:rsidRPr="00750889"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 xml:space="preserve">  </w:t>
                            </w:r>
                            <w:r w:rsidRPr="00750889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无</w:t>
                            </w:r>
                            <w:r w:rsidRPr="00750889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1</w:t>
                            </w:r>
                            <w:r w:rsidRPr="00750889"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>3</w:t>
                            </w:r>
                            <w:r w:rsidRPr="00750889"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>班</w:t>
                            </w:r>
                          </w:p>
                          <w:p w:rsidR="00636DC5" w:rsidRPr="00750889" w:rsidRDefault="00636DC5" w:rsidP="00750889">
                            <w:pPr>
                              <w:jc w:val="left"/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 xml:space="preserve">  </w:t>
                            </w:r>
                            <w:r w:rsidRPr="00750889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蔡杨</w:t>
                            </w:r>
                          </w:p>
                          <w:p w:rsidR="00636DC5" w:rsidRPr="00750889" w:rsidRDefault="00636DC5" w:rsidP="00750889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 xml:space="preserve">  </w:t>
                            </w:r>
                            <w:r w:rsidRPr="00750889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2011011040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113.9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" stroked="f">
                <v:textbox style="mso-fit-shape-to-text:t">
                  <w:txbxContent>
                    <w:p w:rsidR="00750889" w:rsidRPr="00750889" w:rsidRDefault="00750889" w:rsidP="00750889">
                      <w:pPr>
                        <w:jc w:val="left"/>
                        <w:rPr>
                          <w:rFonts w:ascii="Times New Roman" w:eastAsia="华文行楷" w:hAnsi="Times New Roman" w:cs="Times New Roman"/>
                          <w:sz w:val="24"/>
                        </w:rPr>
                      </w:pPr>
                      <w:r w:rsidRPr="00750889"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>院系</w:t>
                      </w:r>
                      <w:r w:rsidRPr="00750889"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 xml:space="preserve">  </w:t>
                      </w:r>
                      <w:r w:rsidRPr="00750889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电子工程系</w:t>
                      </w:r>
                    </w:p>
                    <w:p w:rsidR="00750889" w:rsidRPr="00750889" w:rsidRDefault="00750889" w:rsidP="00750889">
                      <w:pPr>
                        <w:jc w:val="left"/>
                        <w:rPr>
                          <w:rFonts w:ascii="Times New Roman" w:eastAsia="华文行楷" w:hAnsi="Times New Roman" w:cs="Times New Roman"/>
                          <w:sz w:val="24"/>
                        </w:rPr>
                      </w:pPr>
                      <w:r w:rsidRPr="00750889"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>班级</w:t>
                      </w:r>
                      <w:r w:rsidRPr="00750889"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 xml:space="preserve">  </w:t>
                      </w:r>
                      <w:r w:rsidRPr="00750889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无</w:t>
                      </w:r>
                      <w:r w:rsidRPr="00750889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1</w:t>
                      </w:r>
                      <w:r w:rsidRPr="00750889"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>3</w:t>
                      </w:r>
                      <w:r w:rsidRPr="00750889"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>班</w:t>
                      </w:r>
                    </w:p>
                    <w:p w:rsidR="00750889" w:rsidRPr="00750889" w:rsidRDefault="00750889" w:rsidP="00750889">
                      <w:pPr>
                        <w:jc w:val="left"/>
                        <w:rPr>
                          <w:rFonts w:ascii="Times New Roman" w:eastAsia="华文行楷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>姓名</w:t>
                      </w:r>
                      <w:r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 xml:space="preserve">  </w:t>
                      </w:r>
                      <w:r w:rsidRPr="00750889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蔡杨</w:t>
                      </w:r>
                    </w:p>
                    <w:p w:rsidR="00750889" w:rsidRPr="00750889" w:rsidRDefault="00750889" w:rsidP="00750889">
                      <w:pPr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>学号</w:t>
                      </w:r>
                      <w:r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 xml:space="preserve">  </w:t>
                      </w:r>
                      <w:r w:rsidRPr="00750889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2011011040</w:t>
                      </w:r>
                    </w:p>
                  </w:txbxContent>
                </v:textbox>
              </v:shape>
            </w:pict>
          </mc:Fallback>
        </mc:AlternateContent>
      </w:r>
    </w:p>
    <w:p w:rsidR="00CC1A4A" w:rsidRDefault="00CC1A4A" w:rsidP="00AA2A86">
      <w:pPr>
        <w:rPr>
          <w:rFonts w:ascii="Times New Roman" w:eastAsia="华文行楷" w:hAnsi="Times New Roman" w:cs="Times New Roman"/>
          <w:sz w:val="28"/>
        </w:rPr>
      </w:pPr>
    </w:p>
    <w:p w:rsidR="00C1720F" w:rsidRDefault="00C1720F" w:rsidP="00AA2A86">
      <w:pPr>
        <w:rPr>
          <w:rFonts w:ascii="Times New Roman" w:eastAsia="华文行楷" w:hAnsi="Times New Roman" w:cs="Times New Roman"/>
          <w:sz w:val="28"/>
        </w:rPr>
      </w:pPr>
    </w:p>
    <w:p w:rsidR="00C1720F" w:rsidRDefault="00C1720F" w:rsidP="00AA2A86">
      <w:pPr>
        <w:rPr>
          <w:rFonts w:ascii="Times New Roman" w:eastAsia="华文行楷" w:hAnsi="Times New Roman" w:cs="Times New Roman"/>
          <w:sz w:val="28"/>
        </w:rPr>
      </w:pPr>
    </w:p>
    <w:p w:rsidR="00C1720F" w:rsidRDefault="00C1720F" w:rsidP="00AA2A86">
      <w:pPr>
        <w:rPr>
          <w:rFonts w:ascii="Times New Roman" w:eastAsia="华文行楷" w:hAnsi="Times New Roman" w:cs="Times New Roman"/>
          <w:sz w:val="28"/>
        </w:rPr>
      </w:pPr>
    </w:p>
    <w:p w:rsidR="00750889" w:rsidRPr="0064786D" w:rsidRDefault="00C94D89" w:rsidP="00C1720F">
      <w:pPr>
        <w:jc w:val="center"/>
        <w:rPr>
          <w:rFonts w:ascii="Times New Roman" w:eastAsia="宋体" w:hAnsi="Times New Roman" w:cs="Times New Roman"/>
          <w:b/>
          <w:sz w:val="36"/>
        </w:rPr>
      </w:pPr>
      <w:r w:rsidRPr="0064786D">
        <w:rPr>
          <w:rFonts w:ascii="Times New Roman" w:eastAsia="宋体" w:hAnsi="Times New Roman" w:cs="Times New Roman"/>
          <w:b/>
          <w:sz w:val="36"/>
        </w:rPr>
        <w:lastRenderedPageBreak/>
        <w:t>实验报告</w:t>
      </w:r>
    </w:p>
    <w:p w:rsidR="00750889" w:rsidRPr="0064786D" w:rsidRDefault="00750889" w:rsidP="005A1859">
      <w:pPr>
        <w:rPr>
          <w:rFonts w:ascii="Times New Roman" w:eastAsia="宋体" w:hAnsi="Times New Roman" w:cs="Times New Roman"/>
          <w:color w:val="000000"/>
        </w:rPr>
      </w:pPr>
    </w:p>
    <w:p w:rsidR="008E3618" w:rsidRPr="0064786D" w:rsidRDefault="008E3618" w:rsidP="008E3618">
      <w:pPr>
        <w:rPr>
          <w:rFonts w:ascii="Times New Roman" w:eastAsia="宋体" w:hAnsi="Times New Roman" w:cs="Times New Roman"/>
          <w:b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b/>
          <w:color w:val="000000"/>
          <w:sz w:val="28"/>
          <w:szCs w:val="21"/>
        </w:rPr>
        <w:t>【实验目的】</w:t>
      </w:r>
    </w:p>
    <w:p w:rsidR="0064786D" w:rsidRDefault="0064786D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(1)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学习实时数字信号处理系统中串口数据的输入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/</w:t>
      </w:r>
      <w:r>
        <w:rPr>
          <w:rFonts w:ascii="Times New Roman" w:eastAsia="宋体" w:hAnsi="Times New Roman" w:cs="Times New Roman"/>
          <w:color w:val="000000"/>
          <w:szCs w:val="21"/>
        </w:rPr>
        <w:t>出缓存方法、系统实时性分析方法</w:t>
      </w:r>
    </w:p>
    <w:p w:rsidR="008E3618" w:rsidRPr="0064786D" w:rsidRDefault="0064786D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(2)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学习使用二维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DMA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的双自动缓存设置和立体声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 </m:t>
        </m:r>
      </m:oMath>
      <w:r>
        <w:rPr>
          <w:rFonts w:ascii="Times New Roman" w:eastAsia="宋体" w:hAnsi="Times New Roman" w:cs="Times New Roman"/>
          <w:color w:val="000000"/>
          <w:szCs w:val="21"/>
        </w:rPr>
        <w:t>滤波程序设计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Pr="0064786D" w:rsidRDefault="008E3618" w:rsidP="008E3618">
      <w:pPr>
        <w:rPr>
          <w:rFonts w:ascii="Times New Roman" w:eastAsia="宋体" w:hAnsi="Times New Roman" w:cs="Times New Roman"/>
          <w:b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b/>
          <w:color w:val="000000"/>
          <w:sz w:val="28"/>
          <w:szCs w:val="21"/>
        </w:rPr>
        <w:t>【实验材料】</w:t>
      </w:r>
    </w:p>
    <w:p w:rsidR="008E3618" w:rsidRPr="003C3358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1.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集成开发和调试系统软件版本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VisualDSP++ 4.5 </m:t>
        </m:r>
      </m:oMath>
    </w:p>
    <w:p w:rsidR="003C3358" w:rsidRPr="003C3358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2.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评估板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ADSP-BF533 EZ-kit </m:t>
        </m:r>
      </m:oMath>
    </w:p>
    <w:p w:rsidR="003C3358" w:rsidRDefault="003C3358" w:rsidP="003C335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3.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实验用源程序</w:t>
      </w:r>
    </w:p>
    <w:p w:rsidR="00D04B73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(1)</w:t>
      </w:r>
      <w:r w:rsidR="00D04B73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Talk_Through_533_I2S _FIR_2MAC.rar </m:t>
        </m:r>
      </m:oMath>
    </w:p>
    <w:p w:rsidR="00D04B73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(2)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第三次实验使用的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Talk_Through_533_I2S.rar </m:t>
        </m:r>
      </m:oMath>
    </w:p>
    <w:p w:rsidR="008E3618" w:rsidRPr="0064786D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(3)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自己编写的几种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滤波程序</w:t>
      </w:r>
    </w:p>
    <w:p w:rsidR="00C46D05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4.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实验用音乐序列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本次实验提供的噪声文件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noise.wav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和双音多频信号音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DTMF_123456.wav </m:t>
        </m:r>
      </m:oMath>
    </w:p>
    <w:p w:rsidR="008E3618" w:rsidRPr="0064786D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5.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实验用配件</w:t>
      </w:r>
    </w:p>
    <w:p w:rsidR="002D298F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耳机</w:t>
      </w:r>
    </w:p>
    <w:p w:rsidR="002D298F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(2)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音乐播放器</w:t>
      </w:r>
    </w:p>
    <w:p w:rsidR="002D298F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(3)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3.5mm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立体声插头音频线</w:t>
      </w:r>
    </w:p>
    <w:p w:rsidR="008E3618" w:rsidRPr="0064786D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6.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阅读参考内容</w:t>
      </w:r>
    </w:p>
    <w:p w:rsidR="00B32E91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课程课件第五讲</w:t>
      </w:r>
      <w:r w:rsidR="00B32E91">
        <w:rPr>
          <w:rFonts w:ascii="Times New Roman" w:eastAsia="宋体" w:hAnsi="Times New Roman" w:cs="Times New Roman" w:hint="eastAsia"/>
          <w:color w:val="000000"/>
          <w:szCs w:val="21"/>
        </w:rPr>
        <w:t>——《</w:t>
      </w:r>
      <w:r w:rsidR="00B32E91" w:rsidRPr="0064786D">
        <w:rPr>
          <w:rFonts w:ascii="Times New Roman" w:eastAsia="宋体" w:hAnsi="Times New Roman" w:cs="Times New Roman"/>
          <w:color w:val="000000"/>
          <w:szCs w:val="21"/>
        </w:rPr>
        <w:t>实时数字信号处理系统</w:t>
      </w:r>
      <w:r w:rsidR="00B32E91">
        <w:rPr>
          <w:rFonts w:ascii="Times New Roman" w:eastAsia="宋体" w:hAnsi="Times New Roman" w:cs="Times New Roman" w:hint="eastAsia"/>
          <w:color w:val="000000"/>
          <w:szCs w:val="21"/>
        </w:rPr>
        <w:t>》</w:t>
      </w:r>
    </w:p>
    <w:p w:rsidR="008E3618" w:rsidRPr="0064786D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(2)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第三次实验指导书及其附件</w:t>
      </w:r>
    </w:p>
    <w:p w:rsidR="008E3618" w:rsidRPr="0064786D" w:rsidRDefault="003C335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(3)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VisualDSP++ 4.5 IDDE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帮助系统</w:t>
      </w:r>
    </w:p>
    <w:p w:rsidR="008E3618" w:rsidRPr="003C3358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Pr="0064786D" w:rsidRDefault="008E3618" w:rsidP="008E3618">
      <w:pPr>
        <w:rPr>
          <w:rFonts w:ascii="Times New Roman" w:eastAsia="宋体" w:hAnsi="Times New Roman" w:cs="Times New Roman"/>
          <w:b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b/>
          <w:color w:val="000000"/>
          <w:sz w:val="28"/>
          <w:szCs w:val="21"/>
        </w:rPr>
        <w:t>【实验内容】</w:t>
      </w:r>
    </w:p>
    <w:p w:rsidR="008E3618" w:rsidRPr="00183F7E" w:rsidRDefault="008E3618" w:rsidP="008E3618">
      <w:pPr>
        <w:rPr>
          <w:rFonts w:ascii="Times New Roman" w:eastAsia="宋体" w:hAnsi="Times New Roman" w:cs="Times New Roman"/>
          <w:b/>
          <w:color w:val="000000"/>
          <w:szCs w:val="21"/>
        </w:rPr>
      </w:pPr>
      <w:r w:rsidRPr="00183F7E">
        <w:rPr>
          <w:rFonts w:ascii="Times New Roman" w:eastAsia="宋体" w:hAnsi="Times New Roman" w:cs="Times New Roman"/>
          <w:b/>
          <w:color w:val="000000"/>
          <w:sz w:val="24"/>
          <w:szCs w:val="21"/>
        </w:rPr>
        <w:t>任务一</w:t>
      </w:r>
      <w:r w:rsidR="00183F7E" w:rsidRPr="00183F7E">
        <w:rPr>
          <w:rFonts w:ascii="Times New Roman" w:eastAsia="宋体" w:hAnsi="Times New Roman" w:cs="Times New Roman" w:hint="eastAsia"/>
          <w:b/>
          <w:color w:val="000000"/>
          <w:sz w:val="24"/>
          <w:szCs w:val="21"/>
        </w:rPr>
        <w:t xml:space="preserve"> </w:t>
      </w:r>
      <w:r w:rsidRPr="00183F7E">
        <w:rPr>
          <w:rFonts w:ascii="Times New Roman" w:eastAsia="宋体" w:hAnsi="Times New Roman" w:cs="Times New Roman"/>
          <w:b/>
          <w:color w:val="000000"/>
          <w:sz w:val="24"/>
          <w:szCs w:val="21"/>
        </w:rPr>
        <w:t>执行并理解实时立体声</w:t>
      </w:r>
      <m:oMath>
        <m:r>
          <m:rPr>
            <m:sty m:val="b"/>
          </m:rPr>
          <w:rPr>
            <w:rFonts w:ascii="Cambria Math" w:eastAsia="宋体" w:hAnsi="Cambria Math" w:cs="Times New Roman"/>
            <w:color w:val="000000"/>
            <w:sz w:val="24"/>
            <w:szCs w:val="21"/>
          </w:rPr>
          <m:t xml:space="preserve"> FIR </m:t>
        </m:r>
      </m:oMath>
      <w:r w:rsidRPr="00183F7E">
        <w:rPr>
          <w:rFonts w:ascii="Times New Roman" w:eastAsia="宋体" w:hAnsi="Times New Roman" w:cs="Times New Roman"/>
          <w:b/>
          <w:color w:val="000000"/>
          <w:sz w:val="24"/>
          <w:szCs w:val="21"/>
        </w:rPr>
        <w:t>滤波例程</w:t>
      </w:r>
    </w:p>
    <w:p w:rsidR="008E3618" w:rsidRPr="009A3948" w:rsidRDefault="009A3948" w:rsidP="008E3618">
      <w:pPr>
        <w:rPr>
          <w:rFonts w:ascii="Times New Roman" w:eastAsia="宋体" w:hAnsi="Times New Roman" w:cs="Times New Roman"/>
          <w:b/>
          <w:color w:val="000000"/>
          <w:szCs w:val="21"/>
        </w:rPr>
      </w:pPr>
      <w:r w:rsidRPr="009A3948">
        <w:rPr>
          <w:rFonts w:ascii="Times New Roman" w:eastAsia="宋体" w:hAnsi="Times New Roman" w:cs="Times New Roman"/>
          <w:b/>
          <w:color w:val="000000"/>
          <w:sz w:val="22"/>
          <w:szCs w:val="21"/>
        </w:rPr>
        <w:t>实验步骤</w:t>
      </w:r>
    </w:p>
    <w:p w:rsidR="008E3618" w:rsidRPr="0064786D" w:rsidRDefault="000D7D2D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正确建立实验环境（参看第一次和第三次实验指导书的相关部分）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E95ED8"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)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连接评估板和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PC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、电源、音频输入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/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出等接口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E95ED8"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)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启动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IDDE VDSP++4.5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环境，新建一个工程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TalkThrough_I2S_FIR_2MAC_BF5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>33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</m:t>
        </m:r>
      </m:oMath>
      <w:r w:rsidR="00E95ED8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添加对应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BF533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的源文件，设置工程选项</w:t>
      </w:r>
      <w:r w:rsidR="00E95ED8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project options </m:t>
        </m:r>
      </m:oMath>
      <w:r w:rsidR="00E95ED8">
        <w:rPr>
          <w:rFonts w:ascii="Times New Roman" w:eastAsia="宋体" w:hAnsi="Times New Roman" w:cs="Times New Roman" w:hint="eastAsia"/>
          <w:color w:val="000000"/>
          <w:szCs w:val="21"/>
        </w:rPr>
        <w:t>），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选择对应评估板的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session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。</w:t>
      </w:r>
    </w:p>
    <w:p w:rsidR="00D47C00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注意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]</w:t>
      </w:r>
      <w:r w:rsidR="00D47C00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请在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project options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project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配置窗口</w:t>
      </w:r>
      <w:r w:rsidR="00D47C00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选择自动检测处理器芯片版本号</w:t>
      </w:r>
    </w:p>
    <w:p w:rsidR="00D47C00" w:rsidRDefault="00A224D9" w:rsidP="008345B5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37CC42DF" wp14:editId="322E3257">
            <wp:extent cx="2326234" cy="76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963" cy="7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D9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注意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]</w:t>
      </w:r>
      <w:r w:rsidR="00F562B1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="00A224D9">
        <w:rPr>
          <w:rFonts w:ascii="Times New Roman" w:eastAsia="宋体" w:hAnsi="Times New Roman" w:cs="Times New Roman" w:hint="eastAsia"/>
          <w:color w:val="000000"/>
          <w:szCs w:val="21"/>
        </w:rPr>
        <w:t>修改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project options </m:t>
        </m:r>
      </m:oMath>
      <w:r w:rsidR="00A224D9">
        <w:rPr>
          <w:rFonts w:ascii="Times New Roman" w:eastAsia="宋体" w:hAnsi="Times New Roman" w:cs="Times New Roman" w:hint="eastAsia"/>
          <w:color w:val="000000"/>
          <w:szCs w:val="21"/>
        </w:rPr>
        <w:t>中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link\processor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选项</w:t>
      </w:r>
    </w:p>
    <w:p w:rsidR="00A224D9" w:rsidRDefault="006C378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2E261D8E" wp14:editId="06DF0A61">
            <wp:extent cx="2823667" cy="609026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750" cy="6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18" w:rsidRPr="0064786D" w:rsidRDefault="00265205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 xml:space="preserve">(2)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在执行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 xml:space="preserve"> Build project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成功后，直接运行程序，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播放随实验指导书给定的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 xml:space="preserve"> noise.wav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文件，用耳机可以听到滤波处理后的声音。</w:t>
      </w:r>
    </w:p>
    <w:p w:rsidR="008E3618" w:rsidRPr="0064786D" w:rsidRDefault="00B75416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(3)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View/Debug Windows/plot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直接观察输入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/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RxBUF/TxBUF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RxBuffer/TxBuffer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波形，观察滤波结果。</w:t>
      </w:r>
    </w:p>
    <w:p w:rsidR="008B4C7C" w:rsidRDefault="008B4C7C" w:rsidP="006C378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6C3788" w:rsidRDefault="006C3788" w:rsidP="006C378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问题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1.1]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如果不选择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“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external SDRAM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”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会出现什么问题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？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为什么？</w:t>
      </w:r>
    </w:p>
    <w:p w:rsidR="006C3788" w:rsidRPr="008A127D" w:rsidRDefault="006C3788" w:rsidP="006C378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8A127D"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51595D">
        <w:rPr>
          <w:rFonts w:ascii="Times New Roman" w:eastAsia="宋体" w:hAnsi="Times New Roman" w:cs="Times New Roman" w:hint="eastAsia"/>
          <w:color w:val="000000"/>
          <w:szCs w:val="21"/>
        </w:rPr>
        <w:t>如果不选择“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external SDRAM </m:t>
        </m:r>
      </m:oMath>
      <w:r w:rsidR="0051595D">
        <w:rPr>
          <w:rFonts w:ascii="Times New Roman" w:eastAsia="宋体" w:hAnsi="Times New Roman" w:cs="Times New Roman" w:hint="eastAsia"/>
          <w:color w:val="000000"/>
          <w:szCs w:val="21"/>
        </w:rPr>
        <w:t>”</w:t>
      </w:r>
      <w:r w:rsidR="008A127D">
        <w:rPr>
          <w:rFonts w:ascii="Times New Roman" w:eastAsia="宋体" w:hAnsi="Times New Roman" w:cs="Times New Roman" w:hint="eastAsia"/>
          <w:color w:val="000000"/>
          <w:szCs w:val="21"/>
        </w:rPr>
        <w:t>，进行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Build Project </m:t>
        </m:r>
      </m:oMath>
      <w:r w:rsidR="008A127D">
        <w:rPr>
          <w:rFonts w:ascii="Times New Roman" w:eastAsia="宋体" w:hAnsi="Times New Roman" w:cs="Times New Roman" w:hint="eastAsia"/>
          <w:color w:val="000000"/>
          <w:szCs w:val="21"/>
        </w:rPr>
        <w:t>操作时会提示用户发生错误，所提示的错误代码和错误内容如下</w:t>
      </w:r>
    </w:p>
    <w:p w:rsidR="003C102A" w:rsidRPr="003C102A" w:rsidRDefault="003C102A" w:rsidP="003C102A">
      <w:pPr>
        <w:rPr>
          <w:rFonts w:ascii="Times New Roman" w:eastAsia="宋体" w:hAnsi="Times New Roman" w:cs="Times New Roman"/>
          <w:color w:val="FF0000"/>
          <w:sz w:val="18"/>
          <w:szCs w:val="21"/>
        </w:rPr>
      </w:pPr>
      <w:r w:rsidRPr="003C102A">
        <w:rPr>
          <w:rFonts w:ascii="Times New Roman" w:eastAsia="宋体" w:hAnsi="Times New Roman" w:cs="Times New Roman"/>
          <w:color w:val="FF0000"/>
          <w:sz w:val="18"/>
          <w:szCs w:val="21"/>
        </w:rPr>
        <w:t>[Error</w:t>
      </w:r>
      <w:r w:rsidRPr="003C102A">
        <w:rPr>
          <w:rFonts w:ascii="Times New Roman" w:eastAsia="宋体" w:hAnsi="Times New Roman" w:cs="Times New Roman" w:hint="eastAsia"/>
          <w:color w:val="FF0000"/>
          <w:sz w:val="18"/>
          <w:szCs w:val="21"/>
        </w:rPr>
        <w:t xml:space="preserve"> </w:t>
      </w:r>
      <w:r w:rsidRPr="003C102A">
        <w:rPr>
          <w:rFonts w:ascii="Times New Roman" w:eastAsia="宋体" w:hAnsi="Times New Roman" w:cs="Times New Roman"/>
          <w:color w:val="FF0000"/>
          <w:sz w:val="18"/>
          <w:szCs w:val="21"/>
        </w:rPr>
        <w:t>li1040] "C:\Program</w:t>
      </w:r>
      <w:r w:rsidRPr="003C102A">
        <w:rPr>
          <w:rFonts w:ascii="Times New Roman" w:eastAsia="宋体" w:hAnsi="Times New Roman" w:cs="Times New Roman" w:hint="eastAsia"/>
          <w:color w:val="FF0000"/>
          <w:sz w:val="18"/>
          <w:szCs w:val="21"/>
        </w:rPr>
        <w:t xml:space="preserve"> </w:t>
      </w:r>
      <w:r w:rsidRPr="003C102A">
        <w:rPr>
          <w:rFonts w:ascii="Times New Roman" w:eastAsia="宋体" w:hAnsi="Times New Roman" w:cs="Times New Roman"/>
          <w:color w:val="FF0000"/>
          <w:sz w:val="18"/>
          <w:szCs w:val="21"/>
        </w:rPr>
        <w:t>Files (x86)\Analog</w:t>
      </w:r>
      <w:r w:rsidRPr="003C102A">
        <w:rPr>
          <w:rFonts w:ascii="Times New Roman" w:eastAsia="宋体" w:hAnsi="Times New Roman" w:cs="Times New Roman" w:hint="eastAsia"/>
          <w:color w:val="FF0000"/>
          <w:sz w:val="18"/>
          <w:szCs w:val="21"/>
        </w:rPr>
        <w:t xml:space="preserve"> </w:t>
      </w:r>
      <w:r w:rsidRPr="003C102A">
        <w:rPr>
          <w:rFonts w:ascii="Times New Roman" w:eastAsia="宋体" w:hAnsi="Times New Roman" w:cs="Times New Roman"/>
          <w:color w:val="FF0000"/>
          <w:sz w:val="18"/>
          <w:szCs w:val="21"/>
        </w:rPr>
        <w:t xml:space="preserve">Devices\VisualDSP </w:t>
      </w:r>
      <w:r w:rsidRPr="003C102A">
        <w:rPr>
          <w:rFonts w:ascii="Times New Roman" w:eastAsia="宋体" w:hAnsi="Times New Roman" w:cs="Times New Roman" w:hint="eastAsia"/>
          <w:color w:val="FF0000"/>
          <w:sz w:val="18"/>
          <w:szCs w:val="21"/>
        </w:rPr>
        <w:t xml:space="preserve"> </w:t>
      </w:r>
      <w:r w:rsidRPr="003C102A">
        <w:rPr>
          <w:rFonts w:ascii="Times New Roman" w:eastAsia="宋体" w:hAnsi="Times New Roman" w:cs="Times New Roman"/>
          <w:color w:val="FF0000"/>
          <w:sz w:val="18"/>
          <w:szCs w:val="21"/>
        </w:rPr>
        <w:t xml:space="preserve">4.5\Blackfin\ldf\ADSP-BF533.ldf":507 </w:t>
      </w:r>
    </w:p>
    <w:p w:rsidR="003C102A" w:rsidRPr="003C102A" w:rsidRDefault="003C102A" w:rsidP="003C102A">
      <w:pPr>
        <w:rPr>
          <w:rFonts w:ascii="Times New Roman" w:eastAsia="宋体" w:hAnsi="Times New Roman" w:cs="Times New Roman"/>
          <w:color w:val="FF0000"/>
          <w:sz w:val="18"/>
          <w:szCs w:val="21"/>
        </w:rPr>
      </w:pPr>
      <w:r w:rsidRPr="003C102A">
        <w:rPr>
          <w:rFonts w:ascii="Times New Roman" w:eastAsia="宋体" w:hAnsi="Times New Roman" w:cs="Times New Roman"/>
          <w:color w:val="FF0000"/>
          <w:sz w:val="18"/>
          <w:szCs w:val="21"/>
        </w:rPr>
        <w:t>Out of memory in output section 'bsz_L1_data_b' in processor 'p0'</w:t>
      </w:r>
    </w:p>
    <w:p w:rsidR="003C102A" w:rsidRPr="003C102A" w:rsidRDefault="003C102A" w:rsidP="003C102A">
      <w:pPr>
        <w:rPr>
          <w:rFonts w:ascii="Times New Roman" w:eastAsia="宋体" w:hAnsi="Times New Roman" w:cs="Times New Roman"/>
          <w:color w:val="FF0000"/>
          <w:sz w:val="18"/>
          <w:szCs w:val="21"/>
        </w:rPr>
      </w:pPr>
      <w:r w:rsidRPr="003C102A">
        <w:rPr>
          <w:rFonts w:ascii="Times New Roman" w:eastAsia="宋体" w:hAnsi="Times New Roman" w:cs="Times New Roman"/>
          <w:color w:val="FF0000"/>
          <w:sz w:val="18"/>
          <w:szCs w:val="21"/>
        </w:rPr>
        <w:t xml:space="preserve">        Total of 0xa80b0 word(s) were not mapped.</w:t>
      </w:r>
    </w:p>
    <w:p w:rsidR="008A127D" w:rsidRPr="008A127D" w:rsidRDefault="003C102A" w:rsidP="003C102A">
      <w:pPr>
        <w:rPr>
          <w:rFonts w:ascii="Times New Roman" w:eastAsia="宋体" w:hAnsi="Times New Roman" w:cs="Times New Roman"/>
          <w:color w:val="000000"/>
          <w:szCs w:val="21"/>
        </w:rPr>
      </w:pPr>
      <w:r w:rsidRPr="003C102A">
        <w:rPr>
          <w:rFonts w:ascii="Times New Roman" w:eastAsia="宋体" w:hAnsi="Times New Roman" w:cs="Times New Roman"/>
          <w:color w:val="FF0000"/>
          <w:sz w:val="18"/>
          <w:szCs w:val="21"/>
        </w:rPr>
        <w:t>For more details, see 'linker_log.xml' in the output directory.</w:t>
      </w:r>
    </w:p>
    <w:p w:rsidR="008A127D" w:rsidRDefault="008A127D" w:rsidP="006C378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(2)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这是硬件的存储空间有限，无法处理所设定的长度的数据，提示用户内存溢出。</w:t>
      </w:r>
    </w:p>
    <w:p w:rsidR="006C3788" w:rsidRPr="0064786D" w:rsidRDefault="006C3788" w:rsidP="006C378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Default="008E3618" w:rsidP="006C378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问题</w:t>
      </w:r>
      <w:r w:rsidR="006C3788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1.2]</w:t>
      </w:r>
      <w:r w:rsidR="006C3788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你所观察到的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RxBUF/TxBUF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RxBuffer/TxBuffer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分别是什么？各保存在哪里？是如何保存的？</w:t>
      </w:r>
    </w:p>
    <w:p w:rsidR="006C3788" w:rsidRDefault="006C3788" w:rsidP="006C378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4F0CF1"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4F0CF1">
        <w:rPr>
          <w:rFonts w:ascii="Times New Roman" w:eastAsia="宋体" w:hAnsi="Times New Roman" w:cs="Times New Roman" w:hint="eastAsia"/>
          <w:color w:val="000000"/>
          <w:szCs w:val="21"/>
        </w:rPr>
        <w:t>观察到</w:t>
      </w:r>
      <w:r w:rsidR="004F0CF1" w:rsidRPr="0064786D">
        <w:rPr>
          <w:rFonts w:ascii="Times New Roman" w:eastAsia="宋体" w:hAnsi="Times New Roman" w:cs="Times New Roman"/>
          <w:color w:val="000000"/>
          <w:szCs w:val="21"/>
        </w:rPr>
        <w:t>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RxBUF/TxBUF </m:t>
        </m:r>
      </m:oMath>
      <w:r w:rsidR="004F0CF1" w:rsidRPr="0064786D">
        <w:rPr>
          <w:rFonts w:ascii="Times New Roman" w:eastAsia="宋体" w:hAnsi="Times New Roman" w:cs="Times New Roman"/>
          <w:color w:val="000000"/>
          <w:szCs w:val="21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RxBuffer/TxBuffer </m:t>
        </m:r>
      </m:oMath>
      <w:r w:rsidR="004F0CF1">
        <w:rPr>
          <w:rFonts w:ascii="Times New Roman" w:eastAsia="宋体" w:hAnsi="Times New Roman" w:cs="Times New Roman" w:hint="eastAsia"/>
          <w:color w:val="000000"/>
          <w:szCs w:val="21"/>
        </w:rPr>
        <w:t>的波形如下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07"/>
        <w:gridCol w:w="4207"/>
      </w:tblGrid>
      <w:tr w:rsidR="00CC59E3" w:rsidTr="00E97C66">
        <w:trPr>
          <w:trHeight w:val="454"/>
        </w:trPr>
        <w:tc>
          <w:tcPr>
            <w:tcW w:w="4207" w:type="dxa"/>
            <w:vAlign w:val="center"/>
          </w:tcPr>
          <w:p w:rsidR="00CC59E3" w:rsidRDefault="00CC59E3" w:rsidP="00E97C6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RxBUF</m:t>
                </m:r>
              </m:oMath>
            </m:oMathPara>
          </w:p>
        </w:tc>
        <w:tc>
          <w:tcPr>
            <w:tcW w:w="4207" w:type="dxa"/>
            <w:vAlign w:val="center"/>
          </w:tcPr>
          <w:p w:rsidR="00CC59E3" w:rsidRDefault="00CC59E3" w:rsidP="00E97C6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TxBUF</m:t>
                </m:r>
              </m:oMath>
            </m:oMathPara>
          </w:p>
        </w:tc>
      </w:tr>
      <w:tr w:rsidR="00CC59E3" w:rsidTr="00E97C66">
        <w:trPr>
          <w:trHeight w:val="454"/>
        </w:trPr>
        <w:tc>
          <w:tcPr>
            <w:tcW w:w="4207" w:type="dxa"/>
            <w:vAlign w:val="center"/>
          </w:tcPr>
          <w:p w:rsidR="00CC59E3" w:rsidRDefault="00E97C66" w:rsidP="00E97C6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2534285" cy="13354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7" w:type="dxa"/>
            <w:vAlign w:val="center"/>
          </w:tcPr>
          <w:p w:rsidR="00CC59E3" w:rsidRDefault="00E97C66" w:rsidP="00E97C6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2534285" cy="13354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9E3" w:rsidTr="00E97C66">
        <w:trPr>
          <w:trHeight w:val="454"/>
        </w:trPr>
        <w:tc>
          <w:tcPr>
            <w:tcW w:w="4207" w:type="dxa"/>
            <w:vAlign w:val="center"/>
          </w:tcPr>
          <w:p w:rsidR="00CC59E3" w:rsidRDefault="00CC59E3" w:rsidP="00E97C6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RxBuffer</m:t>
                </m:r>
              </m:oMath>
            </m:oMathPara>
          </w:p>
        </w:tc>
        <w:tc>
          <w:tcPr>
            <w:tcW w:w="4207" w:type="dxa"/>
            <w:vAlign w:val="center"/>
          </w:tcPr>
          <w:p w:rsidR="00CC59E3" w:rsidRDefault="00CC59E3" w:rsidP="00E97C6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TxBuffer</m:t>
                </m:r>
              </m:oMath>
            </m:oMathPara>
          </w:p>
        </w:tc>
      </w:tr>
      <w:tr w:rsidR="00CC59E3" w:rsidTr="00E97C66">
        <w:trPr>
          <w:trHeight w:val="454"/>
        </w:trPr>
        <w:tc>
          <w:tcPr>
            <w:tcW w:w="4207" w:type="dxa"/>
            <w:vAlign w:val="center"/>
          </w:tcPr>
          <w:p w:rsidR="00CC59E3" w:rsidRDefault="00483ED1" w:rsidP="00E97C6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2534285" cy="133540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7" w:type="dxa"/>
            <w:vAlign w:val="center"/>
          </w:tcPr>
          <w:p w:rsidR="00CC59E3" w:rsidRDefault="00483ED1" w:rsidP="00E97C6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2534285" cy="133540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0CF1" w:rsidRPr="00557AB7" w:rsidRDefault="00F03429" w:rsidP="006C378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(2)</w:t>
      </w:r>
      <w:r w:rsidR="00557AB7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RxBUF </m:t>
        </m:r>
      </m:oMath>
      <w:r w:rsidR="00557AB7">
        <w:rPr>
          <w:rFonts w:ascii="Times New Roman" w:eastAsia="宋体" w:hAnsi="Times New Roman" w:cs="Times New Roman" w:hint="eastAsia"/>
          <w:color w:val="000000"/>
          <w:szCs w:val="21"/>
        </w:rPr>
        <w:t>表示接收的当前整体波形段数据缓存器、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TxBUF </m:t>
        </m:r>
      </m:oMath>
      <w:r w:rsidR="00557AB7">
        <w:rPr>
          <w:rFonts w:ascii="Times New Roman" w:eastAsia="宋体" w:hAnsi="Times New Roman" w:cs="Times New Roman" w:hint="eastAsia"/>
          <w:color w:val="000000"/>
          <w:szCs w:val="21"/>
        </w:rPr>
        <w:t>表示发送的当前整体波形段数据缓存器；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RxBuffer </m:t>
        </m:r>
      </m:oMath>
      <w:r w:rsidR="00557AB7">
        <w:rPr>
          <w:rFonts w:ascii="Times New Roman" w:eastAsia="宋体" w:hAnsi="Times New Roman" w:cs="Times New Roman" w:hint="eastAsia"/>
          <w:color w:val="000000"/>
          <w:szCs w:val="21"/>
        </w:rPr>
        <w:t>表示接收的一个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pingpong </m:t>
        </m:r>
      </m:oMath>
      <w:r w:rsidR="00557AB7">
        <w:rPr>
          <w:rFonts w:ascii="Times New Roman" w:eastAsia="宋体" w:hAnsi="Times New Roman" w:cs="Times New Roman" w:hint="eastAsia"/>
          <w:color w:val="000000"/>
          <w:szCs w:val="21"/>
        </w:rPr>
        <w:t>来回内寄存的数据、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TxBuffer </m:t>
        </m:r>
      </m:oMath>
      <w:r w:rsidR="00557AB7">
        <w:rPr>
          <w:rFonts w:ascii="Times New Roman" w:eastAsia="宋体" w:hAnsi="Times New Roman" w:cs="Times New Roman" w:hint="eastAsia"/>
          <w:color w:val="000000"/>
          <w:szCs w:val="21"/>
        </w:rPr>
        <w:t>表示发送的一个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pingpong </m:t>
        </m:r>
      </m:oMath>
      <w:r w:rsidR="00557AB7">
        <w:rPr>
          <w:rFonts w:ascii="Times New Roman" w:eastAsia="宋体" w:hAnsi="Times New Roman" w:cs="Times New Roman" w:hint="eastAsia"/>
          <w:color w:val="000000"/>
          <w:szCs w:val="21"/>
        </w:rPr>
        <w:t>来回内寄存的数据。</w:t>
      </w:r>
    </w:p>
    <w:p w:rsidR="00F03429" w:rsidRDefault="00F03429" w:rsidP="006C378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(3)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可以通过查找地址找到四个变量的首地址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103"/>
        <w:gridCol w:w="2104"/>
        <w:gridCol w:w="2103"/>
        <w:gridCol w:w="2104"/>
      </w:tblGrid>
      <w:tr w:rsidR="005A4D1F" w:rsidTr="005A4D1F">
        <w:trPr>
          <w:trHeight w:val="454"/>
        </w:trPr>
        <w:tc>
          <w:tcPr>
            <w:tcW w:w="2103" w:type="dxa"/>
            <w:vAlign w:val="center"/>
          </w:tcPr>
          <w:p w:rsidR="005A4D1F" w:rsidRDefault="005A4D1F" w:rsidP="00B037B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RxBUF</m:t>
                </m:r>
              </m:oMath>
            </m:oMathPara>
          </w:p>
        </w:tc>
        <w:tc>
          <w:tcPr>
            <w:tcW w:w="2104" w:type="dxa"/>
            <w:vAlign w:val="center"/>
          </w:tcPr>
          <w:p w:rsidR="005A4D1F" w:rsidRDefault="005A4D1F" w:rsidP="00B037B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TxBUF</m:t>
                </m:r>
              </m:oMath>
            </m:oMathPara>
          </w:p>
        </w:tc>
        <w:tc>
          <w:tcPr>
            <w:tcW w:w="2103" w:type="dxa"/>
            <w:vAlign w:val="center"/>
          </w:tcPr>
          <w:p w:rsidR="005A4D1F" w:rsidRDefault="005A4D1F" w:rsidP="00B037B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RxBuffer</m:t>
                </m:r>
              </m:oMath>
            </m:oMathPara>
          </w:p>
        </w:tc>
        <w:tc>
          <w:tcPr>
            <w:tcW w:w="2104" w:type="dxa"/>
            <w:vAlign w:val="center"/>
          </w:tcPr>
          <w:p w:rsidR="005A4D1F" w:rsidRDefault="005A4D1F" w:rsidP="00B037B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TxBuffer</m:t>
                </m:r>
              </m:oMath>
            </m:oMathPara>
          </w:p>
        </w:tc>
      </w:tr>
      <w:tr w:rsidR="005A4D1F" w:rsidTr="005A4D1F">
        <w:trPr>
          <w:trHeight w:val="454"/>
        </w:trPr>
        <w:tc>
          <w:tcPr>
            <w:tcW w:w="2103" w:type="dxa"/>
            <w:vAlign w:val="center"/>
          </w:tcPr>
          <w:p w:rsidR="005A4D1F" w:rsidRDefault="00B037B6" w:rsidP="00B037B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804058</w:t>
            </w:r>
          </w:p>
        </w:tc>
        <w:tc>
          <w:tcPr>
            <w:tcW w:w="2104" w:type="dxa"/>
            <w:vAlign w:val="center"/>
          </w:tcPr>
          <w:p w:rsidR="005A4D1F" w:rsidRDefault="00B037B6" w:rsidP="00B037B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82C058</w:t>
            </w:r>
          </w:p>
        </w:tc>
        <w:tc>
          <w:tcPr>
            <w:tcW w:w="2103" w:type="dxa"/>
            <w:vAlign w:val="center"/>
          </w:tcPr>
          <w:p w:rsidR="005A4D1F" w:rsidRDefault="00B037B6" w:rsidP="00B037B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800018</w:t>
            </w:r>
          </w:p>
        </w:tc>
        <w:tc>
          <w:tcPr>
            <w:tcW w:w="2104" w:type="dxa"/>
            <w:vAlign w:val="center"/>
          </w:tcPr>
          <w:p w:rsidR="005A4D1F" w:rsidRDefault="00B037B6" w:rsidP="00B037B6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802018</w:t>
            </w:r>
          </w:p>
        </w:tc>
      </w:tr>
    </w:tbl>
    <w:p w:rsidR="00F03429" w:rsidRPr="009B7CB7" w:rsidRDefault="009B7CB7" w:rsidP="006C378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通过查找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BF533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memory map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确定他们的位置，这四个地址均位于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external memory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中。</w:t>
      </w:r>
    </w:p>
    <w:p w:rsidR="006C3788" w:rsidRPr="0064786D" w:rsidRDefault="006C3788" w:rsidP="006C378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问题</w:t>
      </w:r>
      <w:r w:rsidR="006C3788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1.3]</w:t>
      </w:r>
      <w:r w:rsidR="006C3788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windows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系统自带的录音软件，配合实验盒中配备的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3.5mm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立体声音频线，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lastRenderedPageBreak/>
        <w:t>采录评估板输出，并保存为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.wav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文件，对比分析评估板的输入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/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出信号。</w:t>
      </w:r>
    </w:p>
    <w:p w:rsidR="00282D5B" w:rsidRDefault="006C378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235C07">
        <w:rPr>
          <w:rFonts w:ascii="Times New Roman" w:eastAsia="宋体" w:hAnsi="Times New Roman" w:cs="Times New Roman" w:hint="eastAsia"/>
          <w:color w:val="000000"/>
          <w:szCs w:val="21"/>
        </w:rPr>
        <w:t>使用的音频文件为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noise.wav </m:t>
        </m:r>
      </m:oMath>
      <w:r w:rsidR="00235C07">
        <w:rPr>
          <w:rFonts w:ascii="Times New Roman" w:eastAsia="宋体" w:hAnsi="Times New Roman" w:cs="Times New Roman" w:hint="eastAsia"/>
          <w:color w:val="000000"/>
          <w:szCs w:val="21"/>
        </w:rPr>
        <w:t>文件。原文件与录制文件的</w:t>
      </w:r>
      <w:r w:rsidR="008C5237">
        <w:rPr>
          <w:rFonts w:ascii="Times New Roman" w:eastAsia="宋体" w:hAnsi="Times New Roman" w:cs="Times New Roman" w:hint="eastAsia"/>
          <w:color w:val="000000"/>
          <w:szCs w:val="21"/>
        </w:rPr>
        <w:t>频谱图</w:t>
      </w:r>
      <w:r w:rsidR="00235C07">
        <w:rPr>
          <w:rFonts w:ascii="Times New Roman" w:eastAsia="宋体" w:hAnsi="Times New Roman" w:cs="Times New Roman" w:hint="eastAsia"/>
          <w:color w:val="000000"/>
          <w:szCs w:val="21"/>
        </w:rPr>
        <w:t>如下所示</w:t>
      </w:r>
      <w:r w:rsidR="009D3F24">
        <w:rPr>
          <w:rFonts w:ascii="Times New Roman" w:eastAsia="宋体" w:hAnsi="Times New Roman" w:cs="Times New Roman" w:hint="eastAsia"/>
          <w:color w:val="000000"/>
          <w:szCs w:val="21"/>
        </w:rPr>
        <w:t>，其中横轴代表音频所持续的时间，纵轴代表当前时刻的各个频率分量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4F395F" w:rsidTr="004F395F">
        <w:trPr>
          <w:trHeight w:val="454"/>
        </w:trPr>
        <w:tc>
          <w:tcPr>
            <w:tcW w:w="8414" w:type="dxa"/>
            <w:vAlign w:val="center"/>
          </w:tcPr>
          <w:p w:rsidR="004F395F" w:rsidRDefault="004F395F" w:rsidP="004F395F">
            <w:pPr>
              <w:jc w:val="center"/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color w:val="000000"/>
                <w:szCs w:val="21"/>
              </w:rPr>
              <w:t>原始波形</w:t>
            </w:r>
          </w:p>
        </w:tc>
      </w:tr>
      <w:tr w:rsidR="004F395F" w:rsidTr="004F395F">
        <w:trPr>
          <w:trHeight w:val="3120"/>
        </w:trPr>
        <w:tc>
          <w:tcPr>
            <w:tcW w:w="8414" w:type="dxa"/>
            <w:vAlign w:val="center"/>
          </w:tcPr>
          <w:p w:rsidR="004F395F" w:rsidRDefault="004F395F" w:rsidP="004F395F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5E9F7055" wp14:editId="25A54AB1">
                  <wp:extent cx="5164531" cy="1877490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h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754" cy="188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5F" w:rsidTr="004F395F">
        <w:trPr>
          <w:trHeight w:val="454"/>
        </w:trPr>
        <w:tc>
          <w:tcPr>
            <w:tcW w:w="8414" w:type="dxa"/>
            <w:vAlign w:val="center"/>
          </w:tcPr>
          <w:p w:rsidR="004F395F" w:rsidRDefault="004F395F" w:rsidP="004F395F">
            <w:pPr>
              <w:jc w:val="center"/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color w:val="000000"/>
                <w:szCs w:val="21"/>
              </w:rPr>
              <w:t>滤波后的左声道</w:t>
            </w:r>
          </w:p>
        </w:tc>
      </w:tr>
      <w:tr w:rsidR="004F395F" w:rsidTr="004F395F">
        <w:trPr>
          <w:trHeight w:val="3120"/>
        </w:trPr>
        <w:tc>
          <w:tcPr>
            <w:tcW w:w="8414" w:type="dxa"/>
            <w:vAlign w:val="center"/>
          </w:tcPr>
          <w:p w:rsidR="004F395F" w:rsidRDefault="004F395F" w:rsidP="004F395F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5D896763" wp14:editId="7B503866">
                  <wp:extent cx="5171754" cy="187052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he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754" cy="187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95F" w:rsidTr="004F395F">
        <w:trPr>
          <w:trHeight w:val="454"/>
        </w:trPr>
        <w:tc>
          <w:tcPr>
            <w:tcW w:w="8414" w:type="dxa"/>
            <w:vAlign w:val="center"/>
          </w:tcPr>
          <w:p w:rsidR="004F395F" w:rsidRDefault="004F395F" w:rsidP="004F395F">
            <w:pPr>
              <w:jc w:val="center"/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color w:val="000000"/>
                <w:szCs w:val="21"/>
              </w:rPr>
              <w:t>滤波后的右声道</w:t>
            </w:r>
          </w:p>
        </w:tc>
      </w:tr>
      <w:tr w:rsidR="004F395F" w:rsidTr="004F395F">
        <w:trPr>
          <w:trHeight w:val="3120"/>
        </w:trPr>
        <w:tc>
          <w:tcPr>
            <w:tcW w:w="8414" w:type="dxa"/>
            <w:vAlign w:val="center"/>
          </w:tcPr>
          <w:p w:rsidR="004F395F" w:rsidRDefault="004F395F" w:rsidP="004F395F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194D99F7" wp14:editId="51185ABE">
                  <wp:extent cx="5171754" cy="187052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he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754" cy="187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5C07" w:rsidRDefault="00C43BF6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从以上的波形可以看出，原文件的音频信号为白噪声，因为在任意时刻，各个频率分量的幅度都相同，体现了“白”的特征；经过滤波处理后的音频信号的左右声道的“时频图”基本相同，但与输入信号大不相同。各个频率分量的幅度之间出现了明显的差异。图片同一高度处表示同一频率分量：滤波器对较低的频率值的衰减较小，因此可判断为一个低通滤波器。然而我们同时观察到，不同频率分量的幅度出现间隔性的急剧衰减现象（红色背景中的一些横向的蓝色条纹），我猜测这是由于物理可实现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滤波器由于处理需要，对无限长的信号序列加窗，导致了旁瓣的产生——这些蓝色条纹就是旁瓣交界处的谷值点。</w:t>
      </w:r>
    </w:p>
    <w:p w:rsidR="000F4AAE" w:rsidRDefault="000F4AAE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>也可以使用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matlab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做进一步分析，输入信号的波形为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07"/>
        <w:gridCol w:w="4207"/>
      </w:tblGrid>
      <w:tr w:rsidR="000F4AAE" w:rsidTr="000F4AAE">
        <w:trPr>
          <w:trHeight w:val="454"/>
        </w:trPr>
        <w:tc>
          <w:tcPr>
            <w:tcW w:w="4207" w:type="dxa"/>
            <w:vAlign w:val="center"/>
          </w:tcPr>
          <w:p w:rsidR="000F4AAE" w:rsidRDefault="000F4AAE" w:rsidP="000F4AAE">
            <w:pPr>
              <w:jc w:val="center"/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color w:val="000000"/>
                <w:szCs w:val="21"/>
              </w:rPr>
              <w:t>时域</w:t>
            </w:r>
          </w:p>
        </w:tc>
        <w:tc>
          <w:tcPr>
            <w:tcW w:w="4207" w:type="dxa"/>
            <w:vAlign w:val="center"/>
          </w:tcPr>
          <w:p w:rsidR="000F4AAE" w:rsidRDefault="000F4AAE" w:rsidP="000F4AAE">
            <w:pPr>
              <w:jc w:val="center"/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color w:val="000000"/>
                <w:szCs w:val="21"/>
              </w:rPr>
              <w:t>频域</w:t>
            </w:r>
          </w:p>
        </w:tc>
      </w:tr>
      <w:tr w:rsidR="000F4AAE" w:rsidTr="000F4AAE">
        <w:trPr>
          <w:trHeight w:val="454"/>
        </w:trPr>
        <w:tc>
          <w:tcPr>
            <w:tcW w:w="4207" w:type="dxa"/>
            <w:vAlign w:val="center"/>
          </w:tcPr>
          <w:p w:rsidR="000F4AAE" w:rsidRDefault="000F4AAE" w:rsidP="000F4AA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7A1B7754" wp14:editId="0ABDC6EF">
                  <wp:extent cx="2534285" cy="137223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b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7" w:type="dxa"/>
            <w:vAlign w:val="center"/>
          </w:tcPr>
          <w:p w:rsidR="000F4AAE" w:rsidRDefault="000F4AAE" w:rsidP="000F4AA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2D856437" wp14:editId="71625DF4">
                  <wp:extent cx="2534285" cy="137223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bmp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3BF6" w:rsidRPr="00C43BF6" w:rsidRDefault="000F4AAE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输出信号左声道的波形为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07"/>
        <w:gridCol w:w="4207"/>
      </w:tblGrid>
      <w:tr w:rsidR="000F4AAE" w:rsidTr="00870253">
        <w:trPr>
          <w:trHeight w:val="454"/>
        </w:trPr>
        <w:tc>
          <w:tcPr>
            <w:tcW w:w="4207" w:type="dxa"/>
            <w:vAlign w:val="center"/>
          </w:tcPr>
          <w:p w:rsidR="000F4AAE" w:rsidRDefault="000F4AAE" w:rsidP="00870253">
            <w:pPr>
              <w:jc w:val="center"/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color w:val="000000"/>
                <w:szCs w:val="21"/>
              </w:rPr>
              <w:t>时域</w:t>
            </w:r>
          </w:p>
        </w:tc>
        <w:tc>
          <w:tcPr>
            <w:tcW w:w="4207" w:type="dxa"/>
            <w:vAlign w:val="center"/>
          </w:tcPr>
          <w:p w:rsidR="000F4AAE" w:rsidRDefault="000F4AAE" w:rsidP="00870253">
            <w:pPr>
              <w:jc w:val="center"/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color w:val="000000"/>
                <w:szCs w:val="21"/>
              </w:rPr>
              <w:t>频域</w:t>
            </w:r>
          </w:p>
        </w:tc>
      </w:tr>
      <w:tr w:rsidR="000F4AAE" w:rsidTr="00870253">
        <w:trPr>
          <w:trHeight w:val="454"/>
        </w:trPr>
        <w:tc>
          <w:tcPr>
            <w:tcW w:w="4207" w:type="dxa"/>
            <w:vAlign w:val="center"/>
          </w:tcPr>
          <w:p w:rsidR="000F4AAE" w:rsidRDefault="000F4AAE" w:rsidP="00870253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2534285" cy="137223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bmp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7" w:type="dxa"/>
            <w:vAlign w:val="center"/>
          </w:tcPr>
          <w:p w:rsidR="000F4AAE" w:rsidRDefault="000F4AAE" w:rsidP="00870253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2534285" cy="137223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bmp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3788" w:rsidRDefault="000F4AAE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输出信号右声道的波形为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07"/>
        <w:gridCol w:w="4207"/>
      </w:tblGrid>
      <w:tr w:rsidR="000F4AAE" w:rsidTr="00870253">
        <w:trPr>
          <w:trHeight w:val="454"/>
        </w:trPr>
        <w:tc>
          <w:tcPr>
            <w:tcW w:w="4207" w:type="dxa"/>
            <w:vAlign w:val="center"/>
          </w:tcPr>
          <w:p w:rsidR="000F4AAE" w:rsidRDefault="000F4AAE" w:rsidP="00870253">
            <w:pPr>
              <w:jc w:val="center"/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color w:val="000000"/>
                <w:szCs w:val="21"/>
              </w:rPr>
              <w:t>时域</w:t>
            </w:r>
          </w:p>
        </w:tc>
        <w:tc>
          <w:tcPr>
            <w:tcW w:w="4207" w:type="dxa"/>
            <w:vAlign w:val="center"/>
          </w:tcPr>
          <w:p w:rsidR="000F4AAE" w:rsidRDefault="000F4AAE" w:rsidP="00870253">
            <w:pPr>
              <w:jc w:val="center"/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color w:val="000000"/>
                <w:szCs w:val="21"/>
              </w:rPr>
              <w:t>频域</w:t>
            </w:r>
          </w:p>
        </w:tc>
      </w:tr>
      <w:tr w:rsidR="000F4AAE" w:rsidTr="00870253">
        <w:trPr>
          <w:trHeight w:val="454"/>
        </w:trPr>
        <w:tc>
          <w:tcPr>
            <w:tcW w:w="4207" w:type="dxa"/>
            <w:vAlign w:val="center"/>
          </w:tcPr>
          <w:p w:rsidR="000F4AAE" w:rsidRDefault="000F4AAE" w:rsidP="00870253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2534285" cy="1372235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b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7" w:type="dxa"/>
            <w:vAlign w:val="center"/>
          </w:tcPr>
          <w:p w:rsidR="000F4AAE" w:rsidRDefault="000F4AAE" w:rsidP="00870253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2534285" cy="137223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b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4AAE" w:rsidRDefault="002F3C21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我们发现，经过滤波以后，信号的变化发生在两个方面。首先信号被衰减了，这一点从时域波形的幅度上不难发现，因此输出噪声的响度变小了。另一方面，滤波器对不同的频率分量的幅度加上了不同的影响。从滤波后的频域波形（时域波形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FFT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变换）不难看出，这是一个低通的滤波器，然而有许多旁瓣，并且在某些特定的频率点处形成了波谷。</w:t>
      </w:r>
    </w:p>
    <w:p w:rsidR="000F4AAE" w:rsidRPr="002F3C21" w:rsidRDefault="000F4AAE" w:rsidP="008E361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Pr="00087E3A" w:rsidRDefault="00087E3A" w:rsidP="008E3618">
      <w:pPr>
        <w:rPr>
          <w:rFonts w:ascii="Times New Roman" w:eastAsia="宋体" w:hAnsi="Times New Roman" w:cs="Times New Roman"/>
          <w:b/>
          <w:color w:val="000000"/>
          <w:szCs w:val="21"/>
        </w:rPr>
      </w:pPr>
      <w:r>
        <w:rPr>
          <w:rFonts w:ascii="Times New Roman" w:eastAsia="宋体" w:hAnsi="Times New Roman" w:cs="Times New Roman"/>
          <w:b/>
          <w:color w:val="000000"/>
          <w:sz w:val="24"/>
          <w:szCs w:val="21"/>
        </w:rPr>
        <w:t>任务二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1"/>
        </w:rPr>
        <w:t xml:space="preserve"> </w:t>
      </w:r>
      <w:r w:rsidR="008E3618" w:rsidRPr="00087E3A">
        <w:rPr>
          <w:rFonts w:ascii="Times New Roman" w:eastAsia="宋体" w:hAnsi="Times New Roman" w:cs="Times New Roman"/>
          <w:b/>
          <w:color w:val="000000"/>
          <w:sz w:val="24"/>
          <w:szCs w:val="21"/>
        </w:rPr>
        <w:t>实时性分析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根据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autobuffering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的原理，缓存器填满发送中断，执行该数据块的处理。如果数据处理复杂度太高，在一个数据块的时钟周期内无法完成，就会出现数据错误。利用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VDSP++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中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Cycles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寄存器，可以统计程序执行的时钟周期，依据此数据，可以估算算法的实时性和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autobuffer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的合适长度。</w:t>
      </w:r>
    </w:p>
    <w:p w:rsidR="008E3618" w:rsidRPr="00C119CB" w:rsidRDefault="008E3618" w:rsidP="008E3618">
      <w:pPr>
        <w:rPr>
          <w:rFonts w:ascii="Times New Roman" w:eastAsia="宋体" w:hAnsi="Times New Roman" w:cs="Times New Roman"/>
          <w:b/>
          <w:color w:val="000000"/>
          <w:szCs w:val="21"/>
        </w:rPr>
      </w:pPr>
      <w:r w:rsidRPr="00C119CB">
        <w:rPr>
          <w:rFonts w:ascii="Times New Roman" w:eastAsia="宋体" w:hAnsi="Times New Roman" w:cs="Times New Roman"/>
          <w:b/>
          <w:color w:val="000000"/>
          <w:sz w:val="22"/>
          <w:szCs w:val="21"/>
        </w:rPr>
        <w:t>实验步骤</w:t>
      </w:r>
    </w:p>
    <w:p w:rsidR="008E3618" w:rsidRPr="0064786D" w:rsidRDefault="000E130C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实际测量时钟开销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2D594F"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)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ISR.c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程序</w:t>
      </w:r>
      <w:r w:rsidR="00FC7ABC">
        <w:rPr>
          <w:rFonts w:ascii="Times New Roman" w:eastAsia="宋体" w:hAnsi="Times New Roman" w:cs="Times New Roman" w:hint="eastAsia"/>
          <w:color w:val="000000"/>
          <w:szCs w:val="21"/>
        </w:rPr>
        <w:t>中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调用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process_data.c </m:t>
        </m:r>
      </m:oMath>
      <w:r w:rsidR="006D0039">
        <w:rPr>
          <w:rFonts w:ascii="Times New Roman" w:eastAsia="宋体" w:hAnsi="Times New Roman" w:cs="Times New Roman"/>
          <w:color w:val="000000"/>
          <w:szCs w:val="21"/>
        </w:rPr>
        <w:t>语句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设置一个断点，打开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Register\core\Cycles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窗口。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2D594F"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)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运行程序，停在断点处记录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Cycles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寄存器中的数值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2D594F">
        <w:rPr>
          <w:rFonts w:ascii="Times New Roman" w:eastAsia="宋体" w:hAnsi="Times New Roman" w:cs="Times New Roman"/>
          <w:i/>
          <w:color w:val="000000"/>
          <w:szCs w:val="21"/>
        </w:rPr>
        <w:t>c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)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多次重复上一步骤</w:t>
      </w:r>
      <w:r w:rsidR="002D594F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3 </m:t>
        </m:r>
      </m:oMath>
      <w:r w:rsidR="002D594F" w:rsidRPr="0064786D">
        <w:rPr>
          <w:rFonts w:ascii="Times New Roman" w:eastAsia="宋体" w:hAnsi="Times New Roman" w:cs="Times New Roman"/>
          <w:color w:val="000000"/>
          <w:szCs w:val="21"/>
        </w:rPr>
        <w:t>次左右就可以</w:t>
      </w:r>
      <w:r w:rsidR="002D594F">
        <w:rPr>
          <w:rFonts w:ascii="Times New Roman" w:eastAsia="宋体" w:hAnsi="Times New Roman" w:cs="Times New Roman" w:hint="eastAsia"/>
          <w:color w:val="000000"/>
          <w:szCs w:val="21"/>
        </w:rPr>
        <w:t>）</w:t>
      </w:r>
    </w:p>
    <w:p w:rsidR="008E3618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2D594F">
        <w:rPr>
          <w:rFonts w:ascii="Times New Roman" w:eastAsia="宋体" w:hAnsi="Times New Roman" w:cs="Times New Roman"/>
          <w:i/>
          <w:color w:val="000000"/>
          <w:szCs w:val="21"/>
        </w:rPr>
        <w:t>d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)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计算两次之间的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Cycles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计数差，再求平均值，就是中断服务子程序的时间开销估计值</w:t>
      </w:r>
    </w:p>
    <w:p w:rsidR="006D0039" w:rsidRDefault="004F6FD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>答：对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Cycle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寄存器中的数值记录如下图所示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969"/>
        <w:gridCol w:w="1896"/>
        <w:gridCol w:w="1897"/>
        <w:gridCol w:w="1897"/>
        <w:gridCol w:w="1897"/>
      </w:tblGrid>
      <w:tr w:rsidR="00AF06F5" w:rsidTr="00F627B5">
        <w:trPr>
          <w:trHeight w:val="454"/>
        </w:trPr>
        <w:tc>
          <w:tcPr>
            <w:tcW w:w="969" w:type="dxa"/>
            <w:vAlign w:val="center"/>
          </w:tcPr>
          <w:p w:rsidR="00AF06F5" w:rsidRDefault="00AF06F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轮次</w:t>
            </w:r>
          </w:p>
        </w:tc>
        <w:tc>
          <w:tcPr>
            <w:tcW w:w="1896" w:type="dxa"/>
            <w:vAlign w:val="center"/>
          </w:tcPr>
          <w:p w:rsidR="00AF06F5" w:rsidRDefault="00F627B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1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897" w:type="dxa"/>
            <w:vAlign w:val="center"/>
          </w:tcPr>
          <w:p w:rsidR="00AF06F5" w:rsidRDefault="00F627B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2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897" w:type="dxa"/>
            <w:vAlign w:val="center"/>
          </w:tcPr>
          <w:p w:rsidR="00AF06F5" w:rsidRDefault="00F627B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3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897" w:type="dxa"/>
            <w:vAlign w:val="center"/>
          </w:tcPr>
          <w:p w:rsidR="00AF06F5" w:rsidRDefault="00F627B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4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</w:tr>
      <w:tr w:rsidR="00AF06F5" w:rsidTr="00F627B5">
        <w:trPr>
          <w:trHeight w:val="454"/>
        </w:trPr>
        <w:tc>
          <w:tcPr>
            <w:tcW w:w="969" w:type="dxa"/>
            <w:vAlign w:val="center"/>
          </w:tcPr>
          <w:p w:rsidR="00AF06F5" w:rsidRDefault="00AF06F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截图</w:t>
            </w:r>
          </w:p>
        </w:tc>
        <w:tc>
          <w:tcPr>
            <w:tcW w:w="1896" w:type="dxa"/>
            <w:vAlign w:val="center"/>
          </w:tcPr>
          <w:p w:rsidR="00AF06F5" w:rsidRDefault="00AF06F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12E1DE3F" wp14:editId="7E17E123">
                  <wp:extent cx="1037426" cy="190196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241" cy="18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  <w:vAlign w:val="center"/>
          </w:tcPr>
          <w:p w:rsidR="00AF06F5" w:rsidRDefault="00AF06F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7524FC24" wp14:editId="26E9D7CF">
                  <wp:extent cx="1067435" cy="19304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  <w:vAlign w:val="center"/>
          </w:tcPr>
          <w:p w:rsidR="00AF06F5" w:rsidRDefault="00AF06F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7408D4DF" wp14:editId="11DB6374">
                  <wp:extent cx="1067435" cy="18034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  <w:vAlign w:val="center"/>
          </w:tcPr>
          <w:p w:rsidR="00AF06F5" w:rsidRDefault="00AF06F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2883171C" wp14:editId="481A48F7">
                  <wp:extent cx="1067435" cy="207010"/>
                  <wp:effectExtent l="0" t="0" r="0" b="254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6F5" w:rsidTr="00F627B5">
        <w:trPr>
          <w:trHeight w:val="454"/>
        </w:trPr>
        <w:tc>
          <w:tcPr>
            <w:tcW w:w="969" w:type="dxa"/>
            <w:vAlign w:val="center"/>
          </w:tcPr>
          <w:p w:rsidR="00AF06F5" w:rsidRDefault="00AF06F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十进制</w:t>
            </w:r>
          </w:p>
        </w:tc>
        <w:tc>
          <w:tcPr>
            <w:tcW w:w="1896" w:type="dxa"/>
            <w:vAlign w:val="center"/>
          </w:tcPr>
          <w:p w:rsidR="00AF06F5" w:rsidRDefault="00FA608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6468331</w:t>
            </w:r>
          </w:p>
        </w:tc>
        <w:tc>
          <w:tcPr>
            <w:tcW w:w="1897" w:type="dxa"/>
            <w:vAlign w:val="center"/>
          </w:tcPr>
          <w:p w:rsidR="00AF06F5" w:rsidRDefault="00FA608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7086483</w:t>
            </w:r>
          </w:p>
        </w:tc>
        <w:tc>
          <w:tcPr>
            <w:tcW w:w="1897" w:type="dxa"/>
            <w:vAlign w:val="center"/>
          </w:tcPr>
          <w:p w:rsidR="00AF06F5" w:rsidRDefault="00FA608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7705070</w:t>
            </w:r>
          </w:p>
        </w:tc>
        <w:tc>
          <w:tcPr>
            <w:tcW w:w="1897" w:type="dxa"/>
            <w:vAlign w:val="center"/>
          </w:tcPr>
          <w:p w:rsidR="00AF06F5" w:rsidRDefault="00FA608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8322741</w:t>
            </w:r>
          </w:p>
        </w:tc>
      </w:tr>
      <w:tr w:rsidR="00AF06F5" w:rsidTr="00F627B5">
        <w:trPr>
          <w:trHeight w:val="454"/>
        </w:trPr>
        <w:tc>
          <w:tcPr>
            <w:tcW w:w="969" w:type="dxa"/>
            <w:vAlign w:val="center"/>
          </w:tcPr>
          <w:p w:rsidR="00AF06F5" w:rsidRDefault="00AF06F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差值</w:t>
            </w:r>
          </w:p>
        </w:tc>
        <w:tc>
          <w:tcPr>
            <w:tcW w:w="1896" w:type="dxa"/>
            <w:vAlign w:val="center"/>
          </w:tcPr>
          <w:p w:rsidR="00AF06F5" w:rsidRDefault="004847F1" w:rsidP="004847F1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NULL</m:t>
                </m:r>
              </m:oMath>
            </m:oMathPara>
          </w:p>
        </w:tc>
        <w:tc>
          <w:tcPr>
            <w:tcW w:w="1897" w:type="dxa"/>
            <w:vAlign w:val="center"/>
          </w:tcPr>
          <w:p w:rsidR="00AF06F5" w:rsidRDefault="00FA608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618152</w:t>
            </w:r>
          </w:p>
        </w:tc>
        <w:tc>
          <w:tcPr>
            <w:tcW w:w="1897" w:type="dxa"/>
            <w:vAlign w:val="center"/>
          </w:tcPr>
          <w:p w:rsidR="00AF06F5" w:rsidRDefault="00FA608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618587</w:t>
            </w:r>
          </w:p>
        </w:tc>
        <w:tc>
          <w:tcPr>
            <w:tcW w:w="1897" w:type="dxa"/>
            <w:vAlign w:val="center"/>
          </w:tcPr>
          <w:p w:rsidR="00AF06F5" w:rsidRDefault="00FA6085" w:rsidP="00AF06F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617671</w:t>
            </w:r>
          </w:p>
        </w:tc>
      </w:tr>
    </w:tbl>
    <w:p w:rsidR="004F6FD8" w:rsidRDefault="00C259B8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因此中断服务子程序的时间开销估计值为</w:t>
      </w:r>
    </w:p>
    <w:p w:rsidR="00C259B8" w:rsidRPr="008E7916" w:rsidRDefault="008E7916" w:rsidP="008E3618">
      <w:pPr>
        <w:rPr>
          <w:rFonts w:ascii="Times New Roman" w:eastAsia="宋体" w:hAnsi="Times New Roman" w:cs="Times New Roman"/>
          <w:color w:val="000000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szCs w:val="21"/>
            </w:rPr>
            <m:t>τ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1854410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=618137</m:t>
          </m:r>
        </m:oMath>
      </m:oMathPara>
    </w:p>
    <w:p w:rsidR="008E7916" w:rsidRPr="00C259B8" w:rsidRDefault="007B5834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也可以使用另外一种称之为“逐差法”的估计方法，提高数据的利用率</w:t>
      </w:r>
    </w:p>
    <w:p w:rsidR="00C259B8" w:rsidRPr="006B0D51" w:rsidRDefault="00636DC5" w:rsidP="008E3618">
      <w:pPr>
        <w:rPr>
          <w:rFonts w:ascii="Times New Roman" w:eastAsia="宋体" w:hAnsi="Times New Roman" w:cs="Times New Roman"/>
          <w:color w:val="000000"/>
          <w:szCs w:val="21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τ</m:t>
              </m:r>
            </m:e>
          </m:acc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Cs w:val="21"/>
                </w:rPr>
                <m:t>×2</m:t>
              </m:r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2472997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4</m:t>
              </m:r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=618249</m:t>
          </m:r>
        </m:oMath>
      </m:oMathPara>
    </w:p>
    <w:p w:rsidR="00EB3C2D" w:rsidRPr="0064786D" w:rsidRDefault="00EB3C2D" w:rsidP="008E361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Pr="0064786D" w:rsidRDefault="0094357F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(2)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理论计算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C93ED1"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)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根据数据的采样率和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autobuffer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的长度，计算出每个数据块的时间</w:t>
      </w:r>
    </w:p>
    <w:p w:rsidR="00951C61" w:rsidRDefault="00951C61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5E5D19">
        <w:rPr>
          <w:rFonts w:ascii="Times New Roman" w:eastAsia="宋体" w:hAnsi="Times New Roman" w:cs="Times New Roman" w:hint="eastAsia"/>
          <w:color w:val="000000"/>
          <w:szCs w:val="21"/>
        </w:rPr>
        <w:t>数据的采样率为</w:t>
      </w:r>
      <m:oMath>
        <m:r>
          <w:rPr>
            <w:rFonts w:ascii="Cambria Math" w:eastAsia="宋体" w:hAnsi="Cambria Math" w:cs="Times New Roman"/>
            <w:color w:val="000000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000000"/>
            <w:szCs w:val="21"/>
          </w:rPr>
          <m:t xml:space="preserve">=48kHz </m:t>
        </m:r>
      </m:oMath>
      <w:r w:rsidR="005E5D19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autobuffer </m:t>
        </m:r>
      </m:oMath>
      <w:r w:rsidR="005E5D19">
        <w:rPr>
          <w:rFonts w:ascii="Times New Roman" w:eastAsia="宋体" w:hAnsi="Times New Roman" w:cs="Times New Roman" w:hint="eastAsia"/>
          <w:color w:val="000000"/>
          <w:szCs w:val="21"/>
        </w:rPr>
        <w:t>的长度为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szCs w:val="21"/>
          </w:rPr>
          <m:t>L=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1024×2 </m:t>
        </m:r>
      </m:oMath>
    </w:p>
    <w:p w:rsidR="005E5D19" w:rsidRDefault="005E5D19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因此每个数据块的时间为</w:t>
      </w:r>
    </w:p>
    <w:p w:rsidR="005E5D19" w:rsidRPr="005E5D19" w:rsidRDefault="005E5D19" w:rsidP="008E3618">
      <w:pPr>
        <w:rPr>
          <w:rFonts w:ascii="Times New Roman" w:eastAsia="宋体" w:hAnsi="Times New Roman" w:cs="Times New Roman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Δ</m:t>
          </m:r>
          <m:r>
            <w:rPr>
              <w:rFonts w:ascii="Cambria Math" w:eastAsia="宋体" w:hAnsi="Cambria Math" w:cs="Times New Roman"/>
              <w:color w:val="000000"/>
              <w:szCs w:val="21"/>
            </w:rPr>
            <m:t>t=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s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2048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48000</m:t>
              </m:r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=42.67 ms</m:t>
          </m:r>
        </m:oMath>
      </m:oMathPara>
    </w:p>
    <w:p w:rsidR="00951C61" w:rsidRDefault="00951C61" w:rsidP="008E361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951C61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C93ED1"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)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根据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 </m:t>
        </m:r>
      </m:oMath>
      <w:r w:rsidR="00D65953">
        <w:rPr>
          <w:rFonts w:ascii="Times New Roman" w:eastAsia="宋体" w:hAnsi="Times New Roman" w:cs="Times New Roman"/>
          <w:color w:val="000000"/>
          <w:szCs w:val="21"/>
        </w:rPr>
        <w:t>滤波运算的指令周期</w:t>
      </w:r>
      <w:r w:rsidR="00B24411">
        <w:rPr>
          <w:rFonts w:ascii="Times New Roman" w:eastAsia="宋体" w:hAnsi="Times New Roman" w:cs="Times New Roman" w:hint="eastAsia"/>
          <w:color w:val="000000"/>
          <w:szCs w:val="21"/>
        </w:rPr>
        <w:t>开</w:t>
      </w:r>
      <w:r w:rsidR="00D65953">
        <w:rPr>
          <w:rFonts w:ascii="Times New Roman" w:eastAsia="宋体" w:hAnsi="Times New Roman" w:cs="Times New Roman"/>
          <w:color w:val="000000"/>
          <w:szCs w:val="21"/>
        </w:rPr>
        <w:t>销，计算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处理一个完整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buffer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数据所需要的</w:t>
      </w:r>
      <w:r w:rsidR="00D65953">
        <w:rPr>
          <w:rFonts w:ascii="Times New Roman" w:eastAsia="宋体" w:hAnsi="Times New Roman" w:cs="Times New Roman"/>
          <w:color w:val="000000"/>
          <w:szCs w:val="21"/>
        </w:rPr>
        <w:t>时钟周期数</w:t>
      </w:r>
    </w:p>
    <w:p w:rsidR="008E3618" w:rsidRDefault="00951C61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5E07F5">
        <w:rPr>
          <w:rFonts w:ascii="Times New Roman" w:eastAsia="宋体" w:hAnsi="Times New Roman" w:cs="Times New Roman" w:hint="eastAsia"/>
          <w:color w:val="000000"/>
          <w:szCs w:val="21"/>
        </w:rPr>
        <w:t>指令周期的开销分为两个部分</w:t>
      </w:r>
    </w:p>
    <w:p w:rsidR="005E07F5" w:rsidRDefault="005E07F5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由于初始化过程带来的开销</w:t>
      </w:r>
    </w:p>
    <w:p w:rsidR="005E07F5" w:rsidRPr="005E07F5" w:rsidRDefault="00636DC5" w:rsidP="008E3618">
      <w:pPr>
        <w:rPr>
          <w:rFonts w:ascii="Times New Roman" w:eastAsia="宋体" w:hAnsi="Times New Roman" w:cs="Times New Roman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/>
              <w:szCs w:val="21"/>
            </w:rPr>
            <m:t>=36+5=41 cycles</m:t>
          </m:r>
        </m:oMath>
      </m:oMathPara>
    </w:p>
    <w:p w:rsidR="00951C61" w:rsidRDefault="005E07F5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由于内部循环带来的开销</w:t>
      </w:r>
    </w:p>
    <w:p w:rsidR="005E07F5" w:rsidRPr="005E07F5" w:rsidRDefault="00636DC5" w:rsidP="008E3618">
      <w:pPr>
        <w:rPr>
          <w:rFonts w:ascii="Times New Roman" w:eastAsia="宋体" w:hAnsi="Times New Roman" w:cs="Times New Roman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000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Cs w:val="2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i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4+2×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szCs w:val="21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-1</m:t>
                  </m:r>
                </m:e>
              </m:d>
            </m:e>
          </m:d>
          <m:r>
            <w:rPr>
              <w:rFonts w:ascii="Cambria Math" w:eastAsia="宋体" w:hAnsi="Cambria Math" w:cs="Times New Roman"/>
              <w:color w:val="000000"/>
              <w:szCs w:val="21"/>
            </w:rPr>
            <m:t>=512×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4+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16-2</m:t>
                  </m:r>
                </m:e>
              </m:d>
            </m:e>
          </m:d>
          <m:r>
            <w:rPr>
              <w:rFonts w:ascii="Cambria Math" w:eastAsia="宋体" w:hAnsi="Cambria Math" w:cs="Times New Roman"/>
              <w:color w:val="000000"/>
              <w:szCs w:val="21"/>
            </w:rPr>
            <m:t>=9216 cycles</m:t>
          </m:r>
        </m:oMath>
      </m:oMathPara>
    </w:p>
    <w:p w:rsidR="005E07F5" w:rsidRDefault="005E07F5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因此总的开销数目为</w:t>
      </w:r>
    </w:p>
    <w:p w:rsidR="005E07F5" w:rsidRPr="005E07F5" w:rsidRDefault="005E07F5" w:rsidP="008E3618">
      <w:pPr>
        <w:rPr>
          <w:rFonts w:ascii="Times New Roman" w:eastAsia="宋体" w:hAnsi="Times New Roman" w:cs="Times New Roman"/>
          <w:color w:val="000000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szCs w:val="21"/>
            </w:rPr>
            <m:t>C=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/>
              <w:szCs w:val="21"/>
            </w:rPr>
            <m:t>=41+9216=9257 cycles</m:t>
          </m:r>
        </m:oMath>
      </m:oMathPara>
    </w:p>
    <w:p w:rsidR="005E07F5" w:rsidRPr="0064786D" w:rsidRDefault="005E07F5" w:rsidP="008E361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C93ED1">
        <w:rPr>
          <w:rFonts w:ascii="Times New Roman" w:eastAsia="宋体" w:hAnsi="Times New Roman" w:cs="Times New Roman"/>
          <w:i/>
          <w:color w:val="000000"/>
          <w:szCs w:val="21"/>
        </w:rPr>
        <w:t>c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)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按实时性指标进行分析对比</w:t>
      </w:r>
    </w:p>
    <w:p w:rsidR="008E3618" w:rsidRDefault="00951C61" w:rsidP="00916CCD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916CCD">
        <w:rPr>
          <w:rFonts w:ascii="Times New Roman" w:eastAsia="宋体" w:hAnsi="Times New Roman" w:cs="Times New Roman" w:hint="eastAsia"/>
          <w:color w:val="000000"/>
          <w:szCs w:val="21"/>
        </w:rPr>
        <w:t>由于</w:t>
      </w:r>
      <w:r w:rsidR="00C93ED1">
        <w:rPr>
          <w:rFonts w:ascii="Times New Roman" w:eastAsia="宋体" w:hAnsi="Times New Roman" w:cs="Times New Roman"/>
          <w:color w:val="000000"/>
          <w:szCs w:val="21"/>
        </w:rPr>
        <w:t>评估板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BF533 </m:t>
        </m:r>
      </m:oMath>
      <w:r w:rsidR="00916CCD">
        <w:rPr>
          <w:rFonts w:ascii="Times New Roman" w:eastAsia="宋体" w:hAnsi="Times New Roman" w:cs="Times New Roman" w:hint="eastAsia"/>
          <w:color w:val="000000"/>
          <w:szCs w:val="21"/>
        </w:rPr>
        <w:t>的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工作频率</w:t>
      </w:r>
      <w:r w:rsidR="00C93ED1">
        <w:rPr>
          <w:rFonts w:ascii="Times New Roman" w:eastAsia="宋体" w:hAnsi="Times New Roman" w:cs="Times New Roman" w:hint="eastAsia"/>
          <w:color w:val="000000"/>
          <w:szCs w:val="21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510M cycles/s </m:t>
        </m:r>
      </m:oMath>
      <w:r w:rsidR="00916CCD">
        <w:rPr>
          <w:rFonts w:ascii="Times New Roman" w:eastAsia="宋体" w:hAnsi="Times New Roman" w:cs="Times New Roman" w:hint="eastAsia"/>
          <w:color w:val="000000"/>
          <w:szCs w:val="21"/>
        </w:rPr>
        <w:t>，因此处理一个数据块的时间为</w:t>
      </w:r>
    </w:p>
    <w:p w:rsidR="00BA28A8" w:rsidRPr="00916CCD" w:rsidRDefault="00916CCD" w:rsidP="008E3618">
      <w:pPr>
        <w:rPr>
          <w:rFonts w:ascii="Times New Roman" w:eastAsia="宋体" w:hAnsi="Times New Roman" w:cs="Times New Roman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Δ</m:t>
          </m:r>
          <m:r>
            <w:rPr>
              <w:rFonts w:ascii="Cambria Math" w:eastAsia="宋体" w:hAnsi="Cambria Math" w:cs="Times New Roman"/>
              <w:color w:val="000000"/>
              <w:szCs w:val="21"/>
            </w:rPr>
            <m:t>τ=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9257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510000</m:t>
              </m:r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=18.15 μs</m:t>
          </m:r>
        </m:oMath>
      </m:oMathPara>
    </w:p>
    <w:p w:rsidR="00916CCD" w:rsidRDefault="00916CCD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与每个数据块的时间进行比较可知</w:t>
      </w:r>
    </w:p>
    <w:p w:rsidR="00916CCD" w:rsidRPr="00916CCD" w:rsidRDefault="00916CCD" w:rsidP="008E3618">
      <w:pPr>
        <w:rPr>
          <w:rFonts w:ascii="Times New Roman" w:eastAsia="宋体" w:hAnsi="Times New Roman" w:cs="Times New Roman"/>
          <w:i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Δ</m:t>
          </m:r>
          <m:r>
            <w:rPr>
              <w:rFonts w:ascii="Cambria Math" w:eastAsia="宋体" w:hAnsi="Cambria Math" w:cs="Times New Roman"/>
              <w:color w:val="000000"/>
              <w:szCs w:val="21"/>
            </w:rPr>
            <m:t>τ≪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Δ</m:t>
          </m:r>
          <m:r>
            <w:rPr>
              <w:rFonts w:ascii="Cambria Math" w:eastAsia="宋体" w:hAnsi="Cambria Math" w:cs="Times New Roman"/>
              <w:color w:val="000000"/>
              <w:szCs w:val="21"/>
            </w:rPr>
            <m:t>t</m:t>
          </m:r>
        </m:oMath>
      </m:oMathPara>
    </w:p>
    <w:p w:rsidR="00916CCD" w:rsidRPr="00916CCD" w:rsidRDefault="00766F60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所以理论上可以完成实时处理的目标。</w:t>
      </w:r>
    </w:p>
    <w:p w:rsidR="001B23C2" w:rsidRPr="0064786D" w:rsidRDefault="001B23C2" w:rsidP="008E361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Pr="00034638" w:rsidRDefault="008E3618" w:rsidP="008E3618">
      <w:pPr>
        <w:rPr>
          <w:rFonts w:ascii="Times New Roman" w:eastAsia="宋体" w:hAnsi="Times New Roman" w:cs="Times New Roman"/>
          <w:b/>
          <w:color w:val="000000"/>
          <w:sz w:val="24"/>
          <w:szCs w:val="21"/>
        </w:rPr>
      </w:pPr>
      <w:r w:rsidRPr="00034638">
        <w:rPr>
          <w:rFonts w:ascii="Times New Roman" w:eastAsia="宋体" w:hAnsi="Times New Roman" w:cs="Times New Roman"/>
          <w:b/>
          <w:color w:val="000000"/>
          <w:sz w:val="24"/>
          <w:szCs w:val="21"/>
        </w:rPr>
        <w:t>任务三</w:t>
      </w:r>
      <w:r w:rsidR="002D6880">
        <w:rPr>
          <w:rFonts w:ascii="Times New Roman" w:eastAsia="宋体" w:hAnsi="Times New Roman" w:cs="Times New Roman" w:hint="eastAsia"/>
          <w:b/>
          <w:color w:val="000000"/>
          <w:sz w:val="24"/>
          <w:szCs w:val="21"/>
        </w:rPr>
        <w:t xml:space="preserve"> </w:t>
      </w:r>
      <w:r w:rsidRPr="00034638">
        <w:rPr>
          <w:rFonts w:ascii="Times New Roman" w:eastAsia="宋体" w:hAnsi="Times New Roman" w:cs="Times New Roman"/>
          <w:b/>
          <w:color w:val="000000"/>
          <w:sz w:val="24"/>
          <w:szCs w:val="21"/>
        </w:rPr>
        <w:t>分析本实验例程修改的目的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本次实验的例程是在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fir.asm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和实验三的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Talk_Through_533_I2S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的基础上改写而成。主要是针对实时处理，在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DMA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初始化程序中设置了双缓存器，针对立体声处理，在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fir.asm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中增加了一个参数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step</m:t>
        </m:r>
        <m:d>
          <m:dPr>
            <m:ctrlPr>
              <w:rPr>
                <w:rFonts w:ascii="Cambria Math" w:eastAsia="宋体" w:hAnsi="Cambria Math" w:cs="Times New Roman"/>
                <w:color w:val="00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Cs w:val="21"/>
              </w:rPr>
              <m:t>step=2</m:t>
            </m:r>
          </m:e>
        </m:d>
        <m:r>
          <w:rPr>
            <w:rFonts w:ascii="Cambria Math" w:eastAsia="宋体" w:hAnsi="Cambria Math" w:cs="Times New Roman"/>
            <w:color w:val="000000"/>
            <w:szCs w:val="21"/>
          </w:rPr>
          <m:t xml:space="preserve">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，针对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16-bit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处理，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AD1836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的控制寄存器和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SPORT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的接收和发送寄存器的控制字配置都要作相应修改。</w:t>
      </w:r>
    </w:p>
    <w:p w:rsidR="008E3618" w:rsidRPr="00CC6527" w:rsidRDefault="00CC6527" w:rsidP="008E3618">
      <w:pPr>
        <w:rPr>
          <w:rFonts w:ascii="Times New Roman" w:eastAsia="宋体" w:hAnsi="Times New Roman" w:cs="Times New Roman"/>
          <w:b/>
          <w:color w:val="000000"/>
          <w:szCs w:val="21"/>
        </w:rPr>
      </w:pPr>
      <w:r w:rsidRPr="00CC6527">
        <w:rPr>
          <w:rFonts w:ascii="Times New Roman" w:eastAsia="宋体" w:hAnsi="Times New Roman" w:cs="Times New Roman"/>
          <w:b/>
          <w:color w:val="000000"/>
          <w:sz w:val="22"/>
          <w:szCs w:val="21"/>
        </w:rPr>
        <w:lastRenderedPageBreak/>
        <w:t>实验步骤</w:t>
      </w:r>
    </w:p>
    <w:p w:rsidR="008E3618" w:rsidRPr="0064786D" w:rsidRDefault="00DE402A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对比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Talk_Through_533_I2S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Talk_Through_533_I2S _FIR_2MAC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两个工程文件，找到相应修改的语句，分析其改动的理由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3B5268"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)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初始化程序对比分析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141CBE"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)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中断服务子程序的对比分析</w:t>
      </w:r>
    </w:p>
    <w:p w:rsidR="00141CBE" w:rsidRDefault="00141CBE" w:rsidP="008E3618">
      <w:pPr>
        <w:rPr>
          <w:rFonts w:ascii="Times New Roman" w:eastAsia="宋体" w:hAnsi="Times New Roman" w:cs="Times New Roman"/>
          <w:color w:val="000000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Talk_Through_533_I2S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的中断服务子程序中，在调用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Process_data</m:t>
        </m:r>
        <m:d>
          <m:dPr>
            <m:ctrlPr>
              <w:rPr>
                <w:rFonts w:ascii="Cambria Math" w:eastAsia="宋体" w:hAnsi="Cambria Math" w:cs="Times New Roman"/>
                <w:color w:val="00000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szCs w:val="21"/>
              </w:rPr>
              <m:t>∙</m:t>
            </m:r>
          </m:e>
        </m:d>
        <m:r>
          <w:rPr>
            <w:rFonts w:ascii="Cambria Math" w:eastAsia="宋体" w:hAnsi="Cambria Math" w:cs="Times New Roman"/>
            <w:color w:val="000000"/>
            <w:szCs w:val="21"/>
          </w:rPr>
          <m:t xml:space="preserve">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之前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/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后使用数据搬移指令，将输入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/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出缓存器中的数据复制到变量（数据）存储空间：</w:t>
      </w:r>
    </w:p>
    <w:p w:rsidR="00910722" w:rsidRDefault="007813DD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362E5E4D" wp14:editId="2BE47C1A">
            <wp:extent cx="2750515" cy="197051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6893" cy="197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提示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]</w:t>
      </w:r>
      <w:r w:rsidR="009840C8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观察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Process_data</m:t>
        </m:r>
        <m:d>
          <m:dPr>
            <m:ctrlPr>
              <w:rPr>
                <w:rFonts w:ascii="Cambria Math" w:eastAsia="宋体" w:hAnsi="Cambria Math" w:cs="Times New Roman"/>
                <w:color w:val="00000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szCs w:val="21"/>
              </w:rPr>
              <m:t>∙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函数中的处理过程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E30151">
        <w:rPr>
          <w:rFonts w:ascii="Times New Roman" w:eastAsia="宋体" w:hAnsi="Times New Roman" w:cs="Times New Roman"/>
          <w:i/>
          <w:color w:val="000000"/>
          <w:szCs w:val="21"/>
        </w:rPr>
        <w:t>c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)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对比分析两个工程文件中调用的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 fir.asm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的输入参数</w:t>
      </w:r>
    </w:p>
    <w:p w:rsidR="008E3618" w:rsidRPr="00E30151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i.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第三次实验中使用的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\Analog Device\VisualDSP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4.5\Blackfin\Example\Tutorial\fir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工程中的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fir_test.c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调用的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fir.asm </m:t>
        </m:r>
      </m:oMath>
    </w:p>
    <w:p w:rsidR="008E3618" w:rsidRPr="00E30151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ii.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本次实验的工程文件中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process_data.c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调用的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fir.asm </m:t>
        </m:r>
      </m:oMath>
    </w:p>
    <w:p w:rsidR="00F230C1" w:rsidRDefault="00F230C1" w:rsidP="00F230C1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F230C1" w:rsidRDefault="00F230C1" w:rsidP="00F230C1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问题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 xml:space="preserve"> 3.1]</w:t>
      </w:r>
      <w:r w:rsidR="00283955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根据你对信号通路和数据传递模式的理解，你认为应该修改那几个初</w:t>
      </w:r>
      <w:r w:rsidR="00283955">
        <w:rPr>
          <w:rFonts w:ascii="Times New Roman" w:eastAsia="宋体" w:hAnsi="Times New Roman" w:cs="Times New Roman"/>
          <w:color w:val="000000"/>
          <w:szCs w:val="21"/>
        </w:rPr>
        <w:t>始化函数</w:t>
      </w:r>
      <w:r w:rsidR="00283955">
        <w:rPr>
          <w:rFonts w:ascii="Times New Roman" w:eastAsia="宋体" w:hAnsi="Times New Roman" w:cs="Times New Roman" w:hint="eastAsia"/>
          <w:color w:val="000000"/>
          <w:szCs w:val="21"/>
        </w:rPr>
        <w:t>？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阅读例程，确认你的理解。</w:t>
      </w:r>
    </w:p>
    <w:p w:rsidR="00283955" w:rsidRPr="001B792A" w:rsidRDefault="00283955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1B792A"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1B792A">
        <w:rPr>
          <w:rFonts w:ascii="Times New Roman" w:eastAsia="宋体" w:hAnsi="Times New Roman" w:cs="Times New Roman" w:hint="eastAsia"/>
          <w:color w:val="000000"/>
          <w:szCs w:val="21"/>
        </w:rPr>
        <w:t>修改了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Init_Sport0, Init_DMA </m:t>
        </m:r>
      </m:oMath>
      <w:r w:rsidR="001B792A">
        <w:rPr>
          <w:rFonts w:ascii="Times New Roman" w:eastAsia="宋体" w:hAnsi="Times New Roman" w:cs="Times New Roman" w:hint="eastAsia"/>
          <w:color w:val="000000"/>
          <w:szCs w:val="21"/>
        </w:rPr>
        <w:t>这两个初始化函数。</w:t>
      </w:r>
    </w:p>
    <w:p w:rsidR="004D7BC4" w:rsidRDefault="001B792A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(2)</w:t>
      </w:r>
      <w:r w:rsidR="004D7BC4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="00E45BD9"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 w:rsidR="00E45BD9">
        <w:rPr>
          <w:rFonts w:ascii="Times New Roman" w:eastAsia="宋体" w:hAnsi="Times New Roman" w:cs="Times New Roman"/>
          <w:color w:val="000000"/>
          <w:szCs w:val="21"/>
        </w:rPr>
        <w:instrText xml:space="preserve"> </w:instrText>
      </w:r>
      <w:r w:rsidR="00E45BD9">
        <w:rPr>
          <w:rFonts w:ascii="Times New Roman" w:eastAsia="宋体" w:hAnsi="Times New Roman" w:cs="Times New Roman" w:hint="eastAsia"/>
          <w:color w:val="000000"/>
          <w:szCs w:val="21"/>
        </w:rPr>
        <w:instrText>eq \o\ac(</w:instrText>
      </w:r>
      <w:r w:rsidR="00E45BD9">
        <w:rPr>
          <w:rFonts w:ascii="Times New Roman" w:eastAsia="宋体" w:hAnsi="Times New Roman" w:cs="Times New Roman" w:hint="eastAsia"/>
          <w:color w:val="000000"/>
          <w:szCs w:val="21"/>
        </w:rPr>
        <w:instrText>○</w:instrText>
      </w:r>
      <w:r w:rsidR="00E45BD9">
        <w:rPr>
          <w:rFonts w:ascii="Times New Roman" w:eastAsia="宋体" w:hAnsi="Times New Roman" w:cs="Times New Roman" w:hint="eastAsia"/>
          <w:color w:val="000000"/>
          <w:szCs w:val="21"/>
        </w:rPr>
        <w:instrText>,</w:instrText>
      </w:r>
      <w:r w:rsidR="00E45BD9" w:rsidRPr="00E45BD9">
        <w:rPr>
          <w:rFonts w:ascii="Times New Roman" w:eastAsia="宋体" w:hAnsi="Times New Roman" w:cs="Times New Roman" w:hint="eastAsia"/>
          <w:color w:val="000000"/>
          <w:position w:val="2"/>
          <w:sz w:val="14"/>
          <w:szCs w:val="21"/>
        </w:rPr>
        <w:instrText>1</w:instrText>
      </w:r>
      <w:r w:rsidR="00E45BD9">
        <w:rPr>
          <w:rFonts w:ascii="Times New Roman" w:eastAsia="宋体" w:hAnsi="Times New Roman" w:cs="Times New Roman" w:hint="eastAsia"/>
          <w:color w:val="000000"/>
          <w:szCs w:val="21"/>
        </w:rPr>
        <w:instrText>)</w:instrText>
      </w:r>
      <w:r w:rsidR="00E45BD9"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 w:rsidR="00E45BD9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="004D7BC4">
        <w:rPr>
          <w:rFonts w:ascii="Times New Roman" w:eastAsia="宋体" w:hAnsi="Times New Roman" w:cs="Times New Roman" w:hint="eastAsia"/>
          <w:color w:val="000000"/>
          <w:szCs w:val="21"/>
        </w:rPr>
        <w:t>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Init_Sport0 </m:t>
        </m:r>
      </m:oMath>
      <w:r w:rsidR="004D7BC4">
        <w:rPr>
          <w:rFonts w:ascii="Times New Roman" w:eastAsia="宋体" w:hAnsi="Times New Roman" w:cs="Times New Roman" w:hint="eastAsia"/>
          <w:color w:val="000000"/>
          <w:szCs w:val="21"/>
        </w:rPr>
        <w:t>函数中</w:t>
      </w:r>
    </w:p>
    <w:p w:rsidR="001B792A" w:rsidRPr="004D7BC4" w:rsidRDefault="004D7BC4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72F20896" wp14:editId="233F569A">
            <wp:extent cx="3533242" cy="8427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1428" cy="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55" w:rsidRDefault="004D7BC4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被修改为了</w:t>
      </w:r>
    </w:p>
    <w:p w:rsidR="004D7BC4" w:rsidRDefault="00000EB2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61A8A551" wp14:editId="7596F9FB">
            <wp:extent cx="2750515" cy="7963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8665" cy="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B2" w:rsidRDefault="007A5BC6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color w:val="000000"/>
          <w:szCs w:val="21"/>
        </w:rPr>
        <w:instrText>eq \o\ac(</w:instrText>
      </w:r>
      <w:r>
        <w:rPr>
          <w:rFonts w:ascii="Times New Roman" w:eastAsia="宋体" w:hAnsi="Times New Roman" w:cs="Times New Roman" w:hint="eastAsia"/>
          <w:color w:val="000000"/>
          <w:szCs w:val="21"/>
        </w:rPr>
        <w:instrText>○</w:instrText>
      </w:r>
      <w:r>
        <w:rPr>
          <w:rFonts w:ascii="Times New Roman" w:eastAsia="宋体" w:hAnsi="Times New Roman" w:cs="Times New Roman" w:hint="eastAsia"/>
          <w:color w:val="000000"/>
          <w:szCs w:val="21"/>
        </w:rPr>
        <w:instrText>,</w:instrText>
      </w:r>
      <w:r w:rsidRPr="007A5BC6">
        <w:rPr>
          <w:rFonts w:ascii="Times New Roman" w:eastAsia="宋体" w:hAnsi="Times New Roman" w:cs="Times New Roman" w:hint="eastAsia"/>
          <w:color w:val="000000"/>
          <w:position w:val="2"/>
          <w:sz w:val="14"/>
          <w:szCs w:val="21"/>
        </w:rPr>
        <w:instrText>2</w:instrText>
      </w:r>
      <w:r>
        <w:rPr>
          <w:rFonts w:ascii="Times New Roman" w:eastAsia="宋体" w:hAnsi="Times New Roman" w:cs="Times New Roman" w:hint="eastAsia"/>
          <w:color w:val="000000"/>
          <w:szCs w:val="21"/>
        </w:rPr>
        <w:instrText>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Init_DMA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函数中</w:t>
      </w:r>
    </w:p>
    <w:p w:rsidR="00522C42" w:rsidRDefault="00963D82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1DA26303" wp14:editId="691DFE96">
            <wp:extent cx="2048256" cy="8360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4343" cy="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C6" w:rsidRDefault="00522C42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被修改为了</w:t>
      </w:r>
    </w:p>
    <w:p w:rsidR="00522C42" w:rsidRDefault="00522C42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481EF668" wp14:editId="35418304">
            <wp:extent cx="2787091" cy="85757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2566" cy="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30" w:rsidRDefault="00373430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以上的数据位宽被更改为了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16 bit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373430" w:rsidRDefault="00C869BA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对于双自动缓存而言，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DMA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改为了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2D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的模式，因此还有一些变化</w:t>
      </w:r>
    </w:p>
    <w:p w:rsidR="00C869BA" w:rsidRDefault="008935D9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4D0A33B7" wp14:editId="04155C7C">
            <wp:extent cx="885139" cy="197403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94482" cy="19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D9" w:rsidRDefault="008935D9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被修改为了</w:t>
      </w:r>
    </w:p>
    <w:p w:rsidR="008935D9" w:rsidRPr="00C869BA" w:rsidRDefault="008935D9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186BE5D4" wp14:editId="46BEF756">
            <wp:extent cx="1243584" cy="379814"/>
            <wp:effectExtent l="0" t="0" r="0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40408" cy="37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30" w:rsidRPr="00373430" w:rsidRDefault="00373430" w:rsidP="00F230C1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F230C1" w:rsidRPr="0064786D" w:rsidRDefault="00F230C1" w:rsidP="00F230C1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问题</w:t>
      </w:r>
      <w:r w:rsidR="00283955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3.2]</w:t>
      </w:r>
      <w:r w:rsidR="00283955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Talk_Through_533_I2S_FIR_2MAC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的中断服务子程序中有这样的操作吗？这是为什么？</w:t>
      </w:r>
    </w:p>
    <w:p w:rsidR="00283955" w:rsidRDefault="00283955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E27BFB"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E27BFB" w:rsidRPr="0064786D">
        <w:rPr>
          <w:rFonts w:ascii="Times New Roman" w:eastAsia="宋体" w:hAnsi="Times New Roman" w:cs="Times New Roman"/>
          <w:color w:val="000000"/>
          <w:szCs w:val="21"/>
        </w:rPr>
        <w:t>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Talk_Through_533_I2S_FIR_2MAC </m:t>
        </m:r>
      </m:oMath>
      <w:r w:rsidR="00E27BFB" w:rsidRPr="0064786D">
        <w:rPr>
          <w:rFonts w:ascii="Times New Roman" w:eastAsia="宋体" w:hAnsi="Times New Roman" w:cs="Times New Roman"/>
          <w:color w:val="000000"/>
          <w:szCs w:val="21"/>
        </w:rPr>
        <w:t>的中断服务子程序中</w:t>
      </w:r>
      <w:r w:rsidR="00E27BFB">
        <w:rPr>
          <w:rFonts w:ascii="Times New Roman" w:eastAsia="宋体" w:hAnsi="Times New Roman" w:cs="Times New Roman" w:hint="eastAsia"/>
          <w:color w:val="000000"/>
          <w:szCs w:val="21"/>
        </w:rPr>
        <w:t>没有这样的操作。</w:t>
      </w:r>
    </w:p>
    <w:p w:rsidR="00E27BFB" w:rsidRPr="00E27BFB" w:rsidRDefault="00E27BFB" w:rsidP="00F230C1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 xml:space="preserve">(2)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本程序中，数据传递并不是依赖于变量存储、而是通过指针直接读写完成的。因此将数据复制到变量完全没有必要，可以使用指针读写提高程序的运行效率。</w:t>
      </w:r>
    </w:p>
    <w:p w:rsidR="00283955" w:rsidRDefault="00283955" w:rsidP="00F230C1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问题</w:t>
      </w:r>
      <w:r w:rsidR="00C00258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3.3]</w:t>
      </w:r>
      <w:r w:rsidR="00C00258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process_data.c </m:t>
        </m:r>
      </m:oMath>
      <w:r w:rsidR="00C00258">
        <w:rPr>
          <w:rFonts w:ascii="Times New Roman" w:eastAsia="宋体" w:hAnsi="Times New Roman" w:cs="Times New Roman"/>
          <w:color w:val="000000"/>
          <w:szCs w:val="21"/>
        </w:rPr>
        <w:t>调用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fir.asm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新增加的参数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step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有什么意义？程序中如何使用它？</w:t>
      </w:r>
    </w:p>
    <w:p w:rsidR="003E68F4" w:rsidRDefault="00283955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9B2CAB"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9B2CAB">
        <w:rPr>
          <w:rFonts w:ascii="Times New Roman" w:eastAsia="宋体" w:hAnsi="Times New Roman" w:cs="Times New Roman" w:hint="eastAsia"/>
          <w:color w:val="000000"/>
          <w:szCs w:val="21"/>
        </w:rPr>
        <w:t>通过比较不难得出，输入的音频信号为双声道的信号，左右声道相互交替进入输入流中。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fir.asm </m:t>
        </m:r>
      </m:oMath>
      <w:r w:rsidR="009B2CAB">
        <w:rPr>
          <w:rFonts w:ascii="Times New Roman" w:eastAsia="宋体" w:hAnsi="Times New Roman" w:cs="Times New Roman" w:hint="eastAsia"/>
          <w:color w:val="000000"/>
          <w:szCs w:val="21"/>
        </w:rPr>
        <w:t>中新增加的参数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step </m:t>
        </m:r>
      </m:oMath>
      <w:r w:rsidR="009B2CAB">
        <w:rPr>
          <w:rFonts w:ascii="Times New Roman" w:eastAsia="宋体" w:hAnsi="Times New Roman" w:cs="Times New Roman" w:hint="eastAsia"/>
          <w:color w:val="000000"/>
          <w:szCs w:val="21"/>
        </w:rPr>
        <w:t>就是为了方便我们通过这个参数取出某个声道的数据进行处理。由于是左右声道交替进入输入流的，因此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step=2 </m:t>
        </m:r>
      </m:oMath>
      <w:r w:rsidR="009B2CAB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9243A5" w:rsidRPr="009243A5" w:rsidRDefault="009243A5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(2)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当我们希望从输入流中取出序号为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n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的点时，这个点在输入流中的实际位置为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2n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。因此在实际使用中，只需要在数据流进行操作时，乘以步长即可。</w:t>
      </w:r>
    </w:p>
    <w:p w:rsidR="00283955" w:rsidRDefault="00283955" w:rsidP="008E361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Pr="00A55491" w:rsidRDefault="008E3618" w:rsidP="008E3618">
      <w:pPr>
        <w:rPr>
          <w:rFonts w:ascii="Times New Roman" w:eastAsia="宋体" w:hAnsi="Times New Roman" w:cs="Times New Roman"/>
          <w:b/>
          <w:color w:val="000000"/>
          <w:szCs w:val="21"/>
        </w:rPr>
      </w:pPr>
      <w:r w:rsidRPr="00A55491">
        <w:rPr>
          <w:rFonts w:ascii="Times New Roman" w:eastAsia="宋体" w:hAnsi="Times New Roman" w:cs="Times New Roman"/>
          <w:b/>
          <w:color w:val="000000"/>
          <w:sz w:val="24"/>
          <w:szCs w:val="21"/>
        </w:rPr>
        <w:t>任务四</w:t>
      </w:r>
      <w:r w:rsidR="00A55491">
        <w:rPr>
          <w:rFonts w:ascii="Times New Roman" w:eastAsia="宋体" w:hAnsi="Times New Roman" w:cs="Times New Roman" w:hint="eastAsia"/>
          <w:b/>
          <w:color w:val="000000"/>
          <w:sz w:val="24"/>
          <w:szCs w:val="21"/>
        </w:rPr>
        <w:t xml:space="preserve"> </w:t>
      </w:r>
      <w:r w:rsidRPr="00A55491">
        <w:rPr>
          <w:rFonts w:ascii="Times New Roman" w:eastAsia="宋体" w:hAnsi="Times New Roman" w:cs="Times New Roman"/>
          <w:b/>
          <w:color w:val="000000"/>
          <w:sz w:val="24"/>
          <w:szCs w:val="21"/>
        </w:rPr>
        <w:t>实现自己设计的滤波器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利用本实验提供的例程框架，将自己设计或已有的滤波器设计结果（滤波器系数）写成头文件的形式，替换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fir_coeff.h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文件，就可以实现自选滤波器的实时滤波处理。</w:t>
      </w:r>
    </w:p>
    <w:p w:rsidR="008E3618" w:rsidRPr="00A55491" w:rsidRDefault="00A55491" w:rsidP="008E3618">
      <w:pPr>
        <w:rPr>
          <w:rFonts w:ascii="Times New Roman" w:eastAsia="宋体" w:hAnsi="Times New Roman" w:cs="Times New Roman"/>
          <w:b/>
          <w:color w:val="000000"/>
          <w:szCs w:val="21"/>
        </w:rPr>
      </w:pPr>
      <w:r>
        <w:rPr>
          <w:rFonts w:ascii="Times New Roman" w:eastAsia="宋体" w:hAnsi="Times New Roman" w:cs="Times New Roman"/>
          <w:b/>
          <w:color w:val="000000"/>
          <w:sz w:val="22"/>
          <w:szCs w:val="21"/>
        </w:rPr>
        <w:t>实验步骤</w:t>
      </w:r>
    </w:p>
    <w:p w:rsidR="008E3618" w:rsidRPr="0064786D" w:rsidRDefault="00DE402A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设计并生成滤波器系数文件，注意数据类型转换</w:t>
      </w:r>
    </w:p>
    <w:p w:rsidR="008E3618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设计一个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低通滤波器，并将滤波器系数转换成有符号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16-bit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定点小数形式，并参考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fir_coeff.h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的格式编写滤波器系数文件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myfircoeff.h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。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建议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]</w:t>
      </w:r>
      <w:r w:rsidR="00724D7B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Matlab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的滤波器设计分析工具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fdatool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，用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C-header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形式导出滤波器系数文件，注意数据类型的选择和数组长度定义。</w:t>
      </w:r>
    </w:p>
    <w:p w:rsidR="008E3618" w:rsidRPr="0064786D" w:rsidRDefault="00DE402A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(2)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myfircoeff.h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替换例程中的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fir_coeff.h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文件</w:t>
      </w:r>
    </w:p>
    <w:p w:rsidR="008E3618" w:rsidRPr="0064786D" w:rsidRDefault="00DE402A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(3)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重复任务一的步骤，用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noise.wav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文件验证滤波器设计效果。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提示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]</w:t>
      </w:r>
      <w:r w:rsidR="00724D7B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可以利用采录的信号进行滤波器设计效果分析</w:t>
      </w:r>
    </w:p>
    <w:p w:rsidR="00724D7B" w:rsidRDefault="00724D7B" w:rsidP="0097443E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97443E" w:rsidRPr="0097443E" w:rsidRDefault="0097443E" w:rsidP="0097443E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问题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4.1]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为什么要进行数据类型转换？这是必须的吗？</w:t>
      </w:r>
    </w:p>
    <w:p w:rsidR="0097443E" w:rsidRPr="00095170" w:rsidRDefault="0097443E" w:rsidP="0097443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1D48AD"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095170">
        <w:rPr>
          <w:rFonts w:ascii="Times New Roman" w:eastAsia="宋体" w:hAnsi="Times New Roman" w:cs="Times New Roman" w:hint="eastAsia"/>
          <w:color w:val="000000"/>
          <w:szCs w:val="21"/>
        </w:rPr>
        <w:t>由于滤波器的系数是</w:t>
      </w:r>
      <w:r w:rsidR="00095170">
        <w:rPr>
          <w:rFonts w:ascii="Times New Roman" w:eastAsia="宋体" w:hAnsi="Times New Roman" w:cs="Times New Roman" w:hint="eastAsia"/>
          <w:color w:val="000000"/>
          <w:szCs w:val="21"/>
        </w:rPr>
        <w:t>16</w:t>
      </w:r>
      <w:r w:rsidR="00095170">
        <w:rPr>
          <w:rFonts w:ascii="Times New Roman" w:eastAsia="宋体" w:hAnsi="Times New Roman" w:cs="Times New Roman" w:hint="eastAsia"/>
          <w:color w:val="000000"/>
          <w:szCs w:val="21"/>
        </w:rPr>
        <w:t>位的定点小数（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frac16 </m:t>
        </m:r>
      </m:oMath>
      <w:r w:rsidR="00095170">
        <w:rPr>
          <w:rFonts w:ascii="Times New Roman" w:eastAsia="宋体" w:hAnsi="Times New Roman" w:cs="Times New Roman" w:hint="eastAsia"/>
          <w:color w:val="000000"/>
          <w:szCs w:val="21"/>
        </w:rPr>
        <w:t>），而在之后程序的计算中，这些系数又需要被当做浮点数进行处理，因此需要进行数据转换。</w:t>
      </w:r>
    </w:p>
    <w:p w:rsidR="001D48AD" w:rsidRDefault="001D48AD" w:rsidP="0097443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(2)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这是必须的。</w:t>
      </w:r>
    </w:p>
    <w:p w:rsidR="0097443E" w:rsidRDefault="0097443E" w:rsidP="0097443E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9169F2" w:rsidRDefault="0097443E" w:rsidP="0097443E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问题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4.2]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请标明你设计的低通滤波器的设计指标，如通带和阻带截至频率等</w:t>
      </w:r>
    </w:p>
    <w:p w:rsidR="0097443E" w:rsidRDefault="0097443E" w:rsidP="0097443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7E2552">
        <w:rPr>
          <w:rFonts w:ascii="Times New Roman" w:eastAsia="宋体" w:hAnsi="Times New Roman" w:cs="Times New Roman" w:hint="eastAsia"/>
          <w:color w:val="000000"/>
          <w:szCs w:val="21"/>
        </w:rPr>
        <w:t>设计的低通滤波器的指标如下图所示</w:t>
      </w:r>
    </w:p>
    <w:p w:rsidR="006A1AEF" w:rsidRDefault="00A2468F" w:rsidP="0097443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5543DDC8" wp14:editId="484DDAA4">
            <wp:extent cx="5069434" cy="2559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6061" cy="256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52" w:rsidRDefault="00A2468F" w:rsidP="0097443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其中的设计指标为</w:t>
      </w:r>
    </w:p>
    <w:p w:rsidR="00A2468F" w:rsidRPr="00A2468F" w:rsidRDefault="00A2468F" w:rsidP="0097443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>采样率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48kHz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、截止频率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8kHz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、过渡带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8kHz~12kHz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6A1AEF" w:rsidRDefault="00766379" w:rsidP="0097443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将滤波器系数通过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C-head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的形式进行导出</w:t>
      </w:r>
    </w:p>
    <w:p w:rsidR="00766379" w:rsidRDefault="00697354" w:rsidP="0097443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2D457136" wp14:editId="2BC06832">
            <wp:extent cx="2728570" cy="19489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4030" cy="19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54" w:rsidRPr="006B7F0B" w:rsidRDefault="006B7F0B" w:rsidP="0097443E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保存为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myfircoff.h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后对原先的系数头文件进行替换。</w:t>
      </w:r>
      <w:r w:rsidR="00F21C4A">
        <w:rPr>
          <w:rFonts w:ascii="Times New Roman" w:eastAsia="宋体" w:hAnsi="Times New Roman" w:cs="Times New Roman" w:hint="eastAsia"/>
          <w:color w:val="000000"/>
          <w:szCs w:val="21"/>
        </w:rPr>
        <w:t>在此之前，我们需要对</w:t>
      </w:r>
      <w:r w:rsidR="004441FB">
        <w:rPr>
          <w:rFonts w:ascii="Times New Roman" w:eastAsia="宋体" w:hAnsi="Times New Roman" w:cs="Times New Roman" w:hint="eastAsia"/>
          <w:color w:val="000000"/>
          <w:szCs w:val="21"/>
        </w:rPr>
        <w:t>其中的数据进行数据转换。替换后重复任务一的步骤，我们发现，输出噪声的幅度变小（直观体现为声音变小）；同时高频分量被滤除（直观体现为声音不再刺耳）。</w:t>
      </w:r>
    </w:p>
    <w:p w:rsidR="0097443E" w:rsidRDefault="0097443E" w:rsidP="0097443E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Pr="009169F2" w:rsidRDefault="008E3618" w:rsidP="008E3618">
      <w:pPr>
        <w:rPr>
          <w:rFonts w:ascii="Times New Roman" w:eastAsia="宋体" w:hAnsi="Times New Roman" w:cs="Times New Roman"/>
          <w:b/>
          <w:color w:val="000000"/>
          <w:szCs w:val="21"/>
        </w:rPr>
      </w:pPr>
      <w:r w:rsidRPr="009169F2">
        <w:rPr>
          <w:rFonts w:ascii="Times New Roman" w:eastAsia="宋体" w:hAnsi="Times New Roman" w:cs="Times New Roman"/>
          <w:b/>
          <w:color w:val="000000"/>
          <w:sz w:val="24"/>
          <w:szCs w:val="21"/>
        </w:rPr>
        <w:t>任务五</w:t>
      </w:r>
      <w:r w:rsidR="009169F2">
        <w:rPr>
          <w:rFonts w:ascii="Times New Roman" w:eastAsia="宋体" w:hAnsi="Times New Roman" w:cs="Times New Roman" w:hint="eastAsia"/>
          <w:b/>
          <w:color w:val="000000"/>
          <w:sz w:val="24"/>
          <w:szCs w:val="21"/>
        </w:rPr>
        <w:t xml:space="preserve"> </w:t>
      </w:r>
      <w:r w:rsidRPr="009169F2">
        <w:rPr>
          <w:rFonts w:ascii="Times New Roman" w:eastAsia="宋体" w:hAnsi="Times New Roman" w:cs="Times New Roman"/>
          <w:b/>
          <w:color w:val="000000"/>
          <w:sz w:val="24"/>
          <w:szCs w:val="21"/>
        </w:rPr>
        <w:t>实现自己编写的实时</w:t>
      </w:r>
      <m:oMath>
        <m:r>
          <m:rPr>
            <m:sty m:val="b"/>
          </m:rPr>
          <w:rPr>
            <w:rFonts w:ascii="Cambria Math" w:eastAsia="宋体" w:hAnsi="Cambria Math" w:cs="Times New Roman"/>
            <w:color w:val="000000"/>
            <w:sz w:val="24"/>
            <w:szCs w:val="21"/>
          </w:rPr>
          <m:t xml:space="preserve"> FIR </m:t>
        </m:r>
      </m:oMath>
      <w:r w:rsidRPr="009169F2">
        <w:rPr>
          <w:rFonts w:ascii="Times New Roman" w:eastAsia="宋体" w:hAnsi="Times New Roman" w:cs="Times New Roman"/>
          <w:b/>
          <w:color w:val="000000"/>
          <w:sz w:val="24"/>
          <w:szCs w:val="21"/>
        </w:rPr>
        <w:t>滤波系统</w:t>
      </w:r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问题</w:t>
      </w:r>
      <w:r w:rsidR="008F2AA5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5.1]</w:t>
      </w:r>
      <w:r w:rsidR="008F2AA5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用实验四中自己写的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语言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滤波程序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myfir.c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代替例程中的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FIR.asm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，对比调用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程序和调用汇编程序这两种运行时间开销（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Cycles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）。</w:t>
      </w:r>
    </w:p>
    <w:p w:rsidR="008F2AA5" w:rsidRPr="009A2537" w:rsidRDefault="008F2AA5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9A2537">
        <w:rPr>
          <w:rFonts w:ascii="Times New Roman" w:eastAsia="宋体" w:hAnsi="Times New Roman" w:cs="Times New Roman" w:hint="eastAsia"/>
          <w:color w:val="000000"/>
          <w:szCs w:val="21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 </m:t>
        </m:r>
      </m:oMath>
      <w:r w:rsidR="009A2537">
        <w:rPr>
          <w:rFonts w:ascii="Times New Roman" w:eastAsia="宋体" w:hAnsi="Times New Roman" w:cs="Times New Roman" w:hint="eastAsia"/>
          <w:color w:val="000000"/>
          <w:szCs w:val="21"/>
        </w:rPr>
        <w:t>语言的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 </m:t>
        </m:r>
      </m:oMath>
      <w:r w:rsidR="009A2537">
        <w:rPr>
          <w:rFonts w:ascii="Times New Roman" w:eastAsia="宋体" w:hAnsi="Times New Roman" w:cs="Times New Roman" w:hint="eastAsia"/>
          <w:color w:val="000000"/>
          <w:szCs w:val="21"/>
        </w:rPr>
        <w:t>滤波程序，记录其运行时间开销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969"/>
        <w:gridCol w:w="1896"/>
        <w:gridCol w:w="1897"/>
        <w:gridCol w:w="1897"/>
        <w:gridCol w:w="1897"/>
      </w:tblGrid>
      <w:tr w:rsidR="001B4E03" w:rsidTr="00636DC5">
        <w:trPr>
          <w:trHeight w:val="454"/>
        </w:trPr>
        <w:tc>
          <w:tcPr>
            <w:tcW w:w="969" w:type="dxa"/>
            <w:vAlign w:val="center"/>
          </w:tcPr>
          <w:p w:rsidR="001B4E03" w:rsidRDefault="001B4E03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轮次</w:t>
            </w:r>
          </w:p>
        </w:tc>
        <w:tc>
          <w:tcPr>
            <w:tcW w:w="1896" w:type="dxa"/>
            <w:vAlign w:val="center"/>
          </w:tcPr>
          <w:p w:rsidR="001B4E03" w:rsidRDefault="001B4E03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1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897" w:type="dxa"/>
            <w:vAlign w:val="center"/>
          </w:tcPr>
          <w:p w:rsidR="001B4E03" w:rsidRDefault="001B4E03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2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897" w:type="dxa"/>
            <w:vAlign w:val="center"/>
          </w:tcPr>
          <w:p w:rsidR="001B4E03" w:rsidRDefault="001B4E03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3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897" w:type="dxa"/>
            <w:vAlign w:val="center"/>
          </w:tcPr>
          <w:p w:rsidR="001B4E03" w:rsidRDefault="001B4E03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4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</w:tr>
      <w:tr w:rsidR="001B4E03" w:rsidTr="00636DC5">
        <w:trPr>
          <w:trHeight w:val="454"/>
        </w:trPr>
        <w:tc>
          <w:tcPr>
            <w:tcW w:w="969" w:type="dxa"/>
            <w:vAlign w:val="center"/>
          </w:tcPr>
          <w:p w:rsidR="001B4E03" w:rsidRDefault="001B4E03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截图</w:t>
            </w:r>
          </w:p>
        </w:tc>
        <w:tc>
          <w:tcPr>
            <w:tcW w:w="1896" w:type="dxa"/>
            <w:vAlign w:val="center"/>
          </w:tcPr>
          <w:p w:rsidR="001B4E03" w:rsidRDefault="00E75E2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1066800" cy="1993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.bmp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  <w:vAlign w:val="center"/>
          </w:tcPr>
          <w:p w:rsidR="001B4E03" w:rsidRDefault="00E75E2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1067435" cy="17589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.bmp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  <w:vAlign w:val="center"/>
          </w:tcPr>
          <w:p w:rsidR="001B4E03" w:rsidRDefault="00E75E2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1067435" cy="186055"/>
                  <wp:effectExtent l="0" t="0" r="0" b="444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3.bmp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1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  <w:vAlign w:val="center"/>
          </w:tcPr>
          <w:p w:rsidR="001B4E03" w:rsidRDefault="00E75E2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1067435" cy="201295"/>
                  <wp:effectExtent l="0" t="0" r="0" b="825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4.b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E03" w:rsidTr="00636DC5">
        <w:trPr>
          <w:trHeight w:val="454"/>
        </w:trPr>
        <w:tc>
          <w:tcPr>
            <w:tcW w:w="969" w:type="dxa"/>
            <w:vAlign w:val="center"/>
          </w:tcPr>
          <w:p w:rsidR="001B4E03" w:rsidRDefault="001B4E03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十进制</w:t>
            </w:r>
          </w:p>
        </w:tc>
        <w:tc>
          <w:tcPr>
            <w:tcW w:w="1896" w:type="dxa"/>
            <w:vAlign w:val="center"/>
          </w:tcPr>
          <w:p w:rsidR="001B4E03" w:rsidRDefault="00683962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3962">
              <w:rPr>
                <w:rFonts w:ascii="Times New Roman" w:eastAsia="宋体" w:hAnsi="Times New Roman" w:cs="Times New Roman"/>
                <w:color w:val="000000"/>
                <w:szCs w:val="21"/>
              </w:rPr>
              <w:t>6468319</w:t>
            </w:r>
          </w:p>
        </w:tc>
        <w:tc>
          <w:tcPr>
            <w:tcW w:w="1897" w:type="dxa"/>
            <w:vAlign w:val="center"/>
          </w:tcPr>
          <w:p w:rsidR="001B4E03" w:rsidRDefault="00683962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3962">
              <w:rPr>
                <w:rFonts w:ascii="Times New Roman" w:eastAsia="宋体" w:hAnsi="Times New Roman" w:cs="Times New Roman"/>
                <w:color w:val="000000"/>
                <w:szCs w:val="21"/>
              </w:rPr>
              <w:t>12023611</w:t>
            </w:r>
          </w:p>
        </w:tc>
        <w:tc>
          <w:tcPr>
            <w:tcW w:w="1897" w:type="dxa"/>
            <w:vAlign w:val="center"/>
          </w:tcPr>
          <w:p w:rsidR="001B4E03" w:rsidRDefault="00683962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3962">
              <w:rPr>
                <w:rFonts w:ascii="Times New Roman" w:eastAsia="宋体" w:hAnsi="Times New Roman" w:cs="Times New Roman"/>
                <w:color w:val="000000"/>
                <w:szCs w:val="21"/>
              </w:rPr>
              <w:t>18510998</w:t>
            </w:r>
          </w:p>
        </w:tc>
        <w:tc>
          <w:tcPr>
            <w:tcW w:w="1897" w:type="dxa"/>
            <w:vAlign w:val="center"/>
          </w:tcPr>
          <w:p w:rsidR="001B4E03" w:rsidRDefault="00683962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3962">
              <w:rPr>
                <w:rFonts w:ascii="Times New Roman" w:eastAsia="宋体" w:hAnsi="Times New Roman" w:cs="Times New Roman"/>
                <w:color w:val="000000"/>
                <w:szCs w:val="21"/>
              </w:rPr>
              <w:t>24067538</w:t>
            </w:r>
          </w:p>
        </w:tc>
      </w:tr>
      <w:tr w:rsidR="001B4E03" w:rsidTr="00636DC5">
        <w:trPr>
          <w:trHeight w:val="454"/>
        </w:trPr>
        <w:tc>
          <w:tcPr>
            <w:tcW w:w="969" w:type="dxa"/>
            <w:vAlign w:val="center"/>
          </w:tcPr>
          <w:p w:rsidR="001B4E03" w:rsidRDefault="001B4E03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差值</w:t>
            </w:r>
          </w:p>
        </w:tc>
        <w:tc>
          <w:tcPr>
            <w:tcW w:w="1896" w:type="dxa"/>
            <w:vAlign w:val="center"/>
          </w:tcPr>
          <w:p w:rsidR="001B4E03" w:rsidRDefault="001B4E03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NULL</m:t>
                </m:r>
              </m:oMath>
            </m:oMathPara>
          </w:p>
        </w:tc>
        <w:tc>
          <w:tcPr>
            <w:tcW w:w="1897" w:type="dxa"/>
            <w:vAlign w:val="center"/>
          </w:tcPr>
          <w:p w:rsidR="001B4E03" w:rsidRDefault="001E292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E2928">
              <w:rPr>
                <w:rFonts w:ascii="Times New Roman" w:eastAsia="宋体" w:hAnsi="Times New Roman" w:cs="Times New Roman"/>
                <w:color w:val="000000"/>
                <w:szCs w:val="21"/>
              </w:rPr>
              <w:t>5555292</w:t>
            </w:r>
          </w:p>
        </w:tc>
        <w:tc>
          <w:tcPr>
            <w:tcW w:w="1897" w:type="dxa"/>
            <w:vAlign w:val="center"/>
          </w:tcPr>
          <w:p w:rsidR="001B4E03" w:rsidRDefault="00716D5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16D58">
              <w:rPr>
                <w:rFonts w:ascii="Times New Roman" w:eastAsia="宋体" w:hAnsi="Times New Roman" w:cs="Times New Roman"/>
                <w:color w:val="000000"/>
                <w:szCs w:val="21"/>
              </w:rPr>
              <w:t>6487387</w:t>
            </w:r>
          </w:p>
        </w:tc>
        <w:tc>
          <w:tcPr>
            <w:tcW w:w="1897" w:type="dxa"/>
            <w:vAlign w:val="center"/>
          </w:tcPr>
          <w:p w:rsidR="001B4E03" w:rsidRDefault="00F3271C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3271C">
              <w:rPr>
                <w:rFonts w:ascii="Times New Roman" w:eastAsia="宋体" w:hAnsi="Times New Roman" w:cs="Times New Roman"/>
                <w:color w:val="000000"/>
                <w:szCs w:val="21"/>
              </w:rPr>
              <w:t>5556540</w:t>
            </w:r>
          </w:p>
        </w:tc>
      </w:tr>
    </w:tbl>
    <w:p w:rsidR="008F2AA5" w:rsidRDefault="00BF5284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因此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程序的运行时间开销为</w:t>
      </w:r>
    </w:p>
    <w:p w:rsidR="00BF5284" w:rsidRPr="00BF5284" w:rsidRDefault="00636DC5" w:rsidP="008E3618">
      <w:pPr>
        <w:rPr>
          <w:rFonts w:ascii="Times New Roman" w:eastAsia="宋体" w:hAnsi="Times New Roman" w:cs="Times New Roman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c</m:t>
              </m:r>
            </m:sub>
          </m:sSub>
          <m: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Cs w:val="21"/>
                </w:rPr>
                <m:t>24067538</m:t>
              </m:r>
              <m:r>
                <m:rPr>
                  <m:sty m:val="p"/>
                </m:rPr>
                <w:rPr>
                  <w:rFonts w:ascii="Cambria Math" w:eastAsia="宋体" w:hAnsi="Times New Roman" w:cs="Times New Roman"/>
                  <w:color w:val="000000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Cs w:val="21"/>
                </w:rPr>
                <m:t>6468319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=5866406 cycles</m:t>
          </m:r>
        </m:oMath>
      </m:oMathPara>
    </w:p>
    <w:p w:rsidR="00BF5284" w:rsidRPr="00BF5284" w:rsidRDefault="00BF5284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与汇编的结果相比</w:t>
      </w:r>
      <m:oMath>
        <m:r>
          <w:rPr>
            <w:rFonts w:ascii="Cambria Math" w:eastAsia="宋体" w:hAnsi="Cambria Math" w:cs="Times New Roman"/>
            <w:color w:val="000000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Cs w:val="21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Cs w:val="21"/>
              </w:rPr>
              <m:t>f</m:t>
            </m:r>
          </m:sub>
        </m:sSub>
        <m:r>
          <w:rPr>
            <w:rFonts w:ascii="Cambria Math" w:eastAsia="宋体" w:hAnsi="Cambria Math" w:cs="Times New Roman"/>
            <w:color w:val="000000"/>
            <w:szCs w:val="21"/>
          </w:rPr>
          <m:t>=618249 cycles</m:t>
        </m:r>
      </m:oMath>
      <w:r w:rsidR="000A1564">
        <w:rPr>
          <w:rFonts w:ascii="Times New Roman" w:eastAsia="宋体" w:hAnsi="Times New Roman" w:cs="Times New Roman" w:hint="eastAsia"/>
          <w:color w:val="000000"/>
          <w:szCs w:val="21"/>
        </w:rPr>
        <w:t>，不难发现，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 </m:t>
        </m:r>
      </m:oMath>
      <w:r w:rsidR="000A1564">
        <w:rPr>
          <w:rFonts w:ascii="Times New Roman" w:eastAsia="宋体" w:hAnsi="Times New Roman" w:cs="Times New Roman" w:hint="eastAsia"/>
          <w:color w:val="000000"/>
          <w:szCs w:val="21"/>
        </w:rPr>
        <w:t>程序的开销比汇编程序要大得多。</w:t>
      </w:r>
    </w:p>
    <w:p w:rsidR="001B4E03" w:rsidRPr="000A1564" w:rsidRDefault="001B4E03" w:rsidP="008E361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Default="008E3618" w:rsidP="008F2AA5">
      <w:pPr>
        <w:rPr>
          <w:rFonts w:ascii="Times New Roman" w:eastAsia="宋体" w:hAnsi="Times New Roman" w:cs="Times New Roman"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color w:val="000000"/>
          <w:szCs w:val="21"/>
        </w:rPr>
        <w:t>[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问题</w:t>
      </w:r>
      <w:r w:rsidR="00D515BA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5.2]</w:t>
      </w:r>
      <w:r w:rsidR="00D515BA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用自己的汇编语言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滤波程序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myfir_Smac_asm.asm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myfir_Dmac_asm.asm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代替例程中的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fir.asm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，对比这两个</w:t>
      </w:r>
      <w:r w:rsidR="00C3552D">
        <w:rPr>
          <w:rFonts w:ascii="Times New Roman" w:eastAsia="宋体" w:hAnsi="Times New Roman" w:cs="Times New Roman" w:hint="eastAsia"/>
          <w:color w:val="000000"/>
          <w:szCs w:val="21"/>
        </w:rPr>
        <w:t>子</w:t>
      </w:r>
      <w:r w:rsidRPr="0064786D">
        <w:rPr>
          <w:rFonts w:ascii="Times New Roman" w:eastAsia="宋体" w:hAnsi="Times New Roman" w:cs="Times New Roman"/>
          <w:color w:val="000000"/>
          <w:szCs w:val="21"/>
        </w:rPr>
        <w:t>程序运行时间开销（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Cycles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）。</w:t>
      </w:r>
    </w:p>
    <w:p w:rsidR="005B6866" w:rsidRDefault="008F2AA5" w:rsidP="008F2AA5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5B6866"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5B6866">
        <w:rPr>
          <w:rFonts w:ascii="Times New Roman" w:eastAsia="宋体" w:hAnsi="Times New Roman" w:cs="Times New Roman" w:hint="eastAsia"/>
          <w:color w:val="000000"/>
          <w:szCs w:val="21"/>
        </w:rPr>
        <w:t>调用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myfir_Smac_asm.asm </m:t>
        </m:r>
      </m:oMath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969"/>
        <w:gridCol w:w="1896"/>
        <w:gridCol w:w="1897"/>
        <w:gridCol w:w="1897"/>
        <w:gridCol w:w="1897"/>
      </w:tblGrid>
      <w:tr w:rsidR="002D2830" w:rsidTr="00636DC5">
        <w:trPr>
          <w:trHeight w:val="454"/>
        </w:trPr>
        <w:tc>
          <w:tcPr>
            <w:tcW w:w="969" w:type="dxa"/>
            <w:vAlign w:val="center"/>
          </w:tcPr>
          <w:p w:rsidR="002D2830" w:rsidRDefault="002D2830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轮次</w:t>
            </w:r>
          </w:p>
        </w:tc>
        <w:tc>
          <w:tcPr>
            <w:tcW w:w="1896" w:type="dxa"/>
            <w:vAlign w:val="center"/>
          </w:tcPr>
          <w:p w:rsidR="002D2830" w:rsidRDefault="002D2830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1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897" w:type="dxa"/>
            <w:vAlign w:val="center"/>
          </w:tcPr>
          <w:p w:rsidR="002D2830" w:rsidRDefault="002D2830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2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897" w:type="dxa"/>
            <w:vAlign w:val="center"/>
          </w:tcPr>
          <w:p w:rsidR="002D2830" w:rsidRDefault="002D2830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3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897" w:type="dxa"/>
            <w:vAlign w:val="center"/>
          </w:tcPr>
          <w:p w:rsidR="002D2830" w:rsidRDefault="002D2830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4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</w:tr>
      <w:tr w:rsidR="002D2830" w:rsidTr="00636DC5">
        <w:trPr>
          <w:trHeight w:val="454"/>
        </w:trPr>
        <w:tc>
          <w:tcPr>
            <w:tcW w:w="969" w:type="dxa"/>
            <w:vAlign w:val="center"/>
          </w:tcPr>
          <w:p w:rsidR="002D2830" w:rsidRDefault="002D2830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截图</w:t>
            </w:r>
          </w:p>
        </w:tc>
        <w:tc>
          <w:tcPr>
            <w:tcW w:w="1896" w:type="dxa"/>
            <w:vAlign w:val="center"/>
          </w:tcPr>
          <w:p w:rsidR="002D2830" w:rsidRDefault="0042145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1066800" cy="19939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.b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  <w:vAlign w:val="center"/>
          </w:tcPr>
          <w:p w:rsidR="002D2830" w:rsidRDefault="0042145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1067435" cy="202565"/>
                  <wp:effectExtent l="0" t="0" r="0" b="698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2.bmp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  <w:vAlign w:val="center"/>
          </w:tcPr>
          <w:p w:rsidR="002D2830" w:rsidRDefault="0042145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1067435" cy="191135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3.bmp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19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  <w:vAlign w:val="center"/>
          </w:tcPr>
          <w:p w:rsidR="002D2830" w:rsidRDefault="0042145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1067435" cy="19431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4.b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19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30" w:rsidTr="00636DC5">
        <w:trPr>
          <w:trHeight w:val="454"/>
        </w:trPr>
        <w:tc>
          <w:tcPr>
            <w:tcW w:w="969" w:type="dxa"/>
            <w:vAlign w:val="center"/>
          </w:tcPr>
          <w:p w:rsidR="002D2830" w:rsidRDefault="002D2830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十进制</w:t>
            </w:r>
          </w:p>
        </w:tc>
        <w:tc>
          <w:tcPr>
            <w:tcW w:w="1896" w:type="dxa"/>
            <w:vAlign w:val="center"/>
          </w:tcPr>
          <w:p w:rsidR="002D2830" w:rsidRDefault="0042145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21458">
              <w:rPr>
                <w:rFonts w:ascii="Times New Roman" w:eastAsia="宋体" w:hAnsi="Times New Roman" w:cs="Times New Roman"/>
                <w:color w:val="000000"/>
                <w:szCs w:val="21"/>
              </w:rPr>
              <w:t>6468326</w:t>
            </w:r>
          </w:p>
        </w:tc>
        <w:tc>
          <w:tcPr>
            <w:tcW w:w="1897" w:type="dxa"/>
            <w:vAlign w:val="center"/>
          </w:tcPr>
          <w:p w:rsidR="002D2830" w:rsidRDefault="0042145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21458">
              <w:rPr>
                <w:rFonts w:ascii="Times New Roman" w:eastAsia="宋体" w:hAnsi="Times New Roman" w:cs="Times New Roman"/>
                <w:color w:val="000000"/>
                <w:szCs w:val="21"/>
              </w:rPr>
              <w:t>8150898</w:t>
            </w:r>
          </w:p>
        </w:tc>
        <w:tc>
          <w:tcPr>
            <w:tcW w:w="1897" w:type="dxa"/>
            <w:vAlign w:val="center"/>
          </w:tcPr>
          <w:p w:rsidR="002D2830" w:rsidRDefault="0042145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21458">
              <w:rPr>
                <w:rFonts w:ascii="Times New Roman" w:eastAsia="宋体" w:hAnsi="Times New Roman" w:cs="Times New Roman"/>
                <w:color w:val="000000"/>
                <w:szCs w:val="21"/>
              </w:rPr>
              <w:t>9834622</w:t>
            </w:r>
          </w:p>
        </w:tc>
        <w:tc>
          <w:tcPr>
            <w:tcW w:w="1897" w:type="dxa"/>
            <w:vAlign w:val="center"/>
          </w:tcPr>
          <w:p w:rsidR="002D2830" w:rsidRDefault="0042145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21458">
              <w:rPr>
                <w:rFonts w:ascii="Times New Roman" w:eastAsia="宋体" w:hAnsi="Times New Roman" w:cs="Times New Roman"/>
                <w:color w:val="000000"/>
                <w:szCs w:val="21"/>
              </w:rPr>
              <w:t>11517576</w:t>
            </w:r>
          </w:p>
        </w:tc>
      </w:tr>
      <w:tr w:rsidR="002D2830" w:rsidTr="00636DC5">
        <w:trPr>
          <w:trHeight w:val="454"/>
        </w:trPr>
        <w:tc>
          <w:tcPr>
            <w:tcW w:w="969" w:type="dxa"/>
            <w:vAlign w:val="center"/>
          </w:tcPr>
          <w:p w:rsidR="002D2830" w:rsidRDefault="002D2830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差值</w:t>
            </w:r>
          </w:p>
        </w:tc>
        <w:tc>
          <w:tcPr>
            <w:tcW w:w="1896" w:type="dxa"/>
            <w:vAlign w:val="center"/>
          </w:tcPr>
          <w:p w:rsidR="002D2830" w:rsidRDefault="002D2830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NULL</m:t>
                </m:r>
              </m:oMath>
            </m:oMathPara>
          </w:p>
        </w:tc>
        <w:tc>
          <w:tcPr>
            <w:tcW w:w="1897" w:type="dxa"/>
            <w:vAlign w:val="center"/>
          </w:tcPr>
          <w:p w:rsidR="002D2830" w:rsidRDefault="0042145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21458">
              <w:rPr>
                <w:rFonts w:ascii="Times New Roman" w:eastAsia="宋体" w:hAnsi="Times New Roman" w:cs="Times New Roman"/>
                <w:color w:val="000000"/>
                <w:szCs w:val="21"/>
              </w:rPr>
              <w:t>1682572</w:t>
            </w:r>
          </w:p>
        </w:tc>
        <w:tc>
          <w:tcPr>
            <w:tcW w:w="1897" w:type="dxa"/>
            <w:vAlign w:val="center"/>
          </w:tcPr>
          <w:p w:rsidR="002D2830" w:rsidRDefault="0042145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21458">
              <w:rPr>
                <w:rFonts w:ascii="Times New Roman" w:eastAsia="宋体" w:hAnsi="Times New Roman" w:cs="Times New Roman"/>
                <w:color w:val="000000"/>
                <w:szCs w:val="21"/>
              </w:rPr>
              <w:t>1683724</w:t>
            </w:r>
          </w:p>
        </w:tc>
        <w:tc>
          <w:tcPr>
            <w:tcW w:w="1897" w:type="dxa"/>
            <w:vAlign w:val="center"/>
          </w:tcPr>
          <w:p w:rsidR="002D2830" w:rsidRDefault="00421458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21458">
              <w:rPr>
                <w:rFonts w:ascii="Times New Roman" w:eastAsia="宋体" w:hAnsi="Times New Roman" w:cs="Times New Roman"/>
                <w:color w:val="000000"/>
                <w:szCs w:val="21"/>
              </w:rPr>
              <w:t>1682954</w:t>
            </w:r>
          </w:p>
        </w:tc>
      </w:tr>
    </w:tbl>
    <w:p w:rsidR="002D2830" w:rsidRDefault="002D2830" w:rsidP="002D2830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因此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myfir_Smac_asm.asm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程序的运行时间开销为</w:t>
      </w:r>
    </w:p>
    <w:p w:rsidR="005B6866" w:rsidRDefault="00636DC5" w:rsidP="002D2830">
      <w:pPr>
        <w:rPr>
          <w:rFonts w:ascii="Times New Roman" w:eastAsia="宋体" w:hAnsi="Times New Roman" w:cs="Times New Roman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S</m:t>
              </m:r>
            </m:sub>
          </m:sSub>
          <m: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Cs w:val="21"/>
                </w:rPr>
                <m:t>11517576</m:t>
              </m:r>
              <m:r>
                <m:rPr>
                  <m:sty m:val="p"/>
                </m:rPr>
                <w:rPr>
                  <w:rFonts w:ascii="Cambria Math" w:eastAsia="宋体" w:hAnsi="Times New Roman" w:cs="Times New Roman"/>
                  <w:color w:val="000000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Cs w:val="21"/>
                </w:rPr>
                <m:t>6468326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=1683083 cycles</m:t>
          </m:r>
        </m:oMath>
      </m:oMathPara>
    </w:p>
    <w:p w:rsidR="0031345F" w:rsidRDefault="005B6866" w:rsidP="0031345F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>(2)</w:t>
      </w:r>
      <w:r w:rsidR="0031345F" w:rsidRPr="0031345F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="0031345F">
        <w:rPr>
          <w:rFonts w:ascii="Times New Roman" w:eastAsia="宋体" w:hAnsi="Times New Roman" w:cs="Times New Roman" w:hint="eastAsia"/>
          <w:color w:val="000000"/>
          <w:szCs w:val="21"/>
        </w:rPr>
        <w:t>调用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myfir_Dmac_asm.asm </m:t>
        </m:r>
      </m:oMath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969"/>
        <w:gridCol w:w="1896"/>
        <w:gridCol w:w="1897"/>
        <w:gridCol w:w="1897"/>
        <w:gridCol w:w="1897"/>
      </w:tblGrid>
      <w:tr w:rsidR="0031345F" w:rsidTr="00636DC5">
        <w:trPr>
          <w:trHeight w:val="454"/>
        </w:trPr>
        <w:tc>
          <w:tcPr>
            <w:tcW w:w="969" w:type="dxa"/>
            <w:vAlign w:val="center"/>
          </w:tcPr>
          <w:p w:rsidR="0031345F" w:rsidRDefault="0031345F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轮次</w:t>
            </w:r>
          </w:p>
        </w:tc>
        <w:tc>
          <w:tcPr>
            <w:tcW w:w="1896" w:type="dxa"/>
            <w:vAlign w:val="center"/>
          </w:tcPr>
          <w:p w:rsidR="0031345F" w:rsidRDefault="0031345F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1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897" w:type="dxa"/>
            <w:vAlign w:val="center"/>
          </w:tcPr>
          <w:p w:rsidR="0031345F" w:rsidRDefault="0031345F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2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897" w:type="dxa"/>
            <w:vAlign w:val="center"/>
          </w:tcPr>
          <w:p w:rsidR="0031345F" w:rsidRDefault="0031345F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3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897" w:type="dxa"/>
            <w:vAlign w:val="center"/>
          </w:tcPr>
          <w:p w:rsidR="0031345F" w:rsidRDefault="0031345F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,</w:instrText>
            </w:r>
            <w:r w:rsidRPr="00F627B5">
              <w:rPr>
                <w:rFonts w:ascii="Times New Roman" w:eastAsia="宋体" w:hAnsi="Times New Roman" w:cs="Times New Roman" w:hint="eastAsia"/>
                <w:color w:val="000000"/>
                <w:position w:val="2"/>
                <w:sz w:val="14"/>
                <w:szCs w:val="21"/>
              </w:rPr>
              <w:instrText>4</w:instrTex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fldChar w:fldCharType="end"/>
            </w:r>
          </w:p>
        </w:tc>
      </w:tr>
      <w:tr w:rsidR="0031345F" w:rsidTr="00636DC5">
        <w:trPr>
          <w:trHeight w:val="454"/>
        </w:trPr>
        <w:tc>
          <w:tcPr>
            <w:tcW w:w="969" w:type="dxa"/>
            <w:vAlign w:val="center"/>
          </w:tcPr>
          <w:p w:rsidR="0031345F" w:rsidRDefault="0031345F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截图</w:t>
            </w:r>
          </w:p>
        </w:tc>
        <w:tc>
          <w:tcPr>
            <w:tcW w:w="1896" w:type="dxa"/>
            <w:vAlign w:val="center"/>
          </w:tcPr>
          <w:p w:rsidR="0031345F" w:rsidRDefault="00CC57DD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1066800" cy="20955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.bmp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  <w:vAlign w:val="center"/>
          </w:tcPr>
          <w:p w:rsidR="0031345F" w:rsidRDefault="00CC57DD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1067435" cy="19304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2.bmp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  <w:vAlign w:val="center"/>
          </w:tcPr>
          <w:p w:rsidR="0031345F" w:rsidRDefault="00CC57DD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1067435" cy="208280"/>
                  <wp:effectExtent l="0" t="0" r="0" b="127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3.bmp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2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7" w:type="dxa"/>
            <w:vAlign w:val="center"/>
          </w:tcPr>
          <w:p w:rsidR="0031345F" w:rsidRDefault="00CC57DD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1067435" cy="184150"/>
                  <wp:effectExtent l="0" t="0" r="0" b="635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4.bmp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45F" w:rsidTr="00636DC5">
        <w:trPr>
          <w:trHeight w:val="454"/>
        </w:trPr>
        <w:tc>
          <w:tcPr>
            <w:tcW w:w="969" w:type="dxa"/>
            <w:vAlign w:val="center"/>
          </w:tcPr>
          <w:p w:rsidR="0031345F" w:rsidRDefault="0031345F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十进制</w:t>
            </w:r>
          </w:p>
        </w:tc>
        <w:tc>
          <w:tcPr>
            <w:tcW w:w="1896" w:type="dxa"/>
            <w:vAlign w:val="center"/>
          </w:tcPr>
          <w:p w:rsidR="0031345F" w:rsidRDefault="00CC57DD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C57DD">
              <w:rPr>
                <w:rFonts w:ascii="Times New Roman" w:eastAsia="宋体" w:hAnsi="Times New Roman" w:cs="Times New Roman"/>
                <w:color w:val="000000"/>
                <w:szCs w:val="21"/>
              </w:rPr>
              <w:t>6468320</w:t>
            </w:r>
          </w:p>
        </w:tc>
        <w:tc>
          <w:tcPr>
            <w:tcW w:w="1897" w:type="dxa"/>
            <w:vAlign w:val="center"/>
          </w:tcPr>
          <w:p w:rsidR="0031345F" w:rsidRDefault="00CC57DD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C57DD">
              <w:rPr>
                <w:rFonts w:ascii="Times New Roman" w:eastAsia="宋体" w:hAnsi="Times New Roman" w:cs="Times New Roman"/>
                <w:color w:val="000000"/>
                <w:szCs w:val="21"/>
              </w:rPr>
              <w:t>7485990</w:t>
            </w:r>
          </w:p>
        </w:tc>
        <w:tc>
          <w:tcPr>
            <w:tcW w:w="1897" w:type="dxa"/>
            <w:vAlign w:val="center"/>
          </w:tcPr>
          <w:p w:rsidR="0031345F" w:rsidRDefault="00CC57DD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C57DD">
              <w:rPr>
                <w:rFonts w:ascii="Times New Roman" w:eastAsia="宋体" w:hAnsi="Times New Roman" w:cs="Times New Roman"/>
                <w:color w:val="000000"/>
                <w:szCs w:val="21"/>
              </w:rPr>
              <w:t>8503991</w:t>
            </w:r>
          </w:p>
        </w:tc>
        <w:tc>
          <w:tcPr>
            <w:tcW w:w="1897" w:type="dxa"/>
            <w:vAlign w:val="center"/>
          </w:tcPr>
          <w:p w:rsidR="0031345F" w:rsidRDefault="00CC57DD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C57DD">
              <w:rPr>
                <w:rFonts w:ascii="Times New Roman" w:eastAsia="宋体" w:hAnsi="Times New Roman" w:cs="Times New Roman"/>
                <w:color w:val="000000"/>
                <w:szCs w:val="21"/>
              </w:rPr>
              <w:t>9522163</w:t>
            </w:r>
          </w:p>
        </w:tc>
      </w:tr>
      <w:tr w:rsidR="0031345F" w:rsidTr="00636DC5">
        <w:trPr>
          <w:trHeight w:val="454"/>
        </w:trPr>
        <w:tc>
          <w:tcPr>
            <w:tcW w:w="969" w:type="dxa"/>
            <w:vAlign w:val="center"/>
          </w:tcPr>
          <w:p w:rsidR="0031345F" w:rsidRDefault="0031345F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差值</w:t>
            </w:r>
          </w:p>
        </w:tc>
        <w:tc>
          <w:tcPr>
            <w:tcW w:w="1896" w:type="dxa"/>
            <w:vAlign w:val="center"/>
          </w:tcPr>
          <w:p w:rsidR="0031345F" w:rsidRDefault="0031345F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NULL</m:t>
                </m:r>
              </m:oMath>
            </m:oMathPara>
          </w:p>
        </w:tc>
        <w:tc>
          <w:tcPr>
            <w:tcW w:w="1897" w:type="dxa"/>
            <w:vAlign w:val="center"/>
          </w:tcPr>
          <w:p w:rsidR="0031345F" w:rsidRDefault="00CC57DD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C57DD">
              <w:rPr>
                <w:rFonts w:ascii="Times New Roman" w:eastAsia="宋体" w:hAnsi="Times New Roman" w:cs="Times New Roman"/>
                <w:color w:val="000000"/>
                <w:szCs w:val="21"/>
              </w:rPr>
              <w:t>1017670</w:t>
            </w:r>
          </w:p>
        </w:tc>
        <w:tc>
          <w:tcPr>
            <w:tcW w:w="1897" w:type="dxa"/>
            <w:vAlign w:val="center"/>
          </w:tcPr>
          <w:p w:rsidR="0031345F" w:rsidRDefault="00CC57DD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C57DD">
              <w:rPr>
                <w:rFonts w:ascii="Times New Roman" w:eastAsia="宋体" w:hAnsi="Times New Roman" w:cs="Times New Roman"/>
                <w:color w:val="000000"/>
                <w:szCs w:val="21"/>
              </w:rPr>
              <w:t>1018001</w:t>
            </w:r>
          </w:p>
        </w:tc>
        <w:tc>
          <w:tcPr>
            <w:tcW w:w="1897" w:type="dxa"/>
            <w:vAlign w:val="center"/>
          </w:tcPr>
          <w:p w:rsidR="0031345F" w:rsidRDefault="00CC57DD" w:rsidP="00636DC5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C57DD">
              <w:rPr>
                <w:rFonts w:ascii="Times New Roman" w:eastAsia="宋体" w:hAnsi="Times New Roman" w:cs="Times New Roman"/>
                <w:color w:val="000000"/>
                <w:szCs w:val="21"/>
              </w:rPr>
              <w:t>1018172</w:t>
            </w:r>
          </w:p>
        </w:tc>
      </w:tr>
    </w:tbl>
    <w:p w:rsidR="0031345F" w:rsidRDefault="0031345F" w:rsidP="0031345F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因此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myfir_Dmac_asm.asm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程序的运行时间开销为</w:t>
      </w:r>
    </w:p>
    <w:p w:rsidR="0031345F" w:rsidRPr="00CC57DD" w:rsidRDefault="00636DC5" w:rsidP="0031345F">
      <w:pPr>
        <w:rPr>
          <w:rFonts w:ascii="Times New Roman" w:eastAsia="宋体" w:hAnsi="Times New Roman" w:cs="Times New Roman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D</m:t>
              </m:r>
            </m:sub>
          </m:sSub>
          <m: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Cs w:val="21"/>
                </w:rPr>
                <m:t>9522163</m:t>
              </m:r>
              <m:r>
                <m:rPr>
                  <m:sty m:val="p"/>
                </m:rPr>
                <w:rPr>
                  <w:rFonts w:ascii="Cambria Math" w:eastAsia="宋体" w:hAnsi="Times New Roman" w:cs="Times New Roman"/>
                  <w:color w:val="000000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Cs w:val="21"/>
                </w:rPr>
                <m:t>6468320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color w:val="000000"/>
              <w:szCs w:val="21"/>
            </w:rPr>
            <m:t>=1017948 cycles</m:t>
          </m:r>
        </m:oMath>
      </m:oMathPara>
    </w:p>
    <w:p w:rsidR="008F2AA5" w:rsidRDefault="00B11718" w:rsidP="008F2AA5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综合以上可知，运行的时间开销的大小关系</w:t>
      </w:r>
    </w:p>
    <w:p w:rsidR="008E3618" w:rsidRPr="00D67492" w:rsidRDefault="00636DC5" w:rsidP="008E3618">
      <w:pPr>
        <w:rPr>
          <w:rFonts w:ascii="Times New Roman" w:eastAsia="宋体" w:hAnsi="Times New Roman" w:cs="Times New Roman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S</m:t>
              </m:r>
            </m:sub>
          </m:sSub>
          <m:r>
            <w:rPr>
              <w:rFonts w:ascii="Cambria Math" w:eastAsia="宋体" w:hAnsi="Cambria Math" w:cs="Times New Roman"/>
              <w:color w:val="000000"/>
              <w:szCs w:val="21"/>
            </w:rPr>
            <m:t>&gt;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D</m:t>
              </m:r>
            </m:sub>
          </m:sSub>
          <m:r>
            <w:rPr>
              <w:rFonts w:ascii="Cambria Math" w:eastAsia="宋体" w:hAnsi="Cambria Math" w:cs="Times New Roman"/>
              <w:color w:val="000000"/>
              <w:szCs w:val="21"/>
            </w:rPr>
            <m:t>&gt;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f</m:t>
              </m:r>
            </m:sub>
          </m:sSub>
          <m:r>
            <w:rPr>
              <w:rFonts w:ascii="Cambria Math" w:eastAsia="宋体" w:hAnsi="Cambria Math" w:cs="Times New Roman"/>
              <w:color w:val="000000"/>
              <w:szCs w:val="21"/>
            </w:rPr>
            <m:t xml:space="preserve">, 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单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MAC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开销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&gt;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双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MAC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开销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&gt;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原始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asm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开销</m:t>
          </m:r>
        </m:oMath>
      </m:oMathPara>
    </w:p>
    <w:p w:rsidR="008E3618" w:rsidRPr="0064786D" w:rsidRDefault="008E3618" w:rsidP="008E361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Pr="0064786D" w:rsidRDefault="008E3618" w:rsidP="008E3618">
      <w:pPr>
        <w:rPr>
          <w:rFonts w:ascii="Times New Roman" w:eastAsia="宋体" w:hAnsi="Times New Roman" w:cs="Times New Roman"/>
          <w:b/>
          <w:color w:val="000000"/>
          <w:szCs w:val="21"/>
        </w:rPr>
      </w:pPr>
      <w:r w:rsidRPr="0064786D">
        <w:rPr>
          <w:rFonts w:ascii="Times New Roman" w:eastAsia="宋体" w:hAnsi="Times New Roman" w:cs="Times New Roman"/>
          <w:b/>
          <w:color w:val="000000"/>
          <w:sz w:val="28"/>
          <w:szCs w:val="21"/>
        </w:rPr>
        <w:t>【实验小结】</w:t>
      </w:r>
    </w:p>
    <w:p w:rsidR="008E3618" w:rsidRPr="0064786D" w:rsidRDefault="003F0189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(1)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总结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autobuffering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和双缓存器的作用，以及为满足实时性必须满足的条件。</w:t>
      </w:r>
    </w:p>
    <w:p w:rsidR="00BA3D3A" w:rsidRDefault="00BF7589" w:rsidP="00BA3D3A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652C04">
        <w:rPr>
          <w:rFonts w:ascii="Times New Roman" w:eastAsia="宋体" w:hAnsi="Times New Roman" w:cs="Times New Roman" w:hint="eastAsia"/>
          <w:color w:val="000000"/>
          <w:szCs w:val="21"/>
        </w:rPr>
        <w:t>(</w:t>
      </w:r>
      <w:r w:rsidR="00652C04" w:rsidRPr="00652C04">
        <w:rPr>
          <w:rFonts w:ascii="Times New Roman" w:eastAsia="宋体" w:hAnsi="Times New Roman" w:cs="Times New Roman" w:hint="eastAsia"/>
          <w:i/>
          <w:color w:val="000000"/>
          <w:szCs w:val="21"/>
        </w:rPr>
        <w:t>a</w:t>
      </w:r>
      <w:r w:rsidR="00652C04">
        <w:rPr>
          <w:rFonts w:ascii="Times New Roman" w:eastAsia="宋体" w:hAnsi="Times New Roman" w:cs="Times New Roman" w:hint="eastAsia"/>
          <w:color w:val="000000"/>
          <w:szCs w:val="21"/>
        </w:rPr>
        <w:t xml:space="preserve">)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autobuffering </m:t>
        </m:r>
      </m:oMath>
      <w:r w:rsidR="00080A11">
        <w:rPr>
          <w:rFonts w:ascii="Times New Roman" w:eastAsia="宋体" w:hAnsi="Times New Roman" w:cs="Times New Roman" w:hint="eastAsia"/>
          <w:color w:val="000000"/>
          <w:szCs w:val="21"/>
        </w:rPr>
        <w:t>使</w:t>
      </w:r>
      <w:r w:rsidR="00BA3D3A" w:rsidRPr="00BA3D3A">
        <w:rPr>
          <w:rFonts w:ascii="Times New Roman" w:eastAsia="宋体" w:hAnsi="Times New Roman" w:cs="Times New Roman" w:hint="eastAsia"/>
          <w:color w:val="000000"/>
          <w:szCs w:val="21"/>
        </w:rPr>
        <w:t>处理器的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sport </m:t>
        </m:r>
      </m:oMath>
      <w:r w:rsidR="00BA3D3A" w:rsidRPr="00BA3D3A">
        <w:rPr>
          <w:rFonts w:ascii="Times New Roman" w:eastAsia="宋体" w:hAnsi="Times New Roman" w:cs="Times New Roman" w:hint="eastAsia"/>
          <w:color w:val="000000"/>
          <w:szCs w:val="21"/>
        </w:rPr>
        <w:t>端口直接将接收到的数据存放到存储器中，而不需要产生中断。在数据量填满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buffer </m:t>
        </m:r>
      </m:oMath>
      <w:r w:rsidR="00BA3D3A" w:rsidRPr="00BA3D3A">
        <w:rPr>
          <w:rFonts w:ascii="Times New Roman" w:eastAsia="宋体" w:hAnsi="Times New Roman" w:cs="Times New Roman" w:hint="eastAsia"/>
          <w:color w:val="000000"/>
          <w:szCs w:val="21"/>
        </w:rPr>
        <w:t>时，再产生中断信号，由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DMA </m:t>
        </m:r>
      </m:oMath>
      <w:r w:rsidR="00BA3D3A" w:rsidRPr="00BA3D3A">
        <w:rPr>
          <w:rFonts w:ascii="Times New Roman" w:eastAsia="宋体" w:hAnsi="Times New Roman" w:cs="Times New Roman" w:hint="eastAsia"/>
          <w:color w:val="000000"/>
          <w:szCs w:val="21"/>
        </w:rPr>
        <w:t>通道取走</w:t>
      </w:r>
      <w:r w:rsidR="00232E04">
        <w:rPr>
          <w:rFonts w:ascii="Times New Roman" w:eastAsia="宋体" w:hAnsi="Times New Roman" w:cs="Times New Roman" w:hint="eastAsia"/>
          <w:color w:val="000000"/>
          <w:szCs w:val="21"/>
        </w:rPr>
        <w:t>数据</w:t>
      </w:r>
      <w:r w:rsidR="00BA3D3A" w:rsidRPr="00BA3D3A">
        <w:rPr>
          <w:rFonts w:ascii="Times New Roman" w:eastAsia="宋体" w:hAnsi="Times New Roman" w:cs="Times New Roman" w:hint="eastAsia"/>
          <w:color w:val="000000"/>
          <w:szCs w:val="21"/>
        </w:rPr>
        <w:t>进行运算。</w:t>
      </w:r>
    </w:p>
    <w:p w:rsidR="00BF7589" w:rsidRDefault="00BA3D3A" w:rsidP="00BA3D3A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(</w:t>
      </w:r>
      <w:r w:rsidRPr="00BA3D3A">
        <w:rPr>
          <w:rFonts w:ascii="Times New Roman" w:eastAsia="宋体" w:hAnsi="Times New Roman" w:cs="Times New Roman" w:hint="eastAsia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)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通过引入双缓存器，</w:t>
      </w:r>
      <w:r w:rsidRPr="00BA3D3A">
        <w:rPr>
          <w:rFonts w:ascii="Times New Roman" w:eastAsia="宋体" w:hAnsi="Times New Roman" w:cs="Times New Roman" w:hint="eastAsia"/>
          <w:color w:val="000000"/>
          <w:szCs w:val="21"/>
        </w:rPr>
        <w:t>在一个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buffer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读取</w:t>
      </w:r>
      <w:r w:rsidRPr="00BA3D3A">
        <w:rPr>
          <w:rFonts w:ascii="Times New Roman" w:eastAsia="宋体" w:hAnsi="Times New Roman" w:cs="Times New Roman" w:hint="eastAsia"/>
          <w:color w:val="000000"/>
          <w:szCs w:val="21"/>
        </w:rPr>
        <w:t>数据的同时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，可以</w:t>
      </w:r>
      <w:r w:rsidRPr="00BA3D3A">
        <w:rPr>
          <w:rFonts w:ascii="Times New Roman" w:eastAsia="宋体" w:hAnsi="Times New Roman" w:cs="Times New Roman" w:hint="eastAsia"/>
          <w:color w:val="000000"/>
          <w:szCs w:val="21"/>
        </w:rPr>
        <w:t>在另一个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buffer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处理</w:t>
      </w:r>
      <w:r w:rsidRPr="00BA3D3A">
        <w:rPr>
          <w:rFonts w:ascii="Times New Roman" w:eastAsia="宋体" w:hAnsi="Times New Roman" w:cs="Times New Roman" w:hint="eastAsia"/>
          <w:color w:val="000000"/>
          <w:szCs w:val="21"/>
        </w:rPr>
        <w:t>数据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。通过这种并行的方式</w:t>
      </w:r>
      <w:r w:rsidRPr="00BA3D3A">
        <w:rPr>
          <w:rFonts w:ascii="Times New Roman" w:eastAsia="宋体" w:hAnsi="Times New Roman" w:cs="Times New Roman" w:hint="eastAsia"/>
          <w:color w:val="000000"/>
          <w:szCs w:val="21"/>
        </w:rPr>
        <w:t>提高了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程序运行的</w:t>
      </w:r>
      <w:r w:rsidRPr="00BA3D3A">
        <w:rPr>
          <w:rFonts w:ascii="Times New Roman" w:eastAsia="宋体" w:hAnsi="Times New Roman" w:cs="Times New Roman" w:hint="eastAsia"/>
          <w:color w:val="000000"/>
          <w:szCs w:val="21"/>
        </w:rPr>
        <w:t>效率。为满足实时性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的应用要求</w:t>
      </w:r>
      <w:r w:rsidRPr="00BA3D3A">
        <w:rPr>
          <w:rFonts w:ascii="Times New Roman" w:eastAsia="宋体" w:hAnsi="Times New Roman" w:cs="Times New Roman" w:hint="eastAsia"/>
          <w:color w:val="000000"/>
          <w:szCs w:val="21"/>
        </w:rPr>
        <w:t>，处理一个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buffer </m:t>
        </m:r>
      </m:oMath>
      <w:r w:rsidRPr="00BA3D3A">
        <w:rPr>
          <w:rFonts w:ascii="Times New Roman" w:eastAsia="宋体" w:hAnsi="Times New Roman" w:cs="Times New Roman" w:hint="eastAsia"/>
          <w:color w:val="000000"/>
          <w:szCs w:val="21"/>
        </w:rPr>
        <w:t>数据的时长要小于读入一个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Cs w:val="21"/>
          </w:rPr>
          <m:t xml:space="preserve"> buffer </m:t>
        </m:r>
      </m:oMath>
      <w:r w:rsidRPr="00BA3D3A">
        <w:rPr>
          <w:rFonts w:ascii="Times New Roman" w:eastAsia="宋体" w:hAnsi="Times New Roman" w:cs="Times New Roman" w:hint="eastAsia"/>
          <w:color w:val="000000"/>
          <w:szCs w:val="21"/>
        </w:rPr>
        <w:t>数据的时长，否则会产生数据错误。</w:t>
      </w:r>
    </w:p>
    <w:p w:rsidR="00BF7589" w:rsidRDefault="00BF7589" w:rsidP="008E361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Pr="0064786D" w:rsidRDefault="00F2644F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(2)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估算利用评估板实时处理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滤波的滤波器阶数的极限值，即该评估板可以实现最高多少阶的实时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 </m:t>
        </m:r>
      </m:oMath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滤波？</w:t>
      </w:r>
    </w:p>
    <w:p w:rsidR="007135E9" w:rsidRDefault="00BF7589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324ED7">
        <w:rPr>
          <w:rFonts w:ascii="Times New Roman" w:eastAsia="宋体" w:hAnsi="Times New Roman" w:cs="Times New Roman" w:hint="eastAsia"/>
          <w:color w:val="000000"/>
          <w:szCs w:val="21"/>
        </w:rPr>
        <w:t>回想起任务二中的理论计算过程。处理时间小于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Δ</m:t>
        </m:r>
        <m:r>
          <w:rPr>
            <w:rFonts w:ascii="Cambria Math" w:eastAsia="宋体" w:hAnsi="Cambria Math" w:cs="Times New Roman"/>
            <w:color w:val="000000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=42.67 </m:t>
        </m:r>
        <m:r>
          <w:rPr>
            <w:rFonts w:ascii="Cambria Math" w:eastAsia="宋体" w:hAnsi="Cambria Math" w:cs="Times New Roman"/>
            <w:color w:val="000000"/>
            <w:szCs w:val="21"/>
          </w:rPr>
          <m:t xml:space="preserve">ms </m:t>
        </m:r>
      </m:oMath>
      <w:r w:rsidR="00324ED7">
        <w:rPr>
          <w:rFonts w:ascii="Times New Roman" w:eastAsia="宋体" w:hAnsi="Times New Roman" w:cs="Times New Roman" w:hint="eastAsia"/>
          <w:color w:val="000000"/>
          <w:szCs w:val="21"/>
        </w:rPr>
        <w:t>就可以满足实时性要求。</w:t>
      </w:r>
      <w:r w:rsidR="007135E9">
        <w:rPr>
          <w:rFonts w:ascii="Times New Roman" w:eastAsia="宋体" w:hAnsi="Times New Roman" w:cs="Times New Roman" w:hint="eastAsia"/>
          <w:color w:val="000000"/>
          <w:szCs w:val="21"/>
        </w:rPr>
        <w:t>考虑到评估板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BF533 </m:t>
        </m:r>
      </m:oMath>
      <w:r w:rsidR="007135E9">
        <w:rPr>
          <w:rFonts w:ascii="Times New Roman" w:eastAsia="宋体" w:hAnsi="Times New Roman" w:cs="Times New Roman" w:hint="eastAsia"/>
          <w:color w:val="000000"/>
          <w:szCs w:val="21"/>
        </w:rPr>
        <w:t>的工作频率</w:t>
      </w:r>
      <m:oMath>
        <m:r>
          <w:rPr>
            <w:rFonts w:ascii="Cambria Math" w:eastAsia="宋体" w:hAnsi="Cambria Math" w:cs="Times New Roman"/>
            <w:color w:val="000000"/>
            <w:szCs w:val="21"/>
          </w:rPr>
          <m:t xml:space="preserve"> f=510 MHz </m:t>
        </m:r>
      </m:oMath>
      <w:r w:rsidR="007135E9">
        <w:rPr>
          <w:rFonts w:ascii="Times New Roman" w:eastAsia="宋体" w:hAnsi="Times New Roman" w:cs="Times New Roman" w:hint="eastAsia"/>
          <w:color w:val="000000"/>
          <w:szCs w:val="21"/>
        </w:rPr>
        <w:t>，可执行的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</m:t>
        </m:r>
        <m:r>
          <w:rPr>
            <w:rFonts w:ascii="Cambria Math" w:eastAsia="宋体" w:hAnsi="Cambria Math" w:cs="Times New Roman"/>
            <w:color w:val="000000"/>
            <w:szCs w:val="21"/>
          </w:rPr>
          <m:t xml:space="preserve">cycle </m:t>
        </m:r>
      </m:oMath>
      <w:r w:rsidR="007135E9">
        <w:rPr>
          <w:rFonts w:ascii="Times New Roman" w:eastAsia="宋体" w:hAnsi="Times New Roman" w:cs="Times New Roman" w:hint="eastAsia"/>
          <w:color w:val="000000"/>
          <w:szCs w:val="21"/>
        </w:rPr>
        <w:t>数目为</w:t>
      </w:r>
    </w:p>
    <w:p w:rsidR="007135E9" w:rsidRPr="007135E9" w:rsidRDefault="00636DC5" w:rsidP="008E3618">
      <w:pPr>
        <w:rPr>
          <w:rFonts w:ascii="Times New Roman" w:eastAsia="宋体" w:hAnsi="Times New Roman" w:cs="Times New Roman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Δ</m:t>
          </m:r>
          <m:r>
            <w:rPr>
              <w:rFonts w:ascii="Cambria Math" w:eastAsia="宋体" w:hAnsi="Cambria Math" w:cs="Times New Roman"/>
              <w:color w:val="000000"/>
              <w:szCs w:val="21"/>
            </w:rPr>
            <m:t>t×f=42.67×510×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3</m:t>
              </m:r>
            </m:sup>
          </m:sSup>
          <m:r>
            <w:rPr>
              <w:rFonts w:ascii="Cambria Math" w:eastAsia="宋体" w:hAnsi="Cambria Math" w:cs="Times New Roman"/>
              <w:color w:val="000000"/>
              <w:szCs w:val="21"/>
            </w:rPr>
            <m:t>=21760000 cycles</m:t>
          </m:r>
        </m:oMath>
      </m:oMathPara>
    </w:p>
    <w:p w:rsidR="007135E9" w:rsidRDefault="00870253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除去初始化的开销，并考虑到</w:t>
      </w:r>
    </w:p>
    <w:p w:rsidR="00870253" w:rsidRPr="00897403" w:rsidRDefault="00636DC5" w:rsidP="008E3618">
      <w:pPr>
        <w:rPr>
          <w:rFonts w:ascii="Times New Roman" w:eastAsia="宋体" w:hAnsi="Times New Roman" w:cs="Times New Roman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="宋体" w:hAnsi="Cambria Math" w:cs="Times New Roman"/>
                  <w:color w:val="00000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/2</m:t>
                  </m:r>
                </m:den>
              </m:f>
              <m:r>
                <w:rPr>
                  <w:rFonts w:ascii="Cambria Math" w:eastAsia="宋体" w:hAnsi="Cambria Math" w:cs="Times New Roman"/>
                  <w:color w:val="000000"/>
                  <w:szCs w:val="21"/>
                </w:rPr>
                <m:t>-2</m:t>
              </m:r>
            </m:e>
          </m:d>
          <m:r>
            <w:rPr>
              <w:rFonts w:ascii="Cambria Math" w:eastAsia="宋体" w:hAnsi="Cambria Math" w:cs="Times New Roman"/>
              <w:color w:val="000000"/>
              <w:szCs w:val="21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="宋体" w:hAnsi="Cambria Math" w:cs="Times New Roman"/>
                  <w:i/>
                  <w:color w:val="00000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21759959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  <m:t>512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Cs w:val="21"/>
                </w:rPr>
                <m:t>-2</m:t>
              </m:r>
            </m:e>
          </m:d>
          <m:r>
            <w:rPr>
              <w:rFonts w:ascii="Cambria Math" w:eastAsia="宋体" w:hAnsi="Cambria Math" w:cs="Times New Roman"/>
              <w:color w:val="000000"/>
              <w:szCs w:val="21"/>
            </w:rPr>
            <m:t>=42497 order</m:t>
          </m:r>
        </m:oMath>
      </m:oMathPara>
    </w:p>
    <w:p w:rsidR="00897403" w:rsidRPr="001648E0" w:rsidRDefault="001648E0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因此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BF533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评估板最高可以实现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42497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阶的实时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FIR </m:t>
        </m:r>
      </m:oMath>
      <w:r w:rsidRPr="0064786D">
        <w:rPr>
          <w:rFonts w:ascii="Times New Roman" w:eastAsia="宋体" w:hAnsi="Times New Roman" w:cs="Times New Roman"/>
          <w:color w:val="000000"/>
          <w:szCs w:val="21"/>
        </w:rPr>
        <w:t>滤波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BF7589" w:rsidRDefault="00BF7589" w:rsidP="008E361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Pr="0064786D" w:rsidRDefault="00F2644F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(3)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总结实验中的问题和解决办法</w:t>
      </w:r>
    </w:p>
    <w:p w:rsidR="00F2644F" w:rsidRDefault="00F2644F" w:rsidP="008E3618">
      <w:pPr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636DC5">
        <w:rPr>
          <w:rFonts w:ascii="Times New Roman" w:eastAsia="宋体" w:hAnsi="Times New Roman" w:cs="Times New Roman" w:hint="eastAsia"/>
          <w:color w:val="000000"/>
          <w:szCs w:val="21"/>
        </w:rPr>
        <w:t>整体来说，本次实验的内容较少、较为轻松。实验操作的难度也不是很大，因此我很快就顺利地完成了整个实验，没有遇到比较大的困难，但在一些细节上的磕磕碰碰在所难免。</w:t>
      </w:r>
    </w:p>
    <w:p w:rsidR="00636DC5" w:rsidRDefault="00636DC5" w:rsidP="008E3618">
      <w:pPr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在任务一中，我们需要查看四个变量的波形。其中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RxBUF, TxBUF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都是轨迹比较无规律可循的时间序列，除了在幅度上有较为明显的区别外，无法观测到有关的频域信息。然而变换域的观察则受到软件自身的内存限制——无法对太长的序列（例如</w:t>
      </w:r>
      <w:r w:rsidR="00423660">
        <w:rPr>
          <w:rFonts w:ascii="Times New Roman" w:eastAsia="宋体" w:hAnsi="Times New Roman" w:cs="Times New Roman" w:hint="eastAsia"/>
          <w:color w:val="000000"/>
          <w:szCs w:val="21"/>
        </w:rPr>
        <w:t>序列长度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L=40960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）直接进行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FFT </m:t>
        </m:r>
      </m:oMath>
      <w:r w:rsidR="00423660">
        <w:rPr>
          <w:rFonts w:ascii="Times New Roman" w:eastAsia="宋体" w:hAnsi="Times New Roman" w:cs="Times New Roman" w:hint="eastAsia"/>
          <w:color w:val="000000"/>
          <w:szCs w:val="21"/>
        </w:rPr>
        <w:t>。不得已使用了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cooledit </m:t>
        </m:r>
      </m:oMath>
      <w:r w:rsidR="00423660">
        <w:rPr>
          <w:rFonts w:ascii="Times New Roman" w:eastAsia="宋体" w:hAnsi="Times New Roman" w:cs="Times New Roman" w:hint="eastAsia"/>
          <w:color w:val="000000"/>
          <w:szCs w:val="21"/>
        </w:rPr>
        <w:t>软件对输出的信号进行了录制，并分别在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cooledit </m:t>
        </m:r>
      </m:oMath>
      <w:r w:rsidR="00423660">
        <w:rPr>
          <w:rFonts w:ascii="Times New Roman" w:eastAsia="宋体" w:hAnsi="Times New Roman" w:cs="Times New Roman" w:hint="eastAsia"/>
          <w:color w:val="000000"/>
          <w:szCs w:val="21"/>
        </w:rPr>
        <w:t>上以及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matlab </m:t>
        </m:r>
      </m:oMath>
      <w:r w:rsidR="00423660">
        <w:rPr>
          <w:rFonts w:ascii="Times New Roman" w:eastAsia="宋体" w:hAnsi="Times New Roman" w:cs="Times New Roman" w:hint="eastAsia"/>
          <w:color w:val="000000"/>
          <w:szCs w:val="21"/>
        </w:rPr>
        <w:t>中分别对输出序列进行了分析，终于判定了该滤波器的类型及其特征。</w:t>
      </w:r>
    </w:p>
    <w:p w:rsidR="006E6661" w:rsidRDefault="006E6661" w:rsidP="008E3618">
      <w:pPr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此后的各个步骤几乎只需要按部就班，然而在任务四中还是出现了一些认识上的模糊。我在使用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matlab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filter-design &amp; analysis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工具中设计完成低通滤波器以后，并没有</w:t>
      </w:r>
      <w:r w:rsidR="00745138">
        <w:rPr>
          <w:rFonts w:ascii="Times New Roman" w:eastAsia="宋体" w:hAnsi="Times New Roman" w:cs="Times New Roman" w:hint="eastAsia"/>
          <w:color w:val="000000"/>
          <w:szCs w:val="21"/>
        </w:rPr>
        <w:t>进行数据转换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，导致很长一段时间内都困扰于这个问题。最后，在助教的帮助下，我将自己设计得</w:t>
      </w:r>
      <w:r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>到的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C-head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文件中的定点小数进行了数据转换。重新运行程序，试听以后发现自己的设计达成了预期的目标——衰减了噪声的幅度、对噪声进行低通滤波。</w:t>
      </w:r>
    </w:p>
    <w:p w:rsidR="006E6661" w:rsidRPr="006E6661" w:rsidRDefault="006E6661" w:rsidP="008E3618">
      <w:pPr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还有一个问题许多同学在实验中也都遇到了，就是在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plot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的选项卡中对于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stride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的设置。由于本次实验涉及的是双声道的处理，输入流数据中的左右声道交替进入，因此需要将步长参数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stride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设置为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2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，这样我们绘制的图形才是一个通道的波形。</w:t>
      </w:r>
    </w:p>
    <w:p w:rsidR="00F2644F" w:rsidRPr="00423660" w:rsidRDefault="00F2644F" w:rsidP="008E3618">
      <w:pPr>
        <w:rPr>
          <w:rFonts w:ascii="Times New Roman" w:eastAsia="宋体" w:hAnsi="Times New Roman" w:cs="Times New Roman"/>
          <w:color w:val="000000"/>
          <w:szCs w:val="21"/>
        </w:rPr>
      </w:pPr>
    </w:p>
    <w:p w:rsidR="008E3618" w:rsidRDefault="00F2644F" w:rsidP="008E3618">
      <w:pPr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 xml:space="preserve">(4) </w:t>
      </w:r>
      <w:r w:rsidR="008E3618" w:rsidRPr="0064786D">
        <w:rPr>
          <w:rFonts w:ascii="Times New Roman" w:eastAsia="宋体" w:hAnsi="Times New Roman" w:cs="Times New Roman"/>
          <w:color w:val="000000"/>
          <w:szCs w:val="21"/>
        </w:rPr>
        <w:t>本次实验体会与建议</w:t>
      </w:r>
    </w:p>
    <w:p w:rsidR="00CB4D19" w:rsidRDefault="00CB4D19" w:rsidP="008E3618">
      <w:pPr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答：</w:t>
      </w:r>
      <w:r w:rsidR="005E289C">
        <w:rPr>
          <w:rFonts w:ascii="Times New Roman" w:eastAsia="宋体" w:hAnsi="Times New Roman" w:cs="Times New Roman" w:hint="eastAsia"/>
          <w:color w:val="000000"/>
          <w:szCs w:val="21"/>
        </w:rPr>
        <w:t>本次实验是本课程的最后一次小实验。由于有了之前多次实验的经历，对于硬件测试平台、软</w:t>
      </w:r>
      <w:r w:rsidR="00852E87">
        <w:rPr>
          <w:rFonts w:ascii="Times New Roman" w:eastAsia="宋体" w:hAnsi="Times New Roman" w:cs="Times New Roman" w:hint="eastAsia"/>
          <w:color w:val="000000"/>
          <w:szCs w:val="21"/>
        </w:rPr>
        <w:t>件开发环境有了较为清晰的认识。同时，随着理论课程学习的逐步深入，在实验中分析问题、解决问题的能力有了进一步的提高。因此，本次</w:t>
      </w:r>
      <w:r w:rsidR="00E24993">
        <w:rPr>
          <w:rFonts w:ascii="Times New Roman" w:eastAsia="宋体" w:hAnsi="Times New Roman" w:cs="Times New Roman" w:hint="eastAsia"/>
          <w:color w:val="000000"/>
          <w:szCs w:val="21"/>
        </w:rPr>
        <w:t>实验的整体过程十分顺利——这不仅归功于我在课前的认真预习，同时也得益于理论课的学习。</w:t>
      </w:r>
    </w:p>
    <w:p w:rsidR="00E24993" w:rsidRDefault="00341161" w:rsidP="00341161">
      <w:pPr>
        <w:ind w:firstLineChars="100" w:firstLine="210"/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短短的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 xml:space="preserve"> 5 </m:t>
        </m:r>
      </m:oMath>
      <w:r>
        <w:rPr>
          <w:rFonts w:ascii="Times New Roman" w:eastAsia="宋体" w:hAnsi="Times New Roman" w:cs="Times New Roman" w:hint="eastAsia"/>
          <w:color w:val="000000"/>
          <w:szCs w:val="21"/>
        </w:rPr>
        <w:t>周时间即将过去了，回首过去的一个月，发现自己在这门实验课中真的学习到了很多，可谓获益匪浅。</w:t>
      </w:r>
      <w:r w:rsidR="002814B3">
        <w:rPr>
          <w:rFonts w:ascii="Times New Roman" w:eastAsia="宋体" w:hAnsi="Times New Roman" w:cs="Times New Roman" w:hint="eastAsia"/>
          <w:color w:val="000000"/>
          <w:szCs w:val="21"/>
        </w:rPr>
        <w:t>通过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老师上课深入浅出的讲解、实验课与理论课合理的搭配</w:t>
      </w:r>
      <w:r w:rsidR="008A142E">
        <w:rPr>
          <w:rFonts w:ascii="Times New Roman" w:eastAsia="宋体" w:hAnsi="Times New Roman" w:cs="Times New Roman" w:hint="eastAsia"/>
          <w:color w:val="000000"/>
          <w:szCs w:val="21"/>
        </w:rPr>
        <w:t>，我的进步非常快，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对于这个全新的环境已经</w:t>
      </w:r>
      <w:r w:rsidR="00C52115">
        <w:rPr>
          <w:rFonts w:ascii="Times New Roman" w:eastAsia="宋体" w:hAnsi="Times New Roman" w:cs="Times New Roman" w:hint="eastAsia"/>
          <w:color w:val="000000"/>
          <w:szCs w:val="21"/>
        </w:rPr>
        <w:t>十分亲切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。</w:t>
      </w:r>
      <w:r w:rsidR="00C52115">
        <w:rPr>
          <w:rFonts w:ascii="Times New Roman" w:eastAsia="宋体" w:hAnsi="Times New Roman" w:cs="Times New Roman" w:hint="eastAsia"/>
          <w:color w:val="000000"/>
          <w:szCs w:val="21"/>
        </w:rPr>
        <w:t>我认真</w:t>
      </w:r>
      <w:r w:rsidR="00BF4C46">
        <w:rPr>
          <w:rFonts w:ascii="Times New Roman" w:eastAsia="宋体" w:hAnsi="Times New Roman" w:cs="Times New Roman" w:hint="eastAsia"/>
          <w:color w:val="000000"/>
          <w:szCs w:val="21"/>
        </w:rPr>
        <w:t>地</w:t>
      </w:r>
      <w:r w:rsidR="00C52115">
        <w:rPr>
          <w:rFonts w:ascii="Times New Roman" w:eastAsia="宋体" w:hAnsi="Times New Roman" w:cs="Times New Roman" w:hint="eastAsia"/>
          <w:color w:val="000000"/>
          <w:szCs w:val="21"/>
        </w:rPr>
        <w:t>对待每一次实验，夯实基础。我相信，自己付出的这些努力将在之后的课程设计中收获回报！</w:t>
      </w:r>
    </w:p>
    <w:p w:rsidR="002814B3" w:rsidRDefault="002814B3" w:rsidP="00341161">
      <w:pPr>
        <w:ind w:firstLineChars="100" w:firstLine="21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最后，对老师和助教在实验过程</w:t>
      </w:r>
      <w:bookmarkStart w:id="0" w:name="_GoBack"/>
      <w:bookmarkEnd w:id="0"/>
      <w:r>
        <w:rPr>
          <w:rFonts w:ascii="Times New Roman" w:eastAsia="宋体" w:hAnsi="Times New Roman" w:cs="Times New Roman" w:hint="eastAsia"/>
          <w:color w:val="000000"/>
          <w:szCs w:val="21"/>
        </w:rPr>
        <w:t>中予以我的大力支持表示由衷的感谢。</w:t>
      </w:r>
    </w:p>
    <w:p w:rsidR="00CB4D19" w:rsidRPr="00E24993" w:rsidRDefault="00CB4D19" w:rsidP="008E3618">
      <w:pPr>
        <w:rPr>
          <w:rFonts w:ascii="Times New Roman" w:eastAsia="宋体" w:hAnsi="Times New Roman" w:cs="Times New Roman"/>
          <w:color w:val="000000"/>
        </w:rPr>
      </w:pPr>
    </w:p>
    <w:p w:rsidR="00C41E72" w:rsidRPr="00CB4D19" w:rsidRDefault="00C41E72" w:rsidP="00C41E72">
      <w:pPr>
        <w:wordWrap w:val="0"/>
        <w:jc w:val="right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2014</w:t>
      </w:r>
      <w:r>
        <w:rPr>
          <w:rFonts w:ascii="Times New Roman" w:eastAsia="宋体" w:hAnsi="Times New Roman" w:cs="Times New Roman" w:hint="eastAsia"/>
          <w:color w:val="000000"/>
        </w:rPr>
        <w:t>年</w:t>
      </w:r>
      <w:r>
        <w:rPr>
          <w:rFonts w:ascii="Times New Roman" w:eastAsia="宋体" w:hAnsi="Times New Roman" w:cs="Times New Roman" w:hint="eastAsia"/>
          <w:color w:val="000000"/>
        </w:rPr>
        <w:t>11</w:t>
      </w:r>
      <w:r>
        <w:rPr>
          <w:rFonts w:ascii="Times New Roman" w:eastAsia="宋体" w:hAnsi="Times New Roman" w:cs="Times New Roman" w:hint="eastAsia"/>
          <w:color w:val="000000"/>
        </w:rPr>
        <w:t>月</w:t>
      </w:r>
      <w:r>
        <w:rPr>
          <w:rFonts w:ascii="Times New Roman" w:eastAsia="宋体" w:hAnsi="Times New Roman" w:cs="Times New Roman" w:hint="eastAsia"/>
          <w:color w:val="000000"/>
        </w:rPr>
        <w:t>2</w:t>
      </w:r>
      <w:r>
        <w:rPr>
          <w:rFonts w:ascii="Times New Roman" w:eastAsia="宋体" w:hAnsi="Times New Roman" w:cs="Times New Roman" w:hint="eastAsia"/>
          <w:color w:val="000000"/>
        </w:rPr>
        <w:t>日</w:t>
      </w:r>
      <w:r>
        <w:rPr>
          <w:rFonts w:ascii="Times New Roman" w:eastAsia="宋体" w:hAnsi="Times New Roman" w:cs="Times New Roman" w:hint="eastAsia"/>
          <w:color w:val="000000"/>
        </w:rPr>
        <w:t xml:space="preserve">  </w:t>
      </w:r>
    </w:p>
    <w:sectPr w:rsidR="00C41E72" w:rsidRPr="00CB4D19">
      <w:headerReference w:type="defaul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748" w:rsidRDefault="00AD0748" w:rsidP="00C94D89">
      <w:r>
        <w:separator/>
      </w:r>
    </w:p>
  </w:endnote>
  <w:endnote w:type="continuationSeparator" w:id="0">
    <w:p w:rsidR="00AD0748" w:rsidRDefault="00AD0748" w:rsidP="00C9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748" w:rsidRDefault="00AD0748" w:rsidP="00C94D89">
      <w:r>
        <w:separator/>
      </w:r>
    </w:p>
  </w:footnote>
  <w:footnote w:type="continuationSeparator" w:id="0">
    <w:p w:rsidR="00AD0748" w:rsidRDefault="00AD0748" w:rsidP="00C94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DC5" w:rsidRPr="00C94D89" w:rsidRDefault="00636DC5" w:rsidP="00C94D89">
    <w:pPr>
      <w:pStyle w:val="a3"/>
      <w:wordWrap w:val="0"/>
      <w:jc w:val="right"/>
      <w:rPr>
        <w:rFonts w:ascii="华文行楷" w:eastAsia="华文行楷"/>
      </w:rPr>
    </w:pPr>
    <w:r w:rsidRPr="00C94D89">
      <w:rPr>
        <w:rFonts w:ascii="华文行楷" w:eastAsia="华文行楷" w:hint="eastAsia"/>
      </w:rPr>
      <w:t xml:space="preserve">《基于数字信号处理器的系统设计》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F0059"/>
    <w:multiLevelType w:val="hybridMultilevel"/>
    <w:tmpl w:val="5A84FE58"/>
    <w:lvl w:ilvl="0" w:tplc="19F8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A7"/>
    <w:rsid w:val="00000EB2"/>
    <w:rsid w:val="00001BCB"/>
    <w:rsid w:val="0000230D"/>
    <w:rsid w:val="000072E2"/>
    <w:rsid w:val="0002183B"/>
    <w:rsid w:val="000235CD"/>
    <w:rsid w:val="000305C1"/>
    <w:rsid w:val="00034638"/>
    <w:rsid w:val="0004338E"/>
    <w:rsid w:val="000463FC"/>
    <w:rsid w:val="00052B86"/>
    <w:rsid w:val="00061A3A"/>
    <w:rsid w:val="00062C6D"/>
    <w:rsid w:val="000657F4"/>
    <w:rsid w:val="0006788F"/>
    <w:rsid w:val="0007573D"/>
    <w:rsid w:val="00080A11"/>
    <w:rsid w:val="00081083"/>
    <w:rsid w:val="00087E3A"/>
    <w:rsid w:val="00092506"/>
    <w:rsid w:val="000944D7"/>
    <w:rsid w:val="00095170"/>
    <w:rsid w:val="000A1564"/>
    <w:rsid w:val="000A51FA"/>
    <w:rsid w:val="000A54F9"/>
    <w:rsid w:val="000A6812"/>
    <w:rsid w:val="000B1FB3"/>
    <w:rsid w:val="000B5D4B"/>
    <w:rsid w:val="000D2F88"/>
    <w:rsid w:val="000D7D2D"/>
    <w:rsid w:val="000E06E9"/>
    <w:rsid w:val="000E130C"/>
    <w:rsid w:val="000E770F"/>
    <w:rsid w:val="000F4AAE"/>
    <w:rsid w:val="000F73D4"/>
    <w:rsid w:val="000F7802"/>
    <w:rsid w:val="00100936"/>
    <w:rsid w:val="00110FE0"/>
    <w:rsid w:val="00112FBE"/>
    <w:rsid w:val="00114886"/>
    <w:rsid w:val="00125F77"/>
    <w:rsid w:val="0013469E"/>
    <w:rsid w:val="001400B1"/>
    <w:rsid w:val="00141CBE"/>
    <w:rsid w:val="00145E5A"/>
    <w:rsid w:val="001648E0"/>
    <w:rsid w:val="00171DA9"/>
    <w:rsid w:val="00176106"/>
    <w:rsid w:val="0017772D"/>
    <w:rsid w:val="001835EB"/>
    <w:rsid w:val="00183F7E"/>
    <w:rsid w:val="0018462B"/>
    <w:rsid w:val="0019280B"/>
    <w:rsid w:val="001A2FE2"/>
    <w:rsid w:val="001A346E"/>
    <w:rsid w:val="001B23C2"/>
    <w:rsid w:val="001B4E03"/>
    <w:rsid w:val="001B792A"/>
    <w:rsid w:val="001C1A7C"/>
    <w:rsid w:val="001D2B33"/>
    <w:rsid w:val="001D48AD"/>
    <w:rsid w:val="001D7F9D"/>
    <w:rsid w:val="001E2928"/>
    <w:rsid w:val="001F5F4D"/>
    <w:rsid w:val="002063AB"/>
    <w:rsid w:val="00206936"/>
    <w:rsid w:val="00206F80"/>
    <w:rsid w:val="002073C0"/>
    <w:rsid w:val="00213A21"/>
    <w:rsid w:val="00214F28"/>
    <w:rsid w:val="00232E04"/>
    <w:rsid w:val="00234FEE"/>
    <w:rsid w:val="00235C07"/>
    <w:rsid w:val="00241145"/>
    <w:rsid w:val="00245CD6"/>
    <w:rsid w:val="00255B03"/>
    <w:rsid w:val="00260E49"/>
    <w:rsid w:val="00265205"/>
    <w:rsid w:val="002737CD"/>
    <w:rsid w:val="00280B61"/>
    <w:rsid w:val="002814B3"/>
    <w:rsid w:val="00282D5B"/>
    <w:rsid w:val="00283955"/>
    <w:rsid w:val="00286E2F"/>
    <w:rsid w:val="002A32C4"/>
    <w:rsid w:val="002A7C5C"/>
    <w:rsid w:val="002B252A"/>
    <w:rsid w:val="002B3D73"/>
    <w:rsid w:val="002B3E85"/>
    <w:rsid w:val="002D2830"/>
    <w:rsid w:val="002D298F"/>
    <w:rsid w:val="002D594F"/>
    <w:rsid w:val="002D6880"/>
    <w:rsid w:val="002D6AFB"/>
    <w:rsid w:val="002E58B7"/>
    <w:rsid w:val="002F3C21"/>
    <w:rsid w:val="002F6152"/>
    <w:rsid w:val="002F61B5"/>
    <w:rsid w:val="003004C8"/>
    <w:rsid w:val="00310D4A"/>
    <w:rsid w:val="00312724"/>
    <w:rsid w:val="0031345F"/>
    <w:rsid w:val="00314A9D"/>
    <w:rsid w:val="003245DD"/>
    <w:rsid w:val="00324ED7"/>
    <w:rsid w:val="0032620E"/>
    <w:rsid w:val="00337C71"/>
    <w:rsid w:val="00341161"/>
    <w:rsid w:val="00341A3A"/>
    <w:rsid w:val="00360BC4"/>
    <w:rsid w:val="00361325"/>
    <w:rsid w:val="0037306F"/>
    <w:rsid w:val="00373430"/>
    <w:rsid w:val="0037597B"/>
    <w:rsid w:val="003760F7"/>
    <w:rsid w:val="00377850"/>
    <w:rsid w:val="00381979"/>
    <w:rsid w:val="00387EC7"/>
    <w:rsid w:val="00391910"/>
    <w:rsid w:val="003A73F0"/>
    <w:rsid w:val="003B018A"/>
    <w:rsid w:val="003B5268"/>
    <w:rsid w:val="003B5685"/>
    <w:rsid w:val="003C102A"/>
    <w:rsid w:val="003C3358"/>
    <w:rsid w:val="003C7FCE"/>
    <w:rsid w:val="003E68F4"/>
    <w:rsid w:val="003F0189"/>
    <w:rsid w:val="003F7854"/>
    <w:rsid w:val="00403036"/>
    <w:rsid w:val="00421458"/>
    <w:rsid w:val="004234BC"/>
    <w:rsid w:val="00423536"/>
    <w:rsid w:val="00423660"/>
    <w:rsid w:val="00431096"/>
    <w:rsid w:val="0044092F"/>
    <w:rsid w:val="004441FB"/>
    <w:rsid w:val="00446DA0"/>
    <w:rsid w:val="00450927"/>
    <w:rsid w:val="00455174"/>
    <w:rsid w:val="00455EAC"/>
    <w:rsid w:val="00456214"/>
    <w:rsid w:val="00465AF8"/>
    <w:rsid w:val="00472C54"/>
    <w:rsid w:val="00472EA4"/>
    <w:rsid w:val="00483ED1"/>
    <w:rsid w:val="00484154"/>
    <w:rsid w:val="004847F1"/>
    <w:rsid w:val="0048601A"/>
    <w:rsid w:val="00486470"/>
    <w:rsid w:val="00493778"/>
    <w:rsid w:val="004A012C"/>
    <w:rsid w:val="004A53C6"/>
    <w:rsid w:val="004B5F50"/>
    <w:rsid w:val="004B62EC"/>
    <w:rsid w:val="004C356E"/>
    <w:rsid w:val="004D5D65"/>
    <w:rsid w:val="004D7BC4"/>
    <w:rsid w:val="004E552B"/>
    <w:rsid w:val="004E74E1"/>
    <w:rsid w:val="004F0697"/>
    <w:rsid w:val="004F0CF1"/>
    <w:rsid w:val="004F11CD"/>
    <w:rsid w:val="004F395F"/>
    <w:rsid w:val="004F6FD8"/>
    <w:rsid w:val="00501F6F"/>
    <w:rsid w:val="0051595D"/>
    <w:rsid w:val="0051613A"/>
    <w:rsid w:val="00516724"/>
    <w:rsid w:val="005210AF"/>
    <w:rsid w:val="00522C42"/>
    <w:rsid w:val="00530B74"/>
    <w:rsid w:val="00531E47"/>
    <w:rsid w:val="00536AFD"/>
    <w:rsid w:val="00540183"/>
    <w:rsid w:val="00547312"/>
    <w:rsid w:val="00557AB7"/>
    <w:rsid w:val="005678CF"/>
    <w:rsid w:val="00575EF4"/>
    <w:rsid w:val="0058002E"/>
    <w:rsid w:val="00583F77"/>
    <w:rsid w:val="0059412E"/>
    <w:rsid w:val="005A1712"/>
    <w:rsid w:val="005A1859"/>
    <w:rsid w:val="005A1BF1"/>
    <w:rsid w:val="005A4D1F"/>
    <w:rsid w:val="005B4CD2"/>
    <w:rsid w:val="005B5A0F"/>
    <w:rsid w:val="005B6866"/>
    <w:rsid w:val="005D615E"/>
    <w:rsid w:val="005E07F5"/>
    <w:rsid w:val="005E289C"/>
    <w:rsid w:val="005E5D19"/>
    <w:rsid w:val="005F2E9C"/>
    <w:rsid w:val="005F50FB"/>
    <w:rsid w:val="005F752D"/>
    <w:rsid w:val="005F7C68"/>
    <w:rsid w:val="00603A35"/>
    <w:rsid w:val="00605FEB"/>
    <w:rsid w:val="00606A71"/>
    <w:rsid w:val="00606BCA"/>
    <w:rsid w:val="006106AB"/>
    <w:rsid w:val="00616134"/>
    <w:rsid w:val="00620E95"/>
    <w:rsid w:val="006215FF"/>
    <w:rsid w:val="0063675D"/>
    <w:rsid w:val="00636DC5"/>
    <w:rsid w:val="0064786D"/>
    <w:rsid w:val="00652C04"/>
    <w:rsid w:val="00655AC6"/>
    <w:rsid w:val="006625CE"/>
    <w:rsid w:val="00683962"/>
    <w:rsid w:val="006901C1"/>
    <w:rsid w:val="00691DB6"/>
    <w:rsid w:val="00693B0C"/>
    <w:rsid w:val="00694C9A"/>
    <w:rsid w:val="00697354"/>
    <w:rsid w:val="006A1AEF"/>
    <w:rsid w:val="006B0D51"/>
    <w:rsid w:val="006B2F85"/>
    <w:rsid w:val="006B59A7"/>
    <w:rsid w:val="006B7F0B"/>
    <w:rsid w:val="006C3788"/>
    <w:rsid w:val="006C44EC"/>
    <w:rsid w:val="006D0039"/>
    <w:rsid w:val="006D1E34"/>
    <w:rsid w:val="006D259E"/>
    <w:rsid w:val="006E072B"/>
    <w:rsid w:val="006E6661"/>
    <w:rsid w:val="006F2504"/>
    <w:rsid w:val="007042F5"/>
    <w:rsid w:val="007065A6"/>
    <w:rsid w:val="007107FD"/>
    <w:rsid w:val="007135E9"/>
    <w:rsid w:val="007150A1"/>
    <w:rsid w:val="00716D58"/>
    <w:rsid w:val="00724D7B"/>
    <w:rsid w:val="00726ACC"/>
    <w:rsid w:val="00740849"/>
    <w:rsid w:val="00744C37"/>
    <w:rsid w:val="00745138"/>
    <w:rsid w:val="007464E9"/>
    <w:rsid w:val="00750889"/>
    <w:rsid w:val="00753AEE"/>
    <w:rsid w:val="00764468"/>
    <w:rsid w:val="00766379"/>
    <w:rsid w:val="00766F60"/>
    <w:rsid w:val="00770442"/>
    <w:rsid w:val="00770FAC"/>
    <w:rsid w:val="00773192"/>
    <w:rsid w:val="007813DD"/>
    <w:rsid w:val="00786BCD"/>
    <w:rsid w:val="007A5BC6"/>
    <w:rsid w:val="007B5834"/>
    <w:rsid w:val="007D644F"/>
    <w:rsid w:val="007E2552"/>
    <w:rsid w:val="007E7D7D"/>
    <w:rsid w:val="007F1751"/>
    <w:rsid w:val="00803C72"/>
    <w:rsid w:val="00804E25"/>
    <w:rsid w:val="0082342A"/>
    <w:rsid w:val="0082472C"/>
    <w:rsid w:val="00831573"/>
    <w:rsid w:val="00834284"/>
    <w:rsid w:val="008345B5"/>
    <w:rsid w:val="00842D0B"/>
    <w:rsid w:val="00846DA7"/>
    <w:rsid w:val="00852E87"/>
    <w:rsid w:val="0085774D"/>
    <w:rsid w:val="00870253"/>
    <w:rsid w:val="008851FF"/>
    <w:rsid w:val="00892F07"/>
    <w:rsid w:val="00893213"/>
    <w:rsid w:val="008935D9"/>
    <w:rsid w:val="00897403"/>
    <w:rsid w:val="008A05A7"/>
    <w:rsid w:val="008A0780"/>
    <w:rsid w:val="008A0CD0"/>
    <w:rsid w:val="008A127D"/>
    <w:rsid w:val="008A142E"/>
    <w:rsid w:val="008A57FC"/>
    <w:rsid w:val="008B0CBE"/>
    <w:rsid w:val="008B4C7C"/>
    <w:rsid w:val="008C5237"/>
    <w:rsid w:val="008C6A05"/>
    <w:rsid w:val="008E0A5F"/>
    <w:rsid w:val="008E2425"/>
    <w:rsid w:val="008E3618"/>
    <w:rsid w:val="008E5122"/>
    <w:rsid w:val="008E7916"/>
    <w:rsid w:val="008F1BFA"/>
    <w:rsid w:val="008F23AA"/>
    <w:rsid w:val="008F2AA5"/>
    <w:rsid w:val="0090399E"/>
    <w:rsid w:val="00906C70"/>
    <w:rsid w:val="00907DD6"/>
    <w:rsid w:val="00910722"/>
    <w:rsid w:val="0091250C"/>
    <w:rsid w:val="009169F2"/>
    <w:rsid w:val="00916C08"/>
    <w:rsid w:val="00916CCD"/>
    <w:rsid w:val="009243A5"/>
    <w:rsid w:val="009252F4"/>
    <w:rsid w:val="00936FDE"/>
    <w:rsid w:val="00941144"/>
    <w:rsid w:val="0094357F"/>
    <w:rsid w:val="00951C61"/>
    <w:rsid w:val="0096239C"/>
    <w:rsid w:val="00962581"/>
    <w:rsid w:val="00963D82"/>
    <w:rsid w:val="0097443E"/>
    <w:rsid w:val="00975DE7"/>
    <w:rsid w:val="00977DDD"/>
    <w:rsid w:val="009840C8"/>
    <w:rsid w:val="00986C9F"/>
    <w:rsid w:val="00993CED"/>
    <w:rsid w:val="009A057F"/>
    <w:rsid w:val="009A2537"/>
    <w:rsid w:val="009A3948"/>
    <w:rsid w:val="009B0F7D"/>
    <w:rsid w:val="009B2CAB"/>
    <w:rsid w:val="009B46E2"/>
    <w:rsid w:val="009B53EC"/>
    <w:rsid w:val="009B6411"/>
    <w:rsid w:val="009B70F3"/>
    <w:rsid w:val="009B7CB7"/>
    <w:rsid w:val="009D063A"/>
    <w:rsid w:val="009D3F24"/>
    <w:rsid w:val="009D709D"/>
    <w:rsid w:val="009D77CC"/>
    <w:rsid w:val="009E108B"/>
    <w:rsid w:val="00A018A3"/>
    <w:rsid w:val="00A21402"/>
    <w:rsid w:val="00A224D9"/>
    <w:rsid w:val="00A2468F"/>
    <w:rsid w:val="00A33DEA"/>
    <w:rsid w:val="00A340AD"/>
    <w:rsid w:val="00A50AFD"/>
    <w:rsid w:val="00A54867"/>
    <w:rsid w:val="00A55491"/>
    <w:rsid w:val="00A658A5"/>
    <w:rsid w:val="00A7579D"/>
    <w:rsid w:val="00A81F38"/>
    <w:rsid w:val="00A832B4"/>
    <w:rsid w:val="00A9529A"/>
    <w:rsid w:val="00AA2A78"/>
    <w:rsid w:val="00AA2A86"/>
    <w:rsid w:val="00AA4C3B"/>
    <w:rsid w:val="00AA5570"/>
    <w:rsid w:val="00AC6E3A"/>
    <w:rsid w:val="00AD0748"/>
    <w:rsid w:val="00AE39ED"/>
    <w:rsid w:val="00AE43CE"/>
    <w:rsid w:val="00AE65EE"/>
    <w:rsid w:val="00AF06F5"/>
    <w:rsid w:val="00B02B08"/>
    <w:rsid w:val="00B037B6"/>
    <w:rsid w:val="00B07635"/>
    <w:rsid w:val="00B11718"/>
    <w:rsid w:val="00B21EB3"/>
    <w:rsid w:val="00B24411"/>
    <w:rsid w:val="00B25FAF"/>
    <w:rsid w:val="00B3118A"/>
    <w:rsid w:val="00B32E91"/>
    <w:rsid w:val="00B54948"/>
    <w:rsid w:val="00B54A0F"/>
    <w:rsid w:val="00B67826"/>
    <w:rsid w:val="00B75416"/>
    <w:rsid w:val="00BA0727"/>
    <w:rsid w:val="00BA2500"/>
    <w:rsid w:val="00BA28A8"/>
    <w:rsid w:val="00BA3D3A"/>
    <w:rsid w:val="00BA7149"/>
    <w:rsid w:val="00BB501F"/>
    <w:rsid w:val="00BD4988"/>
    <w:rsid w:val="00BE1189"/>
    <w:rsid w:val="00BE7891"/>
    <w:rsid w:val="00BF4C46"/>
    <w:rsid w:val="00BF5284"/>
    <w:rsid w:val="00BF7589"/>
    <w:rsid w:val="00C00258"/>
    <w:rsid w:val="00C01193"/>
    <w:rsid w:val="00C04F77"/>
    <w:rsid w:val="00C119CB"/>
    <w:rsid w:val="00C123F7"/>
    <w:rsid w:val="00C1720F"/>
    <w:rsid w:val="00C24374"/>
    <w:rsid w:val="00C24713"/>
    <w:rsid w:val="00C24937"/>
    <w:rsid w:val="00C259B8"/>
    <w:rsid w:val="00C3552D"/>
    <w:rsid w:val="00C363CF"/>
    <w:rsid w:val="00C41E72"/>
    <w:rsid w:val="00C43BF6"/>
    <w:rsid w:val="00C46D05"/>
    <w:rsid w:val="00C52115"/>
    <w:rsid w:val="00C55C02"/>
    <w:rsid w:val="00C57AE8"/>
    <w:rsid w:val="00C634B8"/>
    <w:rsid w:val="00C72C73"/>
    <w:rsid w:val="00C80139"/>
    <w:rsid w:val="00C869BA"/>
    <w:rsid w:val="00C90C10"/>
    <w:rsid w:val="00C93ED1"/>
    <w:rsid w:val="00C94D89"/>
    <w:rsid w:val="00CA1366"/>
    <w:rsid w:val="00CA3D03"/>
    <w:rsid w:val="00CB3A7C"/>
    <w:rsid w:val="00CB3BD3"/>
    <w:rsid w:val="00CB40B3"/>
    <w:rsid w:val="00CB4D19"/>
    <w:rsid w:val="00CC1A4A"/>
    <w:rsid w:val="00CC57DD"/>
    <w:rsid w:val="00CC59E3"/>
    <w:rsid w:val="00CC6527"/>
    <w:rsid w:val="00CC69EC"/>
    <w:rsid w:val="00CD3573"/>
    <w:rsid w:val="00CD4CB2"/>
    <w:rsid w:val="00CE0DA4"/>
    <w:rsid w:val="00CE29BF"/>
    <w:rsid w:val="00CE569C"/>
    <w:rsid w:val="00CF02E7"/>
    <w:rsid w:val="00CF6A31"/>
    <w:rsid w:val="00D04B73"/>
    <w:rsid w:val="00D20F52"/>
    <w:rsid w:val="00D24F68"/>
    <w:rsid w:val="00D40DE7"/>
    <w:rsid w:val="00D47C00"/>
    <w:rsid w:val="00D515BA"/>
    <w:rsid w:val="00D5245B"/>
    <w:rsid w:val="00D65953"/>
    <w:rsid w:val="00D67492"/>
    <w:rsid w:val="00D70D85"/>
    <w:rsid w:val="00D70FF3"/>
    <w:rsid w:val="00D71A75"/>
    <w:rsid w:val="00D95D81"/>
    <w:rsid w:val="00DA34C6"/>
    <w:rsid w:val="00DA7CDF"/>
    <w:rsid w:val="00DB0FBF"/>
    <w:rsid w:val="00DB3CE9"/>
    <w:rsid w:val="00DD121C"/>
    <w:rsid w:val="00DD78F4"/>
    <w:rsid w:val="00DE2AA2"/>
    <w:rsid w:val="00DE402A"/>
    <w:rsid w:val="00DE7B09"/>
    <w:rsid w:val="00DF142C"/>
    <w:rsid w:val="00DF74CD"/>
    <w:rsid w:val="00E0774C"/>
    <w:rsid w:val="00E143CD"/>
    <w:rsid w:val="00E232DA"/>
    <w:rsid w:val="00E24993"/>
    <w:rsid w:val="00E27BFB"/>
    <w:rsid w:val="00E30151"/>
    <w:rsid w:val="00E42CB8"/>
    <w:rsid w:val="00E45BD9"/>
    <w:rsid w:val="00E57B35"/>
    <w:rsid w:val="00E603DF"/>
    <w:rsid w:val="00E64DF9"/>
    <w:rsid w:val="00E650B0"/>
    <w:rsid w:val="00E7502A"/>
    <w:rsid w:val="00E75E28"/>
    <w:rsid w:val="00E95ED8"/>
    <w:rsid w:val="00E97C66"/>
    <w:rsid w:val="00EA1256"/>
    <w:rsid w:val="00EA38FB"/>
    <w:rsid w:val="00EB0E49"/>
    <w:rsid w:val="00EB3C2D"/>
    <w:rsid w:val="00EC02E1"/>
    <w:rsid w:val="00EC0779"/>
    <w:rsid w:val="00EF32E5"/>
    <w:rsid w:val="00F01C45"/>
    <w:rsid w:val="00F03429"/>
    <w:rsid w:val="00F060AF"/>
    <w:rsid w:val="00F11484"/>
    <w:rsid w:val="00F21C4A"/>
    <w:rsid w:val="00F230C1"/>
    <w:rsid w:val="00F257C7"/>
    <w:rsid w:val="00F2644F"/>
    <w:rsid w:val="00F32046"/>
    <w:rsid w:val="00F3271C"/>
    <w:rsid w:val="00F34348"/>
    <w:rsid w:val="00F34D78"/>
    <w:rsid w:val="00F562B1"/>
    <w:rsid w:val="00F6012A"/>
    <w:rsid w:val="00F627B5"/>
    <w:rsid w:val="00F629A7"/>
    <w:rsid w:val="00F723A4"/>
    <w:rsid w:val="00F75E7E"/>
    <w:rsid w:val="00F85DA6"/>
    <w:rsid w:val="00F86562"/>
    <w:rsid w:val="00F90061"/>
    <w:rsid w:val="00F929FD"/>
    <w:rsid w:val="00F934DC"/>
    <w:rsid w:val="00FA2F9A"/>
    <w:rsid w:val="00FA3E2D"/>
    <w:rsid w:val="00FA6085"/>
    <w:rsid w:val="00FB3D48"/>
    <w:rsid w:val="00FB6B48"/>
    <w:rsid w:val="00FC0DD8"/>
    <w:rsid w:val="00FC56DD"/>
    <w:rsid w:val="00FC7ABC"/>
    <w:rsid w:val="00FD0A4C"/>
    <w:rsid w:val="00FD0E59"/>
    <w:rsid w:val="00FD2A3E"/>
    <w:rsid w:val="00FF5161"/>
    <w:rsid w:val="00FF5A13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89"/>
    <w:rPr>
      <w:sz w:val="18"/>
      <w:szCs w:val="18"/>
    </w:rPr>
  </w:style>
  <w:style w:type="paragraph" w:styleId="a5">
    <w:name w:val="List Paragraph"/>
    <w:basedOn w:val="a"/>
    <w:uiPriority w:val="34"/>
    <w:qFormat/>
    <w:rsid w:val="0002183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25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259E"/>
    <w:rPr>
      <w:sz w:val="18"/>
      <w:szCs w:val="18"/>
    </w:rPr>
  </w:style>
  <w:style w:type="table" w:styleId="a7">
    <w:name w:val="Table Grid"/>
    <w:basedOn w:val="a1"/>
    <w:uiPriority w:val="59"/>
    <w:rsid w:val="006F2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20F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89"/>
    <w:rPr>
      <w:sz w:val="18"/>
      <w:szCs w:val="18"/>
    </w:rPr>
  </w:style>
  <w:style w:type="paragraph" w:styleId="a5">
    <w:name w:val="List Paragraph"/>
    <w:basedOn w:val="a"/>
    <w:uiPriority w:val="34"/>
    <w:qFormat/>
    <w:rsid w:val="0002183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25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259E"/>
    <w:rPr>
      <w:sz w:val="18"/>
      <w:szCs w:val="18"/>
    </w:rPr>
  </w:style>
  <w:style w:type="table" w:styleId="a7">
    <w:name w:val="Table Grid"/>
    <w:basedOn w:val="a1"/>
    <w:uiPriority w:val="59"/>
    <w:rsid w:val="006F2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20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bmp"/><Relationship Id="rId26" Type="http://schemas.openxmlformats.org/officeDocument/2006/relationships/image" Target="media/image18.JPG"/><Relationship Id="rId39" Type="http://schemas.openxmlformats.org/officeDocument/2006/relationships/image" Target="media/image31.bmp"/><Relationship Id="rId21" Type="http://schemas.openxmlformats.org/officeDocument/2006/relationships/image" Target="media/image13.bmp"/><Relationship Id="rId34" Type="http://schemas.openxmlformats.org/officeDocument/2006/relationships/image" Target="media/image26.png"/><Relationship Id="rId42" Type="http://schemas.openxmlformats.org/officeDocument/2006/relationships/image" Target="media/image34.bmp"/><Relationship Id="rId47" Type="http://schemas.openxmlformats.org/officeDocument/2006/relationships/image" Target="media/image39.bmp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9" Type="http://schemas.openxmlformats.org/officeDocument/2006/relationships/image" Target="media/image21.png"/><Relationship Id="rId11" Type="http://schemas.openxmlformats.org/officeDocument/2006/relationships/image" Target="media/image3.jpeg"/><Relationship Id="rId24" Type="http://schemas.openxmlformats.org/officeDocument/2006/relationships/image" Target="media/image16.JPG"/><Relationship Id="rId32" Type="http://schemas.openxmlformats.org/officeDocument/2006/relationships/image" Target="media/image24.png"/><Relationship Id="rId37" Type="http://schemas.openxmlformats.org/officeDocument/2006/relationships/image" Target="media/image29.bmp"/><Relationship Id="rId40" Type="http://schemas.openxmlformats.org/officeDocument/2006/relationships/image" Target="media/image32.bmp"/><Relationship Id="rId45" Type="http://schemas.openxmlformats.org/officeDocument/2006/relationships/image" Target="media/image37.bmp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bmp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bmp"/><Relationship Id="rId31" Type="http://schemas.openxmlformats.org/officeDocument/2006/relationships/image" Target="media/image23.png"/><Relationship Id="rId44" Type="http://schemas.openxmlformats.org/officeDocument/2006/relationships/image" Target="media/image36.b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bmp"/><Relationship Id="rId27" Type="http://schemas.openxmlformats.org/officeDocument/2006/relationships/image" Target="media/image19.JP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bmp"/><Relationship Id="rId48" Type="http://schemas.openxmlformats.org/officeDocument/2006/relationships/image" Target="media/image40.bmp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png"/><Relationship Id="rId38" Type="http://schemas.openxmlformats.org/officeDocument/2006/relationships/image" Target="media/image30.bmp"/><Relationship Id="rId46" Type="http://schemas.openxmlformats.org/officeDocument/2006/relationships/image" Target="media/image38.bmp"/><Relationship Id="rId20" Type="http://schemas.openxmlformats.org/officeDocument/2006/relationships/image" Target="media/image12.bmp"/><Relationship Id="rId41" Type="http://schemas.openxmlformats.org/officeDocument/2006/relationships/image" Target="media/image33.b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40165-AF1A-4B34-9919-76B48E0D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11</Pages>
  <Words>1323</Words>
  <Characters>7547</Characters>
  <Application>Microsoft Office Word</Application>
  <DocSecurity>0</DocSecurity>
  <Lines>62</Lines>
  <Paragraphs>17</Paragraphs>
  <ScaleCrop>false</ScaleCrop>
  <Company>Tsinghua University</Company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Poplar</dc:creator>
  <cp:lastModifiedBy>Poplar</cp:lastModifiedBy>
  <cp:revision>478</cp:revision>
  <cp:lastPrinted>2014-11-02T18:21:00Z</cp:lastPrinted>
  <dcterms:created xsi:type="dcterms:W3CDTF">2014-10-11T08:21:00Z</dcterms:created>
  <dcterms:modified xsi:type="dcterms:W3CDTF">2014-11-02T18:25:00Z</dcterms:modified>
</cp:coreProperties>
</file>