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p w14:paraId="672FEECF" w14:textId="0455116F" w:rsidR="00BF5520" w:rsidRPr="00437D36" w:rsidRDefault="00CA2E77" w:rsidP="00437D36">
      <w:pPr>
        <w:spacing w:after="240" w:line="240" w:lineRule="auto"/>
        <w:rPr>
          <w:b/>
          <w:sz w:val="32"/>
        </w:rPr>
      </w:pPr>
      <w:r w:rsidRPr="00437D36">
        <w:rPr>
          <w:b/>
          <w:sz w:val="32"/>
        </w:rPr>
        <w:lastRenderedPageBreak/>
        <w:t xml:space="preserve">Table </w:t>
      </w:r>
      <w:r w:rsidR="00EC2F40" w:rsidRPr="00437D36">
        <w:rPr>
          <w:b/>
          <w:sz w:val="32"/>
        </w:rPr>
        <w:t>o</w:t>
      </w:r>
      <w:r w:rsidRPr="00437D36">
        <w:rPr>
          <w:b/>
          <w:sz w:val="32"/>
        </w:rPr>
        <w:t>f Contents</w:t>
      </w:r>
    </w:p>
    <w:p w14:paraId="5905192E" w14:textId="217F7F43" w:rsidR="00437D36" w:rsidRDefault="00CA2E77">
      <w:pPr>
        <w:pStyle w:val="TOC1"/>
        <w:tabs>
          <w:tab w:val="right" w:leader="dot" w:pos="9016"/>
        </w:tabs>
        <w:rPr>
          <w:rFonts w:asciiTheme="minorHAnsi" w:hAnsiTheme="minorHAnsi" w:cstheme="minorBidi"/>
          <w:b w:val="0"/>
          <w:noProof/>
        </w:rPr>
      </w:pPr>
      <w:r w:rsidRPr="00CA2E77">
        <w:fldChar w:fldCharType="begin"/>
      </w:r>
      <w:r w:rsidRPr="00CA2E77">
        <w:instrText xml:space="preserve"> TOC \o "1-2" </w:instrText>
      </w:r>
      <w:r w:rsidRPr="00CA2E77">
        <w:fldChar w:fldCharType="separate"/>
      </w:r>
      <w:r w:rsidR="00437D36">
        <w:rPr>
          <w:noProof/>
        </w:rPr>
        <w:t>Executive Summary</w:t>
      </w:r>
      <w:r w:rsidR="00437D36">
        <w:rPr>
          <w:noProof/>
        </w:rPr>
        <w:tab/>
      </w:r>
      <w:r w:rsidR="00437D36">
        <w:rPr>
          <w:noProof/>
        </w:rPr>
        <w:fldChar w:fldCharType="begin"/>
      </w:r>
      <w:r w:rsidR="00437D36">
        <w:rPr>
          <w:noProof/>
        </w:rPr>
        <w:instrText xml:space="preserve"> PAGEREF _Toc244220706 \h </w:instrText>
      </w:r>
      <w:r w:rsidR="00437D36">
        <w:rPr>
          <w:noProof/>
        </w:rPr>
      </w:r>
      <w:r w:rsidR="00437D36">
        <w:rPr>
          <w:noProof/>
        </w:rPr>
        <w:fldChar w:fldCharType="separate"/>
      </w:r>
      <w:r w:rsidR="00437D36">
        <w:rPr>
          <w:noProof/>
        </w:rPr>
        <w:t>1</w:t>
      </w:r>
      <w:r w:rsidR="00437D36">
        <w:rPr>
          <w:noProof/>
        </w:rPr>
        <w:fldChar w:fldCharType="end"/>
      </w:r>
    </w:p>
    <w:p w14:paraId="33A3E3E3" w14:textId="0642AB16" w:rsidR="00437D36" w:rsidRDefault="00437D36">
      <w:pPr>
        <w:pStyle w:val="TOC1"/>
        <w:tabs>
          <w:tab w:val="right" w:leader="dot" w:pos="9016"/>
        </w:tabs>
        <w:rPr>
          <w:rFonts w:asciiTheme="minorHAnsi" w:hAnsiTheme="minorHAnsi" w:cstheme="minorBidi"/>
          <w:b w:val="0"/>
          <w:noProof/>
        </w:rPr>
      </w:pPr>
      <w:r>
        <w:rPr>
          <w:noProof/>
        </w:rPr>
        <w:t>1.0 Introduction</w:t>
      </w:r>
      <w:r>
        <w:rPr>
          <w:noProof/>
        </w:rPr>
        <w:tab/>
      </w:r>
      <w:r>
        <w:rPr>
          <w:noProof/>
        </w:rPr>
        <w:fldChar w:fldCharType="begin"/>
      </w:r>
      <w:r>
        <w:rPr>
          <w:noProof/>
        </w:rPr>
        <w:instrText xml:space="preserve"> PAGEREF _Toc244220707 \h </w:instrText>
      </w:r>
      <w:r>
        <w:rPr>
          <w:noProof/>
        </w:rPr>
      </w:r>
      <w:r>
        <w:rPr>
          <w:noProof/>
        </w:rPr>
        <w:fldChar w:fldCharType="separate"/>
      </w:r>
      <w:r>
        <w:rPr>
          <w:noProof/>
        </w:rPr>
        <w:t>2</w:t>
      </w:r>
      <w:r>
        <w:rPr>
          <w:noProof/>
        </w:rPr>
        <w:fldChar w:fldCharType="end"/>
      </w:r>
    </w:p>
    <w:p w14:paraId="316A3DB4" w14:textId="07A1D04B" w:rsidR="00437D36" w:rsidRDefault="00437D36">
      <w:pPr>
        <w:pStyle w:val="TOC2"/>
        <w:tabs>
          <w:tab w:val="right" w:leader="dot" w:pos="9016"/>
        </w:tabs>
        <w:rPr>
          <w:rFonts w:asciiTheme="minorHAnsi" w:hAnsiTheme="minorHAnsi" w:cstheme="minorBidi"/>
          <w:noProof/>
        </w:rPr>
      </w:pPr>
      <w:r>
        <w:rPr>
          <w:noProof/>
        </w:rPr>
        <w:t>1.1 Background and Purpose</w:t>
      </w:r>
      <w:r>
        <w:rPr>
          <w:noProof/>
        </w:rPr>
        <w:tab/>
      </w:r>
      <w:r>
        <w:rPr>
          <w:noProof/>
        </w:rPr>
        <w:fldChar w:fldCharType="begin"/>
      </w:r>
      <w:r>
        <w:rPr>
          <w:noProof/>
        </w:rPr>
        <w:instrText xml:space="preserve"> PAGEREF _Toc244220708 \h </w:instrText>
      </w:r>
      <w:r>
        <w:rPr>
          <w:noProof/>
        </w:rPr>
      </w:r>
      <w:r>
        <w:rPr>
          <w:noProof/>
        </w:rPr>
        <w:fldChar w:fldCharType="separate"/>
      </w:r>
      <w:r>
        <w:rPr>
          <w:noProof/>
        </w:rPr>
        <w:t>2</w:t>
      </w:r>
      <w:r>
        <w:rPr>
          <w:noProof/>
        </w:rPr>
        <w:fldChar w:fldCharType="end"/>
      </w:r>
    </w:p>
    <w:p w14:paraId="53CDEBBF" w14:textId="2810C89C" w:rsidR="00437D36" w:rsidRDefault="00437D36">
      <w:pPr>
        <w:pStyle w:val="TOC2"/>
        <w:tabs>
          <w:tab w:val="right" w:leader="dot" w:pos="9016"/>
        </w:tabs>
        <w:rPr>
          <w:rFonts w:asciiTheme="minorHAnsi" w:hAnsiTheme="minorHAnsi" w:cstheme="minorBidi"/>
          <w:noProof/>
        </w:rPr>
      </w:pPr>
      <w:r>
        <w:rPr>
          <w:noProof/>
        </w:rPr>
        <w:t>1.2 What Is Actual Budget</w:t>
      </w:r>
      <w:r>
        <w:rPr>
          <w:noProof/>
        </w:rPr>
        <w:tab/>
      </w:r>
      <w:r>
        <w:rPr>
          <w:noProof/>
        </w:rPr>
        <w:fldChar w:fldCharType="begin"/>
      </w:r>
      <w:r>
        <w:rPr>
          <w:noProof/>
        </w:rPr>
        <w:instrText xml:space="preserve"> PAGEREF _Toc244220709 \h </w:instrText>
      </w:r>
      <w:r>
        <w:rPr>
          <w:noProof/>
        </w:rPr>
      </w:r>
      <w:r>
        <w:rPr>
          <w:noProof/>
        </w:rPr>
        <w:fldChar w:fldCharType="separate"/>
      </w:r>
      <w:r>
        <w:rPr>
          <w:noProof/>
        </w:rPr>
        <w:t>2</w:t>
      </w:r>
      <w:r>
        <w:rPr>
          <w:noProof/>
        </w:rPr>
        <w:fldChar w:fldCharType="end"/>
      </w:r>
    </w:p>
    <w:p w14:paraId="1DD9D18F" w14:textId="65FA4CF2" w:rsidR="00437D36" w:rsidRDefault="00437D36">
      <w:pPr>
        <w:pStyle w:val="TOC2"/>
        <w:tabs>
          <w:tab w:val="right" w:leader="dot" w:pos="9016"/>
        </w:tabs>
        <w:rPr>
          <w:rFonts w:asciiTheme="minorHAnsi" w:hAnsiTheme="minorHAnsi" w:cstheme="minorBidi"/>
          <w:noProof/>
        </w:rPr>
      </w:pPr>
      <w:r>
        <w:rPr>
          <w:noProof/>
        </w:rPr>
        <w:t>1.3 Main Features and How It Works</w:t>
      </w:r>
      <w:r>
        <w:rPr>
          <w:noProof/>
        </w:rPr>
        <w:tab/>
      </w:r>
      <w:r>
        <w:rPr>
          <w:noProof/>
        </w:rPr>
        <w:fldChar w:fldCharType="begin"/>
      </w:r>
      <w:r>
        <w:rPr>
          <w:noProof/>
        </w:rPr>
        <w:instrText xml:space="preserve"> PAGEREF _Toc244220710 \h </w:instrText>
      </w:r>
      <w:r>
        <w:rPr>
          <w:noProof/>
        </w:rPr>
      </w:r>
      <w:r>
        <w:rPr>
          <w:noProof/>
        </w:rPr>
        <w:fldChar w:fldCharType="separate"/>
      </w:r>
      <w:r>
        <w:rPr>
          <w:noProof/>
        </w:rPr>
        <w:t>2</w:t>
      </w:r>
      <w:r>
        <w:rPr>
          <w:noProof/>
        </w:rPr>
        <w:fldChar w:fldCharType="end"/>
      </w:r>
    </w:p>
    <w:p w14:paraId="48492641" w14:textId="57B43E7B" w:rsidR="00437D36" w:rsidRDefault="00437D36">
      <w:pPr>
        <w:pStyle w:val="TOC2"/>
        <w:tabs>
          <w:tab w:val="right" w:leader="dot" w:pos="9016"/>
        </w:tabs>
        <w:rPr>
          <w:rFonts w:asciiTheme="minorHAnsi" w:hAnsiTheme="minorHAnsi" w:cstheme="minorBidi"/>
          <w:noProof/>
        </w:rPr>
      </w:pPr>
      <w:r>
        <w:rPr>
          <w:noProof/>
        </w:rPr>
        <w:t>1.4 Who Is Involved</w:t>
      </w:r>
      <w:r>
        <w:rPr>
          <w:noProof/>
        </w:rPr>
        <w:tab/>
      </w:r>
      <w:r>
        <w:rPr>
          <w:noProof/>
        </w:rPr>
        <w:fldChar w:fldCharType="begin"/>
      </w:r>
      <w:r>
        <w:rPr>
          <w:noProof/>
        </w:rPr>
        <w:instrText xml:space="preserve"> PAGEREF _Toc244220711 \h </w:instrText>
      </w:r>
      <w:r>
        <w:rPr>
          <w:noProof/>
        </w:rPr>
      </w:r>
      <w:r>
        <w:rPr>
          <w:noProof/>
        </w:rPr>
        <w:fldChar w:fldCharType="separate"/>
      </w:r>
      <w:r>
        <w:rPr>
          <w:noProof/>
        </w:rPr>
        <w:t>3</w:t>
      </w:r>
      <w:r>
        <w:rPr>
          <w:noProof/>
        </w:rPr>
        <w:fldChar w:fldCharType="end"/>
      </w:r>
    </w:p>
    <w:p w14:paraId="394D5425" w14:textId="4B2DD434" w:rsidR="00437D36" w:rsidRDefault="00437D36">
      <w:pPr>
        <w:pStyle w:val="TOC2"/>
        <w:tabs>
          <w:tab w:val="right" w:leader="dot" w:pos="9016"/>
        </w:tabs>
        <w:rPr>
          <w:rFonts w:asciiTheme="minorHAnsi" w:hAnsiTheme="minorHAnsi" w:cstheme="minorBidi"/>
          <w:noProof/>
        </w:rPr>
      </w:pPr>
      <w:r>
        <w:rPr>
          <w:noProof/>
        </w:rPr>
        <w:t>1.5 Main Challenges</w:t>
      </w:r>
      <w:r>
        <w:rPr>
          <w:noProof/>
        </w:rPr>
        <w:tab/>
      </w:r>
      <w:r>
        <w:rPr>
          <w:noProof/>
        </w:rPr>
        <w:fldChar w:fldCharType="begin"/>
      </w:r>
      <w:r>
        <w:rPr>
          <w:noProof/>
        </w:rPr>
        <w:instrText xml:space="preserve"> PAGEREF _Toc244220712 \h </w:instrText>
      </w:r>
      <w:r>
        <w:rPr>
          <w:noProof/>
        </w:rPr>
      </w:r>
      <w:r>
        <w:rPr>
          <w:noProof/>
        </w:rPr>
        <w:fldChar w:fldCharType="separate"/>
      </w:r>
      <w:r>
        <w:rPr>
          <w:noProof/>
        </w:rPr>
        <w:t>3</w:t>
      </w:r>
      <w:r>
        <w:rPr>
          <w:noProof/>
        </w:rPr>
        <w:fldChar w:fldCharType="end"/>
      </w:r>
    </w:p>
    <w:p w14:paraId="66A1E2AF" w14:textId="0BC4B0FF" w:rsidR="00437D36" w:rsidRDefault="00437D36">
      <w:pPr>
        <w:pStyle w:val="TOC1"/>
        <w:tabs>
          <w:tab w:val="right" w:leader="dot" w:pos="9016"/>
        </w:tabs>
        <w:rPr>
          <w:rFonts w:asciiTheme="minorHAnsi" w:hAnsiTheme="minorHAnsi" w:cstheme="minorBidi"/>
          <w:b w:val="0"/>
          <w:noProof/>
        </w:rPr>
      </w:pPr>
      <w:r>
        <w:rPr>
          <w:noProof/>
        </w:rPr>
        <w:t>2.0 Software Development Methodology</w:t>
      </w:r>
      <w:r>
        <w:rPr>
          <w:noProof/>
        </w:rPr>
        <w:tab/>
      </w:r>
      <w:r>
        <w:rPr>
          <w:noProof/>
        </w:rPr>
        <w:fldChar w:fldCharType="begin"/>
      </w:r>
      <w:r>
        <w:rPr>
          <w:noProof/>
        </w:rPr>
        <w:instrText xml:space="preserve"> PAGEREF _Toc244220713 \h </w:instrText>
      </w:r>
      <w:r>
        <w:rPr>
          <w:noProof/>
        </w:rPr>
      </w:r>
      <w:r>
        <w:rPr>
          <w:noProof/>
        </w:rPr>
        <w:fldChar w:fldCharType="separate"/>
      </w:r>
      <w:r>
        <w:rPr>
          <w:noProof/>
        </w:rPr>
        <w:t>4</w:t>
      </w:r>
      <w:r>
        <w:rPr>
          <w:noProof/>
        </w:rPr>
        <w:fldChar w:fldCharType="end"/>
      </w:r>
    </w:p>
    <w:p w14:paraId="6B824C35" w14:textId="4DCD062A" w:rsidR="00437D36" w:rsidRDefault="00437D36">
      <w:pPr>
        <w:pStyle w:val="TOC2"/>
        <w:tabs>
          <w:tab w:val="right" w:leader="dot" w:pos="9016"/>
        </w:tabs>
        <w:rPr>
          <w:rFonts w:asciiTheme="minorHAnsi" w:hAnsiTheme="minorHAnsi" w:cstheme="minorBidi"/>
          <w:noProof/>
        </w:rPr>
      </w:pPr>
      <w:r>
        <w:rPr>
          <w:noProof/>
        </w:rPr>
        <w:t>2.1 Current Development Process of Actual</w:t>
      </w:r>
      <w:r>
        <w:rPr>
          <w:noProof/>
        </w:rPr>
        <w:tab/>
      </w:r>
      <w:r>
        <w:rPr>
          <w:noProof/>
        </w:rPr>
        <w:fldChar w:fldCharType="begin"/>
      </w:r>
      <w:r>
        <w:rPr>
          <w:noProof/>
        </w:rPr>
        <w:instrText xml:space="preserve"> PAGEREF _Toc244220714 \h </w:instrText>
      </w:r>
      <w:r>
        <w:rPr>
          <w:noProof/>
        </w:rPr>
      </w:r>
      <w:r>
        <w:rPr>
          <w:noProof/>
        </w:rPr>
        <w:fldChar w:fldCharType="separate"/>
      </w:r>
      <w:r>
        <w:rPr>
          <w:noProof/>
        </w:rPr>
        <w:t>4</w:t>
      </w:r>
      <w:r>
        <w:rPr>
          <w:noProof/>
        </w:rPr>
        <w:fldChar w:fldCharType="end"/>
      </w:r>
    </w:p>
    <w:p w14:paraId="00B27808" w14:textId="3769068E" w:rsidR="00437D36" w:rsidRDefault="00437D36">
      <w:pPr>
        <w:pStyle w:val="TOC2"/>
        <w:tabs>
          <w:tab w:val="right" w:leader="dot" w:pos="9016"/>
        </w:tabs>
        <w:rPr>
          <w:rFonts w:asciiTheme="minorHAnsi" w:hAnsiTheme="minorHAnsi" w:cstheme="minorBidi"/>
          <w:noProof/>
        </w:rPr>
      </w:pPr>
      <w:r>
        <w:rPr>
          <w:noProof/>
        </w:rPr>
        <w:t>2.2 Why Kanban Fits Actual</w:t>
      </w:r>
      <w:r>
        <w:rPr>
          <w:noProof/>
        </w:rPr>
        <w:tab/>
      </w:r>
      <w:r>
        <w:rPr>
          <w:noProof/>
        </w:rPr>
        <w:fldChar w:fldCharType="begin"/>
      </w:r>
      <w:r>
        <w:rPr>
          <w:noProof/>
        </w:rPr>
        <w:instrText xml:space="preserve"> PAGEREF _Toc244220715 \h </w:instrText>
      </w:r>
      <w:r>
        <w:rPr>
          <w:noProof/>
        </w:rPr>
      </w:r>
      <w:r>
        <w:rPr>
          <w:noProof/>
        </w:rPr>
        <w:fldChar w:fldCharType="separate"/>
      </w:r>
      <w:r>
        <w:rPr>
          <w:noProof/>
        </w:rPr>
        <w:t>5</w:t>
      </w:r>
      <w:r>
        <w:rPr>
          <w:noProof/>
        </w:rPr>
        <w:fldChar w:fldCharType="end"/>
      </w:r>
    </w:p>
    <w:p w14:paraId="59B3783D" w14:textId="0A950E0F" w:rsidR="00437D36" w:rsidRDefault="00437D36">
      <w:pPr>
        <w:pStyle w:val="TOC2"/>
        <w:tabs>
          <w:tab w:val="right" w:leader="dot" w:pos="9016"/>
        </w:tabs>
        <w:rPr>
          <w:rFonts w:asciiTheme="minorHAnsi" w:hAnsiTheme="minorHAnsi" w:cstheme="minorBidi"/>
          <w:noProof/>
        </w:rPr>
      </w:pPr>
      <w:r>
        <w:rPr>
          <w:noProof/>
        </w:rPr>
        <w:t>2.3 Applying Kanban to Actual</w:t>
      </w:r>
      <w:r>
        <w:rPr>
          <w:noProof/>
        </w:rPr>
        <w:tab/>
      </w:r>
      <w:r>
        <w:rPr>
          <w:noProof/>
        </w:rPr>
        <w:fldChar w:fldCharType="begin"/>
      </w:r>
      <w:r>
        <w:rPr>
          <w:noProof/>
        </w:rPr>
        <w:instrText xml:space="preserve"> PAGEREF _Toc244220716 \h </w:instrText>
      </w:r>
      <w:r>
        <w:rPr>
          <w:noProof/>
        </w:rPr>
      </w:r>
      <w:r>
        <w:rPr>
          <w:noProof/>
        </w:rPr>
        <w:fldChar w:fldCharType="separate"/>
      </w:r>
      <w:r>
        <w:rPr>
          <w:noProof/>
        </w:rPr>
        <w:t>6</w:t>
      </w:r>
      <w:r>
        <w:rPr>
          <w:noProof/>
        </w:rPr>
        <w:fldChar w:fldCharType="end"/>
      </w:r>
    </w:p>
    <w:p w14:paraId="551891E1" w14:textId="765801B4" w:rsidR="00437D36" w:rsidRDefault="00437D36">
      <w:pPr>
        <w:pStyle w:val="TOC2"/>
        <w:tabs>
          <w:tab w:val="right" w:leader="dot" w:pos="9016"/>
        </w:tabs>
        <w:rPr>
          <w:rFonts w:asciiTheme="minorHAnsi" w:hAnsiTheme="minorHAnsi" w:cstheme="minorBidi"/>
          <w:noProof/>
        </w:rPr>
      </w:pPr>
      <w:r>
        <w:rPr>
          <w:noProof/>
        </w:rPr>
        <w:t>2.4 Critical Evaluation</w:t>
      </w:r>
      <w:r>
        <w:rPr>
          <w:noProof/>
        </w:rPr>
        <w:tab/>
      </w:r>
      <w:r>
        <w:rPr>
          <w:noProof/>
        </w:rPr>
        <w:fldChar w:fldCharType="begin"/>
      </w:r>
      <w:r>
        <w:rPr>
          <w:noProof/>
        </w:rPr>
        <w:instrText xml:space="preserve"> PAGEREF _Toc244220717 \h </w:instrText>
      </w:r>
      <w:r>
        <w:rPr>
          <w:noProof/>
        </w:rPr>
      </w:r>
      <w:r>
        <w:rPr>
          <w:noProof/>
        </w:rPr>
        <w:fldChar w:fldCharType="separate"/>
      </w:r>
      <w:r>
        <w:rPr>
          <w:noProof/>
        </w:rPr>
        <w:t>7</w:t>
      </w:r>
      <w:r>
        <w:rPr>
          <w:noProof/>
        </w:rPr>
        <w:fldChar w:fldCharType="end"/>
      </w:r>
    </w:p>
    <w:p w14:paraId="2AA14240" w14:textId="089A8C62" w:rsidR="00437D36" w:rsidRDefault="00437D36">
      <w:pPr>
        <w:pStyle w:val="TOC1"/>
        <w:tabs>
          <w:tab w:val="right" w:leader="dot" w:pos="9016"/>
        </w:tabs>
        <w:rPr>
          <w:rFonts w:asciiTheme="minorHAnsi" w:hAnsiTheme="minorHAnsi" w:cstheme="minorBidi"/>
          <w:b w:val="0"/>
          <w:noProof/>
        </w:rPr>
      </w:pPr>
      <w:r>
        <w:rPr>
          <w:noProof/>
        </w:rPr>
        <w:t>3.0 Quality Assurance Process</w:t>
      </w:r>
      <w:r>
        <w:rPr>
          <w:noProof/>
        </w:rPr>
        <w:tab/>
      </w:r>
      <w:r>
        <w:rPr>
          <w:noProof/>
        </w:rPr>
        <w:fldChar w:fldCharType="begin"/>
      </w:r>
      <w:r>
        <w:rPr>
          <w:noProof/>
        </w:rPr>
        <w:instrText xml:space="preserve"> PAGEREF _Toc244220718 \h </w:instrText>
      </w:r>
      <w:r>
        <w:rPr>
          <w:noProof/>
        </w:rPr>
      </w:r>
      <w:r>
        <w:rPr>
          <w:noProof/>
        </w:rPr>
        <w:fldChar w:fldCharType="separate"/>
      </w:r>
      <w:r>
        <w:rPr>
          <w:noProof/>
        </w:rPr>
        <w:t>9</w:t>
      </w:r>
      <w:r>
        <w:rPr>
          <w:noProof/>
        </w:rPr>
        <w:fldChar w:fldCharType="end"/>
      </w:r>
    </w:p>
    <w:p w14:paraId="07775F1B" w14:textId="53D8CEE5" w:rsidR="00437D36" w:rsidRDefault="00437D36">
      <w:pPr>
        <w:pStyle w:val="TOC2"/>
        <w:tabs>
          <w:tab w:val="right" w:leader="dot" w:pos="9016"/>
        </w:tabs>
        <w:rPr>
          <w:rFonts w:asciiTheme="minorHAnsi" w:hAnsiTheme="minorHAnsi" w:cstheme="minorBidi"/>
          <w:noProof/>
        </w:rPr>
      </w:pPr>
      <w:r>
        <w:rPr>
          <w:noProof/>
        </w:rPr>
        <w:t>3.1 What Quality Means for Actual</w:t>
      </w:r>
      <w:r>
        <w:rPr>
          <w:noProof/>
        </w:rPr>
        <w:tab/>
      </w:r>
      <w:r>
        <w:rPr>
          <w:noProof/>
        </w:rPr>
        <w:fldChar w:fldCharType="begin"/>
      </w:r>
      <w:r>
        <w:rPr>
          <w:noProof/>
        </w:rPr>
        <w:instrText xml:space="preserve"> PAGEREF _Toc244220719 \h </w:instrText>
      </w:r>
      <w:r>
        <w:rPr>
          <w:noProof/>
        </w:rPr>
      </w:r>
      <w:r>
        <w:rPr>
          <w:noProof/>
        </w:rPr>
        <w:fldChar w:fldCharType="separate"/>
      </w:r>
      <w:r>
        <w:rPr>
          <w:noProof/>
        </w:rPr>
        <w:t>9</w:t>
      </w:r>
      <w:r>
        <w:rPr>
          <w:noProof/>
        </w:rPr>
        <w:fldChar w:fldCharType="end"/>
      </w:r>
    </w:p>
    <w:p w14:paraId="098837B9" w14:textId="11BA4EE7" w:rsidR="00437D36" w:rsidRDefault="00437D36">
      <w:pPr>
        <w:pStyle w:val="TOC2"/>
        <w:tabs>
          <w:tab w:val="right" w:leader="dot" w:pos="9016"/>
        </w:tabs>
        <w:rPr>
          <w:rFonts w:asciiTheme="minorHAnsi" w:hAnsiTheme="minorHAnsi" w:cstheme="minorBidi"/>
          <w:noProof/>
        </w:rPr>
      </w:pPr>
      <w:r>
        <w:rPr>
          <w:noProof/>
        </w:rPr>
        <w:t>3.2 Key Quality Attributes</w:t>
      </w:r>
      <w:r>
        <w:rPr>
          <w:noProof/>
        </w:rPr>
        <w:tab/>
      </w:r>
      <w:r>
        <w:rPr>
          <w:noProof/>
        </w:rPr>
        <w:fldChar w:fldCharType="begin"/>
      </w:r>
      <w:r>
        <w:rPr>
          <w:noProof/>
        </w:rPr>
        <w:instrText xml:space="preserve"> PAGEREF _Toc244220720 \h </w:instrText>
      </w:r>
      <w:r>
        <w:rPr>
          <w:noProof/>
        </w:rPr>
      </w:r>
      <w:r>
        <w:rPr>
          <w:noProof/>
        </w:rPr>
        <w:fldChar w:fldCharType="separate"/>
      </w:r>
      <w:r>
        <w:rPr>
          <w:noProof/>
        </w:rPr>
        <w:t>9</w:t>
      </w:r>
      <w:r>
        <w:rPr>
          <w:noProof/>
        </w:rPr>
        <w:fldChar w:fldCharType="end"/>
      </w:r>
    </w:p>
    <w:p w14:paraId="49CE6E6D" w14:textId="2A7D3BE0" w:rsidR="00437D36" w:rsidRDefault="00437D36">
      <w:pPr>
        <w:pStyle w:val="TOC2"/>
        <w:tabs>
          <w:tab w:val="right" w:leader="dot" w:pos="9016"/>
        </w:tabs>
        <w:rPr>
          <w:rFonts w:asciiTheme="minorHAnsi" w:hAnsiTheme="minorHAnsi" w:cstheme="minorBidi"/>
          <w:noProof/>
        </w:rPr>
      </w:pPr>
      <w:r>
        <w:rPr>
          <w:noProof/>
        </w:rPr>
        <w:t>3.3 Current QA Practices and Gaps</w:t>
      </w:r>
      <w:r>
        <w:rPr>
          <w:noProof/>
        </w:rPr>
        <w:tab/>
      </w:r>
      <w:r>
        <w:rPr>
          <w:noProof/>
        </w:rPr>
        <w:fldChar w:fldCharType="begin"/>
      </w:r>
      <w:r>
        <w:rPr>
          <w:noProof/>
        </w:rPr>
        <w:instrText xml:space="preserve"> PAGEREF _Toc244220721 \h </w:instrText>
      </w:r>
      <w:r>
        <w:rPr>
          <w:noProof/>
        </w:rPr>
      </w:r>
      <w:r>
        <w:rPr>
          <w:noProof/>
        </w:rPr>
        <w:fldChar w:fldCharType="separate"/>
      </w:r>
      <w:r>
        <w:rPr>
          <w:noProof/>
        </w:rPr>
        <w:t>10</w:t>
      </w:r>
      <w:r>
        <w:rPr>
          <w:noProof/>
        </w:rPr>
        <w:fldChar w:fldCharType="end"/>
      </w:r>
    </w:p>
    <w:p w14:paraId="0F6F2A9C" w14:textId="2F77DE0C" w:rsidR="00437D36" w:rsidRDefault="00437D36">
      <w:pPr>
        <w:pStyle w:val="TOC2"/>
        <w:tabs>
          <w:tab w:val="right" w:leader="dot" w:pos="9016"/>
        </w:tabs>
        <w:rPr>
          <w:rFonts w:asciiTheme="minorHAnsi" w:hAnsiTheme="minorHAnsi" w:cstheme="minorBidi"/>
          <w:noProof/>
        </w:rPr>
      </w:pPr>
      <w:r>
        <w:rPr>
          <w:noProof/>
        </w:rPr>
        <w:t>3.4 Selected Standards and Practices</w:t>
      </w:r>
      <w:r>
        <w:rPr>
          <w:noProof/>
        </w:rPr>
        <w:tab/>
      </w:r>
      <w:r>
        <w:rPr>
          <w:noProof/>
        </w:rPr>
        <w:fldChar w:fldCharType="begin"/>
      </w:r>
      <w:r>
        <w:rPr>
          <w:noProof/>
        </w:rPr>
        <w:instrText xml:space="preserve"> PAGEREF _Toc244220722 \h </w:instrText>
      </w:r>
      <w:r>
        <w:rPr>
          <w:noProof/>
        </w:rPr>
      </w:r>
      <w:r>
        <w:rPr>
          <w:noProof/>
        </w:rPr>
        <w:fldChar w:fldCharType="separate"/>
      </w:r>
      <w:r>
        <w:rPr>
          <w:noProof/>
        </w:rPr>
        <w:t>10</w:t>
      </w:r>
      <w:r>
        <w:rPr>
          <w:noProof/>
        </w:rPr>
        <w:fldChar w:fldCharType="end"/>
      </w:r>
    </w:p>
    <w:p w14:paraId="36C26270" w14:textId="02F127FD" w:rsidR="00437D36" w:rsidRDefault="00437D36">
      <w:pPr>
        <w:pStyle w:val="TOC2"/>
        <w:tabs>
          <w:tab w:val="right" w:leader="dot" w:pos="9016"/>
        </w:tabs>
        <w:rPr>
          <w:rFonts w:asciiTheme="minorHAnsi" w:hAnsiTheme="minorHAnsi" w:cstheme="minorBidi"/>
          <w:noProof/>
        </w:rPr>
      </w:pPr>
      <w:r>
        <w:rPr>
          <w:noProof/>
        </w:rPr>
        <w:t>3.5 Applying the QA Process within Kanban</w:t>
      </w:r>
      <w:r>
        <w:rPr>
          <w:noProof/>
        </w:rPr>
        <w:tab/>
      </w:r>
      <w:r>
        <w:rPr>
          <w:noProof/>
        </w:rPr>
        <w:fldChar w:fldCharType="begin"/>
      </w:r>
      <w:r>
        <w:rPr>
          <w:noProof/>
        </w:rPr>
        <w:instrText xml:space="preserve"> PAGEREF _Toc244220723 \h </w:instrText>
      </w:r>
      <w:r>
        <w:rPr>
          <w:noProof/>
        </w:rPr>
      </w:r>
      <w:r>
        <w:rPr>
          <w:noProof/>
        </w:rPr>
        <w:fldChar w:fldCharType="separate"/>
      </w:r>
      <w:r>
        <w:rPr>
          <w:noProof/>
        </w:rPr>
        <w:t>11</w:t>
      </w:r>
      <w:r>
        <w:rPr>
          <w:noProof/>
        </w:rPr>
        <w:fldChar w:fldCharType="end"/>
      </w:r>
    </w:p>
    <w:p w14:paraId="5A472C44" w14:textId="6F12509D" w:rsidR="00437D36" w:rsidRDefault="00437D36">
      <w:pPr>
        <w:pStyle w:val="TOC2"/>
        <w:tabs>
          <w:tab w:val="right" w:leader="dot" w:pos="9016"/>
        </w:tabs>
        <w:rPr>
          <w:rFonts w:asciiTheme="minorHAnsi" w:hAnsiTheme="minorHAnsi" w:cstheme="minorBidi"/>
          <w:noProof/>
        </w:rPr>
      </w:pPr>
      <w:r>
        <w:rPr>
          <w:noProof/>
        </w:rPr>
        <w:t>3.6 Critical Evaluation</w:t>
      </w:r>
      <w:r>
        <w:rPr>
          <w:noProof/>
        </w:rPr>
        <w:tab/>
      </w:r>
      <w:r>
        <w:rPr>
          <w:noProof/>
        </w:rPr>
        <w:fldChar w:fldCharType="begin"/>
      </w:r>
      <w:r>
        <w:rPr>
          <w:noProof/>
        </w:rPr>
        <w:instrText xml:space="preserve"> PAGEREF _Toc244220724 \h </w:instrText>
      </w:r>
      <w:r>
        <w:rPr>
          <w:noProof/>
        </w:rPr>
      </w:r>
      <w:r>
        <w:rPr>
          <w:noProof/>
        </w:rPr>
        <w:fldChar w:fldCharType="separate"/>
      </w:r>
      <w:r>
        <w:rPr>
          <w:noProof/>
        </w:rPr>
        <w:t>12</w:t>
      </w:r>
      <w:r>
        <w:rPr>
          <w:noProof/>
        </w:rPr>
        <w:fldChar w:fldCharType="end"/>
      </w:r>
    </w:p>
    <w:p w14:paraId="777A14C7" w14:textId="4DB91233" w:rsidR="00437D36" w:rsidRDefault="00437D36">
      <w:pPr>
        <w:pStyle w:val="TOC1"/>
        <w:tabs>
          <w:tab w:val="right" w:leader="dot" w:pos="9016"/>
        </w:tabs>
        <w:rPr>
          <w:rFonts w:asciiTheme="minorHAnsi" w:hAnsiTheme="minorHAnsi" w:cstheme="minorBidi"/>
          <w:b w:val="0"/>
          <w:noProof/>
        </w:rPr>
      </w:pPr>
      <w:r>
        <w:rPr>
          <w:noProof/>
        </w:rPr>
        <w:t>4.0 Integrating IV&amp;V with Kanban</w:t>
      </w:r>
      <w:r>
        <w:rPr>
          <w:noProof/>
        </w:rPr>
        <w:tab/>
      </w:r>
      <w:r>
        <w:rPr>
          <w:noProof/>
        </w:rPr>
        <w:fldChar w:fldCharType="begin"/>
      </w:r>
      <w:r>
        <w:rPr>
          <w:noProof/>
        </w:rPr>
        <w:instrText xml:space="preserve"> PAGEREF _Toc244220725 \h </w:instrText>
      </w:r>
      <w:r>
        <w:rPr>
          <w:noProof/>
        </w:rPr>
      </w:r>
      <w:r>
        <w:rPr>
          <w:noProof/>
        </w:rPr>
        <w:fldChar w:fldCharType="separate"/>
      </w:r>
      <w:r>
        <w:rPr>
          <w:noProof/>
        </w:rPr>
        <w:t>13</w:t>
      </w:r>
      <w:r>
        <w:rPr>
          <w:noProof/>
        </w:rPr>
        <w:fldChar w:fldCharType="end"/>
      </w:r>
    </w:p>
    <w:p w14:paraId="217BFB99" w14:textId="14411FA8" w:rsidR="00437D36" w:rsidRDefault="00437D36">
      <w:pPr>
        <w:pStyle w:val="TOC2"/>
        <w:tabs>
          <w:tab w:val="right" w:leader="dot" w:pos="9016"/>
        </w:tabs>
        <w:rPr>
          <w:rFonts w:asciiTheme="minorHAnsi" w:hAnsiTheme="minorHAnsi" w:cstheme="minorBidi"/>
          <w:noProof/>
        </w:rPr>
      </w:pPr>
      <w:r>
        <w:rPr>
          <w:noProof/>
        </w:rPr>
        <w:t>4.1 Current V&amp;V in Actual and Its Independence</w:t>
      </w:r>
      <w:r>
        <w:rPr>
          <w:noProof/>
        </w:rPr>
        <w:tab/>
      </w:r>
      <w:r>
        <w:rPr>
          <w:noProof/>
        </w:rPr>
        <w:fldChar w:fldCharType="begin"/>
      </w:r>
      <w:r>
        <w:rPr>
          <w:noProof/>
        </w:rPr>
        <w:instrText xml:space="preserve"> PAGEREF _Toc244220726 \h </w:instrText>
      </w:r>
      <w:r>
        <w:rPr>
          <w:noProof/>
        </w:rPr>
      </w:r>
      <w:r>
        <w:rPr>
          <w:noProof/>
        </w:rPr>
        <w:fldChar w:fldCharType="separate"/>
      </w:r>
      <w:r>
        <w:rPr>
          <w:noProof/>
        </w:rPr>
        <w:t>13</w:t>
      </w:r>
      <w:r>
        <w:rPr>
          <w:noProof/>
        </w:rPr>
        <w:fldChar w:fldCharType="end"/>
      </w:r>
    </w:p>
    <w:p w14:paraId="2C6FE63D" w14:textId="365FFEC8" w:rsidR="00437D36" w:rsidRDefault="00437D36">
      <w:pPr>
        <w:pStyle w:val="TOC2"/>
        <w:tabs>
          <w:tab w:val="right" w:leader="dot" w:pos="9016"/>
        </w:tabs>
        <w:rPr>
          <w:rFonts w:asciiTheme="minorHAnsi" w:hAnsiTheme="minorHAnsi" w:cstheme="minorBidi"/>
          <w:noProof/>
        </w:rPr>
      </w:pPr>
      <w:r>
        <w:rPr>
          <w:noProof/>
        </w:rPr>
        <w:t>4.2 IV&amp;V Integration Model for Kanban</w:t>
      </w:r>
      <w:r>
        <w:rPr>
          <w:noProof/>
        </w:rPr>
        <w:tab/>
      </w:r>
      <w:r>
        <w:rPr>
          <w:noProof/>
        </w:rPr>
        <w:fldChar w:fldCharType="begin"/>
      </w:r>
      <w:r>
        <w:rPr>
          <w:noProof/>
        </w:rPr>
        <w:instrText xml:space="preserve"> PAGEREF _Toc244220727 \h </w:instrText>
      </w:r>
      <w:r>
        <w:rPr>
          <w:noProof/>
        </w:rPr>
      </w:r>
      <w:r>
        <w:rPr>
          <w:noProof/>
        </w:rPr>
        <w:fldChar w:fldCharType="separate"/>
      </w:r>
      <w:r>
        <w:rPr>
          <w:noProof/>
        </w:rPr>
        <w:t>14</w:t>
      </w:r>
      <w:r>
        <w:rPr>
          <w:noProof/>
        </w:rPr>
        <w:fldChar w:fldCharType="end"/>
      </w:r>
    </w:p>
    <w:p w14:paraId="5BE07AD7" w14:textId="67A76755" w:rsidR="00437D36" w:rsidRDefault="00437D36">
      <w:pPr>
        <w:pStyle w:val="TOC2"/>
        <w:tabs>
          <w:tab w:val="right" w:leader="dot" w:pos="9016"/>
        </w:tabs>
        <w:rPr>
          <w:rFonts w:asciiTheme="minorHAnsi" w:hAnsiTheme="minorHAnsi" w:cstheme="minorBidi"/>
          <w:noProof/>
        </w:rPr>
      </w:pPr>
      <w:r>
        <w:rPr>
          <w:noProof/>
        </w:rPr>
        <w:t>4.3 How the Integration Meets the Three Goals</w:t>
      </w:r>
      <w:r>
        <w:rPr>
          <w:noProof/>
        </w:rPr>
        <w:tab/>
      </w:r>
      <w:r>
        <w:rPr>
          <w:noProof/>
        </w:rPr>
        <w:fldChar w:fldCharType="begin"/>
      </w:r>
      <w:r>
        <w:rPr>
          <w:noProof/>
        </w:rPr>
        <w:instrText xml:space="preserve"> PAGEREF _Toc244220728 \h </w:instrText>
      </w:r>
      <w:r>
        <w:rPr>
          <w:noProof/>
        </w:rPr>
      </w:r>
      <w:r>
        <w:rPr>
          <w:noProof/>
        </w:rPr>
        <w:fldChar w:fldCharType="separate"/>
      </w:r>
      <w:r>
        <w:rPr>
          <w:noProof/>
        </w:rPr>
        <w:t>15</w:t>
      </w:r>
      <w:r>
        <w:rPr>
          <w:noProof/>
        </w:rPr>
        <w:fldChar w:fldCharType="end"/>
      </w:r>
    </w:p>
    <w:p w14:paraId="4DD56B49" w14:textId="13D94E82" w:rsidR="00437D36" w:rsidRDefault="00437D36">
      <w:pPr>
        <w:pStyle w:val="TOC1"/>
        <w:tabs>
          <w:tab w:val="right" w:leader="dot" w:pos="9016"/>
        </w:tabs>
        <w:rPr>
          <w:rFonts w:asciiTheme="minorHAnsi" w:hAnsiTheme="minorHAnsi" w:cstheme="minorBidi"/>
          <w:b w:val="0"/>
          <w:noProof/>
        </w:rPr>
      </w:pPr>
      <w:r>
        <w:rPr>
          <w:noProof/>
        </w:rPr>
        <w:t>References</w:t>
      </w:r>
      <w:r>
        <w:rPr>
          <w:noProof/>
        </w:rPr>
        <w:tab/>
      </w:r>
      <w:r>
        <w:rPr>
          <w:noProof/>
        </w:rPr>
        <w:fldChar w:fldCharType="begin"/>
      </w:r>
      <w:r>
        <w:rPr>
          <w:noProof/>
        </w:rPr>
        <w:instrText xml:space="preserve"> PAGEREF _Toc244220729 \h </w:instrText>
      </w:r>
      <w:r>
        <w:rPr>
          <w:noProof/>
        </w:rPr>
      </w:r>
      <w:r>
        <w:rPr>
          <w:noProof/>
        </w:rPr>
        <w:fldChar w:fldCharType="separate"/>
      </w:r>
      <w:r>
        <w:rPr>
          <w:noProof/>
        </w:rPr>
        <w:t>17</w:t>
      </w:r>
      <w:r>
        <w:rPr>
          <w:noProof/>
        </w:rPr>
        <w:fldChar w:fldCharType="end"/>
      </w:r>
    </w:p>
    <w:p w14:paraId="0F81BFEA" w14:textId="740311FF" w:rsidR="00437D36" w:rsidRDefault="00437D36">
      <w:pPr>
        <w:pStyle w:val="TOC1"/>
        <w:tabs>
          <w:tab w:val="right" w:leader="dot" w:pos="9016"/>
        </w:tabs>
        <w:rPr>
          <w:rFonts w:asciiTheme="minorHAnsi" w:hAnsiTheme="minorHAnsi" w:cstheme="minorBidi"/>
          <w:b w:val="0"/>
          <w:noProof/>
        </w:rPr>
      </w:pPr>
      <w:r>
        <w:rPr>
          <w:noProof/>
        </w:rPr>
        <w:t>Appendix A: Methodology Selection</w:t>
      </w:r>
      <w:r>
        <w:rPr>
          <w:noProof/>
        </w:rPr>
        <w:tab/>
      </w:r>
      <w:r>
        <w:rPr>
          <w:noProof/>
        </w:rPr>
        <w:fldChar w:fldCharType="begin"/>
      </w:r>
      <w:r>
        <w:rPr>
          <w:noProof/>
        </w:rPr>
        <w:instrText xml:space="preserve"> PAGEREF _Toc244220730 \h </w:instrText>
      </w:r>
      <w:r>
        <w:rPr>
          <w:noProof/>
        </w:rPr>
      </w:r>
      <w:r>
        <w:rPr>
          <w:noProof/>
        </w:rPr>
        <w:fldChar w:fldCharType="separate"/>
      </w:r>
      <w:r>
        <w:rPr>
          <w:noProof/>
        </w:rPr>
        <w:t>20</w:t>
      </w:r>
      <w:r>
        <w:rPr>
          <w:noProof/>
        </w:rPr>
        <w:fldChar w:fldCharType="end"/>
      </w:r>
    </w:p>
    <w:p w14:paraId="7FAC392A" w14:textId="208D17BF" w:rsidR="00437D36" w:rsidRDefault="00437D36">
      <w:pPr>
        <w:pStyle w:val="TOC2"/>
        <w:tabs>
          <w:tab w:val="right" w:leader="dot" w:pos="9016"/>
        </w:tabs>
        <w:rPr>
          <w:rFonts w:asciiTheme="minorHAnsi" w:hAnsiTheme="minorHAnsi" w:cstheme="minorBidi"/>
          <w:noProof/>
        </w:rPr>
      </w:pPr>
      <w:r>
        <w:rPr>
          <w:noProof/>
        </w:rPr>
        <w:t>A.1 Project Characteristics and Requirements</w:t>
      </w:r>
      <w:r>
        <w:rPr>
          <w:noProof/>
        </w:rPr>
        <w:tab/>
      </w:r>
      <w:r>
        <w:rPr>
          <w:noProof/>
        </w:rPr>
        <w:fldChar w:fldCharType="begin"/>
      </w:r>
      <w:r>
        <w:rPr>
          <w:noProof/>
        </w:rPr>
        <w:instrText xml:space="preserve"> PAGEREF _Toc244220731 \h </w:instrText>
      </w:r>
      <w:r>
        <w:rPr>
          <w:noProof/>
        </w:rPr>
      </w:r>
      <w:r>
        <w:rPr>
          <w:noProof/>
        </w:rPr>
        <w:fldChar w:fldCharType="separate"/>
      </w:r>
      <w:r>
        <w:rPr>
          <w:noProof/>
        </w:rPr>
        <w:t>20</w:t>
      </w:r>
      <w:r>
        <w:rPr>
          <w:noProof/>
        </w:rPr>
        <w:fldChar w:fldCharType="end"/>
      </w:r>
    </w:p>
    <w:p w14:paraId="0D19F334" w14:textId="014938FB" w:rsidR="00437D36" w:rsidRDefault="00437D36">
      <w:pPr>
        <w:pStyle w:val="TOC2"/>
        <w:tabs>
          <w:tab w:val="right" w:leader="dot" w:pos="9016"/>
        </w:tabs>
        <w:rPr>
          <w:rFonts w:asciiTheme="minorHAnsi" w:hAnsiTheme="minorHAnsi" w:cstheme="minorBidi"/>
          <w:noProof/>
        </w:rPr>
      </w:pPr>
      <w:r>
        <w:rPr>
          <w:noProof/>
        </w:rPr>
        <w:t>A.2 Candidate Methodologies</w:t>
      </w:r>
      <w:r>
        <w:rPr>
          <w:noProof/>
        </w:rPr>
        <w:tab/>
      </w:r>
      <w:r>
        <w:rPr>
          <w:noProof/>
        </w:rPr>
        <w:fldChar w:fldCharType="begin"/>
      </w:r>
      <w:r>
        <w:rPr>
          <w:noProof/>
        </w:rPr>
        <w:instrText xml:space="preserve"> PAGEREF _Toc244220732 \h </w:instrText>
      </w:r>
      <w:r>
        <w:rPr>
          <w:noProof/>
        </w:rPr>
      </w:r>
      <w:r>
        <w:rPr>
          <w:noProof/>
        </w:rPr>
        <w:fldChar w:fldCharType="separate"/>
      </w:r>
      <w:r>
        <w:rPr>
          <w:noProof/>
        </w:rPr>
        <w:t>21</w:t>
      </w:r>
      <w:r>
        <w:rPr>
          <w:noProof/>
        </w:rPr>
        <w:fldChar w:fldCharType="end"/>
      </w:r>
    </w:p>
    <w:p w14:paraId="3793B795" w14:textId="4DE88425" w:rsidR="00437D36" w:rsidRDefault="00437D36">
      <w:pPr>
        <w:pStyle w:val="TOC2"/>
        <w:tabs>
          <w:tab w:val="right" w:leader="dot" w:pos="9016"/>
        </w:tabs>
        <w:rPr>
          <w:rFonts w:asciiTheme="minorHAnsi" w:hAnsiTheme="minorHAnsi" w:cstheme="minorBidi"/>
          <w:noProof/>
        </w:rPr>
      </w:pPr>
      <w:r>
        <w:rPr>
          <w:noProof/>
        </w:rPr>
        <w:t>A.3 Evaluation and Selection</w:t>
      </w:r>
      <w:r>
        <w:rPr>
          <w:noProof/>
        </w:rPr>
        <w:tab/>
      </w:r>
      <w:r>
        <w:rPr>
          <w:noProof/>
        </w:rPr>
        <w:fldChar w:fldCharType="begin"/>
      </w:r>
      <w:r>
        <w:rPr>
          <w:noProof/>
        </w:rPr>
        <w:instrText xml:space="preserve"> PAGEREF _Toc244220733 \h </w:instrText>
      </w:r>
      <w:r>
        <w:rPr>
          <w:noProof/>
        </w:rPr>
      </w:r>
      <w:r>
        <w:rPr>
          <w:noProof/>
        </w:rPr>
        <w:fldChar w:fldCharType="separate"/>
      </w:r>
      <w:r>
        <w:rPr>
          <w:noProof/>
        </w:rPr>
        <w:t>21</w:t>
      </w:r>
      <w:r>
        <w:rPr>
          <w:noProof/>
        </w:rPr>
        <w:fldChar w:fldCharType="end"/>
      </w:r>
    </w:p>
    <w:p w14:paraId="38F6909E" w14:textId="7C15B8D8" w:rsidR="00437D36" w:rsidRDefault="00437D36">
      <w:pPr>
        <w:pStyle w:val="TOC1"/>
        <w:tabs>
          <w:tab w:val="right" w:leader="dot" w:pos="9016"/>
        </w:tabs>
        <w:rPr>
          <w:rFonts w:asciiTheme="minorHAnsi" w:hAnsiTheme="minorHAnsi" w:cstheme="minorBidi"/>
          <w:b w:val="0"/>
          <w:noProof/>
        </w:rPr>
      </w:pPr>
      <w:r>
        <w:rPr>
          <w:noProof/>
        </w:rPr>
        <w:t>Appendix B: Worked Example of the QA Plan</w:t>
      </w:r>
      <w:r>
        <w:rPr>
          <w:noProof/>
        </w:rPr>
        <w:tab/>
      </w:r>
      <w:r>
        <w:rPr>
          <w:noProof/>
        </w:rPr>
        <w:fldChar w:fldCharType="begin"/>
      </w:r>
      <w:r>
        <w:rPr>
          <w:noProof/>
        </w:rPr>
        <w:instrText xml:space="preserve"> PAGEREF _Toc244220734 \h </w:instrText>
      </w:r>
      <w:r>
        <w:rPr>
          <w:noProof/>
        </w:rPr>
      </w:r>
      <w:r>
        <w:rPr>
          <w:noProof/>
        </w:rPr>
        <w:fldChar w:fldCharType="separate"/>
      </w:r>
      <w:r>
        <w:rPr>
          <w:noProof/>
        </w:rPr>
        <w:t>24</w:t>
      </w:r>
      <w:r>
        <w:rPr>
          <w:noProof/>
        </w:rPr>
        <w:fldChar w:fldCharType="end"/>
      </w:r>
    </w:p>
    <w:p w14:paraId="4C3001BB" w14:textId="6616CDCB" w:rsidR="00CA2E77" w:rsidRPr="00CA2E77" w:rsidRDefault="00CA2E77" w:rsidP="00CA2E77">
      <w:r w:rsidRPr="00CA2E77">
        <w:fldChar w:fldCharType="end"/>
      </w:r>
    </w:p>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r w:rsidRPr="00CA2E77">
        <w:lastRenderedPageBreak/>
        <w:t>Executive Summary</w:t>
      </w:r>
      <w:bookmarkEnd w:id="2"/>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CA2E77" w:rsidRDefault="00CA2E77" w:rsidP="003E7D25">
      <w:pPr>
        <w:pStyle w:val="Heading1"/>
      </w:pPr>
      <w:bookmarkStart w:id="3" w:name="introduction"/>
      <w:bookmarkStart w:id="4" w:name="_Toc244220707"/>
      <w:bookmarkEnd w:id="1"/>
      <w:r w:rsidRPr="00CA2E77">
        <w:lastRenderedPageBreak/>
        <w:t>Introduction</w:t>
      </w:r>
      <w:bookmarkEnd w:id="4"/>
    </w:p>
    <w:p w14:paraId="5B8E12DE" w14:textId="2C2C6A4B" w:rsidR="00CA2E77" w:rsidRPr="00CA2E77" w:rsidRDefault="00CA2E77" w:rsidP="00EC2F40">
      <w:pPr>
        <w:pStyle w:val="Heading2"/>
      </w:pPr>
      <w:bookmarkStart w:id="5" w:name="background-and-purpose"/>
      <w:bookmarkStart w:id="6" w:name="_Toc244220708"/>
      <w:r w:rsidRPr="00CA2E77">
        <w:t>Background and Purpose</w:t>
      </w:r>
      <w:bookmarkEnd w:id="6"/>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EC2F40">
      <w:pPr>
        <w:pStyle w:val="Heading2"/>
      </w:pPr>
      <w:bookmarkStart w:id="7" w:name="what-is-actual-budget"/>
      <w:bookmarkStart w:id="8" w:name="_Toc244220709"/>
      <w:bookmarkEnd w:id="5"/>
      <w:r w:rsidRPr="00CA2E77">
        <w:t>What Is Actual Budget</w:t>
      </w:r>
      <w:bookmarkEnd w:id="8"/>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EC2F40">
      <w:pPr>
        <w:pStyle w:val="Heading2"/>
      </w:pPr>
      <w:bookmarkStart w:id="9" w:name="main-features-and-how-it-works"/>
      <w:bookmarkStart w:id="10" w:name="_Toc244220710"/>
      <w:bookmarkEnd w:id="7"/>
      <w:r w:rsidRPr="00CA2E77">
        <w:t>Main Features and How It Works</w:t>
      </w:r>
      <w:bookmarkEnd w:id="10"/>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086AADDB" w:rsidR="00CA2E77" w:rsidRPr="00CA2E77" w:rsidRDefault="00CA2E77" w:rsidP="00EC2F40">
      <w:pPr>
        <w:pStyle w:val="Heading2"/>
      </w:pPr>
      <w:bookmarkStart w:id="11" w:name="who-is-involved"/>
      <w:bookmarkStart w:id="12" w:name="_Toc244220711"/>
      <w:bookmarkEnd w:id="9"/>
      <w:r w:rsidRPr="00CA2E77">
        <w:lastRenderedPageBreak/>
        <w:t>Who Is Involved</w:t>
      </w:r>
      <w:bookmarkEnd w:id="12"/>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5BA8B0FE" w:rsidR="00CA2E77" w:rsidRPr="00CA2E77" w:rsidRDefault="00CA2E77" w:rsidP="00EC2F40">
      <w:pPr>
        <w:pStyle w:val="Heading2"/>
        <w:spacing w:before="240"/>
      </w:pPr>
      <w:bookmarkStart w:id="13" w:name="main-challenges"/>
      <w:bookmarkStart w:id="14" w:name="_Toc244220712"/>
      <w:bookmarkEnd w:id="11"/>
      <w:r w:rsidRPr="00CA2E77">
        <w:t>Main Challenges</w:t>
      </w:r>
      <w:bookmarkEnd w:id="14"/>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15" w:name="software-development-methodology"/>
      <w:bookmarkStart w:id="16" w:name="_Toc244220713"/>
      <w:bookmarkEnd w:id="3"/>
      <w:bookmarkEnd w:id="13"/>
      <w:r w:rsidRPr="00CA2E77">
        <w:lastRenderedPageBreak/>
        <w:t>Software Development Methodology</w:t>
      </w:r>
      <w:bookmarkEnd w:id="16"/>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EC2F40">
      <w:pPr>
        <w:pStyle w:val="Heading2"/>
      </w:pPr>
      <w:bookmarkStart w:id="17" w:name="current-development-process-of-actual"/>
      <w:bookmarkStart w:id="18" w:name="_Toc244220714"/>
      <w:r w:rsidRPr="00CA2E77">
        <w:t>Current Development Process of Actual</w:t>
      </w:r>
      <w:bookmarkEnd w:id="18"/>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1EBFB493" w:rsidR="00CA2E77" w:rsidRPr="00CA2E77" w:rsidRDefault="00CA2E77" w:rsidP="00EC2F40">
      <w:pPr>
        <w:pStyle w:val="Heading2"/>
      </w:pPr>
      <w:bookmarkStart w:id="19" w:name="why-kanban-fits-actual"/>
      <w:bookmarkStart w:id="20" w:name="_Toc244220715"/>
      <w:bookmarkEnd w:id="17"/>
      <w:r w:rsidRPr="00CA2E77">
        <w:t>Why Kanban Fits Actual</w:t>
      </w:r>
      <w:bookmarkEnd w:id="2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EC2F40">
      <w:pPr>
        <w:pStyle w:val="Heading2"/>
      </w:pPr>
      <w:bookmarkStart w:id="21" w:name="applying-kanban-to-actual"/>
      <w:bookmarkStart w:id="22" w:name="_Toc244220716"/>
      <w:bookmarkEnd w:id="19"/>
      <w:r w:rsidRPr="00CA2E77">
        <w:t>Applying Kanban to Actual</w:t>
      </w:r>
      <w:bookmarkEnd w:id="22"/>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1EFBE4AF" w:rsidR="00CA2E77" w:rsidRPr="00CA2E77" w:rsidRDefault="00CA2E77" w:rsidP="00EC2F40">
      <w:pPr>
        <w:pStyle w:val="Heading2"/>
      </w:pPr>
      <w:bookmarkStart w:id="23" w:name="critical-evaluation"/>
      <w:bookmarkStart w:id="24" w:name="_Toc244220717"/>
      <w:bookmarkEnd w:id="21"/>
      <w:r w:rsidRPr="00CA2E77">
        <w:t>Critical Evaluation</w:t>
      </w:r>
      <w:bookmarkEnd w:id="24"/>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25" w:name="quality-assurance-process"/>
      <w:bookmarkStart w:id="26" w:name="_Toc244220718"/>
      <w:bookmarkEnd w:id="15"/>
      <w:bookmarkEnd w:id="23"/>
      <w:r w:rsidRPr="00CA2E77">
        <w:lastRenderedPageBreak/>
        <w:t>Quality Assurance Process</w:t>
      </w:r>
      <w:bookmarkEnd w:id="26"/>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EC2F40">
      <w:pPr>
        <w:pStyle w:val="Heading2"/>
      </w:pPr>
      <w:bookmarkStart w:id="27" w:name="what-quality-means-for-actual"/>
      <w:bookmarkStart w:id="28" w:name="_Toc244220719"/>
      <w:r w:rsidRPr="00CA2E77">
        <w:t>What Quality Means for Actual</w:t>
      </w:r>
      <w:bookmarkEnd w:id="28"/>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EC2F40">
      <w:pPr>
        <w:pStyle w:val="Heading2"/>
      </w:pPr>
      <w:bookmarkStart w:id="29" w:name="key-quality-attributes"/>
      <w:bookmarkStart w:id="30" w:name="_Toc244220720"/>
      <w:bookmarkEnd w:id="27"/>
      <w:r w:rsidRPr="00CA2E77">
        <w:t>Key Quality Attributes</w:t>
      </w:r>
      <w:bookmarkEnd w:id="30"/>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EC2F40">
      <w:pPr>
        <w:pStyle w:val="Heading2"/>
      </w:pPr>
      <w:bookmarkStart w:id="31" w:name="current-qa-practices-and-gaps"/>
      <w:bookmarkStart w:id="32" w:name="_Toc244220721"/>
      <w:bookmarkEnd w:id="29"/>
      <w:r w:rsidRPr="00CA2E77">
        <w:lastRenderedPageBreak/>
        <w:t>Current QA Practices and Gaps</w:t>
      </w:r>
      <w:bookmarkEnd w:id="32"/>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EC2F40">
      <w:pPr>
        <w:pStyle w:val="Heading2"/>
      </w:pPr>
      <w:bookmarkStart w:id="33" w:name="selected-standards-and-practices"/>
      <w:bookmarkStart w:id="34" w:name="_Toc244220722"/>
      <w:bookmarkEnd w:id="31"/>
      <w:r w:rsidRPr="00CA2E77">
        <w:t>Selected Standards and Practices</w:t>
      </w:r>
      <w:bookmarkEnd w:id="34"/>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2387FAE6" w:rsidR="00CA2E77" w:rsidRPr="00CA2E77" w:rsidRDefault="00CA2E77" w:rsidP="00EC2F40">
      <w:pPr>
        <w:pStyle w:val="Heading2"/>
        <w:spacing w:before="240"/>
      </w:pPr>
      <w:bookmarkStart w:id="35" w:name="applying-the-qa-process-within-kanban"/>
      <w:bookmarkStart w:id="36" w:name="_Toc244220723"/>
      <w:bookmarkEnd w:id="33"/>
      <w:r w:rsidRPr="00CA2E77">
        <w:t>Applying the QA Process within Kanban</w:t>
      </w:r>
      <w:bookmarkEnd w:id="36"/>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lastRenderedPageBreak/>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3FDDF55F" w:rsidR="00CA2E77" w:rsidRPr="00CA2E77" w:rsidRDefault="00CA2E77" w:rsidP="00EC2F40">
      <w:pPr>
        <w:pStyle w:val="Heading2"/>
        <w:spacing w:before="240"/>
      </w:pPr>
      <w:bookmarkStart w:id="37" w:name="critical-evaluation-1"/>
      <w:bookmarkStart w:id="38" w:name="_Toc244220724"/>
      <w:bookmarkEnd w:id="35"/>
      <w:r w:rsidRPr="00CA2E77">
        <w:t>Critical Evaluation</w:t>
      </w:r>
      <w:bookmarkEnd w:id="38"/>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39" w:name="integrating-ivv-with-kanban"/>
      <w:bookmarkStart w:id="40" w:name="_Toc244220725"/>
      <w:bookmarkEnd w:id="25"/>
      <w:bookmarkEnd w:id="37"/>
      <w:r w:rsidRPr="00CA2E77">
        <w:lastRenderedPageBreak/>
        <w:t>Integrating IV&amp;V with Kanban</w:t>
      </w:r>
      <w:bookmarkEnd w:id="4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EC2F40">
      <w:pPr>
        <w:pStyle w:val="Heading2"/>
      </w:pPr>
      <w:bookmarkStart w:id="41" w:name="X0aa91b5be94bdb8348825913a91d765f72af6ee"/>
      <w:bookmarkStart w:id="42" w:name="_Toc244220726"/>
      <w:r w:rsidRPr="00CA2E77">
        <w:t>Current V&amp;V in Actual and Its Independence</w:t>
      </w:r>
      <w:bookmarkEnd w:id="42"/>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EC2F40">
      <w:pPr>
        <w:pStyle w:val="Heading2"/>
      </w:pPr>
      <w:bookmarkStart w:id="43" w:name="ivv-integration-model-for-kanban"/>
      <w:bookmarkStart w:id="44" w:name="_Toc244220727"/>
      <w:bookmarkEnd w:id="41"/>
      <w:r w:rsidRPr="00CA2E77">
        <w:t>IV&amp;V Integration Model for Kanban</w:t>
      </w:r>
      <w:bookmarkEnd w:id="44"/>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EC2F40">
      <w:pPr>
        <w:pStyle w:val="Heading2"/>
      </w:pPr>
      <w:bookmarkStart w:id="45" w:name="X1475a41517db6ec60255518d1ac8cff0c25dd20"/>
      <w:bookmarkStart w:id="46" w:name="_Toc244220728"/>
      <w:bookmarkEnd w:id="43"/>
      <w:r w:rsidRPr="00CA2E77">
        <w:t>How the Integration Meets the Three Goals</w:t>
      </w:r>
      <w:bookmarkEnd w:id="46"/>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w:t>
      </w:r>
      <w:r w:rsidRPr="00CA2E77">
        <w:lastRenderedPageBreak/>
        <w:t>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47" w:name="references"/>
      <w:bookmarkStart w:id="48" w:name="_Toc244220729"/>
      <w:bookmarkEnd w:id="39"/>
      <w:bookmarkEnd w:id="45"/>
      <w:r w:rsidRPr="00CA2E77">
        <w:lastRenderedPageBreak/>
        <w:t>References</w:t>
      </w:r>
      <w:bookmarkEnd w:id="48"/>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49" w:name="appendix-a-methodology-selection"/>
      <w:bookmarkStart w:id="50" w:name="_Toc244220730"/>
      <w:bookmarkEnd w:id="47"/>
      <w:r w:rsidRPr="00CA2E77">
        <w:lastRenderedPageBreak/>
        <w:t>Appendix A: Methodology Selection</w:t>
      </w:r>
      <w:bookmarkEnd w:id="50"/>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7318F9">
      <w:pPr>
        <w:pStyle w:val="Heading2"/>
        <w:numPr>
          <w:ilvl w:val="0"/>
          <w:numId w:val="0"/>
        </w:numPr>
      </w:pPr>
      <w:bookmarkStart w:id="51" w:name="X028abdb72f6729402371f99d307e7d170450399"/>
      <w:bookmarkStart w:id="52" w:name="_Toc244220731"/>
      <w:r w:rsidRPr="00CA2E77">
        <w:t>A.1 Project Characteristics and Requirements</w:t>
      </w:r>
      <w:bookmarkEnd w:id="52"/>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7318F9">
      <w:pPr>
        <w:pStyle w:val="Heading2"/>
        <w:numPr>
          <w:ilvl w:val="0"/>
          <w:numId w:val="0"/>
        </w:numPr>
        <w:spacing w:before="240"/>
      </w:pPr>
      <w:bookmarkStart w:id="53" w:name="a.2-candidate-methodologies"/>
      <w:bookmarkStart w:id="54" w:name="_Toc244220732"/>
      <w:bookmarkEnd w:id="51"/>
      <w:r w:rsidRPr="00CA2E77">
        <w:t>A.2 Candidate Methodologies</w:t>
      </w:r>
      <w:bookmarkEnd w:id="54"/>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7318F9">
      <w:pPr>
        <w:pStyle w:val="Heading2"/>
        <w:numPr>
          <w:ilvl w:val="0"/>
          <w:numId w:val="0"/>
        </w:numPr>
      </w:pPr>
      <w:bookmarkStart w:id="55" w:name="a.3-evaluation-and-selection"/>
      <w:bookmarkStart w:id="56" w:name="_Toc244220733"/>
      <w:bookmarkEnd w:id="53"/>
      <w:r w:rsidRPr="00CA2E77">
        <w:t>A.3 Evaluation and Selection</w:t>
      </w:r>
      <w:bookmarkEnd w:id="56"/>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57" w:name="appendix-b-worked-example-of-the-qa-plan"/>
      <w:bookmarkStart w:id="58" w:name="_Toc244220734"/>
      <w:bookmarkEnd w:id="49"/>
      <w:bookmarkEnd w:id="55"/>
      <w:r w:rsidRPr="00CA2E77">
        <w:lastRenderedPageBreak/>
        <w:t>Appendix B: Worked Example of the QA Plan</w:t>
      </w:r>
      <w:bookmarkEnd w:id="58"/>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57"/>
    <w:p w14:paraId="641E8390" w14:textId="77777777" w:rsidR="00CA2E77" w:rsidRPr="00CA2E77" w:rsidRDefault="00CA2E77" w:rsidP="00EC2F40">
      <w:pPr>
        <w:spacing w:line="240" w:lineRule="auto"/>
      </w:pPr>
    </w:p>
    <w:sectPr w:rsidR="00CA2E77" w:rsidRPr="00CA2E77" w:rsidSect="00CA2E77">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7CB9A" w14:textId="77777777" w:rsidR="001B0D2D" w:rsidRDefault="001B0D2D" w:rsidP="00CA2E77">
      <w:pPr>
        <w:spacing w:after="0" w:line="240" w:lineRule="auto"/>
      </w:pPr>
      <w:r>
        <w:separator/>
      </w:r>
    </w:p>
  </w:endnote>
  <w:endnote w:type="continuationSeparator" w:id="0">
    <w:p w14:paraId="38AC2D69" w14:textId="77777777" w:rsidR="001B0D2D" w:rsidRDefault="001B0D2D"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4552A" w14:textId="77777777" w:rsidR="001B0D2D" w:rsidRDefault="001B0D2D" w:rsidP="00CA2E77">
      <w:pPr>
        <w:spacing w:after="0" w:line="240" w:lineRule="auto"/>
      </w:pPr>
      <w:r>
        <w:separator/>
      </w:r>
    </w:p>
  </w:footnote>
  <w:footnote w:type="continuationSeparator" w:id="0">
    <w:p w14:paraId="37F3F6A7" w14:textId="77777777" w:rsidR="001B0D2D" w:rsidRDefault="001B0D2D"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1B0D2D"/>
    <w:rsid w:val="003E7D25"/>
    <w:rsid w:val="00437D36"/>
    <w:rsid w:val="0057071F"/>
    <w:rsid w:val="006B22C5"/>
    <w:rsid w:val="007318F9"/>
    <w:rsid w:val="0095130B"/>
    <w:rsid w:val="0096134A"/>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36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36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Heading1"/>
    <w:next w:val="Normal"/>
    <w:uiPriority w:val="39"/>
    <w:unhideWhenUsed/>
    <w:qFormat/>
    <w:rsid w:val="00CA2E77"/>
    <w:pPr>
      <w:spacing w:before="240" w:after="0"/>
      <w:outlineLvl w:val="9"/>
    </w:pPr>
    <w:rPr>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semiHidden/>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26</Pages>
  <Words>6762</Words>
  <Characters>37940</Characters>
  <Application>Microsoft Office Word</Application>
  <DocSecurity>0</DocSecurity>
  <Lines>998</Lines>
  <Paragraphs>470</Paragraphs>
  <ScaleCrop>false</ScaleCrop>
  <Company/>
  <LinksUpToDate>false</LinksUpToDate>
  <CharactersWithSpaces>44232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11</cp:revision>
  <cp:lastPrinted>2026-10-29T18:44:00Z</cp:lastPrinted>
  <dcterms:created xsi:type="dcterms:W3CDTF">2026-10-29T18:32:00Z</dcterms:created>
  <dcterms:modified xsi:type="dcterms:W3CDTF">2026-10-29T18:44:00Z</dcterms:modified>
</cp:coreProperties>
</file>