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0CFD" w14:textId="473B7F9E" w:rsidR="00751D76" w:rsidRDefault="0069775E" w:rsidP="0069775E">
      <w:pPr>
        <w:rPr>
          <w:b/>
          <w:bCs/>
        </w:rPr>
      </w:pPr>
      <w:r>
        <w:rPr>
          <w:b/>
          <w:bCs/>
        </w:rPr>
        <w:t xml:space="preserve">Test del CRUD-Entidad </w:t>
      </w:r>
      <w:r w:rsidR="00B07D36">
        <w:rPr>
          <w:b/>
          <w:bCs/>
        </w:rPr>
        <w:t>PropietarioDesignado</w:t>
      </w:r>
    </w:p>
    <w:p w14:paraId="2125330B" w14:textId="77777777" w:rsidR="00716DA0" w:rsidRDefault="00716DA0" w:rsidP="0069775E"/>
    <w:p w14:paraId="1BF401C9" w14:textId="77777777" w:rsidR="00716DA0" w:rsidRDefault="00716DA0" w:rsidP="0069775E"/>
    <w:p w14:paraId="0884E62F" w14:textId="44DB07A9" w:rsidR="003838FB" w:rsidRDefault="00B349DD" w:rsidP="0069775E">
      <w:r>
        <w:t xml:space="preserve">Test 1: </w:t>
      </w:r>
      <w:r w:rsidR="0069775E">
        <w:t xml:space="preserve">Se </w:t>
      </w:r>
      <w:r w:rsidR="00716DA0">
        <w:t>verifica la construcción de los métodos y funcionalidad</w:t>
      </w:r>
      <w:r w:rsidR="0069775E">
        <w:t xml:space="preserve"> de la entidad </w:t>
      </w:r>
      <w:r w:rsidR="00B07D36">
        <w:t>PropietarioDesignado</w:t>
      </w:r>
      <w:r w:rsidR="00966FAF">
        <w:t>.</w:t>
      </w:r>
    </w:p>
    <w:p w14:paraId="1DBBEC02" w14:textId="1DBEFABA" w:rsidR="0069775E" w:rsidRDefault="00B07D36" w:rsidP="0069775E">
      <w:r>
        <w:rPr>
          <w:noProof/>
        </w:rPr>
        <w:drawing>
          <wp:inline distT="0" distB="0" distL="0" distR="0" wp14:anchorId="42A5663F" wp14:editId="49A55D8C">
            <wp:extent cx="5505733" cy="29529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75E">
        <w:t xml:space="preserve"> </w:t>
      </w:r>
    </w:p>
    <w:p w14:paraId="11F74B04" w14:textId="57059179" w:rsidR="00716DA0" w:rsidRDefault="00716DA0" w:rsidP="0069775E"/>
    <w:p w14:paraId="0BAAB191" w14:textId="2E6ABCA7" w:rsidR="00716DA0" w:rsidRDefault="00716DA0" w:rsidP="0069775E"/>
    <w:p w14:paraId="4FD41641" w14:textId="73E09E36" w:rsidR="00716DA0" w:rsidRDefault="00F93A78" w:rsidP="0069775E">
      <w:r>
        <w:t>R</w:t>
      </w:r>
      <w:r w:rsidR="00716DA0">
        <w:t>esultados del test</w:t>
      </w:r>
    </w:p>
    <w:p w14:paraId="77949F6A" w14:textId="77777777" w:rsidR="00716DA0" w:rsidRDefault="00716DA0" w:rsidP="0069775E"/>
    <w:p w14:paraId="41CB319A" w14:textId="7C51DDC0" w:rsidR="00716DA0" w:rsidRDefault="00B07D36" w:rsidP="00716DA0">
      <w:pPr>
        <w:pStyle w:val="Prrafodelista"/>
        <w:numPr>
          <w:ilvl w:val="0"/>
          <w:numId w:val="2"/>
        </w:numPr>
      </w:pPr>
      <w:r>
        <w:t>El</w:t>
      </w:r>
      <w:r w:rsidR="003838FB">
        <w:t xml:space="preserve"> método (</w:t>
      </w:r>
      <w:r w:rsidR="00B349DD">
        <w:t>g</w:t>
      </w:r>
      <w:r w:rsidR="003838FB">
        <w:t xml:space="preserve">et y </w:t>
      </w:r>
      <w:r w:rsidR="00B349DD">
        <w:t>s</w:t>
      </w:r>
      <w:r w:rsidR="003838FB">
        <w:t>et) funciona de manera adecuada</w:t>
      </w:r>
      <w:r w:rsidR="00966FAF">
        <w:t>.</w:t>
      </w:r>
    </w:p>
    <w:p w14:paraId="0216A02D" w14:textId="0905BE6D" w:rsidR="00B349DD" w:rsidRDefault="00B349DD" w:rsidP="00B349DD">
      <w:pPr>
        <w:pStyle w:val="Prrafodelista"/>
        <w:numPr>
          <w:ilvl w:val="0"/>
          <w:numId w:val="2"/>
        </w:numPr>
      </w:pPr>
      <w:r>
        <w:t>No se presentan errores de sintaxis</w:t>
      </w:r>
      <w:r w:rsidR="00966FAF">
        <w:t>.</w:t>
      </w:r>
    </w:p>
    <w:p w14:paraId="7BD3A966" w14:textId="7FCF1F24" w:rsidR="00B349DD" w:rsidRDefault="00B349DD" w:rsidP="00716DA0">
      <w:pPr>
        <w:pStyle w:val="Prrafodelista"/>
        <w:numPr>
          <w:ilvl w:val="0"/>
          <w:numId w:val="2"/>
        </w:numPr>
      </w:pPr>
      <w:r>
        <w:t xml:space="preserve">La declaración de la </w:t>
      </w:r>
      <w:r w:rsidR="008313EB">
        <w:t>variable (</w:t>
      </w:r>
      <w:r w:rsidR="00B07D36">
        <w:t>string correo</w:t>
      </w:r>
      <w:r>
        <w:t>)</w:t>
      </w:r>
      <w:r w:rsidR="00D4390E">
        <w:t xml:space="preserve"> </w:t>
      </w:r>
      <w:r>
        <w:t>funcionan correctamente</w:t>
      </w:r>
      <w:r w:rsidR="00966FAF">
        <w:t>.</w:t>
      </w:r>
    </w:p>
    <w:p w14:paraId="463B112E" w14:textId="4B0DEFED" w:rsidR="00B349DD" w:rsidRDefault="00B349DD" w:rsidP="00716DA0">
      <w:pPr>
        <w:pStyle w:val="Prrafodelista"/>
        <w:numPr>
          <w:ilvl w:val="0"/>
          <w:numId w:val="2"/>
        </w:numPr>
      </w:pPr>
      <w:r>
        <w:t xml:space="preserve">La relación con la entidad </w:t>
      </w:r>
      <w:r w:rsidR="00B07D36">
        <w:t>Persona</w:t>
      </w:r>
      <w:r>
        <w:t xml:space="preserve"> funciona correctamente</w:t>
      </w:r>
      <w:r w:rsidR="00966FAF">
        <w:t>.</w:t>
      </w:r>
    </w:p>
    <w:p w14:paraId="24DB9BBE" w14:textId="20E6D904" w:rsidR="00716DA0" w:rsidRDefault="00716DA0" w:rsidP="00716DA0"/>
    <w:p w14:paraId="29A2DD62" w14:textId="77777777" w:rsidR="00716DA0" w:rsidRDefault="00716DA0" w:rsidP="00716DA0"/>
    <w:p w14:paraId="568683E2" w14:textId="77777777" w:rsidR="00716DA0" w:rsidRDefault="00716DA0" w:rsidP="00716DA0"/>
    <w:p w14:paraId="6859262F" w14:textId="77777777" w:rsidR="00716DA0" w:rsidRDefault="00716DA0" w:rsidP="00716DA0"/>
    <w:p w14:paraId="7F7F4A6E" w14:textId="77777777" w:rsidR="00716DA0" w:rsidRDefault="00716DA0" w:rsidP="00716DA0"/>
    <w:p w14:paraId="220608F0" w14:textId="77777777" w:rsidR="00716DA0" w:rsidRDefault="00716DA0" w:rsidP="00716DA0"/>
    <w:p w14:paraId="7EA277E0" w14:textId="66BE7CB1" w:rsidR="00716DA0" w:rsidRDefault="00B349DD" w:rsidP="00716DA0">
      <w:r>
        <w:lastRenderedPageBreak/>
        <w:t xml:space="preserve">Test 2: </w:t>
      </w:r>
      <w:r w:rsidR="00716DA0">
        <w:t xml:space="preserve">Se verifica la funcionalidad de la entidad </w:t>
      </w:r>
      <w:r w:rsidR="00B07D36">
        <w:t>PropietarioDesignado</w:t>
      </w:r>
      <w:r w:rsidR="00D4390E">
        <w:t xml:space="preserve"> sin</w:t>
      </w:r>
      <w:r w:rsidR="00716DA0">
        <w:t xml:space="preserve"> la entidad </w:t>
      </w:r>
      <w:r w:rsidR="00B07D36">
        <w:t>Persona.</w:t>
      </w:r>
    </w:p>
    <w:p w14:paraId="59FBDB2D" w14:textId="77777777" w:rsidR="00716DA0" w:rsidRDefault="00716DA0" w:rsidP="00716DA0"/>
    <w:p w14:paraId="53FF95DC" w14:textId="219171C7" w:rsidR="00716DA0" w:rsidRDefault="00B07D36" w:rsidP="00716DA0">
      <w:r>
        <w:rPr>
          <w:noProof/>
        </w:rPr>
        <w:drawing>
          <wp:inline distT="0" distB="0" distL="0" distR="0" wp14:anchorId="63C6A93F" wp14:editId="721BC73A">
            <wp:extent cx="5612130" cy="2745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AD66" w14:textId="77777777" w:rsidR="00716DA0" w:rsidRDefault="00716DA0" w:rsidP="00716DA0"/>
    <w:p w14:paraId="4D9ACBFA" w14:textId="31615910" w:rsidR="00716DA0" w:rsidRDefault="00716DA0" w:rsidP="00716DA0"/>
    <w:p w14:paraId="66610657" w14:textId="25DB8026" w:rsidR="00F93A78" w:rsidRDefault="00F93A78" w:rsidP="00F93A78">
      <w:r>
        <w:t>Resultados del test</w:t>
      </w:r>
    </w:p>
    <w:p w14:paraId="333D248D" w14:textId="77777777" w:rsidR="00F93A78" w:rsidRDefault="00F93A78" w:rsidP="00F93A78"/>
    <w:p w14:paraId="16DE8409" w14:textId="37D3C0CF" w:rsidR="003838FB" w:rsidRDefault="00F93A78" w:rsidP="00F93A78">
      <w:pPr>
        <w:pStyle w:val="Prrafodelista"/>
        <w:numPr>
          <w:ilvl w:val="0"/>
          <w:numId w:val="2"/>
        </w:numPr>
      </w:pPr>
      <w:r>
        <w:t xml:space="preserve">Se requiere la entidad </w:t>
      </w:r>
      <w:r w:rsidR="00B07D36">
        <w:t>Persona</w:t>
      </w:r>
      <w:r>
        <w:t xml:space="preserve"> para un funcionamiento </w:t>
      </w:r>
      <w:r w:rsidR="00966FAF">
        <w:t>correcto.</w:t>
      </w:r>
    </w:p>
    <w:p w14:paraId="0C52557B" w14:textId="24ACF143" w:rsidR="00F93A78" w:rsidRDefault="00F93A78" w:rsidP="00F93A78">
      <w:pPr>
        <w:pStyle w:val="Prrafodelista"/>
        <w:numPr>
          <w:ilvl w:val="0"/>
          <w:numId w:val="2"/>
        </w:numPr>
      </w:pPr>
      <w:r>
        <w:t>se presentan errores de sintaxis</w:t>
      </w:r>
      <w:r w:rsidR="00966FAF">
        <w:t xml:space="preserve"> en la línea </w:t>
      </w:r>
      <w:r w:rsidR="00B07D36">
        <w:t>7</w:t>
      </w:r>
      <w:r w:rsidR="00966FAF">
        <w:t>.</w:t>
      </w:r>
    </w:p>
    <w:p w14:paraId="4F7E7870" w14:textId="3F92D288" w:rsidR="00F93A78" w:rsidRPr="0069775E" w:rsidRDefault="00F93A78" w:rsidP="00F93A78">
      <w:pPr>
        <w:pStyle w:val="Prrafodelista"/>
        <w:numPr>
          <w:ilvl w:val="0"/>
          <w:numId w:val="2"/>
        </w:numPr>
      </w:pPr>
      <w:r>
        <w:t xml:space="preserve">se encuentran errores al </w:t>
      </w:r>
      <w:r w:rsidR="007D116F">
        <w:t>relacionar</w:t>
      </w:r>
      <w:r>
        <w:t xml:space="preserve"> la entidad </w:t>
      </w:r>
      <w:r w:rsidR="00B07D36">
        <w:t>Persona</w:t>
      </w:r>
      <w:r w:rsidR="00966FAF">
        <w:t>.</w:t>
      </w:r>
    </w:p>
    <w:sectPr w:rsidR="00F93A78" w:rsidRPr="00697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CDD"/>
    <w:multiLevelType w:val="hybridMultilevel"/>
    <w:tmpl w:val="53D22EB6"/>
    <w:lvl w:ilvl="0" w:tplc="EEF271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6371E"/>
    <w:multiLevelType w:val="hybridMultilevel"/>
    <w:tmpl w:val="E966A99A"/>
    <w:lvl w:ilvl="0" w:tplc="BFF81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E6"/>
    <w:rsid w:val="003838FB"/>
    <w:rsid w:val="005A28E6"/>
    <w:rsid w:val="0069775E"/>
    <w:rsid w:val="00716DA0"/>
    <w:rsid w:val="00751D76"/>
    <w:rsid w:val="007D116F"/>
    <w:rsid w:val="008313EB"/>
    <w:rsid w:val="00966FAF"/>
    <w:rsid w:val="00B07D36"/>
    <w:rsid w:val="00B349DD"/>
    <w:rsid w:val="00C040B4"/>
    <w:rsid w:val="00D4390E"/>
    <w:rsid w:val="00F55350"/>
    <w:rsid w:val="00F9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FC8E"/>
  <w15:chartTrackingRefBased/>
  <w15:docId w15:val="{1B82EB8C-D608-4F7F-847D-B0D28A85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9</cp:revision>
  <dcterms:created xsi:type="dcterms:W3CDTF">2021-09-30T20:54:00Z</dcterms:created>
  <dcterms:modified xsi:type="dcterms:W3CDTF">2021-10-05T21:53:00Z</dcterms:modified>
</cp:coreProperties>
</file>