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871C" w14:textId="39A687FF" w:rsidR="00B16523" w:rsidRDefault="00C6498B">
      <w:r w:rsidRPr="00C6498B">
        <w:drawing>
          <wp:inline distT="0" distB="0" distL="0" distR="0" wp14:anchorId="44BC1136" wp14:editId="21C8A221">
            <wp:extent cx="6475535" cy="13716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9546" cy="13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8B"/>
    <w:rsid w:val="0056220D"/>
    <w:rsid w:val="00B16523"/>
    <w:rsid w:val="00C6498B"/>
    <w:rsid w:val="00E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AF6F7"/>
  <w15:chartTrackingRefBased/>
  <w15:docId w15:val="{F9D8ECAC-D883-451C-B905-1143E5F0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9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9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ALEXANDER SILVA NOVA</dc:creator>
  <cp:keywords/>
  <dc:description/>
  <cp:lastModifiedBy>WILSON ALEXANDER SILVA NOVA</cp:lastModifiedBy>
  <cp:revision>2</cp:revision>
  <dcterms:created xsi:type="dcterms:W3CDTF">2026-09-20T23:48:00Z</dcterms:created>
  <dcterms:modified xsi:type="dcterms:W3CDTF">2026-09-20T23:48:00Z</dcterms:modified>
</cp:coreProperties>
</file>