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長者個案面談紀錄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一、基本資料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長者姓名：陳志明</w:t>
      </w:r>
    </w:p>
    <w:p>
      <w:pPr>
        <w:rPr>
          <w:rFonts w:hint="default"/>
        </w:rPr>
      </w:pPr>
      <w:r>
        <w:rPr>
          <w:rFonts w:hint="default"/>
        </w:rPr>
        <w:t>性別：男</w:t>
      </w:r>
    </w:p>
    <w:p>
      <w:pPr>
        <w:rPr>
          <w:rFonts w:hint="default"/>
        </w:rPr>
      </w:pPr>
      <w:r>
        <w:rPr>
          <w:rFonts w:hint="default"/>
        </w:rPr>
        <w:t>年齡：78歲</w:t>
      </w:r>
    </w:p>
    <w:p>
      <w:pPr>
        <w:rPr>
          <w:rFonts w:hint="default"/>
        </w:rPr>
      </w:pPr>
      <w:r>
        <w:rPr>
          <w:rFonts w:hint="default"/>
        </w:rPr>
        <w:t>居住地區：深水埗</w:t>
      </w:r>
    </w:p>
    <w:p>
      <w:pPr>
        <w:rPr>
          <w:rFonts w:hint="default"/>
        </w:rPr>
      </w:pPr>
      <w:r>
        <w:rPr>
          <w:rFonts w:hint="default"/>
        </w:rPr>
        <w:t>同住情況：獨居</w:t>
      </w:r>
    </w:p>
    <w:p>
      <w:pPr>
        <w:rPr>
          <w:rFonts w:hint="default"/>
        </w:rPr>
      </w:pPr>
      <w:r>
        <w:rPr>
          <w:rFonts w:hint="default"/>
        </w:rPr>
        <w:t>主要照顧者：女兒陳美玲，每星期探望一次</w:t>
      </w:r>
    </w:p>
    <w:p>
      <w:pPr>
        <w:rPr>
          <w:rFonts w:hint="default"/>
        </w:rPr>
      </w:pPr>
      <w:r>
        <w:rPr>
          <w:rFonts w:hint="default"/>
        </w:rPr>
        <w:t>聯絡電話：9123 4567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二、面談資料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面談日期：2026年4月18日</w:t>
      </w:r>
    </w:p>
    <w:p>
      <w:pPr>
        <w:rPr>
          <w:rFonts w:hint="default"/>
        </w:rPr>
      </w:pPr>
      <w:r>
        <w:rPr>
          <w:rFonts w:hint="default"/>
        </w:rPr>
        <w:t>面談地點：長者家中</w:t>
      </w:r>
    </w:p>
    <w:p>
      <w:pPr>
        <w:rPr>
          <w:rFonts w:hint="default"/>
        </w:rPr>
      </w:pPr>
      <w:r>
        <w:rPr>
          <w:rFonts w:hint="default"/>
        </w:rPr>
        <w:t>負責職員：李姑娘</w:t>
      </w:r>
    </w:p>
    <w:p>
      <w:pPr>
        <w:rPr>
          <w:rFonts w:hint="default"/>
        </w:rPr>
      </w:pPr>
      <w:r>
        <w:rPr>
          <w:rFonts w:hint="default"/>
        </w:rPr>
        <w:t>面談方式：家訪</w:t>
      </w:r>
    </w:p>
    <w:p>
      <w:pPr>
        <w:rPr>
          <w:rFonts w:hint="default"/>
        </w:rPr>
      </w:pPr>
      <w:r>
        <w:rPr>
          <w:rFonts w:hint="default"/>
        </w:rPr>
        <w:t>個案類型：跟進個案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三、長者近況摘要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陳伯表示最近整體精神尚可，但因膝蓋退化，外出次數減少。他平日主要留在家中看電視及煮簡單飯菜，只有在女兒陪同下才會到街市買餸。陳伯提到晚上有時睡得不好，主要是因為膝蓋痛及擔心自己跌倒後無人即時知道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四、主要需要及風險評估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身體健康：</w:t>
      </w:r>
    </w:p>
    <w:p>
      <w:pPr>
        <w:rPr>
          <w:rFonts w:hint="default"/>
        </w:rPr>
      </w:pPr>
      <w:r>
        <w:rPr>
          <w:rFonts w:hint="default"/>
        </w:rPr>
        <w:t>陳伯有膝蓋退化及高血壓，需要定期覆診及服藥。他表示最近行樓梯較吃力，外出時需要使用手杖。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情緒及心理狀況：</w:t>
      </w:r>
    </w:p>
    <w:p>
      <w:pPr>
        <w:rPr>
          <w:rFonts w:hint="default"/>
        </w:rPr>
      </w:pPr>
      <w:r>
        <w:rPr>
          <w:rFonts w:hint="default"/>
        </w:rPr>
        <w:t>陳伯情緒大致穩定，但偶爾感到孤單，尤其是晚上或節日。他希望有更多與人交流的機會。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家居安全：</w:t>
      </w:r>
    </w:p>
    <w:p>
      <w:pPr>
        <w:rPr>
          <w:rFonts w:hint="default"/>
        </w:rPr>
      </w:pPr>
      <w:r>
        <w:rPr>
          <w:rFonts w:hint="default"/>
        </w:rPr>
        <w:t>家中浴室地面較滑，目前未安裝扶手。長者表示曾經在浴室差點滑倒，存在一定跌倒風險。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社交支援：</w:t>
      </w:r>
    </w:p>
    <w:p>
      <w:pPr>
        <w:rPr>
          <w:rFonts w:hint="default"/>
        </w:rPr>
      </w:pPr>
      <w:r>
        <w:rPr>
          <w:rFonts w:hint="default"/>
        </w:rPr>
        <w:t>女兒每星期探望一次，但日常支援有限。長者暫時未有穩定參與中心活動。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五、已提供協助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職員已向陳伯介紹中心的長者健康講座及茶聚活動，並建議他先參與每星期三下午的社交小組。職員亦提醒陳伯可申請家居安全評估，了解是否需要安裝浴室扶手及防滑設施。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六、跟進計劃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協助陳伯報名參加下星期三的長者社交小組。</w:t>
      </w:r>
    </w:p>
    <w:p>
      <w:pPr>
        <w:rPr>
          <w:rFonts w:hint="default"/>
        </w:rPr>
      </w:pPr>
      <w:r>
        <w:rPr>
          <w:rFonts w:hint="default"/>
        </w:rPr>
        <w:t>2. 轉介家居安全評估服務，跟進浴室扶手及防滑墊需要。</w:t>
      </w:r>
    </w:p>
    <w:p>
      <w:pPr>
        <w:rPr>
          <w:rFonts w:hint="default"/>
        </w:rPr>
      </w:pPr>
      <w:r>
        <w:rPr>
          <w:rFonts w:hint="default"/>
        </w:rPr>
        <w:t>3. 兩星期後電話跟進陳伯的參與情況及身體狀況。</w:t>
      </w:r>
    </w:p>
    <w:p>
      <w:pPr>
        <w:rPr>
          <w:rFonts w:hint="default"/>
        </w:rPr>
      </w:pPr>
      <w:r>
        <w:rPr>
          <w:rFonts w:hint="default"/>
        </w:rPr>
        <w:t>4. 如長者持續反映孤單或睡眠問題，考慮安排輔導或義工探訪服務。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七、職員觀察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陳伯表達清晰，能準確描述自己的身體狀況及生活需要。面談期間態度合作，對參與中心活動持開放態度。整體而言，個案目前風險屬中等，主要關注為家居安全、社交孤立及身體機能下降。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八、備註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長者同意中心職員作後續電話跟進，並同意初步轉介家居安全評估服務。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負責職員簽署：李姑娘</w:t>
      </w:r>
    </w:p>
    <w:p>
      <w:r>
        <w:rPr>
          <w:rFonts w:hint="default"/>
        </w:rPr>
        <w:t>日期：2026年4月18日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BE327"/>
    <w:rsid w:val="3DBBE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2026-05-12T13:49:00Z</dcterms:created>
  <dc:creator>Wilson</dc:creator>
  <cp:lastModifiedBy>Wilson</cp:lastModifiedBy>
  <dcterms:modified xsi:type="dcterms:W3CDTF">2026-05-12T13:49:41Z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1033-6.5.2.8766</vt:lpwstr>
  </property>
  <property fmtid="{D5CDD505-2E9C-101B-9397-08002B2CF9AE}" pid="3" name="ICV">
    <vt:lpwstr>6CCC276F0E9ABEFD67BF026A7F56DE23_41</vt:lpwstr>
  </property>
</Properties>
</file>