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sz w:val="22"/>
          <w:szCs w:val="22"/>
        </w:rPr>
        <w:id w:val="-1076736351"/>
        <w:docPartObj>
          <w:docPartGallery w:val="Table of Contents"/>
          <w:docPartUnique/>
        </w:docPartObj>
      </w:sdtPr>
      <w:sdtEndPr>
        <w:rPr>
          <w:bCs/>
        </w:rPr>
      </w:sdtEndPr>
      <w:sdtContent>
        <w:p w14:paraId="3C9EC49F" w14:textId="5EB85034" w:rsidR="00F34CF4" w:rsidRDefault="00F34CF4" w:rsidP="005A4B96">
          <w:pPr>
            <w:pStyle w:val="Innehllsfrteckningsrubrik"/>
            <w:numPr>
              <w:ilvl w:val="0"/>
              <w:numId w:val="0"/>
            </w:numPr>
            <w:ind w:left="432" w:hanging="432"/>
            <w:jc w:val="right"/>
          </w:pPr>
          <w:r>
            <w:t>Innehåll</w:t>
          </w:r>
        </w:p>
        <w:p w14:paraId="0D31C54F" w14:textId="33E606CE" w:rsidR="00CD7F6B" w:rsidRDefault="00F34CF4">
          <w:pPr>
            <w:pStyle w:val="Innehll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67660178" w:history="1">
            <w:r w:rsidR="00CD7F6B" w:rsidRPr="00436279">
              <w:rPr>
                <w:rStyle w:val="Hyperlnk"/>
                <w:noProof/>
              </w:rPr>
              <w:t>1</w:t>
            </w:r>
            <w:r w:rsidR="00CD7F6B">
              <w:rPr>
                <w:rFonts w:eastAsiaTheme="minorEastAsia"/>
                <w:noProof/>
              </w:rPr>
              <w:tab/>
            </w:r>
            <w:r w:rsidR="00CD7F6B" w:rsidRPr="00436279">
              <w:rPr>
                <w:rStyle w:val="Hyperlnk"/>
                <w:noProof/>
              </w:rPr>
              <w:t>Förord</w:t>
            </w:r>
            <w:r w:rsidR="00CD7F6B">
              <w:rPr>
                <w:noProof/>
                <w:webHidden/>
              </w:rPr>
              <w:tab/>
            </w:r>
            <w:r w:rsidR="00CD7F6B">
              <w:rPr>
                <w:noProof/>
                <w:webHidden/>
              </w:rPr>
              <w:fldChar w:fldCharType="begin"/>
            </w:r>
            <w:r w:rsidR="00CD7F6B">
              <w:rPr>
                <w:noProof/>
                <w:webHidden/>
              </w:rPr>
              <w:instrText xml:space="preserve"> PAGEREF _Toc67660178 \h </w:instrText>
            </w:r>
            <w:r w:rsidR="00CD7F6B">
              <w:rPr>
                <w:noProof/>
                <w:webHidden/>
              </w:rPr>
            </w:r>
            <w:r w:rsidR="00CD7F6B">
              <w:rPr>
                <w:noProof/>
                <w:webHidden/>
              </w:rPr>
              <w:fldChar w:fldCharType="separate"/>
            </w:r>
            <w:r w:rsidR="00CD7F6B">
              <w:rPr>
                <w:noProof/>
                <w:webHidden/>
              </w:rPr>
              <w:t>1</w:t>
            </w:r>
            <w:r w:rsidR="00CD7F6B">
              <w:rPr>
                <w:noProof/>
                <w:webHidden/>
              </w:rPr>
              <w:fldChar w:fldCharType="end"/>
            </w:r>
          </w:hyperlink>
        </w:p>
        <w:p w14:paraId="496B1F4C" w14:textId="7668B569" w:rsidR="00CD7F6B" w:rsidRDefault="005A4B96">
          <w:pPr>
            <w:pStyle w:val="Innehll1"/>
            <w:tabs>
              <w:tab w:val="left" w:pos="440"/>
              <w:tab w:val="right" w:leader="dot" w:pos="9016"/>
            </w:tabs>
            <w:rPr>
              <w:rFonts w:eastAsiaTheme="minorEastAsia"/>
              <w:noProof/>
            </w:rPr>
          </w:pPr>
          <w:hyperlink w:anchor="_Toc67660179" w:history="1">
            <w:r w:rsidR="00CD7F6B" w:rsidRPr="00436279">
              <w:rPr>
                <w:rStyle w:val="Hyperlnk"/>
                <w:noProof/>
              </w:rPr>
              <w:t>2</w:t>
            </w:r>
            <w:r w:rsidR="00CD7F6B">
              <w:rPr>
                <w:rFonts w:eastAsiaTheme="minorEastAsia"/>
                <w:noProof/>
              </w:rPr>
              <w:tab/>
            </w:r>
            <w:r w:rsidR="00CD7F6B" w:rsidRPr="00436279">
              <w:rPr>
                <w:rStyle w:val="Hyperlnk"/>
                <w:noProof/>
              </w:rPr>
              <w:t>Tilltal/Tonläge</w:t>
            </w:r>
            <w:r w:rsidR="00CD7F6B">
              <w:rPr>
                <w:noProof/>
                <w:webHidden/>
              </w:rPr>
              <w:tab/>
            </w:r>
            <w:r w:rsidR="00CD7F6B">
              <w:rPr>
                <w:noProof/>
                <w:webHidden/>
              </w:rPr>
              <w:fldChar w:fldCharType="begin"/>
            </w:r>
            <w:r w:rsidR="00CD7F6B">
              <w:rPr>
                <w:noProof/>
                <w:webHidden/>
              </w:rPr>
              <w:instrText xml:space="preserve"> PAGEREF _Toc67660179 \h </w:instrText>
            </w:r>
            <w:r w:rsidR="00CD7F6B">
              <w:rPr>
                <w:noProof/>
                <w:webHidden/>
              </w:rPr>
            </w:r>
            <w:r w:rsidR="00CD7F6B">
              <w:rPr>
                <w:noProof/>
                <w:webHidden/>
              </w:rPr>
              <w:fldChar w:fldCharType="separate"/>
            </w:r>
            <w:r w:rsidR="00CD7F6B">
              <w:rPr>
                <w:noProof/>
                <w:webHidden/>
              </w:rPr>
              <w:t>1</w:t>
            </w:r>
            <w:r w:rsidR="00CD7F6B">
              <w:rPr>
                <w:noProof/>
                <w:webHidden/>
              </w:rPr>
              <w:fldChar w:fldCharType="end"/>
            </w:r>
          </w:hyperlink>
        </w:p>
        <w:p w14:paraId="2D9C77E8" w14:textId="6AC8F02E" w:rsidR="00CD7F6B" w:rsidRDefault="005A4B96">
          <w:pPr>
            <w:pStyle w:val="Innehll1"/>
            <w:tabs>
              <w:tab w:val="left" w:pos="440"/>
              <w:tab w:val="right" w:leader="dot" w:pos="9016"/>
            </w:tabs>
            <w:rPr>
              <w:rFonts w:eastAsiaTheme="minorEastAsia"/>
              <w:noProof/>
            </w:rPr>
          </w:pPr>
          <w:hyperlink w:anchor="_Toc67660180" w:history="1">
            <w:r w:rsidR="00CD7F6B" w:rsidRPr="00436279">
              <w:rPr>
                <w:rStyle w:val="Hyperlnk"/>
                <w:noProof/>
              </w:rPr>
              <w:t>3</w:t>
            </w:r>
            <w:r w:rsidR="00CD7F6B">
              <w:rPr>
                <w:rFonts w:eastAsiaTheme="minorEastAsia"/>
                <w:noProof/>
              </w:rPr>
              <w:tab/>
            </w:r>
            <w:r w:rsidR="00CD7F6B" w:rsidRPr="00436279">
              <w:rPr>
                <w:rStyle w:val="Hyperlnk"/>
                <w:noProof/>
              </w:rPr>
              <w:t>Kärnvärden/Målsättning</w:t>
            </w:r>
            <w:r w:rsidR="00CD7F6B">
              <w:rPr>
                <w:noProof/>
                <w:webHidden/>
              </w:rPr>
              <w:tab/>
            </w:r>
            <w:r w:rsidR="00CD7F6B">
              <w:rPr>
                <w:noProof/>
                <w:webHidden/>
              </w:rPr>
              <w:fldChar w:fldCharType="begin"/>
            </w:r>
            <w:r w:rsidR="00CD7F6B">
              <w:rPr>
                <w:noProof/>
                <w:webHidden/>
              </w:rPr>
              <w:instrText xml:space="preserve"> PAGEREF _Toc67660180 \h </w:instrText>
            </w:r>
            <w:r w:rsidR="00CD7F6B">
              <w:rPr>
                <w:noProof/>
                <w:webHidden/>
              </w:rPr>
            </w:r>
            <w:r w:rsidR="00CD7F6B">
              <w:rPr>
                <w:noProof/>
                <w:webHidden/>
              </w:rPr>
              <w:fldChar w:fldCharType="separate"/>
            </w:r>
            <w:r w:rsidR="00CD7F6B">
              <w:rPr>
                <w:noProof/>
                <w:webHidden/>
              </w:rPr>
              <w:t>1</w:t>
            </w:r>
            <w:r w:rsidR="00CD7F6B">
              <w:rPr>
                <w:noProof/>
                <w:webHidden/>
              </w:rPr>
              <w:fldChar w:fldCharType="end"/>
            </w:r>
          </w:hyperlink>
        </w:p>
        <w:p w14:paraId="66B0DC31" w14:textId="61CC9DA0" w:rsidR="00CD7F6B" w:rsidRDefault="005A4B96">
          <w:pPr>
            <w:pStyle w:val="Innehll1"/>
            <w:tabs>
              <w:tab w:val="left" w:pos="440"/>
              <w:tab w:val="right" w:leader="dot" w:pos="9016"/>
            </w:tabs>
            <w:rPr>
              <w:rFonts w:eastAsiaTheme="minorEastAsia"/>
              <w:noProof/>
            </w:rPr>
          </w:pPr>
          <w:hyperlink w:anchor="_Toc67660181" w:history="1">
            <w:r w:rsidR="00CD7F6B" w:rsidRPr="00436279">
              <w:rPr>
                <w:rStyle w:val="Hyperlnk"/>
                <w:noProof/>
              </w:rPr>
              <w:t>4</w:t>
            </w:r>
            <w:r w:rsidR="00CD7F6B">
              <w:rPr>
                <w:rFonts w:eastAsiaTheme="minorEastAsia"/>
                <w:noProof/>
              </w:rPr>
              <w:tab/>
            </w:r>
            <w:r w:rsidR="00CD7F6B" w:rsidRPr="00436279">
              <w:rPr>
                <w:rStyle w:val="Hyperlnk"/>
                <w:noProof/>
              </w:rPr>
              <w:t>Färgschema</w:t>
            </w:r>
            <w:r w:rsidR="00CD7F6B">
              <w:rPr>
                <w:noProof/>
                <w:webHidden/>
              </w:rPr>
              <w:tab/>
            </w:r>
            <w:r w:rsidR="00CD7F6B">
              <w:rPr>
                <w:noProof/>
                <w:webHidden/>
              </w:rPr>
              <w:fldChar w:fldCharType="begin"/>
            </w:r>
            <w:r w:rsidR="00CD7F6B">
              <w:rPr>
                <w:noProof/>
                <w:webHidden/>
              </w:rPr>
              <w:instrText xml:space="preserve"> PAGEREF _Toc67660181 \h </w:instrText>
            </w:r>
            <w:r w:rsidR="00CD7F6B">
              <w:rPr>
                <w:noProof/>
                <w:webHidden/>
              </w:rPr>
            </w:r>
            <w:r w:rsidR="00CD7F6B">
              <w:rPr>
                <w:noProof/>
                <w:webHidden/>
              </w:rPr>
              <w:fldChar w:fldCharType="separate"/>
            </w:r>
            <w:r w:rsidR="00CD7F6B">
              <w:rPr>
                <w:noProof/>
                <w:webHidden/>
              </w:rPr>
              <w:t>2</w:t>
            </w:r>
            <w:r w:rsidR="00CD7F6B">
              <w:rPr>
                <w:noProof/>
                <w:webHidden/>
              </w:rPr>
              <w:fldChar w:fldCharType="end"/>
            </w:r>
          </w:hyperlink>
        </w:p>
        <w:p w14:paraId="29FC26A2" w14:textId="7DD11BFA" w:rsidR="00CD7F6B" w:rsidRDefault="005A4B96">
          <w:pPr>
            <w:pStyle w:val="Innehll1"/>
            <w:tabs>
              <w:tab w:val="left" w:pos="440"/>
              <w:tab w:val="right" w:leader="dot" w:pos="9016"/>
            </w:tabs>
            <w:rPr>
              <w:rFonts w:eastAsiaTheme="minorEastAsia"/>
              <w:noProof/>
            </w:rPr>
          </w:pPr>
          <w:hyperlink w:anchor="_Toc67660182" w:history="1">
            <w:r w:rsidR="00CD7F6B" w:rsidRPr="00436279">
              <w:rPr>
                <w:rStyle w:val="Hyperlnk"/>
                <w:noProof/>
              </w:rPr>
              <w:t>5</w:t>
            </w:r>
            <w:r w:rsidR="00CD7F6B">
              <w:rPr>
                <w:rFonts w:eastAsiaTheme="minorEastAsia"/>
                <w:noProof/>
              </w:rPr>
              <w:tab/>
            </w:r>
            <w:r w:rsidR="00CD7F6B" w:rsidRPr="00436279">
              <w:rPr>
                <w:rStyle w:val="Hyperlnk"/>
                <w:noProof/>
              </w:rPr>
              <w:t>Färgteman</w:t>
            </w:r>
            <w:r w:rsidR="00CD7F6B">
              <w:rPr>
                <w:noProof/>
                <w:webHidden/>
              </w:rPr>
              <w:tab/>
            </w:r>
            <w:r w:rsidR="00CD7F6B">
              <w:rPr>
                <w:noProof/>
                <w:webHidden/>
              </w:rPr>
              <w:fldChar w:fldCharType="begin"/>
            </w:r>
            <w:r w:rsidR="00CD7F6B">
              <w:rPr>
                <w:noProof/>
                <w:webHidden/>
              </w:rPr>
              <w:instrText xml:space="preserve"> PAGEREF _Toc67660182 \h </w:instrText>
            </w:r>
            <w:r w:rsidR="00CD7F6B">
              <w:rPr>
                <w:noProof/>
                <w:webHidden/>
              </w:rPr>
            </w:r>
            <w:r w:rsidR="00CD7F6B">
              <w:rPr>
                <w:noProof/>
                <w:webHidden/>
              </w:rPr>
              <w:fldChar w:fldCharType="separate"/>
            </w:r>
            <w:r w:rsidR="00CD7F6B">
              <w:rPr>
                <w:noProof/>
                <w:webHidden/>
              </w:rPr>
              <w:t>2</w:t>
            </w:r>
            <w:r w:rsidR="00CD7F6B">
              <w:rPr>
                <w:noProof/>
                <w:webHidden/>
              </w:rPr>
              <w:fldChar w:fldCharType="end"/>
            </w:r>
          </w:hyperlink>
        </w:p>
        <w:p w14:paraId="4962DEBB" w14:textId="77FDFE36" w:rsidR="00CD7F6B" w:rsidRDefault="005A4B96">
          <w:pPr>
            <w:pStyle w:val="Innehll1"/>
            <w:tabs>
              <w:tab w:val="left" w:pos="440"/>
              <w:tab w:val="right" w:leader="dot" w:pos="9016"/>
            </w:tabs>
            <w:rPr>
              <w:rFonts w:eastAsiaTheme="minorEastAsia"/>
              <w:noProof/>
            </w:rPr>
          </w:pPr>
          <w:hyperlink w:anchor="_Toc67660183" w:history="1">
            <w:r w:rsidR="00CD7F6B" w:rsidRPr="00436279">
              <w:rPr>
                <w:rStyle w:val="Hyperlnk"/>
                <w:noProof/>
              </w:rPr>
              <w:t>6</w:t>
            </w:r>
            <w:r w:rsidR="00CD7F6B">
              <w:rPr>
                <w:rFonts w:eastAsiaTheme="minorEastAsia"/>
                <w:noProof/>
              </w:rPr>
              <w:tab/>
            </w:r>
            <w:r w:rsidR="00CD7F6B" w:rsidRPr="00436279">
              <w:rPr>
                <w:rStyle w:val="Hyperlnk"/>
                <w:noProof/>
              </w:rPr>
              <w:t>Logotyp</w:t>
            </w:r>
            <w:r w:rsidR="00CD7F6B">
              <w:rPr>
                <w:noProof/>
                <w:webHidden/>
              </w:rPr>
              <w:tab/>
            </w:r>
            <w:r w:rsidR="00CD7F6B">
              <w:rPr>
                <w:noProof/>
                <w:webHidden/>
              </w:rPr>
              <w:fldChar w:fldCharType="begin"/>
            </w:r>
            <w:r w:rsidR="00CD7F6B">
              <w:rPr>
                <w:noProof/>
                <w:webHidden/>
              </w:rPr>
              <w:instrText xml:space="preserve"> PAGEREF _Toc67660183 \h </w:instrText>
            </w:r>
            <w:r w:rsidR="00CD7F6B">
              <w:rPr>
                <w:noProof/>
                <w:webHidden/>
              </w:rPr>
            </w:r>
            <w:r w:rsidR="00CD7F6B">
              <w:rPr>
                <w:noProof/>
                <w:webHidden/>
              </w:rPr>
              <w:fldChar w:fldCharType="separate"/>
            </w:r>
            <w:r w:rsidR="00CD7F6B">
              <w:rPr>
                <w:noProof/>
                <w:webHidden/>
              </w:rPr>
              <w:t>3</w:t>
            </w:r>
            <w:r w:rsidR="00CD7F6B">
              <w:rPr>
                <w:noProof/>
                <w:webHidden/>
              </w:rPr>
              <w:fldChar w:fldCharType="end"/>
            </w:r>
          </w:hyperlink>
        </w:p>
        <w:p w14:paraId="71078984" w14:textId="32AD5761" w:rsidR="00CD7F6B" w:rsidRDefault="005A4B96">
          <w:pPr>
            <w:pStyle w:val="Innehll1"/>
            <w:tabs>
              <w:tab w:val="left" w:pos="440"/>
              <w:tab w:val="right" w:leader="dot" w:pos="9016"/>
            </w:tabs>
            <w:rPr>
              <w:rFonts w:eastAsiaTheme="minorEastAsia"/>
              <w:noProof/>
            </w:rPr>
          </w:pPr>
          <w:hyperlink w:anchor="_Toc67660184" w:history="1">
            <w:r w:rsidR="00CD7F6B" w:rsidRPr="00436279">
              <w:rPr>
                <w:rStyle w:val="Hyperlnk"/>
                <w:noProof/>
              </w:rPr>
              <w:t>7</w:t>
            </w:r>
            <w:r w:rsidR="00CD7F6B">
              <w:rPr>
                <w:rFonts w:eastAsiaTheme="minorEastAsia"/>
                <w:noProof/>
              </w:rPr>
              <w:tab/>
            </w:r>
            <w:r w:rsidR="00CD7F6B" w:rsidRPr="00436279">
              <w:rPr>
                <w:rStyle w:val="Hyperlnk"/>
                <w:noProof/>
              </w:rPr>
              <w:t>Typsnitt/typografi</w:t>
            </w:r>
            <w:r w:rsidR="00CD7F6B">
              <w:rPr>
                <w:noProof/>
                <w:webHidden/>
              </w:rPr>
              <w:tab/>
            </w:r>
            <w:r w:rsidR="00CD7F6B">
              <w:rPr>
                <w:noProof/>
                <w:webHidden/>
              </w:rPr>
              <w:fldChar w:fldCharType="begin"/>
            </w:r>
            <w:r w:rsidR="00CD7F6B">
              <w:rPr>
                <w:noProof/>
                <w:webHidden/>
              </w:rPr>
              <w:instrText xml:space="preserve"> PAGEREF _Toc67660184 \h </w:instrText>
            </w:r>
            <w:r w:rsidR="00CD7F6B">
              <w:rPr>
                <w:noProof/>
                <w:webHidden/>
              </w:rPr>
            </w:r>
            <w:r w:rsidR="00CD7F6B">
              <w:rPr>
                <w:noProof/>
                <w:webHidden/>
              </w:rPr>
              <w:fldChar w:fldCharType="separate"/>
            </w:r>
            <w:r w:rsidR="00CD7F6B">
              <w:rPr>
                <w:noProof/>
                <w:webHidden/>
              </w:rPr>
              <w:t>3</w:t>
            </w:r>
            <w:r w:rsidR="00CD7F6B">
              <w:rPr>
                <w:noProof/>
                <w:webHidden/>
              </w:rPr>
              <w:fldChar w:fldCharType="end"/>
            </w:r>
          </w:hyperlink>
        </w:p>
        <w:p w14:paraId="49338823" w14:textId="225D92F3" w:rsidR="00CD7F6B" w:rsidRDefault="005A4B96">
          <w:pPr>
            <w:pStyle w:val="Innehll1"/>
            <w:tabs>
              <w:tab w:val="left" w:pos="440"/>
              <w:tab w:val="right" w:leader="dot" w:pos="9016"/>
            </w:tabs>
            <w:rPr>
              <w:rFonts w:eastAsiaTheme="minorEastAsia"/>
              <w:noProof/>
            </w:rPr>
          </w:pPr>
          <w:hyperlink w:anchor="_Toc67660185" w:history="1">
            <w:r w:rsidR="00CD7F6B" w:rsidRPr="00436279">
              <w:rPr>
                <w:rStyle w:val="Hyperlnk"/>
                <w:noProof/>
              </w:rPr>
              <w:t>8</w:t>
            </w:r>
            <w:r w:rsidR="00CD7F6B">
              <w:rPr>
                <w:rFonts w:eastAsiaTheme="minorEastAsia"/>
                <w:noProof/>
              </w:rPr>
              <w:tab/>
            </w:r>
            <w:r w:rsidR="00CD7F6B" w:rsidRPr="00436279">
              <w:rPr>
                <w:rStyle w:val="Hyperlnk"/>
                <w:noProof/>
              </w:rPr>
              <w:t>Regler för webbsidan</w:t>
            </w:r>
            <w:r w:rsidR="00CD7F6B">
              <w:rPr>
                <w:noProof/>
                <w:webHidden/>
              </w:rPr>
              <w:tab/>
            </w:r>
            <w:r w:rsidR="00CD7F6B">
              <w:rPr>
                <w:noProof/>
                <w:webHidden/>
              </w:rPr>
              <w:fldChar w:fldCharType="begin"/>
            </w:r>
            <w:r w:rsidR="00CD7F6B">
              <w:rPr>
                <w:noProof/>
                <w:webHidden/>
              </w:rPr>
              <w:instrText xml:space="preserve"> PAGEREF _Toc67660185 \h </w:instrText>
            </w:r>
            <w:r w:rsidR="00CD7F6B">
              <w:rPr>
                <w:noProof/>
                <w:webHidden/>
              </w:rPr>
            </w:r>
            <w:r w:rsidR="00CD7F6B">
              <w:rPr>
                <w:noProof/>
                <w:webHidden/>
              </w:rPr>
              <w:fldChar w:fldCharType="separate"/>
            </w:r>
            <w:r w:rsidR="00CD7F6B">
              <w:rPr>
                <w:noProof/>
                <w:webHidden/>
              </w:rPr>
              <w:t>4</w:t>
            </w:r>
            <w:r w:rsidR="00CD7F6B">
              <w:rPr>
                <w:noProof/>
                <w:webHidden/>
              </w:rPr>
              <w:fldChar w:fldCharType="end"/>
            </w:r>
          </w:hyperlink>
        </w:p>
        <w:p w14:paraId="31E9ED84" w14:textId="58FA71DE" w:rsidR="00F34CF4" w:rsidRDefault="00F34CF4">
          <w:r>
            <w:rPr>
              <w:b/>
              <w:bCs/>
            </w:rPr>
            <w:fldChar w:fldCharType="end"/>
          </w:r>
        </w:p>
      </w:sdtContent>
    </w:sdt>
    <w:p w14:paraId="1A049397" w14:textId="2BB6854E" w:rsidR="00F34CF4" w:rsidRDefault="000B2689" w:rsidP="000B2689">
      <w:pPr>
        <w:pStyle w:val="Rubrik1"/>
      </w:pPr>
      <w:bookmarkStart w:id="0" w:name="_Toc67660178"/>
      <w:r>
        <w:t>Förord</w:t>
      </w:r>
      <w:bookmarkEnd w:id="0"/>
    </w:p>
    <w:p w14:paraId="1424B976" w14:textId="7E5048FB" w:rsidR="000B2689" w:rsidRPr="000B2689" w:rsidRDefault="000B2689" w:rsidP="000B2689">
      <w:r>
        <w:t xml:space="preserve">Hemsidan/Företaget som denna grafiska manual är skriven för, är hemsidan Roberts </w:t>
      </w:r>
      <w:proofErr w:type="spellStart"/>
      <w:r>
        <w:t>PCGuide</w:t>
      </w:r>
      <w:proofErr w:type="spellEnd"/>
      <w:r>
        <w:t xml:space="preserve">. Det är en hemsida som jag själv kodar och utvecklar. Så vissa saker, så som klädkod osv, får jag hitta på till vad jag tycker passar in till, exempelvis, målgruppen. </w:t>
      </w:r>
    </w:p>
    <w:p w14:paraId="213A92BD" w14:textId="220ACD17" w:rsidR="00F34CF4" w:rsidRDefault="00DD52D0" w:rsidP="00F34CF4">
      <w:pPr>
        <w:pStyle w:val="Rubrik1"/>
      </w:pPr>
      <w:r w:rsidRPr="00F34CF4">
        <w:t xml:space="preserve"> </w:t>
      </w:r>
      <w:bookmarkStart w:id="1" w:name="_Toc67660179"/>
      <w:r w:rsidR="001E49E3" w:rsidRPr="00F34CF4">
        <w:t>Tilltal/Tonläge</w:t>
      </w:r>
      <w:bookmarkEnd w:id="1"/>
    </w:p>
    <w:p w14:paraId="4E1BFAF6" w14:textId="5E16A224" w:rsidR="001E49E3" w:rsidRPr="001E49E3" w:rsidRDefault="00F34CF4" w:rsidP="001E49E3">
      <w:r>
        <w:t xml:space="preserve">Tonläget på hemsidan är ganska </w:t>
      </w:r>
      <w:proofErr w:type="spellStart"/>
      <w:r>
        <w:t>laidback</w:t>
      </w:r>
      <w:proofErr w:type="spellEnd"/>
      <w:r>
        <w:t xml:space="preserve"> och inte speciellt formellt. Det förekommer till viss del lite formalitet på vissa delar på hemsidan, men eftersom sidans målgrupp är yngre personer, så är språket mer på </w:t>
      </w:r>
      <w:proofErr w:type="spellStart"/>
      <w:r>
        <w:t>laidback</w:t>
      </w:r>
      <w:proofErr w:type="spellEnd"/>
      <w:r>
        <w:t xml:space="preserve"> hållet. </w:t>
      </w:r>
      <w:r w:rsidR="007915DE">
        <w:t xml:space="preserve">När det gäller klädkod </w:t>
      </w:r>
      <w:r w:rsidR="000B2689">
        <w:t xml:space="preserve">på företaget, så klär sig all personal i likadana kläder. Men dessa kläder är inte slips och kostym. De är klädda i enkla skjortor och jeans. Företaget vill utmåla sig som ett ganska avslappnat och lugnt företag som riktar sig mot nybörjare och en yngre målgrupp. </w:t>
      </w:r>
    </w:p>
    <w:p w14:paraId="38FEB9A6" w14:textId="28F61498" w:rsidR="00DD52D0" w:rsidRDefault="00F34CF4" w:rsidP="00F34CF4">
      <w:pPr>
        <w:pStyle w:val="Rubrik1"/>
      </w:pPr>
      <w:bookmarkStart w:id="2" w:name="_Toc67660180"/>
      <w:r w:rsidRPr="00F34CF4">
        <w:t>Kärnvärden/Målsättning</w:t>
      </w:r>
      <w:bookmarkEnd w:id="2"/>
    </w:p>
    <w:p w14:paraId="0380D33B" w14:textId="39D637CF" w:rsidR="000B2689" w:rsidRPr="000B2689" w:rsidRDefault="000B2689" w:rsidP="000B2689">
      <w:r>
        <w:t>"Kärnvärde beskriver en aspekt av ett varumärkes identitet. ... De talar om vad företaget vill stå för nu och i framtiden och vilka grundläggande värderingar som driver varumärket. De har nära anknytning till varumärkets vision." "Värdeorden genomsyrar er kommunikation av varumärket. Ni använder dem som grund när ni kommunicerar för att försäkra er om att varumärkes sanna värden blir signalerade. Oavsett om man möter er i någon av era marknadskanaler eller i ett fysiskt möte. Ni dokumenterar kärnvärdena eller värdeorden i er varumärkesplattform. Där är det viktigt att man beskriver kärnvärdets betydelse för just er."</w:t>
      </w:r>
    </w:p>
    <w:p w14:paraId="39109410" w14:textId="6F82A367" w:rsidR="00F34CF4" w:rsidRDefault="00F34CF4" w:rsidP="00F34CF4">
      <w:pPr>
        <w:pStyle w:val="Rubrik1"/>
      </w:pPr>
      <w:bookmarkStart w:id="3" w:name="_Toc67660181"/>
      <w:r w:rsidRPr="00F34CF4">
        <w:lastRenderedPageBreak/>
        <w:t>Färgschema</w:t>
      </w:r>
      <w:bookmarkEnd w:id="3"/>
    </w:p>
    <w:p w14:paraId="01C3A0DB" w14:textId="2F4A8B5A" w:rsidR="008D3131" w:rsidRPr="008D3131" w:rsidRDefault="00664C4E" w:rsidP="008D3131">
      <w:r>
        <w:rPr>
          <w:noProof/>
        </w:rPr>
        <w:drawing>
          <wp:inline distT="0" distB="0" distL="0" distR="0" wp14:anchorId="48616378" wp14:editId="622A1DB7">
            <wp:extent cx="5836343" cy="240510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770" cy="2462559"/>
                    </a:xfrm>
                    <a:prstGeom prst="rect">
                      <a:avLst/>
                    </a:prstGeom>
                    <a:noFill/>
                    <a:ln>
                      <a:noFill/>
                    </a:ln>
                  </pic:spPr>
                </pic:pic>
              </a:graphicData>
            </a:graphic>
          </wp:inline>
        </w:drawing>
      </w:r>
    </w:p>
    <w:p w14:paraId="1609873B" w14:textId="1EAD9D70" w:rsidR="00F34CF4" w:rsidRDefault="00F34CF4" w:rsidP="00F34CF4">
      <w:pPr>
        <w:pStyle w:val="Rubrik1"/>
      </w:pPr>
      <w:bookmarkStart w:id="4" w:name="_Toc67660182"/>
      <w:r w:rsidRPr="00F34CF4">
        <w:t>Färgteman</w:t>
      </w:r>
      <w:bookmarkEnd w:id="4"/>
    </w:p>
    <w:p w14:paraId="057DA29D" w14:textId="7B4CDF74" w:rsidR="008C426B" w:rsidRPr="008C426B" w:rsidRDefault="008C426B" w:rsidP="008C426B">
      <w:r>
        <w:t>De svarta och vita färgerna används som bakgrund på hemsidan</w:t>
      </w:r>
      <w:r w:rsidR="00657160">
        <w:t>, med respektive omvandling som färg på texten. Det finns då en knapp i menyn som gör att man kan byta mellan mörkt och ljus</w:t>
      </w:r>
      <w:r w:rsidR="00507166">
        <w:t>t</w:t>
      </w:r>
      <w:r w:rsidR="00657160">
        <w:t xml:space="preserve"> tema.</w:t>
      </w:r>
      <w:r w:rsidR="00880A7E">
        <w:t xml:space="preserve"> Den svarta är inte helt kolsvart, vilket gör det till en trevligare miljö. </w:t>
      </w:r>
      <w:r w:rsidR="007112E6">
        <w:t>Samma sak med den vita färgen. Den är mer åt gråa hållet</w:t>
      </w:r>
      <w:r w:rsidR="00727A3F">
        <w:t>, inte helt kritvit. Jag valde dessa färger på bakgrunderna</w:t>
      </w:r>
      <w:r w:rsidR="00D356AD">
        <w:t xml:space="preserve"> eftersom jag inte vill att bakgrunden ska sticka ut och ta uppmärksamheten före självaste innehållet på hemsidan. </w:t>
      </w:r>
      <w:r w:rsidR="00045B6D">
        <w:t>Jag ville att bakgrunden skall vara minimalistisk.</w:t>
      </w:r>
    </w:p>
    <w:p w14:paraId="43A7F5A6" w14:textId="3C685EE7" w:rsidR="0085469D" w:rsidRPr="00736353" w:rsidRDefault="00EF6F26" w:rsidP="008D3131">
      <w:r>
        <w:rPr>
          <w:noProof/>
        </w:rPr>
        <w:drawing>
          <wp:inline distT="0" distB="0" distL="0" distR="0" wp14:anchorId="57C64B3B" wp14:editId="20CB9037">
            <wp:extent cx="5732145" cy="3365500"/>
            <wp:effectExtent l="0" t="0" r="1905"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365500"/>
                    </a:xfrm>
                    <a:prstGeom prst="rect">
                      <a:avLst/>
                    </a:prstGeom>
                    <a:noFill/>
                    <a:ln>
                      <a:noFill/>
                    </a:ln>
                  </pic:spPr>
                </pic:pic>
              </a:graphicData>
            </a:graphic>
          </wp:inline>
        </w:drawing>
      </w:r>
    </w:p>
    <w:p w14:paraId="760B0303" w14:textId="29FD4D97" w:rsidR="00F34CF4" w:rsidRDefault="00F34CF4" w:rsidP="00F34CF4">
      <w:pPr>
        <w:pStyle w:val="Rubrik1"/>
      </w:pPr>
      <w:bookmarkStart w:id="5" w:name="_Toc67660183"/>
      <w:r w:rsidRPr="00F34CF4">
        <w:lastRenderedPageBreak/>
        <w:t>Logotyp</w:t>
      </w:r>
      <w:bookmarkEnd w:id="5"/>
    </w:p>
    <w:p w14:paraId="0726DBCA" w14:textId="77777777" w:rsidR="00FA5933" w:rsidRDefault="003B7844" w:rsidP="003B7844">
      <w:r>
        <w:rPr>
          <w:noProof/>
        </w:rPr>
        <w:drawing>
          <wp:inline distT="0" distB="0" distL="0" distR="0" wp14:anchorId="5085F203" wp14:editId="5E5B2EC9">
            <wp:extent cx="3054350" cy="23431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4350" cy="2343150"/>
                    </a:xfrm>
                    <a:prstGeom prst="rect">
                      <a:avLst/>
                    </a:prstGeom>
                    <a:noFill/>
                    <a:ln>
                      <a:noFill/>
                    </a:ln>
                  </pic:spPr>
                </pic:pic>
              </a:graphicData>
            </a:graphic>
          </wp:inline>
        </w:drawing>
      </w:r>
    </w:p>
    <w:p w14:paraId="759651D3" w14:textId="30780364" w:rsidR="003B7844" w:rsidRDefault="003B7844" w:rsidP="003B7844">
      <w:r>
        <w:t xml:space="preserve">Logotypen </w:t>
      </w:r>
      <w:r w:rsidR="00FA292D">
        <w:t xml:space="preserve">är i färgschemats primärfärger så att loggan passar bra till hemsidans färger. </w:t>
      </w:r>
      <w:r w:rsidR="00C9387E">
        <w:t>Jag testade med andra färger</w:t>
      </w:r>
      <w:r w:rsidR="00AD57A7">
        <w:t>, från färgschemat, men dessa färger blev best.</w:t>
      </w:r>
    </w:p>
    <w:p w14:paraId="51F855B9" w14:textId="3FF3BA16" w:rsidR="003C05F5" w:rsidRDefault="003C05F5" w:rsidP="003B7844">
      <w:r>
        <w:t xml:space="preserve">Andra exempel: </w:t>
      </w:r>
    </w:p>
    <w:p w14:paraId="0436B13E" w14:textId="41D6637B" w:rsidR="003C05F5" w:rsidRDefault="00A3790E" w:rsidP="003B7844">
      <w:r>
        <w:rPr>
          <w:noProof/>
        </w:rPr>
        <w:drawing>
          <wp:inline distT="0" distB="0" distL="0" distR="0" wp14:anchorId="13AE1B2D" wp14:editId="43C08D31">
            <wp:extent cx="1875061" cy="14382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1625" cy="1450980"/>
                    </a:xfrm>
                    <a:prstGeom prst="rect">
                      <a:avLst/>
                    </a:prstGeom>
                    <a:noFill/>
                    <a:ln>
                      <a:noFill/>
                    </a:ln>
                  </pic:spPr>
                </pic:pic>
              </a:graphicData>
            </a:graphic>
          </wp:inline>
        </w:drawing>
      </w:r>
      <w:r>
        <w:rPr>
          <w:noProof/>
        </w:rPr>
        <w:drawing>
          <wp:inline distT="0" distB="0" distL="0" distR="0" wp14:anchorId="179717C6" wp14:editId="64DF4C6C">
            <wp:extent cx="1840134" cy="1411483"/>
            <wp:effectExtent l="0" t="0" r="825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4683" cy="1445654"/>
                    </a:xfrm>
                    <a:prstGeom prst="rect">
                      <a:avLst/>
                    </a:prstGeom>
                    <a:noFill/>
                    <a:ln>
                      <a:noFill/>
                    </a:ln>
                  </pic:spPr>
                </pic:pic>
              </a:graphicData>
            </a:graphic>
          </wp:inline>
        </w:drawing>
      </w:r>
      <w:r>
        <w:rPr>
          <w:noProof/>
        </w:rPr>
        <w:drawing>
          <wp:inline distT="0" distB="0" distL="0" distR="0" wp14:anchorId="35BA8E92" wp14:editId="655BCBC3">
            <wp:extent cx="1859536" cy="1426366"/>
            <wp:effectExtent l="0" t="0" r="7620"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408" cy="1446211"/>
                    </a:xfrm>
                    <a:prstGeom prst="rect">
                      <a:avLst/>
                    </a:prstGeom>
                    <a:noFill/>
                    <a:ln>
                      <a:noFill/>
                    </a:ln>
                  </pic:spPr>
                </pic:pic>
              </a:graphicData>
            </a:graphic>
          </wp:inline>
        </w:drawing>
      </w:r>
    </w:p>
    <w:p w14:paraId="59F7EC22" w14:textId="491B1C95" w:rsidR="00AD57A7" w:rsidRPr="003B7844" w:rsidRDefault="008061A7" w:rsidP="003B7844">
      <w:r>
        <w:t>Den röda varianten ser ganska bra ut ändå.</w:t>
      </w:r>
    </w:p>
    <w:p w14:paraId="2B664EC2" w14:textId="2768E5CF" w:rsidR="00F34CF4" w:rsidRDefault="00F34CF4" w:rsidP="00F34CF4">
      <w:pPr>
        <w:pStyle w:val="Rubrik1"/>
      </w:pPr>
      <w:bookmarkStart w:id="6" w:name="_Toc67660184"/>
      <w:r w:rsidRPr="00F34CF4">
        <w:t>Typsnitt/typografi</w:t>
      </w:r>
      <w:bookmarkEnd w:id="6"/>
    </w:p>
    <w:p w14:paraId="7E44F06A" w14:textId="687F414B" w:rsidR="001A02F7" w:rsidRDefault="001A02F7" w:rsidP="001A02F7">
      <w:r>
        <w:t>Typsnittet som används är Fontin</w:t>
      </w:r>
      <w:r w:rsidR="00E72704">
        <w:t>.</w:t>
      </w:r>
      <w:r w:rsidR="001028B9">
        <w:t xml:space="preserve"> </w:t>
      </w:r>
      <w:r w:rsidR="009C73EB">
        <w:t xml:space="preserve">Jag valde att använda samma typsnitt på hela hemsidan då jag gillar detta typsnitt väldigt mycket. </w:t>
      </w:r>
      <w:r w:rsidR="00C73186">
        <w:t>Typsnittet i bilden nedan är då Fontin, med respektive storlek beroende på vilken text typ det är</w:t>
      </w:r>
      <w:r w:rsidR="00AF26D3">
        <w:t xml:space="preserve">. </w:t>
      </w:r>
    </w:p>
    <w:p w14:paraId="410C1709" w14:textId="07DC7F34" w:rsidR="00C73186" w:rsidRPr="001A02F7" w:rsidRDefault="00C73186" w:rsidP="001A02F7">
      <w:r>
        <w:rPr>
          <w:noProof/>
        </w:rPr>
        <w:drawing>
          <wp:inline distT="0" distB="0" distL="0" distR="0" wp14:anchorId="31089395" wp14:editId="5685D18E">
            <wp:extent cx="5570924" cy="2556673"/>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1377" cy="2584417"/>
                    </a:xfrm>
                    <a:prstGeom prst="rect">
                      <a:avLst/>
                    </a:prstGeom>
                    <a:noFill/>
                    <a:ln>
                      <a:noFill/>
                    </a:ln>
                  </pic:spPr>
                </pic:pic>
              </a:graphicData>
            </a:graphic>
          </wp:inline>
        </w:drawing>
      </w:r>
    </w:p>
    <w:p w14:paraId="3B5DC8BA" w14:textId="77777777" w:rsidR="0053363B" w:rsidRPr="0053363B" w:rsidRDefault="0053363B" w:rsidP="0053363B"/>
    <w:p w14:paraId="4749DC66" w14:textId="5A31279F" w:rsidR="00F34CF4" w:rsidRDefault="00F34CF4" w:rsidP="00F34CF4">
      <w:pPr>
        <w:pStyle w:val="Rubrik1"/>
      </w:pPr>
      <w:bookmarkStart w:id="7" w:name="_Toc67660185"/>
      <w:r w:rsidRPr="00F34CF4">
        <w:t>Regler för webbsidan</w:t>
      </w:r>
      <w:bookmarkEnd w:id="7"/>
    </w:p>
    <w:p w14:paraId="37CE07C0" w14:textId="77777777" w:rsidR="00AB4E0E" w:rsidRPr="00AB4E0E" w:rsidRDefault="00272D8E" w:rsidP="00AB4E0E">
      <w:r w:rsidRPr="00AB4E0E">
        <w:t xml:space="preserve">Olika regler som finns på sidan. </w:t>
      </w:r>
    </w:p>
    <w:p w14:paraId="2AC9DC46" w14:textId="5A2425E1" w:rsidR="00272D8E" w:rsidRDefault="00272D8E" w:rsidP="00AB4E0E">
      <w:pPr>
        <w:pStyle w:val="Liststycke"/>
        <w:numPr>
          <w:ilvl w:val="0"/>
          <w:numId w:val="2"/>
        </w:numPr>
      </w:pPr>
      <w:r w:rsidRPr="00AB4E0E">
        <w:t xml:space="preserve">Bakgrundsfärgerna ska endast vara grå eller svart för att göra sidan minimalistisk. </w:t>
      </w:r>
      <w:r w:rsidR="008A0893" w:rsidRPr="00AB4E0E">
        <w:t>Sekundär och komplement färgerna består av de resterande färgerna, som där tar upp delar så som: knappar, menyer, menybakgrunder</w:t>
      </w:r>
      <w:r w:rsidR="00AB4E0E" w:rsidRPr="00AB4E0E">
        <w:t xml:space="preserve"> osv. </w:t>
      </w:r>
    </w:p>
    <w:p w14:paraId="03E3EDBD" w14:textId="1BCBE47D" w:rsidR="00AB4E0E" w:rsidRDefault="00AB4E0E" w:rsidP="00AB4E0E">
      <w:pPr>
        <w:pStyle w:val="Liststycke"/>
        <w:numPr>
          <w:ilvl w:val="0"/>
          <w:numId w:val="2"/>
        </w:numPr>
      </w:pPr>
      <w:r>
        <w:t xml:space="preserve">Det skall endast vara Fontin som fontstil för att hålla det minimalistiskt. </w:t>
      </w:r>
    </w:p>
    <w:p w14:paraId="78095697" w14:textId="34276BE8" w:rsidR="00AB4E0E" w:rsidRDefault="001F2D30" w:rsidP="00AB4E0E">
      <w:pPr>
        <w:pStyle w:val="Liststycke"/>
        <w:numPr>
          <w:ilvl w:val="0"/>
          <w:numId w:val="2"/>
        </w:numPr>
      </w:pPr>
      <w:r>
        <w:t>Bilder ska hållas på högersidan på hemsidorna och text/resterande innehåll skall vara mer åt det vänstra hållet.</w:t>
      </w:r>
      <w:r w:rsidR="00F05FE7">
        <w:t xml:space="preserve"> Däremot om exempelvis det finns en slideshow/karusell, så skall den vara placerad i mitten av sidan. </w:t>
      </w:r>
    </w:p>
    <w:p w14:paraId="67637C4B" w14:textId="5EF2EBCD" w:rsidR="00F05FE7" w:rsidRDefault="00F05FE7" w:rsidP="00AB4E0E">
      <w:pPr>
        <w:pStyle w:val="Liststycke"/>
        <w:numPr>
          <w:ilvl w:val="0"/>
          <w:numId w:val="2"/>
        </w:numPr>
      </w:pPr>
      <w:r>
        <w:t>Samma navmeny skall finnas på alla sidorna</w:t>
      </w:r>
      <w:r w:rsidR="00337E57">
        <w:t xml:space="preserve">, med samma logga uppe i vänstra hörnet. </w:t>
      </w:r>
    </w:p>
    <w:p w14:paraId="284CEFAA" w14:textId="05CACCDB" w:rsidR="00337E57" w:rsidRDefault="00EF71D1" w:rsidP="00AB4E0E">
      <w:pPr>
        <w:pStyle w:val="Liststycke"/>
        <w:numPr>
          <w:ilvl w:val="0"/>
          <w:numId w:val="2"/>
        </w:numPr>
      </w:pPr>
      <w:r>
        <w:t>Det skall finnas en switch meny som byter mellan mörk o ljus tema.</w:t>
      </w:r>
    </w:p>
    <w:p w14:paraId="5021A0F5" w14:textId="2EB52DB2" w:rsidR="00EF71D1" w:rsidRDefault="00C20A92" w:rsidP="00AB4E0E">
      <w:pPr>
        <w:pStyle w:val="Liststycke"/>
        <w:numPr>
          <w:ilvl w:val="0"/>
          <w:numId w:val="2"/>
        </w:numPr>
      </w:pPr>
      <w:r>
        <w:t>Hemsidan skall vara användarvänlig utan onödiga popuppmeddelande/rutor som stör besökaren.</w:t>
      </w:r>
    </w:p>
    <w:p w14:paraId="77A6C81F" w14:textId="0DF6C2D0" w:rsidR="00C20A92" w:rsidRPr="00AB4E0E" w:rsidRDefault="006204A3" w:rsidP="00AB4E0E">
      <w:pPr>
        <w:pStyle w:val="Liststycke"/>
        <w:numPr>
          <w:ilvl w:val="0"/>
          <w:numId w:val="2"/>
        </w:numPr>
      </w:pPr>
      <w:r>
        <w:t xml:space="preserve">Sist skall det </w:t>
      </w:r>
      <w:r w:rsidR="005F303B">
        <w:t xml:space="preserve">finnas en footer med information och länkar till sociala medier. </w:t>
      </w:r>
    </w:p>
    <w:sectPr w:rsidR="00C20A92" w:rsidRPr="00AB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415E5"/>
    <w:multiLevelType w:val="hybridMultilevel"/>
    <w:tmpl w:val="2ECA47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AF59A0"/>
    <w:multiLevelType w:val="multilevel"/>
    <w:tmpl w:val="1000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D0"/>
    <w:rsid w:val="00045B6D"/>
    <w:rsid w:val="000B2689"/>
    <w:rsid w:val="001028B9"/>
    <w:rsid w:val="001A02F7"/>
    <w:rsid w:val="001E0E84"/>
    <w:rsid w:val="001E49E3"/>
    <w:rsid w:val="001F2D30"/>
    <w:rsid w:val="00272D8E"/>
    <w:rsid w:val="003003A2"/>
    <w:rsid w:val="00312281"/>
    <w:rsid w:val="00337E57"/>
    <w:rsid w:val="003B7844"/>
    <w:rsid w:val="003C05F5"/>
    <w:rsid w:val="003E1A28"/>
    <w:rsid w:val="00507166"/>
    <w:rsid w:val="0053363B"/>
    <w:rsid w:val="00541688"/>
    <w:rsid w:val="005A4B96"/>
    <w:rsid w:val="005F303B"/>
    <w:rsid w:val="006204A3"/>
    <w:rsid w:val="00657160"/>
    <w:rsid w:val="00664C4E"/>
    <w:rsid w:val="007112E6"/>
    <w:rsid w:val="00727A3F"/>
    <w:rsid w:val="00736353"/>
    <w:rsid w:val="007915DE"/>
    <w:rsid w:val="008061A7"/>
    <w:rsid w:val="0085469D"/>
    <w:rsid w:val="00880A7E"/>
    <w:rsid w:val="008A0893"/>
    <w:rsid w:val="008C426B"/>
    <w:rsid w:val="008D3131"/>
    <w:rsid w:val="009C73EB"/>
    <w:rsid w:val="00A3790E"/>
    <w:rsid w:val="00A602CB"/>
    <w:rsid w:val="00AB4E0E"/>
    <w:rsid w:val="00AD57A7"/>
    <w:rsid w:val="00AF26D3"/>
    <w:rsid w:val="00B63855"/>
    <w:rsid w:val="00C20A92"/>
    <w:rsid w:val="00C73186"/>
    <w:rsid w:val="00C9387E"/>
    <w:rsid w:val="00CA7362"/>
    <w:rsid w:val="00CD7F6B"/>
    <w:rsid w:val="00D356AD"/>
    <w:rsid w:val="00DD52D0"/>
    <w:rsid w:val="00E72704"/>
    <w:rsid w:val="00EF6F26"/>
    <w:rsid w:val="00EF71D1"/>
    <w:rsid w:val="00F05FE7"/>
    <w:rsid w:val="00F34CF4"/>
    <w:rsid w:val="00FA292D"/>
    <w:rsid w:val="00FA59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D167"/>
  <w15:chartTrackingRefBased/>
  <w15:docId w15:val="{604DD1B5-E411-400F-ADDB-B56D2E69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34CF4"/>
    <w:pPr>
      <w:keepNext/>
      <w:keepLines/>
      <w:numPr>
        <w:numId w:val="1"/>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F34CF4"/>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Rubrik3">
    <w:name w:val="heading 3"/>
    <w:basedOn w:val="Normal"/>
    <w:next w:val="Normal"/>
    <w:link w:val="Rubrik3Char"/>
    <w:uiPriority w:val="9"/>
    <w:semiHidden/>
    <w:unhideWhenUsed/>
    <w:qFormat/>
    <w:rsid w:val="00F34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F34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F34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F34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F34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F34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F34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34CF4"/>
    <w:rPr>
      <w:rFonts w:asciiTheme="majorHAnsi" w:eastAsiaTheme="majorEastAsia" w:hAnsiTheme="majorHAnsi" w:cstheme="majorBidi"/>
      <w:b/>
      <w:sz w:val="32"/>
      <w:szCs w:val="32"/>
    </w:rPr>
  </w:style>
  <w:style w:type="paragraph" w:styleId="Innehllsfrteckningsrubrik">
    <w:name w:val="TOC Heading"/>
    <w:basedOn w:val="Rubrik1"/>
    <w:next w:val="Normal"/>
    <w:uiPriority w:val="39"/>
    <w:unhideWhenUsed/>
    <w:qFormat/>
    <w:rsid w:val="00DD52D0"/>
    <w:pPr>
      <w:outlineLvl w:val="9"/>
    </w:pPr>
  </w:style>
  <w:style w:type="paragraph" w:styleId="Rubrik">
    <w:name w:val="Title"/>
    <w:basedOn w:val="Normal"/>
    <w:next w:val="Normal"/>
    <w:link w:val="RubrikChar"/>
    <w:uiPriority w:val="10"/>
    <w:qFormat/>
    <w:rsid w:val="00DD5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D52D0"/>
    <w:rPr>
      <w:rFonts w:asciiTheme="majorHAnsi" w:eastAsiaTheme="majorEastAsia" w:hAnsiTheme="majorHAnsi" w:cstheme="majorBidi"/>
      <w:spacing w:val="-10"/>
      <w:kern w:val="28"/>
      <w:sz w:val="56"/>
      <w:szCs w:val="56"/>
    </w:rPr>
  </w:style>
  <w:style w:type="paragraph" w:styleId="Innehll1">
    <w:name w:val="toc 1"/>
    <w:basedOn w:val="Normal"/>
    <w:next w:val="Normal"/>
    <w:autoRedefine/>
    <w:uiPriority w:val="39"/>
    <w:unhideWhenUsed/>
    <w:rsid w:val="00F34CF4"/>
    <w:pPr>
      <w:spacing w:after="100"/>
    </w:pPr>
  </w:style>
  <w:style w:type="character" w:styleId="Hyperlnk">
    <w:name w:val="Hyperlink"/>
    <w:basedOn w:val="Standardstycketeckensnitt"/>
    <w:uiPriority w:val="99"/>
    <w:unhideWhenUsed/>
    <w:rsid w:val="00F34CF4"/>
    <w:rPr>
      <w:color w:val="0563C1" w:themeColor="hyperlink"/>
      <w:u w:val="single"/>
    </w:rPr>
  </w:style>
  <w:style w:type="character" w:customStyle="1" w:styleId="Rubrik2Char">
    <w:name w:val="Rubrik 2 Char"/>
    <w:basedOn w:val="Standardstycketeckensnitt"/>
    <w:link w:val="Rubrik2"/>
    <w:uiPriority w:val="9"/>
    <w:rsid w:val="00F34CF4"/>
    <w:rPr>
      <w:rFonts w:asciiTheme="majorHAnsi" w:eastAsiaTheme="majorEastAsia" w:hAnsiTheme="majorHAnsi" w:cstheme="majorBidi"/>
      <w:sz w:val="26"/>
      <w:szCs w:val="26"/>
    </w:rPr>
  </w:style>
  <w:style w:type="character" w:customStyle="1" w:styleId="Rubrik3Char">
    <w:name w:val="Rubrik 3 Char"/>
    <w:basedOn w:val="Standardstycketeckensnitt"/>
    <w:link w:val="Rubrik3"/>
    <w:uiPriority w:val="9"/>
    <w:semiHidden/>
    <w:rsid w:val="00F34CF4"/>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semiHidden/>
    <w:rsid w:val="00F34CF4"/>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F34CF4"/>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F34CF4"/>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F34CF4"/>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F34CF4"/>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F34CF4"/>
    <w:rPr>
      <w:rFonts w:asciiTheme="majorHAnsi" w:eastAsiaTheme="majorEastAsia" w:hAnsiTheme="majorHAnsi" w:cstheme="majorBidi"/>
      <w:i/>
      <w:iCs/>
      <w:color w:val="272727" w:themeColor="text1" w:themeTint="D8"/>
      <w:sz w:val="21"/>
      <w:szCs w:val="21"/>
    </w:rPr>
  </w:style>
  <w:style w:type="paragraph" w:styleId="Liststycke">
    <w:name w:val="List Paragraph"/>
    <w:basedOn w:val="Normal"/>
    <w:uiPriority w:val="34"/>
    <w:qFormat/>
    <w:rsid w:val="00AB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90636">
      <w:bodyDiv w:val="1"/>
      <w:marLeft w:val="0"/>
      <w:marRight w:val="0"/>
      <w:marTop w:val="0"/>
      <w:marBottom w:val="0"/>
      <w:divBdr>
        <w:top w:val="none" w:sz="0" w:space="0" w:color="auto"/>
        <w:left w:val="none" w:sz="0" w:space="0" w:color="auto"/>
        <w:bottom w:val="none" w:sz="0" w:space="0" w:color="auto"/>
        <w:right w:val="none" w:sz="0" w:space="0" w:color="auto"/>
      </w:divBdr>
      <w:divsChild>
        <w:div w:id="1476487877">
          <w:marLeft w:val="0"/>
          <w:marRight w:val="0"/>
          <w:marTop w:val="0"/>
          <w:marBottom w:val="0"/>
          <w:divBdr>
            <w:top w:val="none" w:sz="0" w:space="0" w:color="auto"/>
            <w:left w:val="none" w:sz="0" w:space="0" w:color="auto"/>
            <w:bottom w:val="none" w:sz="0" w:space="0" w:color="auto"/>
            <w:right w:val="none" w:sz="0" w:space="0" w:color="auto"/>
          </w:divBdr>
        </w:div>
      </w:divsChild>
    </w:div>
    <w:div w:id="1251356477">
      <w:bodyDiv w:val="1"/>
      <w:marLeft w:val="0"/>
      <w:marRight w:val="0"/>
      <w:marTop w:val="0"/>
      <w:marBottom w:val="0"/>
      <w:divBdr>
        <w:top w:val="none" w:sz="0" w:space="0" w:color="auto"/>
        <w:left w:val="none" w:sz="0" w:space="0" w:color="auto"/>
        <w:bottom w:val="none" w:sz="0" w:space="0" w:color="auto"/>
        <w:right w:val="none" w:sz="0" w:space="0" w:color="auto"/>
      </w:divBdr>
      <w:divsChild>
        <w:div w:id="156969181">
          <w:marLeft w:val="0"/>
          <w:marRight w:val="0"/>
          <w:marTop w:val="0"/>
          <w:marBottom w:val="0"/>
          <w:divBdr>
            <w:top w:val="none" w:sz="0" w:space="0" w:color="auto"/>
            <w:left w:val="none" w:sz="0" w:space="0" w:color="auto"/>
            <w:bottom w:val="none" w:sz="0" w:space="0" w:color="auto"/>
            <w:right w:val="none" w:sz="0" w:space="0" w:color="auto"/>
          </w:divBdr>
          <w:divsChild>
            <w:div w:id="151994512">
              <w:marLeft w:val="0"/>
              <w:marRight w:val="0"/>
              <w:marTop w:val="0"/>
              <w:marBottom w:val="0"/>
              <w:divBdr>
                <w:top w:val="none" w:sz="0" w:space="0" w:color="auto"/>
                <w:left w:val="none" w:sz="0" w:space="0" w:color="auto"/>
                <w:bottom w:val="none" w:sz="0" w:space="0" w:color="auto"/>
                <w:right w:val="none" w:sz="0" w:space="0" w:color="auto"/>
              </w:divBdr>
            </w:div>
            <w:div w:id="19826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9CDF-334F-4367-99F5-BE780F71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646</Words>
  <Characters>3427</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47</cp:revision>
  <dcterms:created xsi:type="dcterms:W3CDTF">2021-03-24T08:31:00Z</dcterms:created>
  <dcterms:modified xsi:type="dcterms:W3CDTF">2021-05-04T11:31:00Z</dcterms:modified>
</cp:coreProperties>
</file>