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Øktoppbygging og treningskvalitet</w:t>
      </w:r>
    </w:p>
    <w:p>
      <w:r>
        <w:rPr>
          <w:i/>
          <w:sz w:val="22"/>
        </w:rPr>
        <w:t>Hva som gjør en økt «god» — OLT, ikke Strava-TSS</w:t>
      </w:r>
    </w:p>
    <w:p>
      <w:r>
        <w:t>Versjon 2026-10-30 · For egen planlegging · Lofoten_light repo</w:t>
      </w:r>
    </w:p>
    <w:p>
      <w:pPr>
        <w:pStyle w:val="Heading1"/>
      </w:pPr>
      <w:r>
        <w:t>1. Definisjon: treningskvalitet</w:t>
      </w:r>
    </w:p>
    <w:p>
      <w:r>
        <w:t>Olympiatoppen: verdensmestere trener ikke nødvendigvis flere timer enn lagkamerater — de får mer ut av hver økt (plan, fokus, riktig intensitet, tilpasning). Optimal effekt = riktig belastning + høy kvalitet i gjennomføring + balanse mot restitusjon.</w:t>
      </w:r>
    </w:p>
    <w:p>
      <w:pPr>
        <w:pStyle w:val="Heading1"/>
      </w:pPr>
      <w:r>
        <w:t>2. Anatomi i en komplett økt</w:t>
      </w:r>
    </w:p>
    <w:p>
      <w:pPr>
        <w:pStyle w:val="ListBullet"/>
      </w:pPr>
      <w:r>
        <w:t>Oppvarming: gradvis puls, bevegelse prep; løp 10–15 min + strides; sykkel 15–20 min.</w:t>
      </w:r>
    </w:p>
    <w:p>
      <w:pPr>
        <w:pStyle w:val="ListBullet"/>
      </w:pPr>
      <w:r>
        <w:t>Hoveddel: én tydelig utviklingsoppgave (terskel, teknikk, aerob volum, VO2, osv.).</w:t>
      </w:r>
    </w:p>
    <w:p>
      <w:pPr>
        <w:pStyle w:val="ListBullet"/>
      </w:pPr>
      <w:r>
        <w:t>Nedtrapping: 10–15 min lett — ikke stoppe på rød puls rett fra siste intervall.</w:t>
      </w:r>
    </w:p>
    <w:p>
      <w:pPr>
        <w:pStyle w:val="ListBullet"/>
      </w:pPr>
      <w:r>
        <w:t>Etter: fueling/hydration ved lang eller hard økt; notat (RPE, form, søvn i går).</w:t>
      </w:r>
    </w:p>
    <w:p>
      <w:pPr>
        <w:pStyle w:val="Heading1"/>
      </w:pPr>
      <w:r>
        <w:t>3. Før økten (OLT)</w:t>
      </w:r>
    </w:p>
    <w:p>
      <w:pPr>
        <w:pStyle w:val="ListBullet"/>
      </w:pPr>
      <w:r>
        <w:t>Vit hva du skal oppnå (teknikkpunkt, watt, pace, HR-sone).</w:t>
      </w:r>
    </w:p>
    <w:p>
      <w:pPr>
        <w:pStyle w:val="ListBullet"/>
      </w:pPr>
      <w:r>
        <w:t>Sjekk readiness: søvn, resting HR, HRV, bein — juster ikke bare «for grønn kalender».</w:t>
      </w:r>
    </w:p>
    <w:p>
      <w:pPr>
        <w:pStyle w:val="ListBullet"/>
      </w:pPr>
      <w:r>
        <w:t>Plan B skriftlig: hva gjør du ved gul/rød kropp?</w:t>
      </w:r>
    </w:p>
    <w:p>
      <w:pPr>
        <w:pStyle w:val="Heading1"/>
      </w:pPr>
      <w:r>
        <w:t>4. Under økten</w:t>
      </w:r>
    </w:p>
    <w:p>
      <w:pPr>
        <w:pStyle w:val="ListBullet"/>
      </w:pPr>
      <w:r>
        <w:t>100 % fokus på oppgaven i hoveddelen (chunk lange intervaller i under-mål).</w:t>
      </w:r>
    </w:p>
    <w:p>
      <w:pPr>
        <w:pStyle w:val="ListBullet"/>
      </w:pPr>
      <w:r>
        <w:t>Intensitet styrt av soner/HR/laktat — ikke ego pace.</w:t>
      </w:r>
    </w:p>
    <w:p>
      <w:pPr>
        <w:pStyle w:val="ListBullet"/>
      </w:pPr>
      <w:r>
        <w:t>Stopp hard del når teknikk bryter (svøm, løp) — dårlige repetisjoner lærer feil mønster.</w:t>
      </w:r>
    </w:p>
    <w:p>
      <w:pPr>
        <w:pStyle w:val="ListBullet"/>
      </w:pPr>
      <w:r>
        <w:t>Rolig økt skal føles rolig (RPE 3–4); «stolt moderat» hver dag er junk load.</w:t>
      </w:r>
    </w:p>
    <w:p>
      <w:pPr>
        <w:pStyle w:val="Heading1"/>
      </w:pPr>
      <w:r>
        <w:t>5. Etter økten</w:t>
      </w:r>
    </w:p>
    <w:p>
      <w:pPr>
        <w:pStyle w:val="ListBullet"/>
      </w:pPr>
      <w:r>
        <w:t>Logg: gjennomført vs plan, subjektiv kvalitet, én læring.</w:t>
      </w:r>
    </w:p>
    <w:p>
      <w:pPr>
        <w:pStyle w:val="ListBullet"/>
      </w:pPr>
      <w:r>
        <w:t>Hard økt: hvordan resten av dagen og neste dag er beskyttet (lett, søvn, mat).</w:t>
      </w:r>
    </w:p>
    <w:p>
      <w:pPr>
        <w:pStyle w:val="Heading1"/>
      </w:pPr>
      <w:r>
        <w:t>6. Hva teller som «hard stimulus» per disiplin</w:t>
      </w:r>
    </w:p>
    <w:p>
      <w:r>
        <w:t>Triathlon: du har 3 ben — 2–3 harde stimulusdager totalt i uka er normalt i base/build, ikke 3 harde løp + 3 harde sykler.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Disiplin</w:t>
            </w:r>
          </w:p>
        </w:tc>
        <w:tc>
          <w:tcPr>
            <w:tcW w:type="dxa" w:w="2880"/>
          </w:tcPr>
          <w:p>
            <w:r>
              <w:t>Typisk hard stimulus</w:t>
            </w:r>
          </w:p>
        </w:tc>
        <w:tc>
          <w:tcPr>
            <w:tcW w:type="dxa" w:w="2880"/>
          </w:tcPr>
          <w:p>
            <w:r>
              <w:t>Volum / struktur (ikke «hard»)</w:t>
            </w:r>
          </w:p>
        </w:tc>
      </w:tr>
      <w:tr>
        <w:tc>
          <w:tcPr>
            <w:tcW w:type="dxa" w:w="2880"/>
          </w:tcPr>
          <w:p>
            <w:r>
              <w:t>Løp</w:t>
            </w:r>
          </w:p>
        </w:tc>
        <w:tc>
          <w:tcPr>
            <w:tcW w:type="dxa" w:w="2880"/>
          </w:tcPr>
          <w:p>
            <w:r>
              <w:t>6×3/6×4 @ RPE 7+, tempo @ terskel, bakke hard</w:t>
            </w:r>
          </w:p>
        </w:tc>
        <w:tc>
          <w:tcPr>
            <w:tcW w:type="dxa" w:w="2880"/>
          </w:tcPr>
          <w:p>
            <w:r>
              <w:t>6×5 min Z2, lang rolig løp, terreng lett</w:t>
            </w:r>
          </w:p>
        </w:tc>
      </w:tr>
      <w:tr>
        <w:tc>
          <w:tcPr>
            <w:tcW w:type="dxa" w:w="2880"/>
          </w:tcPr>
          <w:p>
            <w:r>
              <w:t>Sykkel</w:t>
            </w:r>
          </w:p>
        </w:tc>
        <w:tc>
          <w:tcPr>
            <w:tcW w:type="dxa" w:w="2880"/>
          </w:tcPr>
          <w:p>
            <w:r>
              <w:t>SS, FTP-test, VO2-blokker</w:t>
            </w:r>
          </w:p>
        </w:tc>
        <w:tc>
          <w:tcPr>
            <w:tcW w:type="dxa" w:w="2880"/>
          </w:tcPr>
          <w:p>
            <w:r>
              <w:t>Lang Z2, coffee ride</w:t>
            </w:r>
          </w:p>
        </w:tc>
      </w:tr>
      <w:tr>
        <w:tc>
          <w:tcPr>
            <w:tcW w:type="dxa" w:w="2880"/>
          </w:tcPr>
          <w:p>
            <w:r>
              <w:t>Svøm</w:t>
            </w:r>
          </w:p>
        </w:tc>
        <w:tc>
          <w:tcPr>
            <w:tcW w:type="dxa" w:w="2880"/>
          </w:tcPr>
          <w:p>
            <w:r>
              <w:t>6×50/8×100 @ CSS etter test, korte reps med form</w:t>
            </w:r>
          </w:p>
        </w:tc>
        <w:tc>
          <w:tcPr>
            <w:tcW w:type="dxa" w:w="2880"/>
          </w:tcPr>
          <w:p>
            <w:r>
              <w:t>Drill, 4×100 aerob med stabil teknikk</w:t>
            </w:r>
          </w:p>
        </w:tc>
      </w:tr>
    </w:tbl>
    <w:p>
      <w:pPr>
        <w:pStyle w:val="Heading1"/>
      </w:pPr>
      <w:r>
        <w:t>7. Vanlige kvalitetsfeil</w:t>
      </w:r>
    </w:p>
    <w:p>
      <w:pPr>
        <w:pStyle w:val="ListBullet"/>
      </w:pPr>
      <w:r>
        <w:t>Maks TSS på rolig dag.</w:t>
      </w:r>
    </w:p>
    <w:p>
      <w:pPr>
        <w:pStyle w:val="ListBullet"/>
      </w:pPr>
      <w:r>
        <w:t>Lange harde sett med kollaps teknikk (svøm).</w:t>
      </w:r>
    </w:p>
    <w:p>
      <w:pPr>
        <w:pStyle w:val="ListBullet"/>
      </w:pPr>
      <w:r>
        <w:t>To store økter samme dag uten recovery mellom (f.eks. intervall løp + 2 t sykkel samme kveld).</w:t>
      </w:r>
    </w:p>
    <w:p>
      <w:pPr>
        <w:pStyle w:val="ListBullet"/>
      </w:pPr>
      <w:r>
        <w:t>Ingen tydelig hoveddel — «bare 90 min moderat» hver gang.</w:t>
      </w:r>
    </w:p>
    <w:p>
      <w:pPr>
        <w:pStyle w:val="Heading2"/>
      </w:pPr>
      <w:r>
        <w:t>Referanser og kilder</w:t>
      </w:r>
    </w:p>
    <w:p>
      <w:pPr>
        <w:pStyle w:val="ListNumber"/>
      </w:pPr>
      <w:r>
        <w:t>Olympiatoppen — Hvordan skape høy treningskvalitet (utholdenhet).</w:t>
      </w:r>
    </w:p>
    <w:p>
      <w:pPr>
        <w:pStyle w:val="ListNumber"/>
      </w:pPr>
      <w:r>
        <w:t>Seiler (2011). Best practice for training intensity distribution. PubMed 20861519.</w:t>
      </w:r>
    </w:p>
    <w:p>
      <w:pPr>
        <w:pStyle w:val="ListNumber"/>
      </w:pPr>
      <w:r>
        <w:t>Stöggl &amp; Sperlich (2014). Polarized training in endurance. Frontiers in Physiology.</w:t>
      </w:r>
    </w:p>
    <w:p>
      <w:pPr>
        <w:pStyle w:val="ListNumber"/>
      </w:pPr>
      <w:r>
        <w:t>Midgley et al. (2006). Threshold interval training and endurance performance — lang intervall ved terskel.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