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Testing og soner</w:t>
      </w:r>
    </w:p>
    <w:p>
      <w:r>
        <w:rPr>
          <w:i/>
          <w:sz w:val="22"/>
        </w:rPr>
        <w:t>Når teste, hva du får ut av det, og vanlige feil</w:t>
      </w:r>
    </w:p>
    <w:p>
      <w:r>
        <w:t>Versjon 2026-10-30 · For egen planlegging · Lofoten_light repo</w:t>
      </w:r>
    </w:p>
    <w:p>
      <w:pPr>
        <w:pStyle w:val="Heading1"/>
      </w:pPr>
      <w:r>
        <w:t>1. Hvorfor teste</w:t>
      </w:r>
    </w:p>
    <w:p>
      <w:pPr>
        <w:pStyle w:val="ListBullet"/>
      </w:pPr>
      <w:r>
        <w:t>Intensitet (FTP, terskel løp, CSS svøm) — ikke gjetting fra gammel form.</w:t>
      </w:r>
    </w:p>
    <w:p>
      <w:pPr>
        <w:pStyle w:val="ListBullet"/>
      </w:pPr>
      <w:r>
        <w:t>Spore progresjon over måneder.</w:t>
      </w:r>
    </w:p>
    <w:p>
      <w:pPr>
        <w:pStyle w:val="ListBullet"/>
      </w:pPr>
      <w:r>
        <w:t>Kalibrere soner i TP/Garmin.</w:t>
      </w:r>
    </w:p>
    <w:p>
      <w:pPr>
        <w:pStyle w:val="Heading1"/>
      </w:pPr>
      <w:r>
        <w:t>2. Sykkel — FTP / terskel</w:t>
      </w:r>
    </w:p>
    <w:p>
      <w:pPr>
        <w:pStyle w:val="ListBullet"/>
      </w:pPr>
      <w:r>
        <w:t>Ramp-test eller 20 min test når du er uthvilt (ikke etter hard uke).</w:t>
      </w:r>
    </w:p>
    <w:p>
      <w:pPr>
        <w:pStyle w:val="ListBullet"/>
      </w:pPr>
      <w:r>
        <w:t>Oppdater FTP i profil; bruk HR parallelt første uker.</w:t>
      </w:r>
    </w:p>
    <w:p>
      <w:pPr>
        <w:pStyle w:val="ListBullet"/>
      </w:pPr>
      <w:r>
        <w:t>Ikke to «maks»-tester tett uten grunn — én valid test per meso er nok for de fleste.</w:t>
      </w:r>
    </w:p>
    <w:p>
      <w:pPr>
        <w:pStyle w:val="Heading1"/>
      </w:pPr>
      <w:r>
        <w:t>3. Løp — terskel pace / HR</w:t>
      </w:r>
    </w:p>
    <w:p>
      <w:pPr>
        <w:pStyle w:val="ListBullet"/>
      </w:pPr>
      <w:r>
        <w:t>Felt-test: 30 min tempo eller 5 km hard (med forbehold om form).</w:t>
      </w:r>
    </w:p>
    <w:p>
      <w:pPr>
        <w:pStyle w:val="ListBullet"/>
      </w:pPr>
      <w:r>
        <w:t>Intervallprescription: RPE 7+ og HR soner til du har bedre data.</w:t>
      </w:r>
    </w:p>
    <w:p>
      <w:pPr>
        <w:pStyle w:val="Heading1"/>
      </w:pPr>
      <w:r>
        <w:t>4. Svøm — CSS</w:t>
      </w:r>
    </w:p>
    <w:p>
      <w:r>
        <w:t>Critical Swim Speed: typisk 400 m + 200 m tid (standard protokoll), eller 2×400/200 variant. Ikke meningsfullt før du tåler ~800 m kontinuerlig med stabil teknikk — ellers tester du kamp, ikke kapasitet.</w:t>
      </w:r>
    </w:p>
    <w:p>
      <w:pPr>
        <w:pStyle w:val="Heading1"/>
      </w:pPr>
      <w:r>
        <w:t>5. Fysiologiske tester (valgfritt)</w:t>
      </w:r>
    </w:p>
    <w:p>
      <w:r>
        <w:t>Laktat, VO2max, DLW volum — for de som har lab. Ikke nødvendig for god ukeplanlegging; fingerprikk/laktat brukes av mange norske utholdenhetsutøvere for threshold-dager (media/tri).</w:t>
      </w:r>
    </w:p>
    <w:p>
      <w:pPr>
        <w:pStyle w:val="Heading1"/>
      </w:pPr>
      <w:r>
        <w:t>6. Hva du ikke skal gjøre</w:t>
      </w:r>
    </w:p>
    <w:p>
      <w:pPr>
        <w:pStyle w:val="ListBullet"/>
      </w:pPr>
      <w:r>
        <w:t>Teste på sykdom, dårlig søvn, eller midt i recovery-uke og tolke som «sanning».</w:t>
      </w:r>
    </w:p>
    <w:p>
      <w:pPr>
        <w:pStyle w:val="ListBullet"/>
      </w:pPr>
      <w:r>
        <w:t>Bruke 2019 peak FTP som dagens sone.</w:t>
      </w:r>
    </w:p>
    <w:p>
      <w:pPr>
        <w:pStyle w:val="ListBullet"/>
      </w:pPr>
      <w:r>
        <w:t>CSS-test før teknikk sitter — planlegg progresjon først.</w:t>
      </w:r>
    </w:p>
    <w:p>
      <w:pPr>
        <w:pStyle w:val="Heading2"/>
      </w:pPr>
      <w:r>
        <w:t>Referanser og kilder</w:t>
      </w:r>
    </w:p>
    <w:p>
      <w:pPr>
        <w:pStyle w:val="ListNumber"/>
      </w:pPr>
      <w:r>
        <w:t>Coggan &amp; Allen — FTP and training zones (sykkel praksis).</w:t>
      </w:r>
    </w:p>
    <w:p>
      <w:pPr>
        <w:pStyle w:val="ListNumber"/>
      </w:pPr>
      <w:r>
        <w:t>Swim CSS protocols — triathlon coaching literature / Critical Swim Speed research.</w:t>
      </w:r>
    </w:p>
    <w:p>
      <w:pPr>
        <w:pStyle w:val="ListNumber"/>
      </w:pPr>
      <w:r>
        <w:t>Buchheit &amp; Laursen — VO2max and interval training reviews.</w:t>
      </w:r>
    </w:p>
    <w:p>
      <w:pPr>
        <w:pStyle w:val="ListNumber"/>
      </w:pPr>
      <w:r>
        <w:t>Olympiatoppen treningsdagbok — testresultater i langsiktig statistikk.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