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52A4A"/>
          <w:sz w:val="44"/>
        </w:rPr>
        <w:t>HISTORIA DE USUARIO</w:t>
      </w:r>
    </w:p>
    <w:p>
      <w:pPr>
        <w:jc w:val="center"/>
      </w:pPr>
      <w:r>
        <w:rPr>
          <w:color w:val="1F3864"/>
          <w:sz w:val="12"/>
        </w:rPr>
        <w:t>━━━━━━━━━━━━━━━━━━━━━━━━━━━━━━━━━━━━━━━━━━━━━━━━━━</w:t>
      </w:r>
    </w:p>
    <w:p>
      <w:pPr>
        <w:spacing w:after="80"/>
      </w:pPr>
      <w:r>
        <w:rPr>
          <w:rFonts w:ascii="Calibri" w:hAnsi="Calibri"/>
          <w:b/>
          <w:sz w:val="20"/>
        </w:rPr>
        <w:t xml:space="preserve">ID Historia de Usuario: </w:t>
      </w:r>
      <w:r>
        <w:rPr>
          <w:rFonts w:ascii="Calibri" w:hAnsi="Calibri"/>
          <w:sz w:val="20"/>
        </w:rPr>
        <w:t>HU-INMO-XXX</w:t>
      </w:r>
    </w:p>
    <w:p>
      <w:pPr>
        <w:spacing w:after="80"/>
      </w:pPr>
      <w:r>
        <w:rPr>
          <w:rFonts w:ascii="Calibri" w:hAnsi="Calibri"/>
          <w:b/>
          <w:sz w:val="20"/>
        </w:rPr>
        <w:t xml:space="preserve">Título: </w:t>
      </w:r>
      <w:r>
        <w:rPr>
          <w:rFonts w:ascii="Calibri" w:hAnsi="Calibri"/>
          <w:sz w:val="20"/>
        </w:rPr>
        <w:t>[Título descriptivo de la historia]</w:t>
      </w:r>
    </w:p>
    <w:p>
      <w:pPr>
        <w:spacing w:after="80"/>
      </w:pPr>
      <w:r>
        <w:rPr>
          <w:rFonts w:ascii="Calibri" w:hAnsi="Calibri"/>
          <w:b/>
          <w:sz w:val="20"/>
        </w:rPr>
        <w:t xml:space="preserve">Proyecto: </w:t>
      </w:r>
      <w:r>
        <w:rPr>
          <w:rFonts w:ascii="Calibri" w:hAnsi="Calibri"/>
          <w:sz w:val="20"/>
        </w:rPr>
        <w:t>Inmobiliaria Platform</w:t>
      </w:r>
    </w:p>
    <w:p>
      <w:pPr>
        <w:spacing w:after="80"/>
      </w:pPr>
      <w:r>
        <w:rPr>
          <w:rFonts w:ascii="Calibri" w:hAnsi="Calibri"/>
          <w:b/>
          <w:sz w:val="20"/>
        </w:rPr>
        <w:t xml:space="preserve">Módulo: </w:t>
      </w:r>
      <w:r>
        <w:rPr>
          <w:rFonts w:ascii="Calibri" w:hAnsi="Calibri"/>
          <w:sz w:val="20"/>
        </w:rPr>
        <w:t>[Módulo del sistema]</w:t>
      </w:r>
    </w:p>
    <w:p>
      <w:pPr>
        <w:spacing w:after="80"/>
      </w:pPr>
      <w:r>
        <w:rPr>
          <w:rFonts w:ascii="Calibri" w:hAnsi="Calibri"/>
          <w:b/>
          <w:sz w:val="20"/>
        </w:rPr>
        <w:t xml:space="preserve">Prioridad: </w:t>
      </w:r>
      <w:r>
        <w:rPr>
          <w:rFonts w:ascii="Calibri" w:hAnsi="Calibri"/>
          <w:sz w:val="20"/>
        </w:rPr>
        <w:t>☐ CRÍTICA  ☐ ALTA  ☐ MEDIA  ☐ BAJA</w:t>
      </w:r>
    </w:p>
    <w:p>
      <w:pPr>
        <w:spacing w:after="80"/>
      </w:pPr>
      <w:r>
        <w:rPr>
          <w:rFonts w:ascii="Calibri" w:hAnsi="Calibri"/>
          <w:b/>
          <w:sz w:val="20"/>
        </w:rPr>
        <w:t xml:space="preserve">Estimación (horas): </w:t>
      </w:r>
      <w:r>
        <w:rPr>
          <w:rFonts w:ascii="Calibri" w:hAnsi="Calibri"/>
          <w:sz w:val="20"/>
        </w:rPr>
        <w:t>[N]</w:t>
      </w:r>
    </w:p>
    <w:p>
      <w:pPr>
        <w:spacing w:after="80"/>
      </w:pPr>
      <w:r>
        <w:rPr>
          <w:rFonts w:ascii="Calibri" w:hAnsi="Calibri"/>
          <w:b/>
          <w:sz w:val="20"/>
        </w:rPr>
        <w:t xml:space="preserve">Sprint: </w:t>
      </w:r>
      <w:r>
        <w:rPr>
          <w:rFonts w:ascii="Calibri" w:hAnsi="Calibri"/>
          <w:sz w:val="20"/>
        </w:rPr>
        <w:t>[Número]</w:t>
      </w:r>
    </w:p>
    <w:p>
      <w:pPr>
        <w:spacing w:after="80"/>
      </w:pPr>
      <w:r>
        <w:rPr>
          <w:rFonts w:ascii="Calibri" w:hAnsi="Calibri"/>
          <w:b/>
          <w:sz w:val="20"/>
        </w:rPr>
        <w:t xml:space="preserve">Product Owner: </w:t>
      </w:r>
      <w:r>
        <w:rPr>
          <w:rFonts w:ascii="Calibri" w:hAnsi="Calibri"/>
          <w:sz w:val="20"/>
        </w:rPr>
        <w:t>[Nombre]</w:t>
      </w:r>
    </w:p>
    <w:p>
      <w:pPr>
        <w:spacing w:after="80"/>
      </w:pPr>
      <w:r>
        <w:rPr>
          <w:rFonts w:ascii="Calibri" w:hAnsi="Calibri"/>
          <w:b/>
          <w:sz w:val="20"/>
        </w:rPr>
        <w:t xml:space="preserve">Scrum Master: </w:t>
      </w:r>
      <w:r>
        <w:rPr>
          <w:rFonts w:ascii="Calibri" w:hAnsi="Calibri"/>
          <w:sz w:val="20"/>
        </w:rPr>
        <w:t>[Nombre]</w:t>
      </w:r>
    </w:p>
    <w:p/>
    <w:p>
      <w:pPr>
        <w:pStyle w:val="Heading2"/>
      </w:pPr>
      <w:r>
        <w:rPr>
          <w:rFonts w:ascii="Calibri" w:hAnsi="Calibri"/>
          <w:color w:val="1F3864"/>
          <w:sz w:val="28"/>
        </w:rPr>
        <w:t>1. DESCRIPCIÓN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Como [rol del usuario]</w:t>
        <w:br/>
        <w:t>Quiero [funcionalidad o acción]</w:t>
        <w:br/>
        <w:t>Para [beneficio o valor de negocio]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2. CRITERIOS DE ACEPTACIÓN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Dado [contexto inicial]</w:t>
        <w:br/>
        <w:t>Cuando [acción del usuario]</w:t>
        <w:br/>
        <w:t>Entonces [resultado esperado]</w:t>
        <w:br/>
        <w:br/>
        <w:t>Dado [contexto alternativo]</w:t>
        <w:br/>
        <w:t>Cuando [acción alternativa]</w:t>
        <w:br/>
        <w:t>Entonces [resultado alternativo]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3. REQUISITOS NO FUNCIONALES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• Seguridad: [requisito]</w:t>
        <w:br/>
        <w:t>• Rendimiento: [requisito]</w:t>
        <w:br/>
        <w:t>• Accesibilidad: [requisito]</w:t>
        <w:br/>
        <w:t>• Disponibilidad: [requisito]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4. PROTOTIPOS / MOCKUPS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[Referencia a mockups en Figma o imágenes adjuntas]</w:t>
        <w:br/>
        <w:br/>
        <w:t>[Insertar imagen aquí si aplica]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5. DEPENDENCIAS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• [Historia o componente del que depende]</w:t>
        <w:br/>
        <w:t>• [API o servicio externo requerido]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6. NOTAS / OBSERVACIONES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[Información adicional relevante para el equipo de desarrollo]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7. DEFINITION OF DONE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Código implementado y revisado</w:t>
        <w:br/>
        <w:t>☐ Pruebas unitarias pasan (&gt;80% coverage)</w:t>
        <w:br/>
        <w:t>☐ Pruebas de integración pasan</w:t>
        <w:br/>
        <w:t>☐ Análisis estático limpio (ruff, mypy)</w:t>
        <w:br/>
        <w:t>☐ Documentación API actualizada (Swagger)</w:t>
        <w:br/>
        <w:t>☐ Desplegable en entorno de pruebas</w:t>
      </w:r>
    </w:p>
    <w:p/>
    <w:p>
      <w:pPr>
        <w:pStyle w:val="Heading2"/>
      </w:pPr>
      <w: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Autor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Cambios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1.0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[—]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[—]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[—]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  <w:p>
    <w:pPr>
      <w:spacing w:before="40"/>
      <w:jc w:val="center"/>
    </w:pPr>
    <w:r>
      <w:rPr>
        <w:rFonts w:ascii="Calibri" w:hAnsi="Calibri"/>
        <w:color w:val="666666"/>
        <w:sz w:val="16"/>
      </w:rPr>
      <w:t xml:space="preserve">Inmobiliaria Platform — Documentación Técnica | </w:t>
    </w:r>
    <w:r>
      <w:rPr>
        <w:rFonts w:ascii="Calibri" w:hAnsi="Calibri"/>
        <w:color w:val="666666"/>
        <w:sz w:val="16"/>
      </w:rPr>
      <w:t xml:space="preserve">Página </w:t>
    </w:r>
    <w:r>
      <w:fldChar w:fldCharType="begin"/>
    </w:r>
    <w:r>
      <w:instrText xml:space="preserve"> PAGE </w:instrText>
    </w:r>
    <w:r>
      <w:fldChar w:fldCharType="end"/>
    </w:r>
  </w:p>
  <w:p>
    <w:pPr>
      <w:jc w:val="center"/>
    </w:pPr>
    <w:r>
      <w:rPr>
        <w:rFonts w:ascii="Calibri" w:hAnsi="Calibri"/>
        <w:i/>
        <w:color w:val="666666"/>
        <w:sz w:val="16"/>
      </w:rPr>
      <w:t>Información Pública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5760"/>
        </w:tcPr>
        <w:p>
          <w:pPr>
            <w:jc w:val="left"/>
          </w:pPr>
          <w:r>
            <w:rPr>
              <w:rFonts w:ascii="Calibri" w:hAnsi="Calibri"/>
              <w:color w:val="666666"/>
              <w:sz w:val="16"/>
            </w:rPr>
            <w:t>Inmobiliaria Platform</w:t>
          </w:r>
        </w:p>
        <w:p>
          <w:pPr>
            <w:jc w:val="left"/>
          </w:pPr>
          <w:r>
            <w:rPr>
              <w:rFonts w:ascii="Calibri" w:hAnsi="Calibri"/>
              <w:b/>
              <w:color w:val="1F3864"/>
              <w:sz w:val="22"/>
            </w:rPr>
            <w:t>Historia de Usuario</w:t>
          </w:r>
        </w:p>
      </w:tc>
      <w:tc>
        <w:tcPr>
          <w:tcW w:type="dxa" w:w="3600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Versión 1.0</w:t>
          </w:r>
        </w:p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01/08/2026</w:t>
          </w:r>
        </w:p>
        <w:p>
          <w:pPr>
            <w:jc w:val="right"/>
          </w:pPr>
          <w:r>
            <w:rPr>
              <w:rFonts w:ascii="Calibri" w:hAnsi="Calibri"/>
              <w:i/>
              <w:color w:val="666666"/>
              <w:sz w:val="16"/>
            </w:rPr>
            <w:t>Información Pública</w:t>
          </w:r>
        </w:p>
      </w:tc>
    </w:tr>
  </w:tbl>
  <w:p>
    <w:pPr>
      <w:spacing w:before="40" w:after="120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