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CEB7" w14:textId="6D29AF16" w:rsidR="00DA0CBD" w:rsidRDefault="00620429">
      <w:r w:rsidRPr="00620429">
        <w:t>Instale as dependências:</w:t>
      </w:r>
    </w:p>
    <w:p w14:paraId="0EC4EB1B" w14:textId="6AFC15ED" w:rsidR="00620429" w:rsidRDefault="00620429">
      <w:proofErr w:type="spellStart"/>
      <w:r w:rsidRPr="00620429">
        <w:t>pip</w:t>
      </w:r>
      <w:proofErr w:type="spellEnd"/>
      <w:r w:rsidRPr="00620429">
        <w:t xml:space="preserve"> </w:t>
      </w:r>
      <w:proofErr w:type="spellStart"/>
      <w:r w:rsidRPr="00620429">
        <w:t>install</w:t>
      </w:r>
      <w:proofErr w:type="spellEnd"/>
      <w:r w:rsidRPr="00620429">
        <w:t xml:space="preserve"> -r requirements.txt</w:t>
      </w:r>
    </w:p>
    <w:p w14:paraId="73A444D3" w14:textId="77777777" w:rsidR="00620429" w:rsidRDefault="00620429"/>
    <w:p w14:paraId="68748856" w14:textId="5FE350C3" w:rsidR="00620429" w:rsidRDefault="00620429">
      <w:r w:rsidRPr="00620429">
        <w:t xml:space="preserve">Configure o seu banco de dados no arquivo </w:t>
      </w:r>
      <w:proofErr w:type="spellStart"/>
      <w:r w:rsidRPr="00620429">
        <w:t>db_</w:t>
      </w:r>
      <w:proofErr w:type="gramStart"/>
      <w:r w:rsidRPr="00620429">
        <w:t>config.json</w:t>
      </w:r>
      <w:proofErr w:type="spellEnd"/>
      <w:proofErr w:type="gramEnd"/>
      <w:r w:rsidRPr="00620429">
        <w:t>:</w:t>
      </w:r>
    </w:p>
    <w:p w14:paraId="4B3C6C93" w14:textId="77777777" w:rsidR="00620429" w:rsidRDefault="00620429" w:rsidP="00620429">
      <w:r>
        <w:t>{</w:t>
      </w:r>
    </w:p>
    <w:p w14:paraId="681E3105" w14:textId="77777777" w:rsidR="00620429" w:rsidRDefault="00620429" w:rsidP="00620429">
      <w:r>
        <w:t xml:space="preserve">    "</w:t>
      </w:r>
      <w:proofErr w:type="spellStart"/>
      <w:r>
        <w:t>dbname</w:t>
      </w:r>
      <w:proofErr w:type="spellEnd"/>
      <w:r>
        <w:t>": "</w:t>
      </w:r>
      <w:proofErr w:type="spellStart"/>
      <w:r>
        <w:t>seu_banco</w:t>
      </w:r>
      <w:proofErr w:type="spellEnd"/>
      <w:r>
        <w:t>",</w:t>
      </w:r>
    </w:p>
    <w:p w14:paraId="694B830D" w14:textId="77777777" w:rsidR="00620429" w:rsidRDefault="00620429" w:rsidP="00620429">
      <w:r>
        <w:t xml:space="preserve">    "</w:t>
      </w:r>
      <w:proofErr w:type="spellStart"/>
      <w:r>
        <w:t>user</w:t>
      </w:r>
      <w:proofErr w:type="spellEnd"/>
      <w:r>
        <w:t>": "</w:t>
      </w:r>
      <w:proofErr w:type="spellStart"/>
      <w:r>
        <w:t>seu_usuario</w:t>
      </w:r>
      <w:proofErr w:type="spellEnd"/>
      <w:r>
        <w:t>",</w:t>
      </w:r>
    </w:p>
    <w:p w14:paraId="10EF7BB1" w14:textId="77777777" w:rsidR="00620429" w:rsidRDefault="00620429" w:rsidP="00620429">
      <w:r>
        <w:t xml:space="preserve">    "</w:t>
      </w:r>
      <w:proofErr w:type="spellStart"/>
      <w:r>
        <w:t>password</w:t>
      </w:r>
      <w:proofErr w:type="spellEnd"/>
      <w:r>
        <w:t>": "</w:t>
      </w:r>
      <w:proofErr w:type="spellStart"/>
      <w:r>
        <w:t>sua_senha</w:t>
      </w:r>
      <w:proofErr w:type="spellEnd"/>
      <w:r>
        <w:t>",</w:t>
      </w:r>
    </w:p>
    <w:p w14:paraId="4E68F357" w14:textId="77777777" w:rsidR="00620429" w:rsidRDefault="00620429" w:rsidP="00620429">
      <w:r>
        <w:t xml:space="preserve">    "host": "</w:t>
      </w:r>
      <w:proofErr w:type="spellStart"/>
      <w:r>
        <w:t>localhost</w:t>
      </w:r>
      <w:proofErr w:type="spellEnd"/>
      <w:r>
        <w:t>",</w:t>
      </w:r>
    </w:p>
    <w:p w14:paraId="2B4C39BB" w14:textId="77777777" w:rsidR="00620429" w:rsidRDefault="00620429" w:rsidP="00620429">
      <w:r>
        <w:t xml:space="preserve">    "</w:t>
      </w:r>
      <w:proofErr w:type="spellStart"/>
      <w:r>
        <w:t>port</w:t>
      </w:r>
      <w:proofErr w:type="spellEnd"/>
      <w:r>
        <w:t>": "5432",</w:t>
      </w:r>
    </w:p>
    <w:p w14:paraId="264F8EB5" w14:textId="77777777" w:rsidR="00620429" w:rsidRDefault="00620429" w:rsidP="00620429">
      <w:r>
        <w:t xml:space="preserve">    "</w:t>
      </w:r>
      <w:proofErr w:type="spellStart"/>
      <w:r>
        <w:t>gemini_api_key</w:t>
      </w:r>
      <w:proofErr w:type="spellEnd"/>
      <w:r>
        <w:t>": "SUA_CHAVE_AQUI"</w:t>
      </w:r>
    </w:p>
    <w:p w14:paraId="173FDAD3" w14:textId="55226C13" w:rsidR="00620429" w:rsidRDefault="00620429" w:rsidP="00620429">
      <w:r>
        <w:t>}</w:t>
      </w:r>
    </w:p>
    <w:p w14:paraId="1E02730C" w14:textId="77777777" w:rsidR="00620429" w:rsidRDefault="00620429" w:rsidP="00620429"/>
    <w:p w14:paraId="4282ECE3" w14:textId="77777777" w:rsidR="00620429" w:rsidRDefault="00620429" w:rsidP="00620429"/>
    <w:p w14:paraId="666AC4E0" w14:textId="6EE45478" w:rsidR="00620429" w:rsidRDefault="00620429" w:rsidP="00620429">
      <w:r w:rsidRPr="00620429">
        <w:t>Execute o Dashboard:</w:t>
      </w:r>
    </w:p>
    <w:p w14:paraId="13A46062" w14:textId="44CEDDBC" w:rsidR="00620429" w:rsidRDefault="00620429" w:rsidP="00620429">
      <w:proofErr w:type="spellStart"/>
      <w:r w:rsidRPr="00620429">
        <w:t>streamlit</w:t>
      </w:r>
      <w:proofErr w:type="spellEnd"/>
      <w:r w:rsidRPr="00620429">
        <w:t xml:space="preserve"> </w:t>
      </w:r>
      <w:proofErr w:type="spellStart"/>
      <w:r w:rsidRPr="00620429">
        <w:t>run</w:t>
      </w:r>
      <w:proofErr w:type="spellEnd"/>
      <w:r w:rsidRPr="00620429">
        <w:t xml:space="preserve"> 06_nexus_dashboard.py</w:t>
      </w:r>
    </w:p>
    <w:p w14:paraId="2FE540BF" w14:textId="77777777" w:rsidR="00620429" w:rsidRDefault="00620429" w:rsidP="00620429"/>
    <w:p w14:paraId="38C10142" w14:textId="77777777" w:rsidR="00620429" w:rsidRDefault="00620429" w:rsidP="00620429"/>
    <w:p w14:paraId="1BB898A6" w14:textId="6140082F" w:rsidR="00620429" w:rsidRDefault="00620429" w:rsidP="00620429">
      <w:r w:rsidRPr="00620429">
        <w:rPr>
          <w:rFonts w:ascii="Segoe UI Emoji" w:hAnsi="Segoe UI Emoji" w:cs="Segoe UI Emoji"/>
        </w:rPr>
        <w:t>📄</w:t>
      </w:r>
      <w:r w:rsidRPr="00620429">
        <w:t xml:space="preserve"> Licença</w:t>
      </w:r>
    </w:p>
    <w:p w14:paraId="68CDB7F7" w14:textId="77777777" w:rsidR="00620429" w:rsidRPr="00620429" w:rsidRDefault="00620429" w:rsidP="00620429">
      <w:r w:rsidRPr="00620429">
        <w:t>Distribuído sob a licença MIT. Veja LICENSE para mais informações.</w:t>
      </w:r>
    </w:p>
    <w:p w14:paraId="37175ECA" w14:textId="77777777" w:rsidR="00620429" w:rsidRPr="00620429" w:rsidRDefault="00620429" w:rsidP="00620429">
      <w:r w:rsidRPr="00620429">
        <w:pict w14:anchorId="62EAE7DB">
          <v:rect id="_x0000_i1031" style="width:0;height:1.5pt" o:hralign="center" o:hrstd="t" o:hr="t" fillcolor="#a0a0a0" stroked="f"/>
        </w:pict>
      </w:r>
    </w:p>
    <w:p w14:paraId="169C3FFB" w14:textId="77777777" w:rsidR="00620429" w:rsidRPr="00620429" w:rsidRDefault="00620429" w:rsidP="00620429">
      <w:r w:rsidRPr="00620429">
        <w:rPr>
          <w:b/>
          <w:bCs/>
        </w:rPr>
        <w:t>Desenvolvido por Wilton Marques do Amaral</w:t>
      </w:r>
      <w:r w:rsidRPr="00620429">
        <w:t xml:space="preserve"> </w:t>
      </w:r>
      <w:r w:rsidRPr="00620429">
        <w:rPr>
          <w:i/>
          <w:iCs/>
        </w:rPr>
        <w:t xml:space="preserve">Data Science &amp; </w:t>
      </w:r>
      <w:proofErr w:type="spellStart"/>
      <w:r w:rsidRPr="00620429">
        <w:rPr>
          <w:i/>
          <w:iCs/>
        </w:rPr>
        <w:t>Quantitative</w:t>
      </w:r>
      <w:proofErr w:type="spellEnd"/>
      <w:r w:rsidRPr="00620429">
        <w:rPr>
          <w:i/>
          <w:iCs/>
        </w:rPr>
        <w:t xml:space="preserve"> </w:t>
      </w:r>
      <w:proofErr w:type="spellStart"/>
      <w:r w:rsidRPr="00620429">
        <w:rPr>
          <w:i/>
          <w:iCs/>
        </w:rPr>
        <w:t>Engineering</w:t>
      </w:r>
      <w:proofErr w:type="spellEnd"/>
      <w:r w:rsidRPr="00620429">
        <w:rPr>
          <w:i/>
          <w:iCs/>
        </w:rPr>
        <w:t xml:space="preserve"> </w:t>
      </w:r>
      <w:proofErr w:type="spellStart"/>
      <w:r w:rsidRPr="00620429">
        <w:rPr>
          <w:i/>
          <w:iCs/>
        </w:rPr>
        <w:t>Specialist</w:t>
      </w:r>
      <w:proofErr w:type="spellEnd"/>
    </w:p>
    <w:p w14:paraId="58E98AE2" w14:textId="77777777" w:rsidR="00620429" w:rsidRDefault="00620429" w:rsidP="00620429"/>
    <w:p w14:paraId="4206D5B5" w14:textId="5665CB09" w:rsidR="00620429" w:rsidRDefault="00620429" w:rsidP="00620429">
      <w:r w:rsidRPr="00620429">
        <w:t>### 4. `LICENSE` (MIT) Uma licença padrão que permite o uso do código, mas te protege legalmente. ```</w:t>
      </w:r>
      <w:proofErr w:type="spellStart"/>
      <w:r w:rsidRPr="00620429">
        <w:t>text</w:t>
      </w:r>
      <w:proofErr w:type="spellEnd"/>
      <w:r w:rsidRPr="00620429">
        <w:t xml:space="preserve"> Copyright (c) 2026 Wilton Marques do Amaral </w:t>
      </w:r>
      <w:proofErr w:type="spellStart"/>
      <w:r w:rsidRPr="00620429">
        <w:t>Permission</w:t>
      </w:r>
      <w:proofErr w:type="spellEnd"/>
      <w:r w:rsidRPr="00620429">
        <w:t xml:space="preserve"> </w:t>
      </w:r>
      <w:proofErr w:type="spellStart"/>
      <w:r w:rsidRPr="00620429">
        <w:t>is</w:t>
      </w:r>
      <w:proofErr w:type="spellEnd"/>
      <w:r w:rsidRPr="00620429">
        <w:t xml:space="preserve"> </w:t>
      </w:r>
      <w:proofErr w:type="spellStart"/>
      <w:r w:rsidRPr="00620429">
        <w:t>hereby</w:t>
      </w:r>
      <w:proofErr w:type="spellEnd"/>
      <w:r w:rsidRPr="00620429">
        <w:t xml:space="preserve"> </w:t>
      </w:r>
      <w:proofErr w:type="spellStart"/>
      <w:r w:rsidRPr="00620429">
        <w:t>granted</w:t>
      </w:r>
      <w:proofErr w:type="spellEnd"/>
      <w:r w:rsidRPr="00620429">
        <w:t xml:space="preserve">, </w:t>
      </w:r>
      <w:proofErr w:type="spellStart"/>
      <w:r w:rsidRPr="00620429">
        <w:t>free</w:t>
      </w:r>
      <w:proofErr w:type="spellEnd"/>
      <w:r w:rsidRPr="00620429">
        <w:t xml:space="preserve"> </w:t>
      </w:r>
      <w:proofErr w:type="spellStart"/>
      <w:r w:rsidRPr="00620429">
        <w:t>of</w:t>
      </w:r>
      <w:proofErr w:type="spellEnd"/>
      <w:r w:rsidRPr="00620429">
        <w:t xml:space="preserve"> charge, </w:t>
      </w:r>
      <w:proofErr w:type="spellStart"/>
      <w:r w:rsidRPr="00620429">
        <w:t>to</w:t>
      </w:r>
      <w:proofErr w:type="spellEnd"/>
      <w:r w:rsidRPr="00620429">
        <w:t xml:space="preserve"> </w:t>
      </w:r>
      <w:proofErr w:type="spellStart"/>
      <w:r w:rsidRPr="00620429">
        <w:t>any</w:t>
      </w:r>
      <w:proofErr w:type="spellEnd"/>
      <w:r w:rsidRPr="00620429">
        <w:t xml:space="preserve"> </w:t>
      </w:r>
      <w:proofErr w:type="spellStart"/>
      <w:r w:rsidRPr="00620429">
        <w:t>person</w:t>
      </w:r>
      <w:proofErr w:type="spellEnd"/>
      <w:r w:rsidRPr="00620429">
        <w:t xml:space="preserve"> </w:t>
      </w:r>
      <w:proofErr w:type="spellStart"/>
      <w:r w:rsidRPr="00620429">
        <w:t>obtaining</w:t>
      </w:r>
      <w:proofErr w:type="spellEnd"/>
      <w:r w:rsidRPr="00620429">
        <w:t xml:space="preserve"> a copy </w:t>
      </w:r>
      <w:proofErr w:type="spellStart"/>
      <w:r w:rsidRPr="00620429">
        <w:t>of</w:t>
      </w:r>
      <w:proofErr w:type="spellEnd"/>
      <w:r w:rsidRPr="00620429">
        <w:t xml:space="preserve"> </w:t>
      </w:r>
      <w:proofErr w:type="spellStart"/>
      <w:r w:rsidRPr="00620429">
        <w:t>this</w:t>
      </w:r>
      <w:proofErr w:type="spellEnd"/>
      <w:r w:rsidRPr="00620429">
        <w:t xml:space="preserve"> software </w:t>
      </w:r>
      <w:proofErr w:type="spellStart"/>
      <w:r w:rsidRPr="00620429">
        <w:t>and</w:t>
      </w:r>
      <w:proofErr w:type="spellEnd"/>
      <w:r w:rsidRPr="00620429">
        <w:t xml:space="preserve"> </w:t>
      </w:r>
      <w:proofErr w:type="spellStart"/>
      <w:r w:rsidRPr="00620429">
        <w:t>associated</w:t>
      </w:r>
      <w:proofErr w:type="spellEnd"/>
      <w:r w:rsidRPr="00620429">
        <w:t xml:space="preserve"> </w:t>
      </w:r>
      <w:proofErr w:type="spellStart"/>
      <w:r w:rsidRPr="00620429">
        <w:t>documentation</w:t>
      </w:r>
      <w:proofErr w:type="spellEnd"/>
      <w:r w:rsidRPr="00620429">
        <w:t xml:space="preserve"> files (</w:t>
      </w:r>
      <w:proofErr w:type="spellStart"/>
      <w:r w:rsidRPr="00620429">
        <w:t>the</w:t>
      </w:r>
      <w:proofErr w:type="spellEnd"/>
      <w:r w:rsidRPr="00620429">
        <w:t xml:space="preserve"> "Software"), </w:t>
      </w:r>
      <w:proofErr w:type="spellStart"/>
      <w:r w:rsidRPr="00620429">
        <w:t>to</w:t>
      </w:r>
      <w:proofErr w:type="spellEnd"/>
      <w:r w:rsidRPr="00620429">
        <w:t xml:space="preserve"> </w:t>
      </w:r>
      <w:proofErr w:type="spellStart"/>
      <w:r w:rsidRPr="00620429">
        <w:t>deal</w:t>
      </w:r>
      <w:proofErr w:type="spellEnd"/>
      <w:r w:rsidRPr="00620429">
        <w:t xml:space="preserve"> in </w:t>
      </w:r>
      <w:proofErr w:type="spellStart"/>
      <w:r w:rsidRPr="00620429">
        <w:t>the</w:t>
      </w:r>
      <w:proofErr w:type="spellEnd"/>
      <w:r w:rsidRPr="00620429">
        <w:t xml:space="preserve"> Software </w:t>
      </w:r>
      <w:proofErr w:type="spellStart"/>
      <w:r w:rsidRPr="00620429">
        <w:t>without</w:t>
      </w:r>
      <w:proofErr w:type="spellEnd"/>
      <w:r w:rsidRPr="00620429">
        <w:t xml:space="preserve"> </w:t>
      </w:r>
      <w:proofErr w:type="spellStart"/>
      <w:r w:rsidRPr="00620429">
        <w:t>restriction</w:t>
      </w:r>
      <w:proofErr w:type="spellEnd"/>
      <w:r w:rsidRPr="00620429">
        <w:t xml:space="preserve">, </w:t>
      </w:r>
      <w:proofErr w:type="spellStart"/>
      <w:r w:rsidRPr="00620429">
        <w:t>including</w:t>
      </w:r>
      <w:proofErr w:type="spellEnd"/>
      <w:r w:rsidRPr="00620429">
        <w:t xml:space="preserve"> </w:t>
      </w:r>
      <w:proofErr w:type="spellStart"/>
      <w:r w:rsidRPr="00620429">
        <w:t>without</w:t>
      </w:r>
      <w:proofErr w:type="spellEnd"/>
      <w:r w:rsidRPr="00620429">
        <w:t xml:space="preserve"> </w:t>
      </w:r>
      <w:proofErr w:type="spellStart"/>
      <w:r w:rsidRPr="00620429">
        <w:t>limitation</w:t>
      </w:r>
      <w:proofErr w:type="spellEnd"/>
      <w:r w:rsidRPr="00620429">
        <w:t xml:space="preserve"> </w:t>
      </w:r>
      <w:proofErr w:type="spellStart"/>
      <w:r w:rsidRPr="00620429">
        <w:t>the</w:t>
      </w:r>
      <w:proofErr w:type="spellEnd"/>
      <w:r w:rsidRPr="00620429">
        <w:t xml:space="preserve"> </w:t>
      </w:r>
      <w:proofErr w:type="spellStart"/>
      <w:r w:rsidRPr="00620429">
        <w:t>rights</w:t>
      </w:r>
      <w:proofErr w:type="spellEnd"/>
      <w:r w:rsidRPr="00620429">
        <w:t xml:space="preserve"> </w:t>
      </w:r>
      <w:proofErr w:type="spellStart"/>
      <w:r w:rsidRPr="00620429">
        <w:t>to</w:t>
      </w:r>
      <w:proofErr w:type="spellEnd"/>
      <w:r w:rsidRPr="00620429">
        <w:t xml:space="preserve"> use, copy, </w:t>
      </w:r>
      <w:proofErr w:type="spellStart"/>
      <w:r w:rsidRPr="00620429">
        <w:t>modify</w:t>
      </w:r>
      <w:proofErr w:type="spellEnd"/>
      <w:r w:rsidRPr="00620429">
        <w:t xml:space="preserve">, merge, </w:t>
      </w:r>
      <w:proofErr w:type="spellStart"/>
      <w:r w:rsidRPr="00620429">
        <w:t>publish</w:t>
      </w:r>
      <w:proofErr w:type="spellEnd"/>
      <w:r w:rsidRPr="00620429">
        <w:t xml:space="preserve">, </w:t>
      </w:r>
      <w:proofErr w:type="spellStart"/>
      <w:r w:rsidRPr="00620429">
        <w:t>distribute</w:t>
      </w:r>
      <w:proofErr w:type="spellEnd"/>
      <w:r w:rsidRPr="00620429">
        <w:t xml:space="preserve">, </w:t>
      </w:r>
      <w:proofErr w:type="spellStart"/>
      <w:r w:rsidRPr="00620429">
        <w:t>sublicense</w:t>
      </w:r>
      <w:proofErr w:type="spellEnd"/>
      <w:r w:rsidRPr="00620429">
        <w:t xml:space="preserve">, </w:t>
      </w:r>
      <w:proofErr w:type="spellStart"/>
      <w:r w:rsidRPr="00620429">
        <w:t>and</w:t>
      </w:r>
      <w:proofErr w:type="spellEnd"/>
      <w:r w:rsidRPr="00620429">
        <w:t>/</w:t>
      </w:r>
      <w:proofErr w:type="spellStart"/>
      <w:r w:rsidRPr="00620429">
        <w:t>or</w:t>
      </w:r>
      <w:proofErr w:type="spellEnd"/>
      <w:r w:rsidRPr="00620429">
        <w:t xml:space="preserve"> </w:t>
      </w:r>
      <w:proofErr w:type="spellStart"/>
      <w:r w:rsidRPr="00620429">
        <w:t>sell</w:t>
      </w:r>
      <w:proofErr w:type="spellEnd"/>
      <w:r w:rsidRPr="00620429">
        <w:t xml:space="preserve"> copies </w:t>
      </w:r>
      <w:proofErr w:type="spellStart"/>
      <w:r w:rsidRPr="00620429">
        <w:t>of</w:t>
      </w:r>
      <w:proofErr w:type="spellEnd"/>
      <w:r w:rsidRPr="00620429">
        <w:t xml:space="preserve"> </w:t>
      </w:r>
      <w:proofErr w:type="spellStart"/>
      <w:r w:rsidRPr="00620429">
        <w:t>the</w:t>
      </w:r>
      <w:proofErr w:type="spellEnd"/>
      <w:r w:rsidRPr="00620429">
        <w:t xml:space="preserve"> Software, </w:t>
      </w:r>
      <w:proofErr w:type="spellStart"/>
      <w:r w:rsidRPr="00620429">
        <w:t>and</w:t>
      </w:r>
      <w:proofErr w:type="spellEnd"/>
      <w:r w:rsidRPr="00620429">
        <w:t xml:space="preserve"> </w:t>
      </w:r>
      <w:proofErr w:type="spellStart"/>
      <w:r w:rsidRPr="00620429">
        <w:t>to</w:t>
      </w:r>
      <w:proofErr w:type="spellEnd"/>
      <w:r w:rsidRPr="00620429">
        <w:t xml:space="preserve"> </w:t>
      </w:r>
      <w:proofErr w:type="spellStart"/>
      <w:r w:rsidRPr="00620429">
        <w:t>permit</w:t>
      </w:r>
      <w:proofErr w:type="spellEnd"/>
      <w:r w:rsidRPr="00620429">
        <w:t xml:space="preserve"> </w:t>
      </w:r>
      <w:proofErr w:type="spellStart"/>
      <w:r w:rsidRPr="00620429">
        <w:t>persons</w:t>
      </w:r>
      <w:proofErr w:type="spellEnd"/>
      <w:r w:rsidRPr="00620429">
        <w:t xml:space="preserve"> </w:t>
      </w:r>
      <w:proofErr w:type="spellStart"/>
      <w:r w:rsidRPr="00620429">
        <w:t>to</w:t>
      </w:r>
      <w:proofErr w:type="spellEnd"/>
      <w:r w:rsidRPr="00620429">
        <w:t xml:space="preserve"> </w:t>
      </w:r>
      <w:proofErr w:type="spellStart"/>
      <w:r w:rsidRPr="00620429">
        <w:t>whom</w:t>
      </w:r>
      <w:proofErr w:type="spellEnd"/>
      <w:r w:rsidRPr="00620429">
        <w:t xml:space="preserve"> </w:t>
      </w:r>
      <w:proofErr w:type="spellStart"/>
      <w:r w:rsidRPr="00620429">
        <w:t>the</w:t>
      </w:r>
      <w:proofErr w:type="spellEnd"/>
      <w:r w:rsidRPr="00620429">
        <w:t xml:space="preserve"> Software </w:t>
      </w:r>
      <w:proofErr w:type="spellStart"/>
      <w:r w:rsidRPr="00620429">
        <w:t>is</w:t>
      </w:r>
      <w:proofErr w:type="spellEnd"/>
      <w:r w:rsidRPr="00620429">
        <w:t xml:space="preserve"> </w:t>
      </w:r>
      <w:proofErr w:type="spellStart"/>
      <w:r w:rsidRPr="00620429">
        <w:t>furnished</w:t>
      </w:r>
      <w:proofErr w:type="spellEnd"/>
      <w:r w:rsidRPr="00620429">
        <w:t xml:space="preserve"> </w:t>
      </w:r>
      <w:proofErr w:type="spellStart"/>
      <w:r w:rsidRPr="00620429">
        <w:t>to</w:t>
      </w:r>
      <w:proofErr w:type="spellEnd"/>
      <w:r w:rsidRPr="00620429">
        <w:t xml:space="preserve"> do </w:t>
      </w:r>
      <w:proofErr w:type="spellStart"/>
      <w:r w:rsidRPr="00620429">
        <w:t>so</w:t>
      </w:r>
      <w:proofErr w:type="spellEnd"/>
      <w:r w:rsidRPr="00620429">
        <w:t xml:space="preserve">, </w:t>
      </w:r>
      <w:proofErr w:type="spellStart"/>
      <w:r w:rsidRPr="00620429">
        <w:t>subject</w:t>
      </w:r>
      <w:proofErr w:type="spellEnd"/>
      <w:r w:rsidRPr="00620429">
        <w:t xml:space="preserve"> </w:t>
      </w:r>
      <w:proofErr w:type="spellStart"/>
      <w:r w:rsidRPr="00620429">
        <w:t>to</w:t>
      </w:r>
      <w:proofErr w:type="spellEnd"/>
      <w:r w:rsidRPr="00620429">
        <w:t xml:space="preserve"> </w:t>
      </w:r>
      <w:proofErr w:type="spellStart"/>
      <w:r w:rsidRPr="00620429">
        <w:t>the</w:t>
      </w:r>
      <w:proofErr w:type="spellEnd"/>
      <w:r w:rsidRPr="00620429">
        <w:t xml:space="preserve"> </w:t>
      </w:r>
      <w:proofErr w:type="spellStart"/>
      <w:r w:rsidRPr="00620429">
        <w:t>following</w:t>
      </w:r>
      <w:proofErr w:type="spellEnd"/>
      <w:r w:rsidRPr="00620429">
        <w:t xml:space="preserve"> </w:t>
      </w:r>
      <w:proofErr w:type="spellStart"/>
      <w:r w:rsidRPr="00620429">
        <w:t>conditions</w:t>
      </w:r>
      <w:proofErr w:type="spellEnd"/>
      <w:r w:rsidRPr="00620429">
        <w:t xml:space="preserve">: The </w:t>
      </w:r>
      <w:proofErr w:type="spellStart"/>
      <w:r w:rsidRPr="00620429">
        <w:t>above</w:t>
      </w:r>
      <w:proofErr w:type="spellEnd"/>
      <w:r w:rsidRPr="00620429">
        <w:t xml:space="preserve"> copyright </w:t>
      </w:r>
      <w:proofErr w:type="spellStart"/>
      <w:r w:rsidRPr="00620429">
        <w:t>notice</w:t>
      </w:r>
      <w:proofErr w:type="spellEnd"/>
      <w:r w:rsidRPr="00620429">
        <w:t xml:space="preserve"> </w:t>
      </w:r>
      <w:proofErr w:type="spellStart"/>
      <w:r w:rsidRPr="00620429">
        <w:t>and</w:t>
      </w:r>
      <w:proofErr w:type="spellEnd"/>
      <w:r w:rsidRPr="00620429">
        <w:t xml:space="preserve"> </w:t>
      </w:r>
      <w:proofErr w:type="spellStart"/>
      <w:r w:rsidRPr="00620429">
        <w:t>this</w:t>
      </w:r>
      <w:proofErr w:type="spellEnd"/>
      <w:r w:rsidRPr="00620429">
        <w:t xml:space="preserve"> </w:t>
      </w:r>
      <w:proofErr w:type="spellStart"/>
      <w:r w:rsidRPr="00620429">
        <w:t>permission</w:t>
      </w:r>
      <w:proofErr w:type="spellEnd"/>
      <w:r w:rsidRPr="00620429">
        <w:t xml:space="preserve"> </w:t>
      </w:r>
      <w:proofErr w:type="spellStart"/>
      <w:r w:rsidRPr="00620429">
        <w:t>notice</w:t>
      </w:r>
      <w:proofErr w:type="spellEnd"/>
      <w:r w:rsidRPr="00620429">
        <w:t xml:space="preserve"> </w:t>
      </w:r>
      <w:proofErr w:type="spellStart"/>
      <w:r w:rsidRPr="00620429">
        <w:t>shall</w:t>
      </w:r>
      <w:proofErr w:type="spellEnd"/>
      <w:r w:rsidRPr="00620429">
        <w:t xml:space="preserve"> </w:t>
      </w:r>
      <w:proofErr w:type="spellStart"/>
      <w:r w:rsidRPr="00620429">
        <w:t>be</w:t>
      </w:r>
      <w:proofErr w:type="spellEnd"/>
      <w:r w:rsidRPr="00620429">
        <w:t xml:space="preserve"> </w:t>
      </w:r>
      <w:proofErr w:type="spellStart"/>
      <w:r w:rsidRPr="00620429">
        <w:t>included</w:t>
      </w:r>
      <w:proofErr w:type="spellEnd"/>
      <w:r w:rsidRPr="00620429">
        <w:t xml:space="preserve"> in </w:t>
      </w:r>
      <w:proofErr w:type="spellStart"/>
      <w:r w:rsidRPr="00620429">
        <w:t>all</w:t>
      </w:r>
      <w:proofErr w:type="spellEnd"/>
      <w:r w:rsidRPr="00620429">
        <w:t xml:space="preserve"> copies </w:t>
      </w:r>
      <w:proofErr w:type="spellStart"/>
      <w:r w:rsidRPr="00620429">
        <w:t>or</w:t>
      </w:r>
      <w:proofErr w:type="spellEnd"/>
      <w:r w:rsidRPr="00620429">
        <w:t xml:space="preserve"> </w:t>
      </w:r>
      <w:proofErr w:type="spellStart"/>
      <w:r w:rsidRPr="00620429">
        <w:t>substantial</w:t>
      </w:r>
      <w:proofErr w:type="spellEnd"/>
      <w:r w:rsidRPr="00620429">
        <w:t xml:space="preserve"> </w:t>
      </w:r>
      <w:proofErr w:type="spellStart"/>
      <w:r w:rsidRPr="00620429">
        <w:t>portions</w:t>
      </w:r>
      <w:proofErr w:type="spellEnd"/>
      <w:r w:rsidRPr="00620429">
        <w:t xml:space="preserve"> </w:t>
      </w:r>
      <w:proofErr w:type="spellStart"/>
      <w:r w:rsidRPr="00620429">
        <w:t>of</w:t>
      </w:r>
      <w:proofErr w:type="spellEnd"/>
      <w:r w:rsidRPr="00620429">
        <w:t xml:space="preserve"> </w:t>
      </w:r>
      <w:proofErr w:type="spellStart"/>
      <w:r w:rsidRPr="00620429">
        <w:t>the</w:t>
      </w:r>
      <w:proofErr w:type="spellEnd"/>
      <w:r w:rsidRPr="00620429">
        <w:t xml:space="preserv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AEB2727" w14:textId="77777777" w:rsidR="00620429" w:rsidRDefault="00620429" w:rsidP="00620429"/>
    <w:p w14:paraId="6441CD6F" w14:textId="77777777" w:rsidR="00620429" w:rsidRPr="00620429" w:rsidRDefault="00620429" w:rsidP="00620429">
      <w:pPr>
        <w:rPr>
          <w:b/>
          <w:bCs/>
        </w:rPr>
      </w:pPr>
      <w:r w:rsidRPr="00620429">
        <w:rPr>
          <w:b/>
          <w:bCs/>
        </w:rPr>
        <w:t>Sugestão Final:</w:t>
      </w:r>
    </w:p>
    <w:p w14:paraId="4B73032D" w14:textId="77777777" w:rsidR="00620429" w:rsidRPr="00620429" w:rsidRDefault="00620429" w:rsidP="00620429">
      <w:r w:rsidRPr="00620429">
        <w:t xml:space="preserve">Crie uma pasta chamada </w:t>
      </w:r>
      <w:proofErr w:type="spellStart"/>
      <w:r w:rsidRPr="00620429">
        <w:t>docs</w:t>
      </w:r>
      <w:proofErr w:type="spellEnd"/>
      <w:r w:rsidRPr="00620429">
        <w:t>/ e coloque dentro dela um exemplo do laudo gerado pela Fase 7. Isso mostra para quem visitar o repositório qual é o "produto final" da sua engenharia.</w:t>
      </w:r>
    </w:p>
    <w:p w14:paraId="08D9AAA7" w14:textId="1170E967" w:rsidR="00620429" w:rsidRDefault="00620429" w:rsidP="00620429">
      <w:r w:rsidRPr="00620429">
        <w:lastRenderedPageBreak/>
        <w:drawing>
          <wp:inline distT="0" distB="0" distL="0" distR="0" wp14:anchorId="33B6C340" wp14:editId="7240FBCE">
            <wp:extent cx="7019290" cy="6668770"/>
            <wp:effectExtent l="0" t="0" r="0" b="0"/>
            <wp:docPr id="1580133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3588" name=""/>
                    <pic:cNvPicPr/>
                  </pic:nvPicPr>
                  <pic:blipFill>
                    <a:blip r:embed="rId4"/>
                    <a:stretch>
                      <a:fillRect/>
                    </a:stretch>
                  </pic:blipFill>
                  <pic:spPr>
                    <a:xfrm>
                      <a:off x="0" y="0"/>
                      <a:ext cx="7019290" cy="6668770"/>
                    </a:xfrm>
                    <a:prstGeom prst="rect">
                      <a:avLst/>
                    </a:prstGeom>
                  </pic:spPr>
                </pic:pic>
              </a:graphicData>
            </a:graphic>
          </wp:inline>
        </w:drawing>
      </w:r>
    </w:p>
    <w:sectPr w:rsidR="00620429" w:rsidSect="00482678">
      <w:pgSz w:w="11906" w:h="16838"/>
      <w:pgMar w:top="284" w:right="284" w:bottom="284" w:left="284" w:header="709" w:footer="709" w:gutter="28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29"/>
    <w:rsid w:val="0006565B"/>
    <w:rsid w:val="00482678"/>
    <w:rsid w:val="00620429"/>
    <w:rsid w:val="00B766AD"/>
    <w:rsid w:val="00C3494B"/>
    <w:rsid w:val="00DA0CBD"/>
    <w:rsid w:val="00DF29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592A"/>
  <w15:chartTrackingRefBased/>
  <w15:docId w15:val="{2D209FA6-66D9-4823-99C6-BE82C6C2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20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20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204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04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04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04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04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04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042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042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2042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2042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042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042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042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042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042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0429"/>
    <w:rPr>
      <w:rFonts w:eastAsiaTheme="majorEastAsia" w:cstheme="majorBidi"/>
      <w:color w:val="272727" w:themeColor="text1" w:themeTint="D8"/>
    </w:rPr>
  </w:style>
  <w:style w:type="paragraph" w:styleId="Ttulo">
    <w:name w:val="Title"/>
    <w:basedOn w:val="Normal"/>
    <w:next w:val="Normal"/>
    <w:link w:val="TtuloChar"/>
    <w:uiPriority w:val="10"/>
    <w:qFormat/>
    <w:rsid w:val="00620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04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042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042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0429"/>
    <w:pPr>
      <w:spacing w:before="160"/>
      <w:jc w:val="center"/>
    </w:pPr>
    <w:rPr>
      <w:i/>
      <w:iCs/>
      <w:color w:val="404040" w:themeColor="text1" w:themeTint="BF"/>
    </w:rPr>
  </w:style>
  <w:style w:type="character" w:customStyle="1" w:styleId="CitaoChar">
    <w:name w:val="Citação Char"/>
    <w:basedOn w:val="Fontepargpadro"/>
    <w:link w:val="Citao"/>
    <w:uiPriority w:val="29"/>
    <w:rsid w:val="00620429"/>
    <w:rPr>
      <w:i/>
      <w:iCs/>
      <w:color w:val="404040" w:themeColor="text1" w:themeTint="BF"/>
    </w:rPr>
  </w:style>
  <w:style w:type="paragraph" w:styleId="PargrafodaLista">
    <w:name w:val="List Paragraph"/>
    <w:basedOn w:val="Normal"/>
    <w:uiPriority w:val="34"/>
    <w:qFormat/>
    <w:rsid w:val="00620429"/>
    <w:pPr>
      <w:ind w:left="720"/>
      <w:contextualSpacing/>
    </w:pPr>
  </w:style>
  <w:style w:type="character" w:styleId="nfaseIntensa">
    <w:name w:val="Intense Emphasis"/>
    <w:basedOn w:val="Fontepargpadro"/>
    <w:uiPriority w:val="21"/>
    <w:qFormat/>
    <w:rsid w:val="00620429"/>
    <w:rPr>
      <w:i/>
      <w:iCs/>
      <w:color w:val="0F4761" w:themeColor="accent1" w:themeShade="BF"/>
    </w:rPr>
  </w:style>
  <w:style w:type="paragraph" w:styleId="CitaoIntensa">
    <w:name w:val="Intense Quote"/>
    <w:basedOn w:val="Normal"/>
    <w:next w:val="Normal"/>
    <w:link w:val="CitaoIntensaChar"/>
    <w:uiPriority w:val="30"/>
    <w:qFormat/>
    <w:rsid w:val="0062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0429"/>
    <w:rPr>
      <w:i/>
      <w:iCs/>
      <w:color w:val="0F4761" w:themeColor="accent1" w:themeShade="BF"/>
    </w:rPr>
  </w:style>
  <w:style w:type="character" w:styleId="RefernciaIntensa">
    <w:name w:val="Intense Reference"/>
    <w:basedOn w:val="Fontepargpadro"/>
    <w:uiPriority w:val="32"/>
    <w:qFormat/>
    <w:rsid w:val="00620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295</Words>
  <Characters>1596</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Wilton Marques do Amaral</dc:creator>
  <cp:keywords/>
  <dc:description/>
  <cp:lastModifiedBy>Wilton Marques do Amaral</cp:lastModifiedBy>
  <cp:revision>1</cp:revision>
  <dcterms:created xsi:type="dcterms:W3CDTF">2026-05-15T21:43:00Z</dcterms:created>
  <dcterms:modified xsi:type="dcterms:W3CDTF">2026-05-15T21:51:00Z</dcterms:modified>
</cp:coreProperties>
</file>