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E7F7" w14:textId="5B04B042" w:rsidR="00881134" w:rsidRDefault="0071157B" w:rsidP="00B17EBD">
      <w:pPr>
        <w:pStyle w:val="1"/>
      </w:pPr>
      <w:r>
        <w:t>ЛАБОРАТОРНАЯ РАБОТА №1</w:t>
      </w:r>
    </w:p>
    <w:p w14:paraId="6FAB4828" w14:textId="008A946F" w:rsidR="00B17EBD" w:rsidRDefault="00B17EBD" w:rsidP="00B17EBD">
      <w:pPr>
        <w:pStyle w:val="1"/>
      </w:pPr>
      <w:r>
        <w:t>Генерация сигналов. Свертка</w:t>
      </w:r>
    </w:p>
    <w:p w14:paraId="5F6D0B0A" w14:textId="77777777" w:rsidR="00B17EBD" w:rsidRPr="00B17EBD" w:rsidRDefault="00B17EBD" w:rsidP="00B17EBD"/>
    <w:p w14:paraId="08B41B5E" w14:textId="469A7C6A" w:rsidR="00B17EBD" w:rsidRDefault="00B17EBD" w:rsidP="00B17EBD">
      <w:pPr>
        <w:rPr>
          <w:rFonts w:cs="Times New Roman"/>
        </w:rPr>
      </w:pPr>
      <w:r w:rsidRPr="00EA4ACD">
        <w:rPr>
          <w:rFonts w:cs="Times New Roman"/>
          <w:b/>
        </w:rPr>
        <w:t>Цель работы</w:t>
      </w:r>
      <w:r w:rsidRPr="00EA4ACD">
        <w:rPr>
          <w:rFonts w:cs="Times New Roman"/>
        </w:rPr>
        <w:t xml:space="preserve">: получить основные навыки работы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Python</w:t>
      </w:r>
      <w:r w:rsidRPr="00EA4ACD">
        <w:rPr>
          <w:rFonts w:cs="Times New Roman"/>
        </w:rPr>
        <w:t xml:space="preserve">. Изучить </w:t>
      </w:r>
      <w:r>
        <w:rPr>
          <w:rFonts w:cs="Times New Roman"/>
        </w:rPr>
        <w:t xml:space="preserve">существующие библиотеки </w:t>
      </w:r>
      <w:r>
        <w:rPr>
          <w:rFonts w:cs="Times New Roman"/>
          <w:lang w:val="en-US"/>
        </w:rPr>
        <w:t>Python</w:t>
      </w:r>
      <w:r w:rsidRPr="00EA4ACD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EA4ACD">
        <w:rPr>
          <w:rFonts w:cs="Times New Roman"/>
        </w:rPr>
        <w:t>генерации сигналов</w:t>
      </w:r>
      <w:r>
        <w:rPr>
          <w:rFonts w:cs="Times New Roman"/>
        </w:rPr>
        <w:t xml:space="preserve"> и свертки</w:t>
      </w:r>
      <w:r w:rsidRPr="00EA4ACD">
        <w:rPr>
          <w:rFonts w:cs="Times New Roman"/>
        </w:rPr>
        <w:t>. Изучить свойства свертки</w:t>
      </w:r>
      <w:r>
        <w:rPr>
          <w:rFonts w:cs="Times New Roman"/>
        </w:rPr>
        <w:t>.</w:t>
      </w:r>
    </w:p>
    <w:p w14:paraId="2FA3B863" w14:textId="58E178D7" w:rsidR="00B17EBD" w:rsidRPr="00B17EBD" w:rsidRDefault="00B17EBD" w:rsidP="00B17EBD">
      <w:pPr>
        <w:jc w:val="center"/>
        <w:rPr>
          <w:rFonts w:cs="Times New Roman"/>
          <w:b/>
          <w:bCs/>
        </w:rPr>
      </w:pPr>
      <w:r w:rsidRPr="00B17EBD">
        <w:rPr>
          <w:rFonts w:cs="Times New Roman"/>
          <w:b/>
          <w:bCs/>
        </w:rPr>
        <w:t>Теоретическая часть</w:t>
      </w:r>
    </w:p>
    <w:p w14:paraId="2B312026" w14:textId="1801CB6B" w:rsidR="00A5395A" w:rsidRDefault="00A5395A" w:rsidP="00B17EBD">
      <w:pPr>
        <w:widowControl w:val="0"/>
        <w:autoSpaceDE w:val="0"/>
        <w:autoSpaceDN w:val="0"/>
        <w:adjustRightInd w:val="0"/>
        <w:contextualSpacing/>
        <w:rPr>
          <w:rFonts w:cs="Times New Roman"/>
          <w:b/>
        </w:rPr>
      </w:pPr>
      <w:r>
        <w:t xml:space="preserve">В общем смысле </w:t>
      </w:r>
      <w:r w:rsidRPr="00225C98">
        <w:rPr>
          <w:b/>
          <w:bCs/>
          <w:i/>
          <w:iCs/>
        </w:rPr>
        <w:t>сигнал</w:t>
      </w:r>
      <w:r w:rsidRPr="00A5395A">
        <w:rPr>
          <w:b/>
          <w:bCs/>
        </w:rPr>
        <w:t xml:space="preserve"> </w:t>
      </w:r>
      <w:r>
        <w:t>— это зависимость одной величины от другой. С математической точки зрения сигнал является функцией, которую можно изобразить в виде определённой линии.</w:t>
      </w:r>
    </w:p>
    <w:p w14:paraId="16B43044" w14:textId="77777777" w:rsidR="005A1B56" w:rsidRDefault="00A5395A" w:rsidP="005A1B56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  <w:r w:rsidRPr="00A5395A">
        <w:rPr>
          <w:rFonts w:cs="Times New Roman"/>
          <w:bCs/>
        </w:rPr>
        <w:t>Другими словами</w:t>
      </w:r>
      <w:r>
        <w:rPr>
          <w:rFonts w:cs="Times New Roman"/>
          <w:b/>
        </w:rPr>
        <w:t xml:space="preserve"> </w:t>
      </w:r>
      <w:r w:rsidRPr="00225C98">
        <w:rPr>
          <w:rFonts w:cs="Times New Roman"/>
          <w:b/>
          <w:i/>
          <w:iCs/>
        </w:rPr>
        <w:t>с</w:t>
      </w:r>
      <w:r w:rsidR="00B17EBD" w:rsidRPr="00225C98">
        <w:rPr>
          <w:rFonts w:cs="Times New Roman"/>
          <w:b/>
          <w:i/>
          <w:iCs/>
        </w:rPr>
        <w:t>игнал</w:t>
      </w:r>
      <w:r>
        <w:rPr>
          <w:rFonts w:cs="Times New Roman"/>
        </w:rPr>
        <w:t xml:space="preserve"> – это </w:t>
      </w:r>
      <w:r w:rsidR="00B17EBD" w:rsidRPr="00EA4ACD">
        <w:rPr>
          <w:rFonts w:cs="Times New Roman"/>
        </w:rPr>
        <w:t>данные, упорядоченные относительно некоторого аргумента (например, времени, частоты, пространственной координаты). Если в качестве аргумента выбрано время, то эквивалентными понятиями будут временной процесс, временная реализация.</w:t>
      </w:r>
    </w:p>
    <w:p w14:paraId="027EF87D" w14:textId="7F2A5963" w:rsidR="00A5395A" w:rsidRPr="00A5395A" w:rsidRDefault="00A5395A" w:rsidP="005A1B56">
      <w:pPr>
        <w:widowControl w:val="0"/>
        <w:autoSpaceDE w:val="0"/>
        <w:autoSpaceDN w:val="0"/>
        <w:adjustRightInd w:val="0"/>
        <w:contextualSpacing/>
      </w:pPr>
      <w:r w:rsidRPr="00225C98">
        <w:rPr>
          <w:b/>
          <w:bCs/>
          <w:i/>
          <w:iCs/>
        </w:rPr>
        <w:t>Гармонический сигнал</w:t>
      </w:r>
      <w:r w:rsidRPr="00A5395A">
        <w:t xml:space="preserve"> – это сигнал, который можно описать следующей функцией:</w:t>
      </w:r>
    </w:p>
    <w:p w14:paraId="69897BA4" w14:textId="57BD559E" w:rsidR="00650233" w:rsidRPr="00650233" w:rsidRDefault="00650233" w:rsidP="00650233">
      <w:pPr>
        <w:pStyle w:val="a3"/>
        <w:shd w:val="clear" w:color="auto" w:fill="FFFFFF"/>
        <w:tabs>
          <w:tab w:val="left" w:pos="9639"/>
        </w:tabs>
        <w:spacing w:before="0" w:beforeAutospacing="0" w:after="390" w:afterAutospacing="0"/>
        <w:ind w:left="3686"/>
        <w:jc w:val="center"/>
        <w:textAlignment w:val="baseline"/>
        <w:rPr>
          <w:color w:val="110420"/>
          <w:sz w:val="28"/>
          <w:szCs w:val="28"/>
        </w:rPr>
      </w:pPr>
      <m:oMath>
        <m:r>
          <w:rPr>
            <w:rFonts w:ascii="Cambria Math" w:hAnsi="Cambria Math"/>
            <w:color w:val="110420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color w:val="11042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110420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color w:val="110420"/>
            <w:sz w:val="28"/>
            <w:szCs w:val="28"/>
          </w:rPr>
          <m:t>=A</m:t>
        </m:r>
        <m:r>
          <m:rPr>
            <m:sty m:val="p"/>
          </m:rPr>
          <w:rPr>
            <w:rFonts w:ascii="Cambria Math" w:hAnsi="Cambria Math"/>
            <w:color w:val="110420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color w:val="110420"/>
            <w:sz w:val="28"/>
            <w:szCs w:val="28"/>
          </w:rPr>
          <m:t>(wt+φ)</m:t>
        </m:r>
      </m:oMath>
      <w:r w:rsidRPr="00650233">
        <w:rPr>
          <w:color w:val="110420"/>
          <w:sz w:val="28"/>
          <w:szCs w:val="28"/>
        </w:rPr>
        <w:t xml:space="preserve">, </w:t>
      </w:r>
      <w:r>
        <w:rPr>
          <w:color w:val="110420"/>
          <w:sz w:val="28"/>
          <w:szCs w:val="28"/>
        </w:rPr>
        <w:tab/>
        <w:t>(1)</w:t>
      </w:r>
    </w:p>
    <w:p w14:paraId="5C0F9113" w14:textId="402414F2" w:rsidR="00A5395A" w:rsidRDefault="00650233" w:rsidP="005A1B56">
      <w:pPr>
        <w:widowControl w:val="0"/>
        <w:autoSpaceDE w:val="0"/>
        <w:autoSpaceDN w:val="0"/>
        <w:adjustRightInd w:val="0"/>
        <w:contextualSpacing/>
        <w:jc w:val="left"/>
        <w:rPr>
          <w:rFonts w:cs="Times New Roman"/>
          <w:color w:val="110420"/>
          <w:szCs w:val="28"/>
        </w:rPr>
      </w:pPr>
      <w:r w:rsidRPr="00650233">
        <w:rPr>
          <w:rFonts w:cs="Times New Roman"/>
        </w:rPr>
        <w:t xml:space="preserve">где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-амплитуда сигнала, </w:t>
      </w:r>
      <w:r>
        <w:rPr>
          <w:rFonts w:cs="Times New Roman"/>
          <w:lang w:val="en-US"/>
        </w:rPr>
        <w:t>w</w:t>
      </w:r>
      <w:r w:rsidRPr="00650233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50233">
        <w:rPr>
          <w:rFonts w:cs="Times New Roman"/>
        </w:rPr>
        <w:t xml:space="preserve"> </w:t>
      </w:r>
      <w:r>
        <w:rPr>
          <w:rFonts w:cs="Times New Roman"/>
        </w:rPr>
        <w:t>круговая частота (</w:t>
      </w:r>
      <m:oMath>
        <m:r>
          <w:rPr>
            <w:rFonts w:ascii="Cambria Math" w:hAnsi="Cambria Math" w:cs="Times New Roman"/>
          </w:rPr>
          <m:t>w=2π*f</m:t>
        </m:r>
      </m:oMath>
      <w:r>
        <w:rPr>
          <w:rFonts w:cs="Times New Roman"/>
        </w:rPr>
        <w:t xml:space="preserve">), </w:t>
      </w:r>
      <m:oMath>
        <m:r>
          <w:rPr>
            <w:rFonts w:ascii="Cambria Math" w:hAnsi="Cambria Math" w:cs="Times New Roman"/>
            <w:color w:val="110420"/>
            <w:szCs w:val="28"/>
          </w:rPr>
          <m:t>φ</m:t>
        </m:r>
      </m:oMath>
      <w:r>
        <w:rPr>
          <w:rFonts w:cs="Times New Roman"/>
          <w:color w:val="110420"/>
          <w:szCs w:val="28"/>
        </w:rPr>
        <w:t xml:space="preserve"> – начальная фаза</w:t>
      </w:r>
      <w:r w:rsidRPr="00650233">
        <w:rPr>
          <w:rFonts w:cs="Times New Roman"/>
          <w:color w:val="110420"/>
          <w:szCs w:val="28"/>
        </w:rPr>
        <w:t>.</w:t>
      </w:r>
    </w:p>
    <w:p w14:paraId="054833CE" w14:textId="5E34E670" w:rsidR="00650233" w:rsidRPr="00650233" w:rsidRDefault="00650233" w:rsidP="005A1B56">
      <w:pPr>
        <w:widowControl w:val="0"/>
        <w:autoSpaceDE w:val="0"/>
        <w:autoSpaceDN w:val="0"/>
        <w:adjustRightInd w:val="0"/>
        <w:contextualSpacing/>
        <w:jc w:val="left"/>
        <w:rPr>
          <w:rFonts w:cs="Times New Roman"/>
          <w:color w:val="110420"/>
          <w:szCs w:val="28"/>
        </w:rPr>
      </w:pPr>
      <w:r>
        <w:rPr>
          <w:rFonts w:cs="Times New Roman"/>
          <w:color w:val="110420"/>
          <w:szCs w:val="28"/>
        </w:rPr>
        <w:t>Заметим, что</w:t>
      </w:r>
      <w:r w:rsidRPr="00650233">
        <w:rPr>
          <w:rFonts w:cs="Times New Roman"/>
          <w:color w:val="110420"/>
          <w:szCs w:val="28"/>
        </w:rPr>
        <w:t xml:space="preserve"> </w:t>
      </w:r>
      <m:oMath>
        <m:r>
          <w:rPr>
            <w:rFonts w:ascii="Cambria Math" w:hAnsi="Cambria Math" w:cs="Times New Roman"/>
            <w:color w:val="110420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11042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110420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color w:val="110420"/>
            <w:szCs w:val="28"/>
          </w:rPr>
          <m:t>=A</m:t>
        </m:r>
        <m:r>
          <m:rPr>
            <m:sty m:val="p"/>
          </m:rPr>
          <w:rPr>
            <w:rFonts w:ascii="Cambria Math" w:hAnsi="Cambria Math" w:cs="Times New Roman"/>
            <w:color w:val="110420"/>
            <w:szCs w:val="28"/>
            <w:lang w:val="en-US"/>
          </w:rPr>
          <m:t>sin</m:t>
        </m:r>
        <m:r>
          <w:rPr>
            <w:rFonts w:ascii="Cambria Math" w:hAnsi="Cambria Math" w:cs="Times New Roman"/>
            <w:color w:val="110420"/>
            <w:szCs w:val="28"/>
          </w:rPr>
          <m:t>(wt+φ)</m:t>
        </m:r>
      </m:oMath>
      <w:r w:rsidRPr="00650233">
        <w:rPr>
          <w:rFonts w:cs="Times New Roman"/>
          <w:color w:val="110420"/>
          <w:szCs w:val="28"/>
        </w:rPr>
        <w:t xml:space="preserve"> </w:t>
      </w:r>
      <w:r>
        <w:rPr>
          <w:rFonts w:cs="Times New Roman"/>
          <w:color w:val="110420"/>
          <w:szCs w:val="28"/>
        </w:rPr>
        <w:t>также будет являться гармоническим, т. к.</w:t>
      </w:r>
    </w:p>
    <w:p w14:paraId="43446281" w14:textId="1F1D1208" w:rsidR="00650233" w:rsidRDefault="00650233" w:rsidP="00650233">
      <w:pPr>
        <w:widowControl w:val="0"/>
        <w:autoSpaceDE w:val="0"/>
        <w:autoSpaceDN w:val="0"/>
        <w:adjustRightInd w:val="0"/>
        <w:ind w:firstLine="0"/>
        <w:jc w:val="left"/>
        <w:rPr>
          <w:rFonts w:cs="Times New Roman"/>
          <w:color w:val="110420"/>
          <w:szCs w:val="28"/>
        </w:rPr>
      </w:pPr>
      <w:r>
        <w:rPr>
          <w:rFonts w:cs="Times New Roman"/>
          <w:color w:val="11042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110420"/>
            <w:szCs w:val="28"/>
          </w:rPr>
          <m:t>sinα=cos⁡</m:t>
        </m:r>
        <m:r>
          <w:rPr>
            <w:rFonts w:ascii="Cambria Math" w:hAnsi="Cambria Math" w:cs="Times New Roman"/>
            <w:color w:val="110420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110420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10420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110420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110420"/>
            <w:szCs w:val="28"/>
          </w:rPr>
          <m:t>-α)</m:t>
        </m:r>
      </m:oMath>
      <w:r>
        <w:rPr>
          <w:rFonts w:cs="Times New Roman"/>
          <w:color w:val="110420"/>
          <w:szCs w:val="28"/>
        </w:rPr>
        <w:t>, т. е. сигналы будут отличаться лишь начальной фазой.</w:t>
      </w:r>
    </w:p>
    <w:p w14:paraId="5A549312" w14:textId="799AF300" w:rsidR="005A1B56" w:rsidRDefault="00650233" w:rsidP="005A1B56">
      <w:pPr>
        <w:widowControl w:val="0"/>
        <w:autoSpaceDE w:val="0"/>
        <w:autoSpaceDN w:val="0"/>
        <w:adjustRightInd w:val="0"/>
        <w:spacing w:after="0"/>
        <w:ind w:firstLine="708"/>
        <w:rPr>
          <w:rFonts w:cs="Times New Roman"/>
        </w:rPr>
      </w:pPr>
      <w:r w:rsidRPr="00225C98">
        <w:rPr>
          <w:rFonts w:cs="Times New Roman"/>
          <w:b/>
          <w:bCs/>
          <w:i/>
          <w:iCs/>
        </w:rPr>
        <w:t>Свёртка </w:t>
      </w:r>
      <w:r w:rsidRPr="00650233">
        <w:rPr>
          <w:rFonts w:cs="Times New Roman"/>
        </w:rPr>
        <w:t>— это математическая операция, применённая к двум функциям f и g, порождающая третью функцию</w:t>
      </w:r>
      <w:r w:rsidRPr="00882903">
        <w:rPr>
          <w:rFonts w:cs="Times New Roman"/>
        </w:rPr>
        <w:t>.</w:t>
      </w:r>
      <w:r w:rsidR="00882903" w:rsidRPr="00882903">
        <w:rPr>
          <w:rFonts w:cs="Times New Roman"/>
        </w:rPr>
        <w:t xml:space="preserve"> Операцию свертки можно интерпретировать как «схожесть» одной функции с отражённой и сдвинутой копией другой.  Другими словами, преобразование свертки однозначно определяет выходной сигнал y(t) для установленного значения входного сигнала x(t) при известном значении функции импульсного отклика системы h(t).</w:t>
      </w:r>
    </w:p>
    <w:p w14:paraId="28B665A8" w14:textId="3D02D5BD" w:rsidR="00882903" w:rsidRPr="00225C98" w:rsidRDefault="00882903" w:rsidP="00882903">
      <w:pPr>
        <w:rPr>
          <w:rFonts w:cs="Times New Roman"/>
          <w:i/>
          <w:iCs/>
        </w:rPr>
      </w:pPr>
      <w:r w:rsidRPr="00225C98">
        <w:rPr>
          <w:rFonts w:cs="Times New Roman"/>
          <w:b/>
          <w:bCs/>
          <w:i/>
          <w:iCs/>
        </w:rPr>
        <w:t>Формула св</w:t>
      </w:r>
      <w:r w:rsidR="005A1B56" w:rsidRPr="00225C98">
        <w:rPr>
          <w:rFonts w:cs="Times New Roman"/>
          <w:b/>
          <w:bCs/>
          <w:i/>
          <w:iCs/>
        </w:rPr>
        <w:t>ё</w:t>
      </w:r>
      <w:r w:rsidRPr="00225C98">
        <w:rPr>
          <w:rFonts w:cs="Times New Roman"/>
          <w:b/>
          <w:bCs/>
          <w:i/>
          <w:iCs/>
        </w:rPr>
        <w:t>ртки</w:t>
      </w:r>
      <w:r w:rsidRPr="00225C98">
        <w:rPr>
          <w:rFonts w:cs="Times New Roman"/>
          <w:i/>
          <w:iCs/>
        </w:rPr>
        <w:t>:</w:t>
      </w:r>
    </w:p>
    <w:p w14:paraId="7866A031" w14:textId="6FA1E8E9" w:rsidR="00882903" w:rsidRPr="005A1B56" w:rsidRDefault="005A1B56" w:rsidP="005A1B56">
      <w:pPr>
        <w:tabs>
          <w:tab w:val="left" w:pos="9639"/>
        </w:tabs>
        <w:ind w:firstLine="3544"/>
        <w:rPr>
          <w:rFonts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</m:d>
            <m:r>
              <w:rPr>
                <w:rFonts w:ascii="Cambria Math" w:hAnsi="Cambria Math" w:cs="Times New Roman"/>
              </w:rPr>
              <m:t>h(t-τ)dτ</m:t>
            </m:r>
          </m:e>
        </m:nary>
      </m:oMath>
      <w:r w:rsidR="00882903" w:rsidRPr="00882903">
        <w:rPr>
          <w:rFonts w:cs="Times New Roman"/>
        </w:rPr>
        <w:t>,</w:t>
      </w:r>
      <w:r w:rsidRPr="005A1B56">
        <w:rPr>
          <w:rFonts w:cs="Times New Roman"/>
        </w:rPr>
        <w:t xml:space="preserve"> </w:t>
      </w:r>
      <w:r>
        <w:rPr>
          <w:rFonts w:cs="Times New Roman"/>
        </w:rPr>
        <w:tab/>
      </w:r>
      <w:r w:rsidRPr="005A1B56">
        <w:rPr>
          <w:rFonts w:cs="Times New Roman"/>
        </w:rPr>
        <w:t>(2)</w:t>
      </w:r>
    </w:p>
    <w:p w14:paraId="2DA4569C" w14:textId="61356D9E" w:rsidR="00882903" w:rsidRPr="00882903" w:rsidRDefault="00882903" w:rsidP="00882903">
      <w:pPr>
        <w:rPr>
          <w:rFonts w:cs="Times New Roman"/>
          <w:color w:val="000000"/>
          <w:shd w:val="clear" w:color="auto" w:fill="FFFFFF"/>
        </w:rPr>
      </w:pPr>
      <w:r w:rsidRPr="00882903">
        <w:rPr>
          <w:rFonts w:cs="Times New Roman"/>
          <w:color w:val="000000"/>
          <w:shd w:val="clear" w:color="auto" w:fill="FFFFFF"/>
        </w:rPr>
        <w:t xml:space="preserve">где  </w:t>
      </w:r>
      <m:oMath>
        <m:r>
          <w:rPr>
            <w:rFonts w:ascii="Cambria Math" w:hAnsi="Cambria Math" w:cs="Times New Roman"/>
          </w:rPr>
          <m:t>τ</m:t>
        </m:r>
      </m:oMath>
      <w:r w:rsidRPr="00882903">
        <w:rPr>
          <w:rFonts w:cs="Times New Roman"/>
          <w:color w:val="000000"/>
          <w:shd w:val="clear" w:color="auto" w:fill="FFFFFF"/>
        </w:rPr>
        <w:t xml:space="preserve"> - длительность импульсной переходной характеристики</w:t>
      </w:r>
    </w:p>
    <w:p w14:paraId="7CAE6C21" w14:textId="49B560DF" w:rsidR="00882903" w:rsidRPr="00225C98" w:rsidRDefault="005A1B56" w:rsidP="00CF5C03">
      <w:pPr>
        <w:tabs>
          <w:tab w:val="center" w:pos="5457"/>
        </w:tabs>
        <w:rPr>
          <w:rFonts w:cs="Times New Roman"/>
          <w:b/>
          <w:bCs/>
          <w:i/>
          <w:iCs/>
          <w:color w:val="000000"/>
          <w:shd w:val="clear" w:color="auto" w:fill="FFFFFF"/>
        </w:rPr>
      </w:pPr>
      <w:r w:rsidRPr="00225C98">
        <w:rPr>
          <w:rFonts w:cs="Times New Roman"/>
          <w:b/>
          <w:bCs/>
          <w:i/>
          <w:iCs/>
          <w:color w:val="000000"/>
          <w:shd w:val="clear" w:color="auto" w:fill="FFFFFF"/>
        </w:rPr>
        <w:t>Свойства свёртки</w:t>
      </w:r>
      <w:r w:rsidR="00225C98">
        <w:rPr>
          <w:rFonts w:cs="Times New Roman"/>
          <w:b/>
          <w:bCs/>
          <w:i/>
          <w:iCs/>
          <w:color w:val="000000"/>
          <w:shd w:val="clear" w:color="auto" w:fill="FFFFFF"/>
        </w:rPr>
        <w:t>:</w:t>
      </w:r>
      <w:r w:rsidR="00CF5C03">
        <w:rPr>
          <w:rFonts w:cs="Times New Roman"/>
          <w:b/>
          <w:bCs/>
          <w:i/>
          <w:iCs/>
          <w:color w:val="000000"/>
          <w:shd w:val="clear" w:color="auto" w:fill="FFFFFF"/>
        </w:rPr>
        <w:tab/>
      </w:r>
    </w:p>
    <w:p w14:paraId="555F67D3" w14:textId="06970CF8" w:rsidR="00882903" w:rsidRPr="005A1B56" w:rsidRDefault="00882903" w:rsidP="005A1B56">
      <w:pPr>
        <w:pStyle w:val="a5"/>
        <w:numPr>
          <w:ilvl w:val="0"/>
          <w:numId w:val="1"/>
        </w:numPr>
        <w:rPr>
          <w:iCs/>
        </w:rPr>
      </w:pPr>
      <w:r w:rsidRPr="005A1B56">
        <w:rPr>
          <w:iCs/>
        </w:rPr>
        <w:lastRenderedPageBreak/>
        <w:t>Свойство коммутативности или перестановки</w:t>
      </w:r>
    </w:p>
    <w:p w14:paraId="311B7CFF" w14:textId="762864E2" w:rsidR="005A1B56" w:rsidRPr="00301519" w:rsidRDefault="005A1B56" w:rsidP="00301519">
      <w:pPr>
        <w:pStyle w:val="a5"/>
        <w:tabs>
          <w:tab w:val="left" w:pos="9639"/>
        </w:tabs>
        <w:ind w:left="4536" w:firstLine="0"/>
        <w:rPr>
          <w:rFonts w:cs="Times New Roman"/>
          <w:bCs/>
          <w:lang w:val="en-US"/>
        </w:rPr>
      </w:pPr>
      <m:oMath>
        <m:r>
          <w:rPr>
            <w:rFonts w:ascii="Cambria Math" w:hAnsi="Cambria Math" w:cs="Times New Roman"/>
          </w:rPr>
          <m:t>f*g=g*n</m:t>
        </m:r>
      </m:oMath>
      <w:r w:rsidR="00301519">
        <w:rPr>
          <w:rFonts w:cs="Times New Roman"/>
          <w:bCs/>
          <w:lang w:val="en-US"/>
        </w:rPr>
        <w:tab/>
      </w:r>
      <w:r w:rsidR="00E46213">
        <w:rPr>
          <w:rFonts w:cs="Times New Roman"/>
          <w:bCs/>
          <w:lang w:val="en-US"/>
        </w:rPr>
        <w:t xml:space="preserve">  </w:t>
      </w:r>
      <w:r w:rsidR="00301519">
        <w:rPr>
          <w:rFonts w:cs="Times New Roman"/>
          <w:bCs/>
          <w:lang w:val="en-US"/>
        </w:rPr>
        <w:t>(3)</w:t>
      </w:r>
    </w:p>
    <w:p w14:paraId="66A22C92" w14:textId="1585FFA7" w:rsidR="00882903" w:rsidRPr="005A1B56" w:rsidRDefault="00882903" w:rsidP="005A1B56">
      <w:pPr>
        <w:pStyle w:val="a5"/>
        <w:numPr>
          <w:ilvl w:val="0"/>
          <w:numId w:val="1"/>
        </w:numPr>
        <w:rPr>
          <w:iCs/>
        </w:rPr>
      </w:pPr>
      <w:r w:rsidRPr="005A1B56">
        <w:rPr>
          <w:iCs/>
        </w:rPr>
        <w:t xml:space="preserve">Свойство ассоциативности </w:t>
      </w:r>
    </w:p>
    <w:p w14:paraId="7694BD8B" w14:textId="2B5D34EA" w:rsidR="00882903" w:rsidRPr="00301519" w:rsidRDefault="00F40D42" w:rsidP="00E46213">
      <w:pPr>
        <w:pStyle w:val="a5"/>
        <w:tabs>
          <w:tab w:val="left" w:pos="9639"/>
        </w:tabs>
        <w:ind w:left="3828" w:firstLine="0"/>
        <w:jc w:val="center"/>
        <w:rPr>
          <w:iCs/>
          <w:lang w:val="en-US"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*h=f*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g*h</m:t>
            </m:r>
          </m:e>
        </m:d>
      </m:oMath>
      <w:r w:rsidR="00E46213">
        <w:rPr>
          <w:iCs/>
          <w:lang w:val="en-US"/>
        </w:rPr>
        <w:tab/>
      </w:r>
      <w:r w:rsidR="00301519">
        <w:rPr>
          <w:iCs/>
          <w:lang w:val="en-US"/>
        </w:rPr>
        <w:t>(4)</w:t>
      </w:r>
    </w:p>
    <w:p w14:paraId="43387BE6" w14:textId="11ECF81D" w:rsidR="00882903" w:rsidRPr="005A1B56" w:rsidRDefault="00882903" w:rsidP="005A1B56">
      <w:pPr>
        <w:pStyle w:val="a5"/>
        <w:numPr>
          <w:ilvl w:val="0"/>
          <w:numId w:val="1"/>
        </w:numPr>
        <w:rPr>
          <w:iCs/>
        </w:rPr>
      </w:pPr>
      <w:r w:rsidRPr="005A1B56">
        <w:rPr>
          <w:iCs/>
        </w:rPr>
        <w:t>Свойство дистрибутивности или распределенный закон</w:t>
      </w:r>
    </w:p>
    <w:p w14:paraId="68F610E0" w14:textId="6A672E30" w:rsidR="00882903" w:rsidRPr="00301519" w:rsidRDefault="00301519" w:rsidP="00E46213">
      <w:pPr>
        <w:pStyle w:val="a5"/>
        <w:tabs>
          <w:tab w:val="left" w:pos="9639"/>
        </w:tabs>
        <w:ind w:left="3686" w:firstLine="0"/>
        <w:jc w:val="center"/>
        <w:rPr>
          <w:iCs/>
          <w:lang w:val="en-US"/>
        </w:rPr>
      </w:pPr>
      <m:oMath>
        <m:r>
          <w:rPr>
            <w:rFonts w:ascii="Cambria Math" w:hAnsi="Cambria Math"/>
          </w:rPr>
          <m:t>f*g+f*h=f*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</m:oMath>
      <w:r>
        <w:rPr>
          <w:iCs/>
          <w:lang w:val="en-US"/>
        </w:rPr>
        <w:t xml:space="preserve"> </w:t>
      </w:r>
      <w:r w:rsidR="00E46213">
        <w:rPr>
          <w:iCs/>
          <w:lang w:val="en-US"/>
        </w:rPr>
        <w:tab/>
      </w:r>
      <w:r>
        <w:rPr>
          <w:iCs/>
          <w:lang w:val="en-US"/>
        </w:rPr>
        <w:t>(5)</w:t>
      </w:r>
    </w:p>
    <w:p w14:paraId="42F257E9" w14:textId="77777777" w:rsidR="00882903" w:rsidRPr="005A1B56" w:rsidRDefault="00882903" w:rsidP="00882903">
      <w:pPr>
        <w:ind w:left="360"/>
        <w:rPr>
          <w:iCs/>
        </w:rPr>
      </w:pPr>
      <w:r w:rsidRPr="005A1B56">
        <w:rPr>
          <w:iCs/>
        </w:rPr>
        <w:t>4) Центральная граничная теорема</w:t>
      </w:r>
    </w:p>
    <w:p w14:paraId="66236D1E" w14:textId="2672D7CE" w:rsidR="00882903" w:rsidRPr="00DB23A8" w:rsidRDefault="00882903" w:rsidP="00225C98">
      <w:pPr>
        <w:ind w:left="709"/>
        <w:contextualSpacing/>
      </w:pPr>
      <w:r w:rsidRPr="00DB23A8">
        <w:t xml:space="preserve">Центральная граничная теорема – очень важный инструмент теории вероятности, объясняющий природу </w:t>
      </w:r>
      <w:proofErr w:type="spellStart"/>
      <w:r w:rsidRPr="00DB23A8">
        <w:t>Гауссового</w:t>
      </w:r>
      <w:proofErr w:type="spellEnd"/>
      <w:r w:rsidRPr="00DB23A8">
        <w:t xml:space="preserve"> распределения плотности вероятности в реальном мире. </w:t>
      </w:r>
      <w:r w:rsidR="00E46213" w:rsidRPr="00DB23A8">
        <w:t>В упрощенном виде</w:t>
      </w:r>
      <w:r w:rsidRPr="00DB23A8">
        <w:t xml:space="preserve"> центральная теорема устанавливает, что Гауссово распределение можно получить в результате суммирования нескольких случайных процессов.</w:t>
      </w:r>
    </w:p>
    <w:p w14:paraId="781E122E" w14:textId="20B3129F" w:rsidR="00882903" w:rsidRDefault="00882903" w:rsidP="00225C98">
      <w:pPr>
        <w:ind w:left="709"/>
        <w:contextualSpacing/>
      </w:pPr>
      <w:r w:rsidRPr="00DB23A8">
        <w:t xml:space="preserve">Эта теорема имеет одно интересное применение для операции свертки. Если </w:t>
      </w:r>
      <w:proofErr w:type="spellStart"/>
      <w:r w:rsidRPr="00DB23A8">
        <w:t>импульсоподобный</w:t>
      </w:r>
      <w:proofErr w:type="spellEnd"/>
      <w:r w:rsidRPr="00DB23A8">
        <w:t xml:space="preserve"> сигнал свернуть несколько раз с самим собой, то в результате получится </w:t>
      </w:r>
      <w:proofErr w:type="spellStart"/>
      <w:r w:rsidRPr="00DB23A8">
        <w:t>Гауссиан</w:t>
      </w:r>
      <w:proofErr w:type="spellEnd"/>
      <w:r w:rsidRPr="00DB23A8">
        <w:t xml:space="preserve">. Уже после третей операции получится импульс с формой </w:t>
      </w:r>
      <w:proofErr w:type="spellStart"/>
      <w:r w:rsidRPr="00DB23A8">
        <w:t>Гауссиана</w:t>
      </w:r>
      <w:proofErr w:type="spellEnd"/>
      <w:r w:rsidRPr="00DB23A8">
        <w:t xml:space="preserve"> – </w:t>
      </w:r>
      <w:r w:rsidR="00E46213" w:rsidRPr="00DB23A8">
        <w:t>т. е.</w:t>
      </w:r>
      <w:r w:rsidRPr="00DB23A8">
        <w:t xml:space="preserve"> сигнал </w:t>
      </w:r>
      <w:r w:rsidRPr="00DB23A8">
        <w:rPr>
          <w:i/>
          <w:iCs/>
        </w:rPr>
        <w:t>стремится</w:t>
      </w:r>
      <w:r w:rsidRPr="00DB23A8">
        <w:t xml:space="preserve"> к </w:t>
      </w:r>
      <w:proofErr w:type="spellStart"/>
      <w:r w:rsidRPr="00DB23A8">
        <w:t>Гауссиану</w:t>
      </w:r>
      <w:proofErr w:type="spellEnd"/>
      <w:r w:rsidRPr="00DB23A8">
        <w:t xml:space="preserve"> очень быстро. Ширина полученного </w:t>
      </w:r>
      <w:proofErr w:type="spellStart"/>
      <w:r w:rsidRPr="00DB23A8">
        <w:t>Гауссиана</w:t>
      </w:r>
      <w:proofErr w:type="spellEnd"/>
      <w:r w:rsidRPr="00DB23A8">
        <w:t xml:space="preserve"> равна ширине исходного импульса, умноженного на квадратный корень количества операций свертки.</w:t>
      </w:r>
    </w:p>
    <w:p w14:paraId="4D39CAEA" w14:textId="795A039A" w:rsidR="00225C98" w:rsidRDefault="00225C98" w:rsidP="00225C98">
      <w:pPr>
        <w:ind w:left="709"/>
        <w:contextualSpacing/>
      </w:pPr>
    </w:p>
    <w:p w14:paraId="0D49326B" w14:textId="63022CBE" w:rsidR="00225C98" w:rsidRDefault="00225C98" w:rsidP="00225C98">
      <w:pPr>
        <w:ind w:left="709"/>
        <w:contextualSpacing/>
        <w:jc w:val="center"/>
        <w:rPr>
          <w:b/>
          <w:bCs/>
        </w:rPr>
      </w:pPr>
      <w:r w:rsidRPr="00225C98">
        <w:rPr>
          <w:b/>
          <w:bCs/>
        </w:rPr>
        <w:t>Задания</w:t>
      </w:r>
      <w:r>
        <w:rPr>
          <w:b/>
          <w:bCs/>
        </w:rPr>
        <w:t xml:space="preserve"> </w:t>
      </w:r>
    </w:p>
    <w:p w14:paraId="657B700E" w14:textId="7068BDA0" w:rsidR="00225C98" w:rsidRDefault="00225C98" w:rsidP="00225C98">
      <w:pPr>
        <w:contextualSpacing/>
        <w:rPr>
          <w:rFonts w:cs="Times New Roman"/>
        </w:rPr>
      </w:pPr>
      <w:r w:rsidRPr="00225C98">
        <w:rPr>
          <w:rFonts w:cs="Times New Roman"/>
        </w:rPr>
        <w:t>Задания выполняются в соответствии со своим вариантом</w:t>
      </w:r>
      <w:r>
        <w:rPr>
          <w:rFonts w:cs="Times New Roman"/>
        </w:rPr>
        <w:t>. Вариант определяем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25C98">
        <w:rPr>
          <w:rFonts w:cs="Times New Roman"/>
        </w:rPr>
        <w:t xml:space="preserve">по номеру в списке как остаток от деления на </w:t>
      </w:r>
      <w:r w:rsidR="00721B5A">
        <w:rPr>
          <w:rFonts w:cs="Times New Roman"/>
        </w:rPr>
        <w:t>10</w:t>
      </w:r>
      <w:r w:rsidRPr="00225C98">
        <w:rPr>
          <w:rFonts w:cs="Times New Roman"/>
        </w:rPr>
        <w:t>, 0==</w:t>
      </w:r>
      <w:r w:rsidR="00721B5A">
        <w:rPr>
          <w:rFonts w:cs="Times New Roman"/>
        </w:rPr>
        <w:t>10</w:t>
      </w:r>
      <w:r w:rsidRPr="00225C98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733E909" w14:textId="2657E7F7" w:rsidR="005D1431" w:rsidRDefault="005D1431" w:rsidP="005D1431">
      <w:pPr>
        <w:pStyle w:val="a5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Выполнить генерацию сигналов в соответствии с параметрами из таблицы.</w:t>
      </w:r>
    </w:p>
    <w:p w14:paraId="41715186" w14:textId="14E88346" w:rsidR="005D1431" w:rsidRPr="005D1431" w:rsidRDefault="005D1431" w:rsidP="005D1431">
      <w:pPr>
        <w:ind w:firstLine="0"/>
        <w:rPr>
          <w:rFonts w:cs="Times New Roman"/>
        </w:rPr>
      </w:pPr>
      <w:r w:rsidRPr="005D1431">
        <w:rPr>
          <w:rFonts w:cs="Times New Roman"/>
        </w:rPr>
        <w:t>Таблица 1 – Параметры для генерации сигналов</w:t>
      </w:r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172"/>
        <w:gridCol w:w="851"/>
        <w:gridCol w:w="708"/>
        <w:gridCol w:w="1101"/>
        <w:gridCol w:w="1100"/>
        <w:gridCol w:w="1101"/>
        <w:gridCol w:w="8"/>
      </w:tblGrid>
      <w:tr w:rsidR="007272F2" w:rsidRPr="00621FDD" w14:paraId="1245A3CA" w14:textId="77777777" w:rsidTr="007272F2">
        <w:tc>
          <w:tcPr>
            <w:tcW w:w="4068" w:type="dxa"/>
            <w:vMerge w:val="restart"/>
            <w:shd w:val="clear" w:color="auto" w:fill="auto"/>
            <w:vAlign w:val="center"/>
          </w:tcPr>
          <w:p w14:paraId="471145D1" w14:textId="77777777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</w:rPr>
              <w:t>Описание сигнала</w:t>
            </w:r>
          </w:p>
        </w:tc>
        <w:tc>
          <w:tcPr>
            <w:tcW w:w="1172" w:type="dxa"/>
            <w:vMerge w:val="restart"/>
            <w:vAlign w:val="center"/>
          </w:tcPr>
          <w:p w14:paraId="67C76BA3" w14:textId="4040A100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4869" w:type="dxa"/>
            <w:gridSpan w:val="6"/>
            <w:shd w:val="clear" w:color="auto" w:fill="auto"/>
            <w:vAlign w:val="center"/>
          </w:tcPr>
          <w:p w14:paraId="7CB04B4C" w14:textId="1D65DC76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272F2" w:rsidRPr="00621FDD" w14:paraId="5EB08078" w14:textId="77777777" w:rsidTr="007272F2">
        <w:trPr>
          <w:gridAfter w:val="1"/>
          <w:wAfter w:w="8" w:type="dxa"/>
        </w:trPr>
        <w:tc>
          <w:tcPr>
            <w:tcW w:w="4068" w:type="dxa"/>
            <w:vMerge/>
            <w:shd w:val="clear" w:color="auto" w:fill="auto"/>
          </w:tcPr>
          <w:p w14:paraId="14A9358E" w14:textId="77777777" w:rsidR="007272F2" w:rsidRPr="00225C98" w:rsidRDefault="007272F2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Merge/>
          </w:tcPr>
          <w:p w14:paraId="0F5BC338" w14:textId="77777777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A7852C4" w14:textId="68794512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08" w:type="dxa"/>
            <w:shd w:val="clear" w:color="auto" w:fill="auto"/>
          </w:tcPr>
          <w:p w14:paraId="350BFC4D" w14:textId="77777777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101" w:type="dxa"/>
            <w:shd w:val="clear" w:color="auto" w:fill="auto"/>
          </w:tcPr>
          <w:p w14:paraId="27DADA4F" w14:textId="77777777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100" w:type="dxa"/>
            <w:shd w:val="clear" w:color="auto" w:fill="auto"/>
          </w:tcPr>
          <w:p w14:paraId="11F5D55B" w14:textId="77777777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101" w:type="dxa"/>
            <w:shd w:val="clear" w:color="auto" w:fill="auto"/>
          </w:tcPr>
          <w:p w14:paraId="1F06B091" w14:textId="77777777" w:rsidR="007272F2" w:rsidRPr="007272F2" w:rsidRDefault="007272F2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272F2">
              <w:rPr>
                <w:rFonts w:cs="Times New Roman"/>
                <w:b/>
                <w:bCs/>
                <w:sz w:val="24"/>
                <w:szCs w:val="24"/>
              </w:rPr>
              <w:t>ШАГ</w:t>
            </w:r>
          </w:p>
        </w:tc>
      </w:tr>
      <w:tr w:rsidR="009C3187" w:rsidRPr="00621FDD" w14:paraId="28014E77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 w:val="restart"/>
            <w:shd w:val="clear" w:color="auto" w:fill="auto"/>
            <w:vAlign w:val="center"/>
          </w:tcPr>
          <w:p w14:paraId="343D549C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 xml:space="preserve">Гармонический сигнал с частотой </w:t>
            </w:r>
            <w:proofErr w:type="gramStart"/>
            <w:r w:rsidRPr="00225C98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225C98">
              <w:rPr>
                <w:rFonts w:cs="Times New Roman"/>
                <w:sz w:val="24"/>
                <w:szCs w:val="24"/>
              </w:rPr>
              <w:t xml:space="preserve">  с</w:t>
            </w:r>
            <w:proofErr w:type="gramEnd"/>
            <w:r w:rsidRPr="00225C98">
              <w:rPr>
                <w:rFonts w:cs="Times New Roman"/>
                <w:sz w:val="24"/>
                <w:szCs w:val="24"/>
              </w:rPr>
              <w:t xml:space="preserve"> нормально распределенным шумом  (</w:t>
            </w:r>
            <w:proofErr w:type="spellStart"/>
            <w:r w:rsidRPr="00225C98">
              <w:rPr>
                <w:rFonts w:cs="Times New Roman"/>
                <w:sz w:val="24"/>
                <w:szCs w:val="24"/>
                <w:lang w:val="en-US"/>
              </w:rPr>
              <w:t>randn</w:t>
            </w:r>
            <w:proofErr w:type="spellEnd"/>
            <w:r w:rsidRPr="00225C9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172" w:type="dxa"/>
            <w:vAlign w:val="center"/>
          </w:tcPr>
          <w:p w14:paraId="61399DD1" w14:textId="7BBA851F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E3B66C" w14:textId="4E5D029A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10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DA073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0542C8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83D7642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68EEB0C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1/128</w:t>
            </w:r>
          </w:p>
        </w:tc>
      </w:tr>
      <w:tr w:rsidR="009C3187" w:rsidRPr="00621FDD" w14:paraId="2AECDEEC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52BE23A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E5AAB3C" w14:textId="3D91EC33" w:rsidR="009C3187" w:rsidRPr="007272F2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92B15A" w14:textId="7A684CE3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Pr="00225C98">
              <w:rPr>
                <w:rFonts w:cs="Times New Roman"/>
                <w:sz w:val="24"/>
                <w:szCs w:val="24"/>
              </w:rPr>
              <w:t xml:space="preserve">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AA7AD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6C37B6A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0677DD0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D525754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1/128</w:t>
            </w:r>
          </w:p>
        </w:tc>
      </w:tr>
      <w:tr w:rsidR="009C3187" w:rsidRPr="00621FDD" w14:paraId="6713A178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C30E06B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76F844B7" w14:textId="221F36C6" w:rsidR="009C3187" w:rsidRPr="007272F2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1E5D29" w14:textId="4767DF8F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 xml:space="preserve">30 </w:t>
            </w:r>
            <w:r w:rsidRPr="00225C98">
              <w:rPr>
                <w:rFonts w:cs="Times New Roman"/>
                <w:sz w:val="24"/>
                <w:szCs w:val="24"/>
              </w:rPr>
              <w:t>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E8C423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51B94F2D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D1F50B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568F88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1/128</w:t>
            </w:r>
          </w:p>
        </w:tc>
      </w:tr>
      <w:tr w:rsidR="009C3187" w:rsidRPr="00621FDD" w14:paraId="6329624A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35BDD8EB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F3792CD" w14:textId="56FFF3CC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79DBD" w14:textId="2DA7CC17" w:rsidR="009C3187" w:rsidRP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3B1848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B1F339D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70BBD04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85F1806" w14:textId="23DE5B4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1/128</w:t>
            </w:r>
          </w:p>
        </w:tc>
      </w:tr>
      <w:tr w:rsidR="009C3187" w:rsidRPr="00621FDD" w14:paraId="76802178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03E70626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50E38F02" w14:textId="3438D079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F22A33" w14:textId="16B5AE71" w:rsidR="009C3187" w:rsidRP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49C4A4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3E098073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D919073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45F48FF" w14:textId="24606BE4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1/128</w:t>
            </w:r>
          </w:p>
        </w:tc>
      </w:tr>
      <w:tr w:rsidR="009C3187" w:rsidRPr="00621FDD" w14:paraId="180D9979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06C655F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979CF37" w14:textId="02A27300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0F6BCB" w14:textId="706CA8B4" w:rsidR="009C3187" w:rsidRP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A6F30F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6AC755A6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C2DA661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7E54D8C9" w14:textId="2BD1B4AC" w:rsidR="009C3187" w:rsidRP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/256</w:t>
            </w:r>
          </w:p>
        </w:tc>
      </w:tr>
      <w:tr w:rsidR="009C3187" w:rsidRPr="00621FDD" w14:paraId="13CDBE08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25F29222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5DCDF91" w14:textId="2D226D97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79A6E0" w14:textId="33F96E38" w:rsidR="009C3187" w:rsidRPr="00837B55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cs="Times New Roman"/>
                <w:sz w:val="24"/>
                <w:szCs w:val="24"/>
              </w:rPr>
              <w:t>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03BA1E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3507C31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5D48AC0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5DB941C" w14:textId="66FA19B3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/256</w:t>
            </w:r>
          </w:p>
        </w:tc>
      </w:tr>
      <w:tr w:rsidR="009C3187" w:rsidRPr="00621FDD" w14:paraId="181C8F88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7DF2D0D7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742CBFA" w14:textId="6AF550B3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982A0A" w14:textId="23E586F2" w:rsidR="009C3187" w:rsidRPr="00837B55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916A8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75B13713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A9AD947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118E388F" w14:textId="23B8D8F2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/256</w:t>
            </w:r>
          </w:p>
        </w:tc>
      </w:tr>
      <w:tr w:rsidR="009C3187" w:rsidRPr="00621FDD" w14:paraId="3EBFA77E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1B58E869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3CD8D704" w14:textId="6025E3AD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BD8A3E" w14:textId="56DC798E" w:rsidR="009C3187" w:rsidRPr="00837B55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6D6BE7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7D14EA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3C3B01F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5483902" w14:textId="05678B7E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/256</w:t>
            </w:r>
          </w:p>
        </w:tc>
      </w:tr>
      <w:tr w:rsidR="009C3187" w:rsidRPr="00621FDD" w14:paraId="7000D4EC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062B5521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76D8411" w14:textId="1204E06A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70590A" w14:textId="2FE8B690" w:rsidR="009C3187" w:rsidRPr="00837B55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 Гц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14BECF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AE8CD6F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01E0B0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7B9A782A" w14:textId="705F1080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/256</w:t>
            </w:r>
          </w:p>
        </w:tc>
      </w:tr>
      <w:tr w:rsidR="009C3187" w:rsidRPr="00621FDD" w14:paraId="1E447DAA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 w:val="restart"/>
            <w:shd w:val="clear" w:color="auto" w:fill="auto"/>
            <w:vAlign w:val="center"/>
          </w:tcPr>
          <w:p w14:paraId="7726628A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 xml:space="preserve">Гармонический сигнал, частота которого меняется по закону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At</w:t>
            </w:r>
            <w:r w:rsidRPr="00225C98">
              <w:rPr>
                <w:rFonts w:cs="Times New Roman"/>
                <w:sz w:val="24"/>
                <w:szCs w:val="24"/>
              </w:rPr>
              <w:t>^3+</w:t>
            </w:r>
            <w:proofErr w:type="spellStart"/>
            <w:r w:rsidRPr="00225C98">
              <w:rPr>
                <w:rFonts w:cs="Times New Roman"/>
                <w:sz w:val="24"/>
                <w:szCs w:val="24"/>
                <w:lang w:val="en-US"/>
              </w:rPr>
              <w:t>Bt</w:t>
            </w:r>
            <w:proofErr w:type="spellEnd"/>
            <w:r w:rsidRPr="00225C98">
              <w:rPr>
                <w:rFonts w:cs="Times New Roman"/>
                <w:sz w:val="24"/>
                <w:szCs w:val="24"/>
              </w:rPr>
              <w:t>^2+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Ct</w:t>
            </w:r>
            <w:r w:rsidRPr="00225C98">
              <w:rPr>
                <w:rFonts w:cs="Times New Roman"/>
                <w:sz w:val="24"/>
                <w:szCs w:val="24"/>
              </w:rPr>
              <w:t>+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72" w:type="dxa"/>
            <w:vAlign w:val="center"/>
          </w:tcPr>
          <w:p w14:paraId="686CE668" w14:textId="22850008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9F4232" w14:textId="2D712388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BB2797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4EACB3D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E838E8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8004ADA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735666EB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4495AEE3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2AC2E89E" w14:textId="635EEBED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6302EC" w14:textId="34D000FE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73E404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AFF1D7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81AE215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A6016C6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5805FB14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4B74007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ED880D4" w14:textId="4B8DC5B4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2033B9" w14:textId="1262AECC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6CF842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27CAA5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3A04F9B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81AD264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3C306E9D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6B41CB64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5624A460" w14:textId="18CA05D9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C2EA30" w14:textId="453D7109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9F222F" w14:textId="12B2CCA4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9EF2A63" w14:textId="70616E4A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739CC1E" w14:textId="64D10E5B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F585E8F" w14:textId="29AF007B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4529F85B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C4747CF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359AC3D1" w14:textId="194F1453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56E6D2" w14:textId="3B4B10C0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9E1BB1D" w14:textId="18DE2C61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3D4238C" w14:textId="74AC6A9E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C648DCC" w14:textId="650535D8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8A0A013" w14:textId="39B224EF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1D779286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7CB7533D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2001381C" w14:textId="09CB7A5D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D241D7" w14:textId="13EF9842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34D3BC" w14:textId="69B0C7F5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FABAC15" w14:textId="3DF3F3BF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7F5AB32" w14:textId="52DAB5E3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6B589E3" w14:textId="023FABC9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2BFE539B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4EEA15A3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54CE12A" w14:textId="5E21FCD4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66BEA7" w14:textId="61266789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DAD07EE" w14:textId="69BEB616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215E14B" w14:textId="742162D9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C70DE0D" w14:textId="2C2DA1E1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1037076" w14:textId="5FADF205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3293DC62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7B17C185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59680752" w14:textId="4BC80263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EDC64F" w14:textId="6DA80668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DD7F4A" w14:textId="620AC388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E693BBC" w14:textId="51FC2D12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6256CE5" w14:textId="5259DE42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4CF5F9D" w14:textId="2F2A85E8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5E167DDF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224E936D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3B7A79AA" w14:textId="531077AA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9A4A05" w14:textId="5CB07832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1684CD" w14:textId="78FFF76B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0F15DEE" w14:textId="0EC3BB3C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6AD2272" w14:textId="05F2ADEA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B0F1E9F" w14:textId="0D5FE8D4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3D4171CF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0761871D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3890C5F" w14:textId="53693B63" w:rsidR="009C3187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AC721F" w14:textId="4A069790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1A318C2" w14:textId="79F159EF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8F989F2" w14:textId="3B1411DF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82DB69E" w14:textId="3AFB0E86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CC3C3F5" w14:textId="3373D4CC" w:rsidR="009C3187" w:rsidRPr="00225C98" w:rsidRDefault="00837B55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1/1024</w:t>
            </w:r>
          </w:p>
        </w:tc>
      </w:tr>
      <w:tr w:rsidR="009C3187" w:rsidRPr="00621FDD" w14:paraId="355D3B85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 w:val="restart"/>
            <w:shd w:val="clear" w:color="auto" w:fill="auto"/>
            <w:vAlign w:val="center"/>
          </w:tcPr>
          <w:p w14:paraId="787E034E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 xml:space="preserve">Синусоида с меняющейся частотой от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225C98">
              <w:rPr>
                <w:rFonts w:cs="Times New Roman"/>
                <w:sz w:val="24"/>
                <w:szCs w:val="24"/>
              </w:rPr>
              <w:t xml:space="preserve"> до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225C98">
              <w:rPr>
                <w:rFonts w:cs="Times New Roman"/>
                <w:sz w:val="24"/>
                <w:szCs w:val="24"/>
              </w:rPr>
              <w:t xml:space="preserve"> по законам С и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72" w:type="dxa"/>
            <w:vAlign w:val="center"/>
          </w:tcPr>
          <w:p w14:paraId="7B3647FE" w14:textId="18E665BB" w:rsidR="009C3187" w:rsidRPr="007272F2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51CDC3" w14:textId="02D3321E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4F6038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62B2EE4" w14:textId="479EC5DD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1B2C60F" w14:textId="480D90CF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225C98">
              <w:rPr>
                <w:rFonts w:cs="Times New Roman"/>
                <w:sz w:val="24"/>
                <w:szCs w:val="24"/>
              </w:rPr>
              <w:t>вадр.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264F023" w14:textId="61520B44" w:rsidR="009C3187" w:rsidRPr="00837B55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 w:rsidR="00837B55"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9C3187" w:rsidRPr="00621FDD" w14:paraId="1E35D9DB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4C12EC3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56858911" w14:textId="59D97A85" w:rsidR="009C3187" w:rsidRPr="007272F2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2BD9B1" w14:textId="6C74C3B9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4B0F87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59F78AC" w14:textId="2F34A8BA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1E53506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1301F84" w14:textId="6DD7C293" w:rsidR="009C3187" w:rsidRPr="00837B55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 w:rsidR="00837B55"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9C3187" w:rsidRPr="00621FDD" w14:paraId="0F85F84A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12F3644D" w14:textId="77777777" w:rsidR="009C3187" w:rsidRPr="00225C98" w:rsidRDefault="009C3187" w:rsidP="00225C98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74B5CAE6" w14:textId="073E1404" w:rsidR="009C3187" w:rsidRPr="007272F2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5BAB3A" w14:textId="5BE82A90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C48DF6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886F18E" w14:textId="77777777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BEDB099" w14:textId="04FE3DF6" w:rsidR="009C3187" w:rsidRPr="00225C98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225C98">
              <w:rPr>
                <w:rFonts w:cs="Times New Roman"/>
                <w:sz w:val="24"/>
                <w:szCs w:val="24"/>
              </w:rPr>
              <w:t>вадр.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89CB985" w14:textId="61D704DB" w:rsidR="009C3187" w:rsidRPr="00837B55" w:rsidRDefault="009C3187" w:rsidP="007272F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 w:rsidR="00837B55"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74A97042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16D1D1C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A6A7C05" w14:textId="4915FD57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24776D" w14:textId="3A22558D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065F7F" w14:textId="67D86095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B8A6F3D" w14:textId="1B078A99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8DA6AC6" w14:textId="0B5CD0D9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225C98">
              <w:rPr>
                <w:rFonts w:cs="Times New Roman"/>
                <w:sz w:val="24"/>
                <w:szCs w:val="24"/>
              </w:rPr>
              <w:t>вадр.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E3F1230" w14:textId="3A308314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495C6F04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57C43D24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1E6A6838" w14:textId="6BA4D5F5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2CF386" w14:textId="18538A4B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E874AF3" w14:textId="3E9D81BD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7531C13" w14:textId="02C4D054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A68EFE6" w14:textId="5378E288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6C83315" w14:textId="72215F51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5C779699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15B2A979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21C526A" w14:textId="2DB112AA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925C9D" w14:textId="47087F39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F7BE0A" w14:textId="6B72D46D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B426FA7" w14:textId="5F976834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EC25AC4" w14:textId="4E8579D7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225C98">
              <w:rPr>
                <w:rFonts w:cs="Times New Roman"/>
                <w:sz w:val="24"/>
                <w:szCs w:val="24"/>
              </w:rPr>
              <w:t>вадр.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1211035" w14:textId="0552AA74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6429F646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6617F58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0342306" w14:textId="7D25C491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30803D" w14:textId="1BB9C647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B45C94" w14:textId="1309F143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8509159" w14:textId="6ABCAEC0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5E4FFA3" w14:textId="6388F19C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225C98">
              <w:rPr>
                <w:rFonts w:cs="Times New Roman"/>
                <w:sz w:val="24"/>
                <w:szCs w:val="24"/>
              </w:rPr>
              <w:t>вадр.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D2FF72A" w14:textId="4F61D9B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3609565F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27A02D4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46F6CB46" w14:textId="2CF2F373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11047" w14:textId="7F7958D3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93A3116" w14:textId="6CAAF199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5879E2CC" w14:textId="1D359159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6FE82BA" w14:textId="7CFB9EE2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CE9F282" w14:textId="77EA1672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2856F9D9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68962274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2B4AE54" w14:textId="7F725785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90C5D3" w14:textId="32EE2E0A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020C69" w14:textId="3386F48A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AA31366" w14:textId="1FA98B63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D2C289E" w14:textId="46551421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</w:t>
            </w:r>
            <w:r w:rsidRPr="00225C98">
              <w:rPr>
                <w:rFonts w:cs="Times New Roman"/>
                <w:sz w:val="24"/>
                <w:szCs w:val="24"/>
              </w:rPr>
              <w:t>вадр.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21EF2D6" w14:textId="6A6C12DD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4508E6A0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  <w:vAlign w:val="center"/>
          </w:tcPr>
          <w:p w14:paraId="25A25C19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0B3E287" w14:textId="3A2DCA84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064A44" w14:textId="7EB7AC70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5C068B" w14:textId="4B7E409C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173D571" w14:textId="3218FCEC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</w:rPr>
              <w:t>Лин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3D02CD0" w14:textId="03ABB9B0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453FC75" w14:textId="4F1CA770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</w:t>
            </w:r>
            <w:r>
              <w:rPr>
                <w:rFonts w:cs="Times New Roman"/>
                <w:sz w:val="24"/>
                <w:szCs w:val="24"/>
              </w:rPr>
              <w:t>512</w:t>
            </w:r>
          </w:p>
        </w:tc>
      </w:tr>
      <w:tr w:rsidR="00837B55" w:rsidRPr="00621FDD" w14:paraId="6984DA0E" w14:textId="77777777" w:rsidTr="009C3187">
        <w:trPr>
          <w:gridAfter w:val="1"/>
          <w:wAfter w:w="8" w:type="dxa"/>
          <w:trHeight w:val="435"/>
        </w:trPr>
        <w:tc>
          <w:tcPr>
            <w:tcW w:w="4068" w:type="dxa"/>
            <w:vMerge w:val="restart"/>
            <w:shd w:val="clear" w:color="auto" w:fill="auto"/>
            <w:vAlign w:val="center"/>
          </w:tcPr>
          <w:p w14:paraId="2192E19D" w14:textId="738A8AB0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</w:rPr>
              <w:t xml:space="preserve">Синусоида с частотой, меняющейся скачкообразно: первая частота А, далее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225C98">
              <w:rPr>
                <w:rFonts w:cs="Times New Roman"/>
                <w:sz w:val="24"/>
                <w:szCs w:val="24"/>
              </w:rPr>
              <w:t xml:space="preserve">,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225C98">
              <w:rPr>
                <w:rFonts w:cs="Times New Roman"/>
                <w:sz w:val="24"/>
                <w:szCs w:val="24"/>
              </w:rPr>
              <w:t xml:space="preserve"> и </w:t>
            </w:r>
            <w:r w:rsidRPr="00225C98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172" w:type="dxa"/>
            <w:vAlign w:val="center"/>
          </w:tcPr>
          <w:p w14:paraId="13D3518A" w14:textId="73928CCE" w:rsidR="00837B55" w:rsidRPr="007272F2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5F664" w14:textId="7D35CBAB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2A1035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FBC655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989B61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31C8E1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3E1DA722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28AE3E07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6F7E7007" w14:textId="5830B33F" w:rsidR="00837B55" w:rsidRPr="007272F2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E5E72" w14:textId="2CEBDCB2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CA1554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AA11029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FF5A3CC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D99BE12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040219F0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12A1A117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76D10AD7" w14:textId="5F594DD4" w:rsidR="00837B55" w:rsidRPr="007272F2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ADABBF" w14:textId="609CB4CD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A2A7A9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D06E019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BD019E5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97E0E94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74FCE8CB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43E83C9A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3F69B00B" w14:textId="3313EE7A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37681" w14:textId="493C9745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360AE8" w14:textId="1216ABB8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C4D2A2B" w14:textId="79409FEA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7577CD4" w14:textId="25B5AA06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25C9640" w14:textId="7513D64D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33F46213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4A85A32E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3D1FCD2" w14:textId="1EB08F78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DCC75A" w14:textId="047827A1" w:rsidR="00837B55" w:rsidRP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D890FA" w14:textId="2BDC524E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03E9306" w14:textId="5BCF8D3D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B9B1C9A" w14:textId="49C1157B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8A52E77" w14:textId="15113598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5DBCD0C0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560FED1C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3C0822B0" w14:textId="767CBD91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2799C6" w14:textId="40E64018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D43009E" w14:textId="5C35A226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E7B9660" w14:textId="0E45BC19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644A6B6" w14:textId="58CA60A2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2BC52AF" w14:textId="5041D82B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376A7CDE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1663AE69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926B150" w14:textId="2C7A503D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6D0243" w14:textId="3BB04663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FC80A8" w14:textId="5C222024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DE08F57" w14:textId="132CB878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AE7BC13" w14:textId="47B722A2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726D29C" w14:textId="090EBC32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571E5756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6E9FC22B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01E8DDF7" w14:textId="6B6507B4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980766" w14:textId="60E963C1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60B684" w14:textId="74163314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1546A3FF" w14:textId="64A7094E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20E3066" w14:textId="2BB42FF0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5638CD4" w14:textId="15568416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515A65DA" w14:textId="77777777" w:rsidTr="007272F2">
        <w:trPr>
          <w:gridAfter w:val="1"/>
          <w:wAfter w:w="8" w:type="dxa"/>
          <w:trHeight w:val="435"/>
        </w:trPr>
        <w:tc>
          <w:tcPr>
            <w:tcW w:w="4068" w:type="dxa"/>
            <w:vMerge/>
            <w:shd w:val="clear" w:color="auto" w:fill="auto"/>
          </w:tcPr>
          <w:p w14:paraId="1C44E298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19B5AFF9" w14:textId="1DE5728A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2C9342" w14:textId="32075A06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1A46D5" w14:textId="761750A6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A1C3CE2" w14:textId="338693BC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8588C55" w14:textId="4CDE7022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380C77BD" w14:textId="33160321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  <w:tr w:rsidR="00837B55" w:rsidRPr="00621FDD" w14:paraId="65C17657" w14:textId="77777777" w:rsidTr="00647020">
        <w:trPr>
          <w:gridAfter w:val="1"/>
          <w:wAfter w:w="8" w:type="dxa"/>
          <w:trHeight w:val="515"/>
        </w:trPr>
        <w:tc>
          <w:tcPr>
            <w:tcW w:w="4068" w:type="dxa"/>
            <w:vMerge/>
            <w:shd w:val="clear" w:color="auto" w:fill="auto"/>
          </w:tcPr>
          <w:p w14:paraId="42BE1C5F" w14:textId="77777777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2" w:type="dxa"/>
            <w:vAlign w:val="center"/>
          </w:tcPr>
          <w:p w14:paraId="12534BB8" w14:textId="5711F04F" w:rsidR="00837B55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8C9834" w14:textId="0C80A438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B7CBDF" w14:textId="378E3D65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21500B4" w14:textId="403126AA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AC8D94D" w14:textId="32CFF334" w:rsidR="00837B55" w:rsidRPr="00647020" w:rsidRDefault="00647020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464525A1" w14:textId="6E82D93C" w:rsidR="00837B55" w:rsidRPr="00225C98" w:rsidRDefault="00837B55" w:rsidP="00837B55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225C98">
              <w:rPr>
                <w:rFonts w:cs="Times New Roman"/>
                <w:sz w:val="24"/>
                <w:szCs w:val="24"/>
                <w:lang w:val="en-US"/>
              </w:rPr>
              <w:t>1/1024</w:t>
            </w:r>
          </w:p>
        </w:tc>
      </w:tr>
    </w:tbl>
    <w:p w14:paraId="5F645CFA" w14:textId="156AAC06" w:rsidR="00225C98" w:rsidRDefault="00225C98" w:rsidP="00225C98">
      <w:pPr>
        <w:contextualSpacing/>
        <w:rPr>
          <w:b/>
          <w:bCs/>
        </w:rPr>
      </w:pPr>
    </w:p>
    <w:p w14:paraId="47415192" w14:textId="5FFA3EF4" w:rsidR="003460CF" w:rsidRPr="003460CF" w:rsidRDefault="003460CF" w:rsidP="003460C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460CF">
        <w:rPr>
          <w:rFonts w:cs="Times New Roman"/>
        </w:rPr>
        <w:t>Написать свою программу, вычисляющую свертку двух сигналов, оформить ее в виде функции Z=</w:t>
      </w:r>
      <w:proofErr w:type="spellStart"/>
      <w:r w:rsidRPr="003460CF">
        <w:rPr>
          <w:rFonts w:cs="Times New Roman"/>
        </w:rPr>
        <w:t>myCONV</w:t>
      </w:r>
      <w:proofErr w:type="spellEnd"/>
      <w:r w:rsidRPr="003460CF">
        <w:rPr>
          <w:rFonts w:cs="Times New Roman"/>
        </w:rPr>
        <w:t>(</w:t>
      </w:r>
      <w:proofErr w:type="gramStart"/>
      <w:r w:rsidRPr="003460CF">
        <w:rPr>
          <w:rFonts w:cs="Times New Roman"/>
        </w:rPr>
        <w:t>A,B</w:t>
      </w:r>
      <w:proofErr w:type="gramEnd"/>
      <w:r w:rsidRPr="003460CF">
        <w:rPr>
          <w:rFonts w:cs="Times New Roman"/>
        </w:rPr>
        <w:t xml:space="preserve">). Сравнить результаты работы программы с функцией свертки из библиотеки </w:t>
      </w:r>
      <w:proofErr w:type="spellStart"/>
      <w:r w:rsidRPr="003460CF">
        <w:rPr>
          <w:rFonts w:cs="Times New Roman"/>
        </w:rPr>
        <w:t>scipy</w:t>
      </w:r>
      <w:proofErr w:type="spellEnd"/>
      <w:r w:rsidRPr="003460CF">
        <w:rPr>
          <w:rFonts w:cs="Times New Roman"/>
        </w:rPr>
        <w:t xml:space="preserve"> (</w:t>
      </w:r>
      <w:proofErr w:type="spellStart"/>
      <w:r w:rsidRPr="003460CF">
        <w:rPr>
          <w:rFonts w:cs="Times New Roman"/>
        </w:rPr>
        <w:t>convolve</w:t>
      </w:r>
      <w:proofErr w:type="spellEnd"/>
      <w:r w:rsidRPr="003460CF">
        <w:rPr>
          <w:rFonts w:cs="Times New Roman"/>
        </w:rPr>
        <w:t>(</w:t>
      </w:r>
      <w:proofErr w:type="gramStart"/>
      <w:r w:rsidRPr="003460CF">
        <w:rPr>
          <w:rFonts w:cs="Times New Roman"/>
        </w:rPr>
        <w:t>A,B</w:t>
      </w:r>
      <w:proofErr w:type="gramEnd"/>
      <w:r w:rsidRPr="003460CF">
        <w:rPr>
          <w:rFonts w:cs="Times New Roman"/>
        </w:rPr>
        <w:t xml:space="preserve">)). </w:t>
      </w:r>
    </w:p>
    <w:p w14:paraId="5576AE19" w14:textId="4C5D80E7" w:rsidR="003460CF" w:rsidRDefault="003460CF" w:rsidP="003460CF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</w:rPr>
      </w:pPr>
      <w:r w:rsidRPr="003460CF">
        <w:rPr>
          <w:rFonts w:ascii="Arial" w:hAnsi="Arial" w:cs="Arial"/>
          <w:i/>
        </w:rPr>
        <w:t xml:space="preserve"> </w:t>
      </w:r>
      <w:r w:rsidRPr="003460CF">
        <w:rPr>
          <w:rFonts w:cs="Times New Roman"/>
        </w:rPr>
        <w:t xml:space="preserve">Для сигналов найти свертки (используя свою программу) в соответствии с заданием. Объяснить полученные результаты аналитически.  </w:t>
      </w:r>
    </w:p>
    <w:p w14:paraId="3523F4CE" w14:textId="740ABADA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A</w:t>
      </w:r>
      <w:r w:rsidR="00BA2B96" w:rsidRPr="003460CF">
        <w:rPr>
          <w:rFonts w:cs="Times New Roman"/>
          <w:lang w:val="en-US"/>
        </w:rPr>
        <w:t>= {</w:t>
      </w:r>
      <w:r w:rsidRPr="003460CF">
        <w:rPr>
          <w:rFonts w:cs="Times New Roman"/>
          <w:lang w:val="en-US"/>
        </w:rPr>
        <w:t>…0,1,1,1,1,</w:t>
      </w:r>
      <w:r w:rsidR="00BA2B96" w:rsidRPr="003460CF">
        <w:rPr>
          <w:rFonts w:cs="Times New Roman"/>
          <w:lang w:val="en-US"/>
        </w:rPr>
        <w:t>1, 0…</w:t>
      </w:r>
      <w:r w:rsidRPr="003460CF">
        <w:rPr>
          <w:rFonts w:cs="Times New Roman"/>
          <w:lang w:val="en-US"/>
        </w:rPr>
        <w:t>}</w:t>
      </w:r>
    </w:p>
    <w:p w14:paraId="3F73558F" w14:textId="7DF3D519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B</w:t>
      </w:r>
      <w:r w:rsidR="00BA2B96" w:rsidRPr="003460CF">
        <w:rPr>
          <w:rFonts w:cs="Times New Roman"/>
          <w:lang w:val="en-US"/>
        </w:rPr>
        <w:t>= {</w:t>
      </w:r>
      <w:r w:rsidRPr="003460CF">
        <w:rPr>
          <w:rFonts w:cs="Times New Roman"/>
          <w:lang w:val="en-US"/>
        </w:rPr>
        <w:t>…,0,1,2,3,0…}</w:t>
      </w:r>
    </w:p>
    <w:p w14:paraId="46A616CE" w14:textId="76CBA7DE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C</w:t>
      </w:r>
      <w:r w:rsidR="00BA2B96" w:rsidRPr="003460CF">
        <w:rPr>
          <w:rFonts w:cs="Times New Roman"/>
          <w:lang w:val="en-US"/>
        </w:rPr>
        <w:t>= {</w:t>
      </w:r>
      <w:r w:rsidRPr="003460CF">
        <w:rPr>
          <w:rFonts w:cs="Times New Roman"/>
          <w:lang w:val="en-US"/>
        </w:rPr>
        <w:t>…,0,2,1,0.</w:t>
      </w:r>
      <w:r w:rsidR="00BA2B96" w:rsidRPr="003460CF">
        <w:rPr>
          <w:rFonts w:cs="Times New Roman"/>
          <w:lang w:val="en-US"/>
        </w:rPr>
        <w:t>5,0…</w:t>
      </w:r>
      <w:r w:rsidRPr="003460CF">
        <w:rPr>
          <w:rFonts w:cs="Times New Roman"/>
          <w:lang w:val="en-US"/>
        </w:rPr>
        <w:t>}</w:t>
      </w:r>
    </w:p>
    <w:p w14:paraId="6CC5BE17" w14:textId="21DEAE26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D</w:t>
      </w:r>
      <w:r w:rsidR="00BA2B96" w:rsidRPr="003460CF">
        <w:rPr>
          <w:rFonts w:cs="Times New Roman"/>
          <w:lang w:val="en-US"/>
        </w:rPr>
        <w:t>= {</w:t>
      </w:r>
      <w:r w:rsidRPr="003460CF">
        <w:rPr>
          <w:rFonts w:cs="Times New Roman"/>
          <w:lang w:val="en-US"/>
        </w:rPr>
        <w:t>…,0,1,2,3,4,5,0…}</w:t>
      </w:r>
    </w:p>
    <w:p w14:paraId="791A6FB7" w14:textId="1A07373C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E</w:t>
      </w:r>
      <w:r w:rsidR="00BA2B96" w:rsidRPr="003460CF">
        <w:rPr>
          <w:rFonts w:cs="Times New Roman"/>
          <w:lang w:val="en-US"/>
        </w:rPr>
        <w:t>= {</w:t>
      </w:r>
      <w:r w:rsidRPr="003460CF">
        <w:rPr>
          <w:rFonts w:cs="Times New Roman"/>
          <w:lang w:val="en-US"/>
        </w:rPr>
        <w:t>…,0,5,4,5,3,</w:t>
      </w:r>
      <w:r w:rsidR="00BA2B96" w:rsidRPr="003460CF">
        <w:rPr>
          <w:rFonts w:cs="Times New Roman"/>
          <w:lang w:val="en-US"/>
        </w:rPr>
        <w:t>1,0…</w:t>
      </w:r>
      <w:r w:rsidRPr="003460CF">
        <w:rPr>
          <w:rFonts w:cs="Times New Roman"/>
          <w:lang w:val="en-US"/>
        </w:rPr>
        <w:t>}</w:t>
      </w:r>
    </w:p>
    <w:p w14:paraId="063CA6F6" w14:textId="63D2CC96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F=sin(2*pi*</w:t>
      </w:r>
      <w:r w:rsidR="00BA2B96" w:rsidRPr="003460CF">
        <w:rPr>
          <w:rFonts w:cs="Times New Roman"/>
          <w:lang w:val="en-US"/>
        </w:rPr>
        <w:t>t) +</w:t>
      </w:r>
      <w:r w:rsidR="00BA2B96" w:rsidRPr="00BA2B96">
        <w:rPr>
          <w:rFonts w:cs="Times New Roman"/>
          <w:lang w:val="en-US"/>
        </w:rPr>
        <w:t xml:space="preserve"> </w:t>
      </w:r>
      <w:r w:rsidRPr="003460CF">
        <w:rPr>
          <w:rFonts w:cs="Times New Roman"/>
          <w:lang w:val="en-US"/>
        </w:rPr>
        <w:t>0.1*</w:t>
      </w:r>
      <w:proofErr w:type="spellStart"/>
      <w:r w:rsidRPr="003460CF">
        <w:rPr>
          <w:rFonts w:cs="Times New Roman"/>
          <w:lang w:val="en-US"/>
        </w:rPr>
        <w:t>randn</w:t>
      </w:r>
      <w:proofErr w:type="spellEnd"/>
      <w:r w:rsidR="00BA2B96" w:rsidRPr="00BA2B96">
        <w:rPr>
          <w:rFonts w:cs="Times New Roman"/>
          <w:lang w:val="en-US"/>
        </w:rPr>
        <w:t xml:space="preserve"> </w:t>
      </w:r>
      <w:r w:rsidRPr="003460CF">
        <w:rPr>
          <w:rFonts w:cs="Times New Roman"/>
          <w:lang w:val="en-US"/>
        </w:rPr>
        <w:t>(</w:t>
      </w:r>
      <w:r w:rsidR="00BA2B96" w:rsidRPr="003460CF">
        <w:rPr>
          <w:rFonts w:cs="Times New Roman"/>
          <w:lang w:val="en-US"/>
        </w:rPr>
        <w:t>1, length</w:t>
      </w:r>
      <w:r w:rsidRPr="003460CF">
        <w:rPr>
          <w:rFonts w:cs="Times New Roman"/>
          <w:lang w:val="en-US"/>
        </w:rPr>
        <w:t>(t));</w:t>
      </w:r>
      <w:r w:rsidR="00BA2B96" w:rsidRPr="00BA2B96">
        <w:rPr>
          <w:rFonts w:cs="Times New Roman"/>
          <w:lang w:val="en-US"/>
        </w:rPr>
        <w:t xml:space="preserve"> </w:t>
      </w:r>
      <w:r w:rsidR="00BA2B96">
        <w:rPr>
          <w:rFonts w:cs="Times New Roman"/>
        </w:rPr>
        <w:t>где</w:t>
      </w:r>
      <w:r w:rsidR="00BA2B96" w:rsidRPr="00BA2B96">
        <w:rPr>
          <w:rFonts w:cs="Times New Roman"/>
          <w:lang w:val="en-US"/>
        </w:rPr>
        <w:t xml:space="preserve"> </w:t>
      </w:r>
      <w:r w:rsidRPr="003460CF">
        <w:rPr>
          <w:rFonts w:cs="Times New Roman"/>
          <w:lang w:val="en-US"/>
        </w:rPr>
        <w:t>t</w:t>
      </w:r>
      <w:r w:rsidR="00BA2B96" w:rsidRPr="00BA2B96">
        <w:rPr>
          <w:rFonts w:cs="Times New Roman"/>
          <w:lang w:val="en-US"/>
        </w:rPr>
        <w:t xml:space="preserve"> </w:t>
      </w:r>
      <w:r w:rsidRPr="003460CF">
        <w:rPr>
          <w:rFonts w:cs="Times New Roman"/>
          <w:lang w:val="en-US"/>
        </w:rPr>
        <w:t>=</w:t>
      </w:r>
      <w:r w:rsidR="00BA2B96" w:rsidRPr="00BA2B96">
        <w:rPr>
          <w:rFonts w:cs="Times New Roman"/>
          <w:lang w:val="en-US"/>
        </w:rPr>
        <w:t xml:space="preserve"> </w:t>
      </w:r>
      <w:r w:rsidR="00BA2B96">
        <w:rPr>
          <w:rFonts w:cs="Times New Roman"/>
          <w:lang w:val="en-US"/>
        </w:rPr>
        <w:t>[</w:t>
      </w:r>
      <w:r w:rsidRPr="003460CF">
        <w:rPr>
          <w:rFonts w:cs="Times New Roman"/>
          <w:lang w:val="en-US"/>
        </w:rPr>
        <w:t>0</w:t>
      </w:r>
      <w:r w:rsidR="00BA2B96">
        <w:rPr>
          <w:rFonts w:cs="Times New Roman"/>
          <w:lang w:val="en-US"/>
        </w:rPr>
        <w:t>,</w:t>
      </w:r>
      <w:r w:rsidRPr="003460CF">
        <w:rPr>
          <w:rFonts w:cs="Times New Roman"/>
          <w:lang w:val="en-US"/>
        </w:rPr>
        <w:t>10</w:t>
      </w:r>
      <w:r w:rsidR="00BA2B96">
        <w:rPr>
          <w:rFonts w:cs="Times New Roman"/>
          <w:lang w:val="en-US"/>
        </w:rPr>
        <w:t xml:space="preserve">] </w:t>
      </w:r>
      <w:r w:rsidR="00BA2B96">
        <w:rPr>
          <w:rFonts w:cs="Times New Roman"/>
        </w:rPr>
        <w:t>с</w:t>
      </w:r>
      <w:r w:rsidR="00BA2B96" w:rsidRPr="00BA2B96">
        <w:rPr>
          <w:rFonts w:cs="Times New Roman"/>
          <w:lang w:val="en-US"/>
        </w:rPr>
        <w:t xml:space="preserve"> </w:t>
      </w:r>
      <w:r w:rsidR="00BA2B96">
        <w:rPr>
          <w:rFonts w:cs="Times New Roman"/>
        </w:rPr>
        <w:t>шагом</w:t>
      </w:r>
      <w:r w:rsidR="00BA2B96" w:rsidRPr="00BA2B96">
        <w:rPr>
          <w:rFonts w:cs="Times New Roman"/>
          <w:lang w:val="en-US"/>
        </w:rPr>
        <w:t xml:space="preserve"> </w:t>
      </w:r>
      <w:r w:rsidR="00BA2B96">
        <w:rPr>
          <w:rFonts w:cs="Times New Roman"/>
        </w:rPr>
        <w:t>дискретизации</w:t>
      </w:r>
      <w:r w:rsidR="00BA2B96" w:rsidRPr="00BA2B96">
        <w:rPr>
          <w:rFonts w:cs="Times New Roman"/>
          <w:lang w:val="en-US"/>
        </w:rPr>
        <w:t xml:space="preserve"> 1/125</w:t>
      </w:r>
      <w:r w:rsidRPr="003460CF">
        <w:rPr>
          <w:rFonts w:cs="Times New Roman"/>
          <w:lang w:val="en-US"/>
        </w:rPr>
        <w:t>;</w:t>
      </w:r>
    </w:p>
    <w:p w14:paraId="5FDDD8FF" w14:textId="28FF847D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G</w:t>
      </w:r>
      <w:r w:rsidR="00BA2B96" w:rsidRPr="003460CF">
        <w:rPr>
          <w:rFonts w:cs="Times New Roman"/>
          <w:lang w:val="en-US"/>
        </w:rPr>
        <w:t>= {</w:t>
      </w:r>
      <w:r w:rsidRPr="003460CF">
        <w:rPr>
          <w:rFonts w:cs="Times New Roman"/>
          <w:lang w:val="en-US"/>
        </w:rPr>
        <w:t>…,0,2,1,2,0…}</w:t>
      </w:r>
    </w:p>
    <w:p w14:paraId="5CDAA03A" w14:textId="77777777" w:rsidR="003460CF" w:rsidRPr="003460CF" w:rsidRDefault="003460CF" w:rsidP="003460CF">
      <w:pPr>
        <w:widowControl w:val="0"/>
        <w:autoSpaceDE w:val="0"/>
        <w:autoSpaceDN w:val="0"/>
        <w:adjustRightInd w:val="0"/>
        <w:contextualSpacing/>
        <w:rPr>
          <w:rFonts w:cs="Times New Roman"/>
          <w:lang w:val="en-US"/>
        </w:rPr>
      </w:pPr>
    </w:p>
    <w:p w14:paraId="4A41B8FF" w14:textId="77777777" w:rsidR="003460CF" w:rsidRPr="003460CF" w:rsidRDefault="003460CF" w:rsidP="003460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</w:rPr>
      </w:pPr>
      <w:r w:rsidRPr="003460CF">
        <w:rPr>
          <w:rFonts w:cs="Times New Roman"/>
          <w:lang w:val="en-US"/>
        </w:rPr>
        <w:t>A</w:t>
      </w:r>
      <w:r w:rsidRPr="003460CF">
        <w:rPr>
          <w:rFonts w:cs="Times New Roman"/>
        </w:rPr>
        <w:t>*</w:t>
      </w:r>
      <w:r w:rsidRPr="003460CF">
        <w:rPr>
          <w:rFonts w:cs="Times New Roman"/>
          <w:lang w:val="en-US"/>
        </w:rPr>
        <w:t>A</w:t>
      </w:r>
    </w:p>
    <w:p w14:paraId="5662E601" w14:textId="4D67BDA4" w:rsidR="003460CF" w:rsidRPr="003460CF" w:rsidRDefault="003460CF" w:rsidP="003460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</w:rPr>
      </w:pPr>
      <w:r w:rsidRPr="003460CF">
        <w:rPr>
          <w:rFonts w:cs="Times New Roman"/>
          <w:lang w:val="en-US"/>
        </w:rPr>
        <w:t>B</w:t>
      </w:r>
      <w:r w:rsidRPr="003460CF">
        <w:rPr>
          <w:rFonts w:cs="Times New Roman"/>
        </w:rPr>
        <w:t>*</w:t>
      </w:r>
      <w:r w:rsidRPr="003460CF">
        <w:rPr>
          <w:rFonts w:cs="Times New Roman"/>
          <w:lang w:val="en-US"/>
        </w:rPr>
        <w:t>C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и </w:t>
      </w:r>
      <w:r w:rsidRPr="003460CF">
        <w:rPr>
          <w:rFonts w:cs="Times New Roman"/>
          <w:lang w:val="en-US"/>
        </w:rPr>
        <w:t>C</w:t>
      </w:r>
      <w:r w:rsidRPr="003460CF">
        <w:rPr>
          <w:rFonts w:cs="Times New Roman"/>
        </w:rPr>
        <w:t>*</w:t>
      </w:r>
      <w:r w:rsidRPr="003460CF">
        <w:rPr>
          <w:rFonts w:cs="Times New Roman"/>
          <w:lang w:val="en-US"/>
        </w:rPr>
        <w:t>B</w:t>
      </w:r>
    </w:p>
    <w:p w14:paraId="2B1E8643" w14:textId="0AE99143" w:rsidR="003460CF" w:rsidRPr="003460CF" w:rsidRDefault="003460CF" w:rsidP="003460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</w:rPr>
      </w:pPr>
      <w:r w:rsidRPr="003460CF">
        <w:rPr>
          <w:rFonts w:cs="Times New Roman"/>
        </w:rPr>
        <w:t>(</w:t>
      </w:r>
      <w:r w:rsidRPr="003460CF">
        <w:rPr>
          <w:rFonts w:cs="Times New Roman"/>
          <w:lang w:val="en-US"/>
        </w:rPr>
        <w:t>D</w:t>
      </w:r>
      <w:r w:rsidRPr="003460CF">
        <w:rPr>
          <w:rFonts w:cs="Times New Roman"/>
        </w:rPr>
        <w:t>*</w:t>
      </w:r>
      <w:proofErr w:type="gramStart"/>
      <w:r w:rsidRPr="003460CF">
        <w:rPr>
          <w:rFonts w:cs="Times New Roman"/>
          <w:lang w:val="en-US"/>
        </w:rPr>
        <w:t>E</w:t>
      </w:r>
      <w:r w:rsidRPr="003460CF">
        <w:rPr>
          <w:rFonts w:cs="Times New Roman"/>
        </w:rPr>
        <w:t>)*</w:t>
      </w:r>
      <w:proofErr w:type="gramEnd"/>
      <w:r w:rsidRPr="003460CF">
        <w:rPr>
          <w:rFonts w:cs="Times New Roman"/>
          <w:lang w:val="en-US"/>
        </w:rPr>
        <w:t>B</w:t>
      </w:r>
      <w:r>
        <w:rPr>
          <w:rFonts w:cs="Times New Roman"/>
        </w:rPr>
        <w:t xml:space="preserve"> и </w:t>
      </w:r>
      <w:r w:rsidRPr="003460CF">
        <w:rPr>
          <w:rFonts w:cs="Times New Roman"/>
          <w:lang w:val="en-US"/>
        </w:rPr>
        <w:t>D</w:t>
      </w:r>
      <w:r w:rsidRPr="003460CF">
        <w:rPr>
          <w:rFonts w:cs="Times New Roman"/>
        </w:rPr>
        <w:t>*(</w:t>
      </w:r>
      <w:r w:rsidRPr="003460CF">
        <w:rPr>
          <w:rFonts w:cs="Times New Roman"/>
          <w:lang w:val="en-US"/>
        </w:rPr>
        <w:t>E</w:t>
      </w:r>
      <w:r w:rsidRPr="003460CF">
        <w:rPr>
          <w:rFonts w:cs="Times New Roman"/>
        </w:rPr>
        <w:t>*</w:t>
      </w:r>
      <w:r w:rsidRPr="003460CF">
        <w:rPr>
          <w:rFonts w:cs="Times New Roman"/>
          <w:lang w:val="en-US"/>
        </w:rPr>
        <w:t>B</w:t>
      </w:r>
      <w:r w:rsidRPr="003460CF">
        <w:rPr>
          <w:rFonts w:cs="Times New Roman"/>
        </w:rPr>
        <w:t>)</w:t>
      </w:r>
    </w:p>
    <w:p w14:paraId="4D118045" w14:textId="1160272F" w:rsidR="003460CF" w:rsidRPr="003460CF" w:rsidRDefault="003460CF" w:rsidP="003460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</w:rPr>
      </w:pPr>
      <w:r w:rsidRPr="003460CF">
        <w:rPr>
          <w:rFonts w:cs="Times New Roman"/>
          <w:lang w:val="en-US"/>
        </w:rPr>
        <w:t>D</w:t>
      </w:r>
      <w:r w:rsidRPr="003460CF">
        <w:rPr>
          <w:rFonts w:cs="Times New Roman"/>
        </w:rPr>
        <w:t>*(</w:t>
      </w:r>
      <w:r w:rsidRPr="003460CF">
        <w:rPr>
          <w:rFonts w:cs="Times New Roman"/>
          <w:lang w:val="en-US"/>
        </w:rPr>
        <w:t>E</w:t>
      </w:r>
      <w:r w:rsidRPr="003460CF">
        <w:rPr>
          <w:rFonts w:cs="Times New Roman"/>
        </w:rPr>
        <w:t>+</w:t>
      </w:r>
      <w:r w:rsidRPr="003460CF">
        <w:rPr>
          <w:rFonts w:cs="Times New Roman"/>
          <w:lang w:val="en-US"/>
        </w:rPr>
        <w:t>B</w:t>
      </w:r>
      <w:r w:rsidRPr="003460CF">
        <w:rPr>
          <w:rFonts w:cs="Times New Roman"/>
        </w:rPr>
        <w:t>)</w:t>
      </w:r>
      <w:r>
        <w:rPr>
          <w:rFonts w:cs="Times New Roman"/>
        </w:rPr>
        <w:t xml:space="preserve"> и </w:t>
      </w:r>
      <w:r w:rsidRPr="003460CF">
        <w:rPr>
          <w:rFonts w:cs="Times New Roman"/>
          <w:lang w:val="en-US"/>
        </w:rPr>
        <w:t>D</w:t>
      </w:r>
      <w:r w:rsidRPr="003460CF">
        <w:rPr>
          <w:rFonts w:cs="Times New Roman"/>
        </w:rPr>
        <w:t>*</w:t>
      </w:r>
      <w:r w:rsidRPr="003460CF">
        <w:rPr>
          <w:rFonts w:cs="Times New Roman"/>
          <w:lang w:val="en-US"/>
        </w:rPr>
        <w:t>E</w:t>
      </w:r>
      <w:r w:rsidRPr="003460CF">
        <w:rPr>
          <w:rFonts w:cs="Times New Roman"/>
        </w:rPr>
        <w:t>+</w:t>
      </w:r>
      <w:r w:rsidRPr="003460CF">
        <w:rPr>
          <w:rFonts w:cs="Times New Roman"/>
          <w:lang w:val="en-US"/>
        </w:rPr>
        <w:t>D</w:t>
      </w:r>
      <w:r w:rsidRPr="003460CF">
        <w:rPr>
          <w:rFonts w:cs="Times New Roman"/>
        </w:rPr>
        <w:t>*</w:t>
      </w:r>
      <w:r w:rsidRPr="003460CF">
        <w:rPr>
          <w:rFonts w:cs="Times New Roman"/>
          <w:lang w:val="en-US"/>
        </w:rPr>
        <w:t>B</w:t>
      </w:r>
    </w:p>
    <w:p w14:paraId="3372BF4B" w14:textId="77777777" w:rsidR="003460CF" w:rsidRPr="003460CF" w:rsidRDefault="003460CF" w:rsidP="003460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F*A</w:t>
      </w:r>
    </w:p>
    <w:p w14:paraId="54216D1F" w14:textId="77777777" w:rsidR="003460CF" w:rsidRPr="003460CF" w:rsidRDefault="003460CF" w:rsidP="003460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lang w:val="en-US"/>
        </w:rPr>
      </w:pPr>
      <w:r w:rsidRPr="003460CF">
        <w:rPr>
          <w:rFonts w:cs="Times New Roman"/>
          <w:lang w:val="en-US"/>
        </w:rPr>
        <w:t>F*G</w:t>
      </w:r>
    </w:p>
    <w:p w14:paraId="1EFE1C07" w14:textId="77777777" w:rsidR="00B5484F" w:rsidRDefault="00B5484F" w:rsidP="00B5484F">
      <w:pPr>
        <w:contextualSpacing/>
        <w:jc w:val="center"/>
        <w:rPr>
          <w:b/>
          <w:bCs/>
        </w:rPr>
      </w:pPr>
    </w:p>
    <w:p w14:paraId="38562BFC" w14:textId="6A1E144F" w:rsidR="005D1431" w:rsidRDefault="00B5484F" w:rsidP="00B5484F">
      <w:pPr>
        <w:contextualSpacing/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 w14:paraId="32A11E8F" w14:textId="77777777" w:rsidR="00B5484F" w:rsidRDefault="00B5484F" w:rsidP="00B5484F">
      <w:pPr>
        <w:contextualSpacing/>
        <w:jc w:val="center"/>
        <w:rPr>
          <w:b/>
          <w:bCs/>
        </w:rPr>
      </w:pPr>
    </w:p>
    <w:p w14:paraId="2805ED28" w14:textId="30F699B1" w:rsidR="00B5484F" w:rsidRDefault="00D46114" w:rsidP="00B5484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Какие виды сигналов вы знаете? В чем отличие периодических сигналов от непериодических? </w:t>
      </w:r>
    </w:p>
    <w:p w14:paraId="14E79948" w14:textId="50AD6B9B" w:rsidR="00B5484F" w:rsidRDefault="00B5484F" w:rsidP="00B5484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Роль свертки в ЦОС.</w:t>
      </w:r>
    </w:p>
    <w:p w14:paraId="13F00AEB" w14:textId="77777777" w:rsidR="00B5484F" w:rsidRDefault="00B5484F" w:rsidP="00B5484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В чем отличие дискретной свертки от непрерывной?</w:t>
      </w:r>
    </w:p>
    <w:p w14:paraId="7ADF8FD7" w14:textId="1FC432A0" w:rsidR="00B5484F" w:rsidRPr="00937304" w:rsidRDefault="00B5484F" w:rsidP="00B5484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lastRenderedPageBreak/>
        <w:t>Как представить дискретный сигнал с использованием свертки и дельта-функции?</w:t>
      </w:r>
    </w:p>
    <w:p w14:paraId="268C7752" w14:textId="00D898BB" w:rsidR="001E19DF" w:rsidRPr="001E19DF" w:rsidRDefault="001E19DF" w:rsidP="001E19DF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iCs/>
        </w:rPr>
      </w:pPr>
      <w:r w:rsidRPr="001E19DF">
        <w:rPr>
          <w:rFonts w:cs="Times New Roman"/>
          <w:b/>
          <w:iCs/>
        </w:rPr>
        <w:t>Требования к отчету</w:t>
      </w:r>
    </w:p>
    <w:p w14:paraId="6A5EB48E" w14:textId="6C11D7F8" w:rsidR="001E19DF" w:rsidRPr="001E19DF" w:rsidRDefault="001E19DF" w:rsidP="001E1C94">
      <w:pPr>
        <w:rPr>
          <w:rFonts w:cs="Times New Roman"/>
        </w:rPr>
      </w:pPr>
      <w:r w:rsidRPr="001E1C94">
        <w:t xml:space="preserve">Отчет должен </w:t>
      </w:r>
      <w:r w:rsidR="005F6850" w:rsidRPr="001E1C94">
        <w:t>быть оформлен по ГОСТ 7.32-2017 </w:t>
      </w:r>
      <w:r w:rsidR="001E1C94">
        <w:t xml:space="preserve">и </w:t>
      </w:r>
      <w:r w:rsidRPr="001E19DF">
        <w:rPr>
          <w:rFonts w:cs="Times New Roman"/>
        </w:rPr>
        <w:t>содержать следующие разделы:</w:t>
      </w:r>
    </w:p>
    <w:p w14:paraId="4E418B6B" w14:textId="24A3C238" w:rsidR="001E19DF" w:rsidRPr="001E19DF" w:rsidRDefault="001E19DF" w:rsidP="001E19D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E19DF">
        <w:rPr>
          <w:rFonts w:cs="Times New Roman"/>
        </w:rPr>
        <w:t>Титульный лист</w:t>
      </w:r>
      <w:r w:rsidR="00B5484F">
        <w:rPr>
          <w:rFonts w:cs="Times New Roman"/>
        </w:rPr>
        <w:t>.</w:t>
      </w:r>
    </w:p>
    <w:p w14:paraId="438E6DEC" w14:textId="7D8865E3" w:rsidR="001E19DF" w:rsidRPr="001E19DF" w:rsidRDefault="001E19DF" w:rsidP="001E19D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E19DF">
        <w:rPr>
          <w:rFonts w:cs="Times New Roman"/>
        </w:rPr>
        <w:t>Цели работы</w:t>
      </w:r>
      <w:r w:rsidR="00B5484F">
        <w:rPr>
          <w:rFonts w:cs="Times New Roman"/>
        </w:rPr>
        <w:t>.</w:t>
      </w:r>
    </w:p>
    <w:p w14:paraId="4A1BDFB5" w14:textId="12617F8B" w:rsidR="001E19DF" w:rsidRDefault="001E19DF" w:rsidP="001E19D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E19DF">
        <w:rPr>
          <w:rFonts w:cs="Times New Roman"/>
        </w:rPr>
        <w:t>Описание сигналов, коды программ, визуальное представление сигнала</w:t>
      </w:r>
      <w:r w:rsidR="00B5484F">
        <w:rPr>
          <w:rFonts w:cs="Times New Roman"/>
        </w:rPr>
        <w:t>.</w:t>
      </w:r>
    </w:p>
    <w:p w14:paraId="3BF9FE9F" w14:textId="1EBEF5D5" w:rsidR="001E19DF" w:rsidRDefault="001E19DF" w:rsidP="001E19D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Выводы</w:t>
      </w:r>
      <w:r w:rsidR="00B5484F">
        <w:rPr>
          <w:rFonts w:cs="Times New Roman"/>
        </w:rPr>
        <w:t>.</w:t>
      </w:r>
    </w:p>
    <w:p w14:paraId="40D32C76" w14:textId="288E01AD" w:rsidR="00B5484F" w:rsidRPr="001E19DF" w:rsidRDefault="00B5484F" w:rsidP="001E19D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Ответы на контрольные вопросы.</w:t>
      </w:r>
    </w:p>
    <w:p w14:paraId="71249AEA" w14:textId="21A972DB" w:rsidR="00A5395A" w:rsidRDefault="00A5395A" w:rsidP="00A5395A">
      <w:pPr>
        <w:widowControl w:val="0"/>
        <w:autoSpaceDE w:val="0"/>
        <w:autoSpaceDN w:val="0"/>
        <w:adjustRightInd w:val="0"/>
        <w:ind w:firstLine="0"/>
        <w:rPr>
          <w:rFonts w:cs="Times New Roman"/>
        </w:rPr>
      </w:pPr>
    </w:p>
    <w:p w14:paraId="7CA7FAA5" w14:textId="1067E5B9" w:rsidR="001E19DF" w:rsidRPr="001E19DF" w:rsidRDefault="001E19DF" w:rsidP="001E19DF">
      <w:pPr>
        <w:widowControl w:val="0"/>
        <w:autoSpaceDE w:val="0"/>
        <w:autoSpaceDN w:val="0"/>
        <w:adjustRightInd w:val="0"/>
        <w:ind w:firstLine="0"/>
        <w:jc w:val="center"/>
        <w:rPr>
          <w:rFonts w:cs="Times New Roman"/>
          <w:b/>
          <w:bCs/>
        </w:rPr>
      </w:pPr>
      <w:r w:rsidRPr="001E19DF">
        <w:rPr>
          <w:rFonts w:cs="Times New Roman"/>
          <w:b/>
          <w:bCs/>
        </w:rPr>
        <w:t>Литература:</w:t>
      </w:r>
    </w:p>
    <w:p w14:paraId="3128BA5F" w14:textId="44ED24A3" w:rsidR="005F6850" w:rsidRDefault="001E19DF" w:rsidP="005F6850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Аллен Б. </w:t>
      </w:r>
      <w:proofErr w:type="spellStart"/>
      <w:r>
        <w:rPr>
          <w:rFonts w:cs="Times New Roman"/>
        </w:rPr>
        <w:t>Дауни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Think</w:t>
      </w:r>
      <w:r w:rsidRPr="001E19DF">
        <w:rPr>
          <w:rFonts w:cs="Times New Roman"/>
        </w:rPr>
        <w:t xml:space="preserve"> </w:t>
      </w:r>
      <w:r>
        <w:rPr>
          <w:rFonts w:cs="Times New Roman"/>
          <w:lang w:val="en-US"/>
        </w:rPr>
        <w:t>DSP</w:t>
      </w:r>
      <w:r>
        <w:rPr>
          <w:rFonts w:cs="Times New Roman"/>
        </w:rPr>
        <w:t xml:space="preserve">. Цифровая обработка сигналов на </w:t>
      </w:r>
      <w:r>
        <w:rPr>
          <w:rFonts w:cs="Times New Roman"/>
          <w:lang w:val="en-US"/>
        </w:rPr>
        <w:t>Python</w:t>
      </w:r>
      <w:r w:rsidRPr="001E19DF">
        <w:rPr>
          <w:rFonts w:cs="Times New Roman"/>
        </w:rPr>
        <w:t xml:space="preserve"> / </w:t>
      </w:r>
      <w:r>
        <w:rPr>
          <w:rFonts w:cs="Times New Roman"/>
        </w:rPr>
        <w:t xml:space="preserve">пер. с англ. </w:t>
      </w:r>
      <w:proofErr w:type="spellStart"/>
      <w:r>
        <w:rPr>
          <w:rFonts w:cs="Times New Roman"/>
        </w:rPr>
        <w:t>Бряндинский</w:t>
      </w:r>
      <w:proofErr w:type="spellEnd"/>
      <w:r>
        <w:rPr>
          <w:rFonts w:cs="Times New Roman"/>
        </w:rPr>
        <w:t xml:space="preserve"> А.Э. – М.: ДМК Пресс, 2017. – 160 с.: ил.</w:t>
      </w:r>
    </w:p>
    <w:p w14:paraId="58A36372" w14:textId="329E1A10" w:rsidR="002970B9" w:rsidRDefault="002970B9" w:rsidP="005F6850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С</w:t>
      </w:r>
      <w:r w:rsidR="00A9582A">
        <w:rPr>
          <w:rFonts w:cs="Times New Roman"/>
        </w:rPr>
        <w:t>в</w:t>
      </w:r>
      <w:r>
        <w:rPr>
          <w:rFonts w:cs="Times New Roman"/>
        </w:rPr>
        <w:t xml:space="preserve">ертка </w:t>
      </w:r>
      <w:r w:rsidRPr="00A94AA4">
        <w:rPr>
          <w:color w:val="000000" w:themeColor="text1"/>
        </w:rPr>
        <w:t>// [</w:t>
      </w:r>
      <w:r w:rsidRPr="004C216D">
        <w:rPr>
          <w:color w:val="000000" w:themeColor="text1"/>
        </w:rPr>
        <w:t>Электронный</w:t>
      </w:r>
      <w:r w:rsidRPr="00A94AA4">
        <w:rPr>
          <w:color w:val="000000" w:themeColor="text1"/>
        </w:rPr>
        <w:t xml:space="preserve"> </w:t>
      </w:r>
      <w:r w:rsidRPr="004C216D">
        <w:rPr>
          <w:color w:val="000000" w:themeColor="text1"/>
        </w:rPr>
        <w:t>ресурс</w:t>
      </w:r>
      <w:r w:rsidRPr="00A94AA4">
        <w:rPr>
          <w:color w:val="000000" w:themeColor="text1"/>
        </w:rPr>
        <w:t xml:space="preserve">] – </w:t>
      </w:r>
      <w:r w:rsidRPr="004C216D">
        <w:rPr>
          <w:color w:val="000000" w:themeColor="text1"/>
        </w:rPr>
        <w:t>Электронные</w:t>
      </w:r>
      <w:r w:rsidRPr="00A94AA4">
        <w:rPr>
          <w:color w:val="000000" w:themeColor="text1"/>
        </w:rPr>
        <w:t xml:space="preserve"> </w:t>
      </w:r>
      <w:r w:rsidRPr="004C216D">
        <w:rPr>
          <w:color w:val="000000" w:themeColor="text1"/>
        </w:rPr>
        <w:t>данные</w:t>
      </w:r>
      <w:r w:rsidRPr="00A94AA4">
        <w:rPr>
          <w:color w:val="000000" w:themeColor="text1"/>
        </w:rPr>
        <w:t xml:space="preserve"> – </w:t>
      </w:r>
      <w:r w:rsidRPr="004C216D">
        <w:rPr>
          <w:color w:val="000000" w:themeColor="text1"/>
        </w:rPr>
        <w:t>Режим</w:t>
      </w:r>
      <w:r w:rsidRPr="00A94AA4">
        <w:rPr>
          <w:color w:val="000000" w:themeColor="text1"/>
        </w:rPr>
        <w:t xml:space="preserve"> </w:t>
      </w:r>
      <w:r w:rsidRPr="004C216D">
        <w:rPr>
          <w:color w:val="000000" w:themeColor="text1"/>
        </w:rPr>
        <w:t>доступа</w:t>
      </w:r>
      <w:r w:rsidRPr="00A94AA4">
        <w:rPr>
          <w:color w:val="000000" w:themeColor="text1"/>
        </w:rPr>
        <w:t xml:space="preserve">: </w:t>
      </w:r>
      <w:r w:rsidRPr="004C216D">
        <w:rPr>
          <w:color w:val="000000" w:themeColor="text1"/>
          <w:lang w:val="en-US"/>
        </w:rPr>
        <w:t>URL</w:t>
      </w:r>
      <w:r w:rsidRPr="00A94AA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hyperlink r:id="rId8" w:history="1">
        <w:r w:rsidRPr="001D5F57">
          <w:rPr>
            <w:rStyle w:val="aa"/>
            <w:rFonts w:cs="Times New Roman"/>
          </w:rPr>
          <w:t>https://ru.wikipedia.org/wiki/%D0%A1%D0%B2%D1%91%D1%80%D1%82%D0%BA%D0%B0_(%D0%BC%D0%B0%D1%82%D0%B5%D0%BC%D0%B0%D1%82%D0%B8%D1%87%D0%B5%D1%81%D0%BA%D0%B8%D0%B9_%D0%B0%D0%BD%D0%B0%D0%BB%D0%B8%D0%B7)</w:t>
        </w:r>
      </w:hyperlink>
      <w:r>
        <w:rPr>
          <w:rFonts w:cs="Times New Roman"/>
        </w:rPr>
        <w:t xml:space="preserve"> свободный.</w:t>
      </w:r>
    </w:p>
    <w:p w14:paraId="4F41CEB8" w14:textId="39E92CCC" w:rsidR="00647020" w:rsidRPr="005F6850" w:rsidRDefault="005F6850" w:rsidP="00AF7B49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</w:rPr>
      </w:pPr>
      <w:r w:rsidRPr="005F6850">
        <w:t>Курс лекций «Основы цифровой обработки сигналов»</w:t>
      </w:r>
      <w:r>
        <w:t xml:space="preserve"> </w:t>
      </w:r>
      <w:r w:rsidRPr="00A94AA4">
        <w:rPr>
          <w:color w:val="000000" w:themeColor="text1"/>
        </w:rPr>
        <w:t>// [</w:t>
      </w:r>
      <w:r w:rsidRPr="004C216D">
        <w:rPr>
          <w:color w:val="000000" w:themeColor="text1"/>
        </w:rPr>
        <w:t>Электронный</w:t>
      </w:r>
      <w:r w:rsidRPr="00A94AA4">
        <w:rPr>
          <w:color w:val="000000" w:themeColor="text1"/>
        </w:rPr>
        <w:t xml:space="preserve"> </w:t>
      </w:r>
      <w:r w:rsidRPr="004C216D">
        <w:rPr>
          <w:color w:val="000000" w:themeColor="text1"/>
        </w:rPr>
        <w:t>ресурс</w:t>
      </w:r>
      <w:r w:rsidRPr="00A94AA4">
        <w:rPr>
          <w:color w:val="000000" w:themeColor="text1"/>
        </w:rPr>
        <w:t xml:space="preserve">] – </w:t>
      </w:r>
      <w:r w:rsidRPr="004C216D">
        <w:rPr>
          <w:color w:val="000000" w:themeColor="text1"/>
        </w:rPr>
        <w:t>Электронные</w:t>
      </w:r>
      <w:r w:rsidRPr="00A94AA4">
        <w:rPr>
          <w:color w:val="000000" w:themeColor="text1"/>
        </w:rPr>
        <w:t xml:space="preserve"> </w:t>
      </w:r>
      <w:r w:rsidRPr="004C216D">
        <w:rPr>
          <w:color w:val="000000" w:themeColor="text1"/>
        </w:rPr>
        <w:t>данные</w:t>
      </w:r>
      <w:r w:rsidRPr="00A94AA4">
        <w:rPr>
          <w:color w:val="000000" w:themeColor="text1"/>
        </w:rPr>
        <w:t xml:space="preserve"> – </w:t>
      </w:r>
      <w:r w:rsidRPr="004C216D">
        <w:rPr>
          <w:color w:val="000000" w:themeColor="text1"/>
        </w:rPr>
        <w:t>Режим</w:t>
      </w:r>
      <w:r w:rsidRPr="00A94AA4">
        <w:rPr>
          <w:color w:val="000000" w:themeColor="text1"/>
        </w:rPr>
        <w:t xml:space="preserve"> </w:t>
      </w:r>
      <w:r w:rsidRPr="004C216D">
        <w:rPr>
          <w:color w:val="000000" w:themeColor="text1"/>
        </w:rPr>
        <w:t>доступа</w:t>
      </w:r>
      <w:r w:rsidRPr="00A94AA4">
        <w:rPr>
          <w:color w:val="000000" w:themeColor="text1"/>
        </w:rPr>
        <w:t xml:space="preserve">: </w:t>
      </w:r>
      <w:r w:rsidRPr="004C216D">
        <w:rPr>
          <w:color w:val="000000" w:themeColor="text1"/>
          <w:lang w:val="en-US"/>
        </w:rPr>
        <w:t>URL</w:t>
      </w:r>
      <w:r w:rsidRPr="00A94AA4">
        <w:rPr>
          <w:color w:val="000000" w:themeColor="text1"/>
        </w:rPr>
        <w:t xml:space="preserve">: </w:t>
      </w:r>
      <w:hyperlink r:id="rId9" w:history="1">
        <w:r w:rsidRPr="001D5F57">
          <w:rPr>
            <w:rStyle w:val="aa"/>
            <w:rFonts w:cs="Times New Roman"/>
          </w:rPr>
          <w:t>https://habr.com/ru/post/460445/</w:t>
        </w:r>
      </w:hyperlink>
      <w:r>
        <w:rPr>
          <w:rFonts w:cs="Times New Roman"/>
        </w:rPr>
        <w:t xml:space="preserve"> свободный.</w:t>
      </w:r>
    </w:p>
    <w:p w14:paraId="0C038C14" w14:textId="77777777" w:rsidR="0071157B" w:rsidRPr="001E19DF" w:rsidRDefault="0071157B" w:rsidP="0071157B">
      <w:pPr>
        <w:pStyle w:val="a5"/>
        <w:widowControl w:val="0"/>
        <w:autoSpaceDE w:val="0"/>
        <w:autoSpaceDN w:val="0"/>
        <w:adjustRightInd w:val="0"/>
        <w:ind w:left="1069" w:firstLine="0"/>
        <w:rPr>
          <w:rFonts w:cs="Times New Roman"/>
        </w:rPr>
      </w:pPr>
    </w:p>
    <w:p w14:paraId="15AAF075" w14:textId="77777777" w:rsidR="00B17EBD" w:rsidRPr="00650233" w:rsidRDefault="00B17EBD" w:rsidP="00B17EBD">
      <w:pPr>
        <w:rPr>
          <w:rFonts w:cs="Times New Roman"/>
        </w:rPr>
      </w:pPr>
      <w:bookmarkStart w:id="0" w:name="_GoBack"/>
      <w:bookmarkEnd w:id="0"/>
    </w:p>
    <w:p w14:paraId="4E06FD1B" w14:textId="77777777" w:rsidR="00B17EBD" w:rsidRPr="00650233" w:rsidRDefault="00B17EBD"/>
    <w:sectPr w:rsidR="00B17EBD" w:rsidRPr="00650233" w:rsidSect="00324723">
      <w:footerReference w:type="default" r:id="rId10"/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342D" w14:textId="77777777" w:rsidR="00F40D42" w:rsidRDefault="00F40D42" w:rsidP="0071157B">
      <w:pPr>
        <w:spacing w:after="0" w:line="240" w:lineRule="auto"/>
      </w:pPr>
      <w:r>
        <w:separator/>
      </w:r>
    </w:p>
  </w:endnote>
  <w:endnote w:type="continuationSeparator" w:id="0">
    <w:p w14:paraId="7A9ADE7B" w14:textId="77777777" w:rsidR="00F40D42" w:rsidRDefault="00F40D42" w:rsidP="0071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7258105"/>
      <w:docPartObj>
        <w:docPartGallery w:val="Page Numbers (Bottom of Page)"/>
        <w:docPartUnique/>
      </w:docPartObj>
    </w:sdtPr>
    <w:sdtEndPr/>
    <w:sdtContent>
      <w:p w14:paraId="511DE58F" w14:textId="2B004B91" w:rsidR="00CF5C03" w:rsidRDefault="00CF5C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90F69" w14:textId="77777777" w:rsidR="00CF5C03" w:rsidRDefault="00CF5C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7A8D0" w14:textId="77777777" w:rsidR="00F40D42" w:rsidRDefault="00F40D42" w:rsidP="0071157B">
      <w:pPr>
        <w:spacing w:after="0" w:line="240" w:lineRule="auto"/>
      </w:pPr>
      <w:r>
        <w:separator/>
      </w:r>
    </w:p>
  </w:footnote>
  <w:footnote w:type="continuationSeparator" w:id="0">
    <w:p w14:paraId="2CD07BA5" w14:textId="77777777" w:rsidR="00F40D42" w:rsidRDefault="00F40D42" w:rsidP="0071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712"/>
    <w:multiLevelType w:val="hybridMultilevel"/>
    <w:tmpl w:val="0C7A2908"/>
    <w:lvl w:ilvl="0" w:tplc="E9724D7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56D63D8"/>
    <w:multiLevelType w:val="hybridMultilevel"/>
    <w:tmpl w:val="5FF6E574"/>
    <w:lvl w:ilvl="0" w:tplc="E9724D7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2962F2F"/>
    <w:multiLevelType w:val="hybridMultilevel"/>
    <w:tmpl w:val="0C7A070C"/>
    <w:lvl w:ilvl="0" w:tplc="78EC6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D718C8"/>
    <w:multiLevelType w:val="hybridMultilevel"/>
    <w:tmpl w:val="83528244"/>
    <w:lvl w:ilvl="0" w:tplc="0D689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D80896"/>
    <w:multiLevelType w:val="hybridMultilevel"/>
    <w:tmpl w:val="51663A66"/>
    <w:lvl w:ilvl="0" w:tplc="2DE637D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F849FA"/>
    <w:multiLevelType w:val="hybridMultilevel"/>
    <w:tmpl w:val="538CAEB2"/>
    <w:lvl w:ilvl="0" w:tplc="0E48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292079"/>
    <w:multiLevelType w:val="hybridMultilevel"/>
    <w:tmpl w:val="803CEF6C"/>
    <w:lvl w:ilvl="0" w:tplc="BA721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38"/>
    <w:rsid w:val="00022650"/>
    <w:rsid w:val="001E19DF"/>
    <w:rsid w:val="001E1C94"/>
    <w:rsid w:val="00225C98"/>
    <w:rsid w:val="002970B9"/>
    <w:rsid w:val="00301519"/>
    <w:rsid w:val="00324723"/>
    <w:rsid w:val="003460CF"/>
    <w:rsid w:val="003901A4"/>
    <w:rsid w:val="004E3138"/>
    <w:rsid w:val="005A1B56"/>
    <w:rsid w:val="005D1431"/>
    <w:rsid w:val="005D670E"/>
    <w:rsid w:val="005F6850"/>
    <w:rsid w:val="00647020"/>
    <w:rsid w:val="00650233"/>
    <w:rsid w:val="006A0045"/>
    <w:rsid w:val="0071157B"/>
    <w:rsid w:val="00721B5A"/>
    <w:rsid w:val="007272F2"/>
    <w:rsid w:val="00837B55"/>
    <w:rsid w:val="00881134"/>
    <w:rsid w:val="00882903"/>
    <w:rsid w:val="009C3187"/>
    <w:rsid w:val="00A5395A"/>
    <w:rsid w:val="00A813E5"/>
    <w:rsid w:val="00A9582A"/>
    <w:rsid w:val="00AA1D51"/>
    <w:rsid w:val="00B17EBD"/>
    <w:rsid w:val="00B5484F"/>
    <w:rsid w:val="00B8375F"/>
    <w:rsid w:val="00BA2B96"/>
    <w:rsid w:val="00BF3693"/>
    <w:rsid w:val="00CF5C03"/>
    <w:rsid w:val="00D46114"/>
    <w:rsid w:val="00E46213"/>
    <w:rsid w:val="00F40D42"/>
    <w:rsid w:val="00F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5558"/>
  <w15:chartTrackingRefBased/>
  <w15:docId w15:val="{94EC6324-B1FA-458C-B39A-87F778C2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1A4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1A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650"/>
    <w:pPr>
      <w:keepNext/>
      <w:keepLines/>
      <w:spacing w:before="40" w:after="360" w:line="360" w:lineRule="auto"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693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6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01A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369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39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650233"/>
    <w:rPr>
      <w:color w:val="808080"/>
    </w:rPr>
  </w:style>
  <w:style w:type="paragraph" w:styleId="a5">
    <w:name w:val="List Paragraph"/>
    <w:basedOn w:val="a"/>
    <w:uiPriority w:val="34"/>
    <w:qFormat/>
    <w:rsid w:val="005A1B5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1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157B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71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157B"/>
    <w:rPr>
      <w:rFonts w:ascii="Times New Roman" w:eastAsiaTheme="minorEastAsia" w:hAnsi="Times New Roman"/>
      <w:sz w:val="28"/>
      <w:lang w:eastAsia="ru-RU"/>
    </w:rPr>
  </w:style>
  <w:style w:type="character" w:customStyle="1" w:styleId="posttitle-text">
    <w:name w:val="post__title-text"/>
    <w:basedOn w:val="a0"/>
    <w:rsid w:val="005F6850"/>
  </w:style>
  <w:style w:type="character" w:styleId="aa">
    <w:name w:val="Hyperlink"/>
    <w:basedOn w:val="a0"/>
    <w:uiPriority w:val="99"/>
    <w:unhideWhenUsed/>
    <w:rsid w:val="005F685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6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1%91%D1%80%D1%82%D0%BA%D0%B0_(%D0%BC%D0%B0%D1%82%D0%B5%D0%BC%D0%B0%D1%82%D0%B8%D1%87%D0%B5%D1%81%D0%BA%D0%B8%D0%B9_%D0%B0%D0%BD%D0%B0%D0%BB%D0%B8%D0%B7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604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E0E8E-65DF-484D-B867-D4468D4F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Двойникова</dc:creator>
  <cp:keywords/>
  <dc:description/>
  <cp:lastModifiedBy>Анастасия Двойникова</cp:lastModifiedBy>
  <cp:revision>15</cp:revision>
  <dcterms:created xsi:type="dcterms:W3CDTF">2019-11-06T12:48:00Z</dcterms:created>
  <dcterms:modified xsi:type="dcterms:W3CDTF">2019-11-20T13:04:00Z</dcterms:modified>
</cp:coreProperties>
</file>