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77777777" w:rsidR="000B48DC" w:rsidRPr="00775C58" w:rsidRDefault="00123C5B" w:rsidP="00C94830">
      <w:pPr>
        <w:pStyle w:val="Title"/>
      </w:pPr>
      <w:r>
        <w:rPr>
          <w:noProof/>
          <w:color w:val="133350"/>
          <w:lang w:val="en-US"/>
        </w:rPr>
        <mc:AlternateContent>
          <mc:Choice Requires="wps">
            <w:drawing>
              <wp:anchor distT="0" distB="0" distL="114300" distR="114300" simplePos="0" relativeHeight="251662336" behindDoc="1" locked="0" layoutInCell="1" allowOverlap="1" wp14:anchorId="1434AE3B" wp14:editId="440CC5EE">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525F5C72">
              <v:rect id="Rectangle 35" style="position:absolute;margin-left:-37.2pt;margin-top:-21.3pt;width:596.4pt;height:537.6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133350" strokecolor="#1f3763 [1604]" strokeweight="1pt" w14:anchorId="6A27B6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"/>
            </w:pict>
          </mc:Fallback>
        </mc:AlternateContent>
      </w:r>
    </w:p>
    <w:p w14:paraId="5D2DD7C5" w14:textId="77777777" w:rsidR="000B48DC" w:rsidRPr="00775C58" w:rsidRDefault="000B48DC" w:rsidP="00875A43">
      <w:pPr>
        <w:pStyle w:val="Title"/>
        <w:ind w:firstLine="284"/>
      </w:pPr>
    </w:p>
    <w:p w14:paraId="42BB795B" w14:textId="77777777" w:rsidR="000B48DC" w:rsidRPr="00775C58" w:rsidRDefault="000B48DC" w:rsidP="00875A43">
      <w:pPr>
        <w:pStyle w:val="Title"/>
        <w:ind w:firstLine="284"/>
      </w:pPr>
    </w:p>
    <w:p w14:paraId="2D2B7B44" w14:textId="77777777" w:rsidR="000B48DC" w:rsidRPr="00775C58" w:rsidRDefault="00875A43" w:rsidP="00875A43">
      <w:pPr>
        <w:pStyle w:val="Title"/>
        <w:ind w:firstLine="284"/>
      </w:pPr>
      <w:r>
        <w:rPr>
          <w:noProof/>
          <w:lang w:val="en-US"/>
        </w:rPr>
        <w:drawing>
          <wp:inline distT="0" distB="0" distL="0" distR="0" wp14:anchorId="391213A7" wp14:editId="0588BF7E">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7824A60F" w14:textId="77777777" w:rsidR="000B48DC" w:rsidRPr="00775C58" w:rsidRDefault="000B48DC" w:rsidP="00875A43">
      <w:pPr>
        <w:pStyle w:val="Title"/>
        <w:ind w:firstLine="284"/>
      </w:pPr>
    </w:p>
    <w:p w14:paraId="31037CCB" w14:textId="623FD220" w:rsidR="00F56A33" w:rsidRPr="00875A43" w:rsidRDefault="00F56A33" w:rsidP="00875A43">
      <w:pPr>
        <w:pStyle w:val="Title"/>
        <w:ind w:firstLine="284"/>
        <w:rPr>
          <w:color w:val="FFFFFF" w:themeColor="background1"/>
        </w:rPr>
      </w:pPr>
      <w:r w:rsidRPr="00875A43">
        <w:rPr>
          <w:color w:val="FFFFFF" w:themeColor="background1"/>
        </w:rPr>
        <w:t xml:space="preserve">School of </w:t>
      </w:r>
      <w:r w:rsidR="002338FA">
        <w:rPr>
          <w:color w:val="FFFFFF" w:themeColor="background1"/>
        </w:rPr>
        <w:t>Technologies</w:t>
      </w:r>
    </w:p>
    <w:p w14:paraId="6DD74E96" w14:textId="77777777" w:rsidR="00194AEB" w:rsidRPr="00875A43" w:rsidRDefault="00194AEB" w:rsidP="000B48DC">
      <w:pPr>
        <w:ind w:left="284"/>
        <w:rPr>
          <w:color w:val="FFFFFF" w:themeColor="background1"/>
        </w:rPr>
      </w:pPr>
    </w:p>
    <w:p w14:paraId="77EEBE56" w14:textId="77777777" w:rsidR="00F65D64" w:rsidRPr="00775C58" w:rsidRDefault="00F65D64" w:rsidP="00875A43">
      <w:pPr>
        <w:rPr>
          <w:color w:val="FFFFFF" w:themeColor="background1"/>
        </w:rPr>
      </w:pPr>
    </w:p>
    <w:p w14:paraId="1D08CE2C" w14:textId="77777777" w:rsidR="00CB0C16" w:rsidRPr="00820553" w:rsidRDefault="00F56A33" w:rsidP="00820553">
      <w:pPr>
        <w:pStyle w:val="Heading3"/>
      </w:pPr>
      <w:r w:rsidRPr="00820553">
        <w:t xml:space="preserve">Assessment </w:t>
      </w:r>
    </w:p>
    <w:p w14:paraId="75DA3B3C" w14:textId="77777777" w:rsidR="00F56A33" w:rsidRPr="00820553" w:rsidRDefault="00F56A33" w:rsidP="00820553">
      <w:pPr>
        <w:pStyle w:val="Heading3"/>
      </w:pPr>
      <w:r w:rsidRPr="00820553">
        <w:t>Brief</w:t>
      </w:r>
    </w:p>
    <w:p w14:paraId="501F510D" w14:textId="77777777" w:rsidR="00F56A33" w:rsidRPr="00775C58" w:rsidRDefault="00F56A33" w:rsidP="000B48DC">
      <w:pPr>
        <w:ind w:left="284"/>
        <w:rPr>
          <w:color w:val="FFFFFF" w:themeColor="background1"/>
        </w:rPr>
      </w:pPr>
    </w:p>
    <w:p w14:paraId="5C753B0F" w14:textId="77777777" w:rsidR="00F56A33" w:rsidRPr="00775C58" w:rsidRDefault="000B48DC" w:rsidP="000B48DC">
      <w:pPr>
        <w:ind w:left="284"/>
        <w:rPr>
          <w:color w:val="133350"/>
        </w:rPr>
      </w:pPr>
      <w:r w:rsidRPr="00775C58">
        <w:rPr>
          <w:noProof/>
          <w:color w:val="133350"/>
          <w:lang w:val="en-US"/>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70680913">
              <v:rect id="Rectangle 5"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white [3212]" stroked="f" strokeweight="1pt" w14:anchorId="6411F4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w:pict>
          </mc:Fallback>
        </mc:AlternateContent>
      </w:r>
    </w:p>
    <w:p w14:paraId="18679867" w14:textId="77777777" w:rsidR="004A1935" w:rsidRPr="00775C58" w:rsidRDefault="004A1935" w:rsidP="000B48DC">
      <w:pPr>
        <w:ind w:left="284"/>
        <w:rPr>
          <w:color w:val="133350"/>
        </w:rPr>
      </w:pP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000B48DC">
        <w:trPr>
          <w:tblCellSpacing w:w="56" w:type="dxa"/>
        </w:trPr>
        <w:tc>
          <w:tcPr>
            <w:tcW w:w="2382" w:type="dxa"/>
          </w:tcPr>
          <w:p w14:paraId="594E54C0"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2D161F78"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775C58" w:rsidRPr="00775C58" w14:paraId="518AD8AE" w14:textId="77777777" w:rsidTr="000B48DC">
        <w:trPr>
          <w:tblCellSpacing w:w="56" w:type="dxa"/>
        </w:trPr>
        <w:tc>
          <w:tcPr>
            <w:tcW w:w="2382" w:type="dxa"/>
            <w:shd w:val="clear" w:color="auto" w:fill="D9E2F3" w:themeFill="accent1" w:themeFillTint="33"/>
          </w:tcPr>
          <w:p w14:paraId="64053972" w14:textId="29677B2D" w:rsidR="000B48DC" w:rsidRPr="00775C58" w:rsidRDefault="00046955" w:rsidP="00875A43">
            <w:pPr>
              <w:ind w:left="284" w:hanging="220"/>
              <w:rPr>
                <w:color w:val="133350"/>
              </w:rPr>
            </w:pPr>
            <w:r w:rsidRPr="00DD7109">
              <w:t>CSE5014</w:t>
            </w:r>
          </w:p>
        </w:tc>
        <w:tc>
          <w:tcPr>
            <w:tcW w:w="7818" w:type="dxa"/>
            <w:shd w:val="clear" w:color="auto" w:fill="D9E2F3" w:themeFill="accent1" w:themeFillTint="33"/>
          </w:tcPr>
          <w:p w14:paraId="3779AA66" w14:textId="665FD865" w:rsidR="000B48DC" w:rsidRPr="00775C58" w:rsidRDefault="005B4D63" w:rsidP="00875A43">
            <w:pPr>
              <w:ind w:left="284" w:hanging="220"/>
              <w:rPr>
                <w:color w:val="133350"/>
              </w:rPr>
            </w:pPr>
            <w:r w:rsidRPr="00DD7109">
              <w:t>Business Analytics</w:t>
            </w:r>
          </w:p>
        </w:tc>
      </w:tr>
      <w:tr w:rsidR="00775C58" w:rsidRPr="00775C58" w14:paraId="3BDE8B06" w14:textId="77777777" w:rsidTr="000B48DC">
        <w:trPr>
          <w:tblCellSpacing w:w="56" w:type="dxa"/>
        </w:trPr>
        <w:tc>
          <w:tcPr>
            <w:tcW w:w="2382" w:type="dxa"/>
          </w:tcPr>
          <w:p w14:paraId="56A76BF1" w14:textId="77777777" w:rsidR="000B48DC" w:rsidRPr="00123C5B" w:rsidRDefault="000B48DC" w:rsidP="00123C5B">
            <w:pPr>
              <w:pStyle w:val="Title"/>
              <w:ind w:hanging="74"/>
              <w:rPr>
                <w:color w:val="FFFFFF" w:themeColor="background1"/>
              </w:rPr>
            </w:pPr>
            <w:r w:rsidRPr="00123C5B">
              <w:rPr>
                <w:color w:val="FFFFFF" w:themeColor="background1"/>
              </w:rPr>
              <w:t>Academic Year</w:t>
            </w:r>
          </w:p>
        </w:tc>
        <w:tc>
          <w:tcPr>
            <w:tcW w:w="7818" w:type="dxa"/>
          </w:tcPr>
          <w:p w14:paraId="6FE4E97E" w14:textId="77777777" w:rsidR="000B48DC" w:rsidRPr="00123C5B" w:rsidRDefault="000B48DC" w:rsidP="00123C5B">
            <w:pPr>
              <w:pStyle w:val="Title"/>
              <w:ind w:hanging="74"/>
              <w:rPr>
                <w:color w:val="FFFFFF" w:themeColor="background1"/>
              </w:rPr>
            </w:pPr>
            <w:r w:rsidRPr="00123C5B">
              <w:rPr>
                <w:color w:val="FFFFFF" w:themeColor="background1"/>
              </w:rPr>
              <w:t>Semester</w:t>
            </w:r>
          </w:p>
        </w:tc>
      </w:tr>
      <w:tr w:rsidR="00775C58" w:rsidRPr="00775C58" w14:paraId="73668352" w14:textId="77777777" w:rsidTr="000B48DC">
        <w:trPr>
          <w:tblCellSpacing w:w="56" w:type="dxa"/>
        </w:trPr>
        <w:tc>
          <w:tcPr>
            <w:tcW w:w="2382" w:type="dxa"/>
            <w:shd w:val="clear" w:color="auto" w:fill="D9E2F3" w:themeFill="accent1" w:themeFillTint="33"/>
          </w:tcPr>
          <w:p w14:paraId="63882F95" w14:textId="7D27FF9D" w:rsidR="000B48DC" w:rsidRPr="00775C58" w:rsidRDefault="00E139D0" w:rsidP="00875A43">
            <w:pPr>
              <w:ind w:left="284" w:hanging="220"/>
              <w:rPr>
                <w:color w:val="133350"/>
              </w:rPr>
            </w:pPr>
            <w:r>
              <w:rPr>
                <w:color w:val="133350"/>
              </w:rPr>
              <w:t>2024</w:t>
            </w:r>
          </w:p>
        </w:tc>
        <w:tc>
          <w:tcPr>
            <w:tcW w:w="7818" w:type="dxa"/>
            <w:shd w:val="clear" w:color="auto" w:fill="D9E2F3" w:themeFill="accent1" w:themeFillTint="33"/>
          </w:tcPr>
          <w:p w14:paraId="7A964F20" w14:textId="0C89426F" w:rsidR="000B48DC" w:rsidRPr="00775C58" w:rsidRDefault="00C73062" w:rsidP="00875A43">
            <w:pPr>
              <w:ind w:left="284" w:hanging="220"/>
              <w:rPr>
                <w:color w:val="133350"/>
              </w:rPr>
            </w:pPr>
            <w:r>
              <w:rPr>
                <w:color w:val="133350"/>
              </w:rPr>
              <w:t>4</w:t>
            </w:r>
          </w:p>
        </w:tc>
      </w:tr>
      <w:tr w:rsidR="00775C58" w:rsidRPr="00775C58" w14:paraId="39A056B7" w14:textId="77777777" w:rsidTr="000B48DC">
        <w:trPr>
          <w:tblCellSpacing w:w="56" w:type="dxa"/>
        </w:trPr>
        <w:tc>
          <w:tcPr>
            <w:tcW w:w="10312" w:type="dxa"/>
            <w:gridSpan w:val="2"/>
          </w:tcPr>
          <w:p w14:paraId="3EC8D501" w14:textId="77777777" w:rsidR="000B48DC" w:rsidRPr="00775C58" w:rsidRDefault="000B48DC" w:rsidP="00123C5B">
            <w:pPr>
              <w:pStyle w:val="Title"/>
              <w:ind w:hanging="74"/>
            </w:pPr>
            <w:r w:rsidRPr="00123C5B">
              <w:rPr>
                <w:color w:val="FFFFFF" w:themeColor="background1"/>
              </w:rPr>
              <w:t>Module Leader email</w:t>
            </w:r>
          </w:p>
        </w:tc>
      </w:tr>
      <w:tr w:rsidR="00775C58" w:rsidRPr="00775C58" w14:paraId="37CE5A03" w14:textId="77777777" w:rsidTr="000B48DC">
        <w:trPr>
          <w:tblCellSpacing w:w="56" w:type="dxa"/>
        </w:trPr>
        <w:tc>
          <w:tcPr>
            <w:tcW w:w="10312" w:type="dxa"/>
            <w:gridSpan w:val="2"/>
            <w:shd w:val="clear" w:color="auto" w:fill="D9E2F3" w:themeFill="accent1" w:themeFillTint="33"/>
          </w:tcPr>
          <w:p w14:paraId="572B6BAB" w14:textId="66B31002" w:rsidR="000B48DC" w:rsidRPr="00775C58" w:rsidRDefault="00C73062" w:rsidP="00875A43">
            <w:pPr>
              <w:ind w:left="284" w:hanging="220"/>
              <w:rPr>
                <w:color w:val="133350"/>
              </w:rPr>
            </w:pPr>
            <w:hyperlink r:id="rId12" w:history="1">
              <w:r w:rsidRPr="004C6F61">
                <w:rPr>
                  <w:rStyle w:val="Hyperlink"/>
                </w:rPr>
                <w:t>induranga@icbtcampus.edu.lk</w:t>
              </w:r>
            </w:hyperlink>
            <w:r>
              <w:rPr>
                <w:color w:val="133350"/>
              </w:rPr>
              <w:t xml:space="preserve"> </w:t>
            </w:r>
          </w:p>
        </w:tc>
      </w:tr>
    </w:tbl>
    <w:p w14:paraId="025FE53C" w14:textId="77777777" w:rsidR="00775C58" w:rsidRDefault="00775C58" w:rsidP="00875A43">
      <w:pPr>
        <w:rPr>
          <w:color w:val="133350"/>
        </w:rPr>
      </w:pPr>
    </w:p>
    <w:p w14:paraId="33E9CE7E" w14:textId="77777777" w:rsidR="00123C5B" w:rsidRDefault="00123C5B" w:rsidP="000B48DC">
      <w:pPr>
        <w:ind w:left="284"/>
        <w:rPr>
          <w:color w:val="133350"/>
        </w:rPr>
      </w:pPr>
    </w:p>
    <w:p w14:paraId="2BA38B3F" w14:textId="77777777" w:rsidR="00820553" w:rsidRDefault="00820553" w:rsidP="000B48DC">
      <w:pPr>
        <w:ind w:left="284"/>
        <w:rPr>
          <w:color w:val="133350"/>
        </w:rPr>
      </w:pPr>
    </w:p>
    <w:p w14:paraId="3C21C7B4" w14:textId="77777777" w:rsidR="00875A43" w:rsidRDefault="00875A43" w:rsidP="000B48DC">
      <w:pPr>
        <w:ind w:left="284"/>
        <w:rPr>
          <w:color w:val="133350"/>
        </w:rPr>
      </w:pPr>
    </w:p>
    <w:p w14:paraId="76F719BB" w14:textId="77777777" w:rsidR="00C762F3" w:rsidRDefault="00820553" w:rsidP="00C762F3">
      <w:pPr>
        <w:ind w:left="284" w:firstLine="4252"/>
        <w:rPr>
          <w:color w:val="133350"/>
        </w:rPr>
      </w:pPr>
      <w:r w:rsidRPr="00820553">
        <w:rPr>
          <w:rStyle w:val="Heading1Char"/>
          <w:color w:val="002060"/>
        </w:rPr>
        <w:t>Conten</w:t>
      </w:r>
      <w:r>
        <w:rPr>
          <w:rStyle w:val="Heading1Char"/>
          <w:color w:val="002060"/>
        </w:rPr>
        <w:t>t</w:t>
      </w:r>
    </w:p>
    <w:p w14:paraId="00A316DF" w14:textId="77777777" w:rsidR="00C762F3" w:rsidRDefault="00C762F3" w:rsidP="000B48DC">
      <w:pPr>
        <w:ind w:left="284"/>
        <w:rPr>
          <w:color w:val="133350"/>
        </w:rPr>
      </w:pPr>
    </w:p>
    <w:p w14:paraId="0BB106E9" w14:textId="77777777" w:rsidR="00820553" w:rsidRPr="00820553" w:rsidRDefault="00C762F3" w:rsidP="00820553">
      <w:pPr>
        <w:pStyle w:val="TOC1"/>
        <w:ind w:firstLine="4536"/>
        <w:rPr>
          <w:rFonts w:asciiTheme="minorHAnsi" w:eastAsiaTheme="minorEastAsia" w:hAnsiTheme="minorHAnsi" w:cstheme="minorBidi"/>
          <w:b w:val="0"/>
          <w:bCs w:val="0"/>
          <w:caps w:val="0"/>
          <w:noProof/>
          <w:color w:val="002060"/>
          <w:lang w:eastAsia="en-GB"/>
        </w:rPr>
      </w:pPr>
      <w:r>
        <w:rPr>
          <w:color w:val="133350"/>
        </w:rPr>
        <w:fldChar w:fldCharType="begin"/>
      </w:r>
      <w:r>
        <w:rPr>
          <w:color w:val="133350"/>
        </w:rPr>
        <w:instrText xml:space="preserve"> TOC \o "1-2" \h \z \u </w:instrText>
      </w:r>
      <w:r>
        <w:rPr>
          <w:color w:val="133350"/>
        </w:rPr>
        <w:fldChar w:fldCharType="separate"/>
      </w:r>
      <w:hyperlink w:anchor="_Toc67665314" w:history="1">
        <w:r w:rsidR="009B6F4D" w:rsidRPr="00820553">
          <w:rPr>
            <w:rStyle w:val="Hyperlink"/>
            <w:caps w:val="0"/>
            <w:noProof/>
            <w:color w:val="002060"/>
          </w:rPr>
          <w:t>Assessment Details</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_Toc67665314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2</w:t>
        </w:r>
        <w:r w:rsidR="00820553" w:rsidRPr="00820553">
          <w:rPr>
            <w:noProof/>
            <w:webHidden/>
            <w:color w:val="002060"/>
          </w:rPr>
          <w:fldChar w:fldCharType="end"/>
        </w:r>
      </w:hyperlink>
    </w:p>
    <w:p w14:paraId="2162DE55" w14:textId="77777777"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5" w:history="1">
        <w:r w:rsidRPr="00820553">
          <w:rPr>
            <w:rStyle w:val="Hyperlink"/>
            <w:caps w:val="0"/>
            <w:noProof/>
            <w:color w:val="002060"/>
          </w:rPr>
          <w:t>Submission Details</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_Toc67665315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68F81F02" w14:textId="77777777"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6" w:history="1">
        <w:r w:rsidRPr="00820553">
          <w:rPr>
            <w:rStyle w:val="Hyperlink"/>
            <w:caps w:val="0"/>
            <w:noProof/>
            <w:color w:val="002060"/>
          </w:rPr>
          <w:t>Assessment Criteria</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_Toc67665316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11CA73CC" w14:textId="77777777"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7" w:history="1">
        <w:r w:rsidRPr="00820553">
          <w:rPr>
            <w:rStyle w:val="Hyperlink"/>
            <w:caps w:val="0"/>
            <w:noProof/>
            <w:color w:val="002060"/>
          </w:rPr>
          <w:t>Further Information</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_Toc67665317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1EC90FA9"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8" w:history="1">
        <w:r w:rsidRPr="00820553">
          <w:rPr>
            <w:rStyle w:val="Hyperlink"/>
            <w:noProof/>
            <w:color w:val="002060"/>
          </w:rPr>
          <w:t>Who can answer questions about my assessment?</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_Toc67665318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26A82DD"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9" w:history="1">
        <w:r w:rsidRPr="00820553">
          <w:rPr>
            <w:rStyle w:val="Hyperlink"/>
            <w:noProof/>
            <w:color w:val="002060"/>
          </w:rPr>
          <w:t>Referencing</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_Toc67665319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6B2B222A"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0" w:history="1">
        <w:r w:rsidRPr="00820553">
          <w:rPr>
            <w:rStyle w:val="Hyperlink"/>
            <w:noProof/>
            <w:color w:val="002060"/>
          </w:rPr>
          <w:t>Submission problems</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_Toc67665320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70CA82D7"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1" w:history="1">
        <w:r w:rsidRPr="00820553">
          <w:rPr>
            <w:rStyle w:val="Hyperlink"/>
            <w:noProof/>
            <w:color w:val="002060"/>
          </w:rPr>
          <w:t>Unfair academic practice</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_Toc67665321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40A6D5D" w14:textId="77777777" w:rsidR="00820553" w:rsidRDefault="00820553" w:rsidP="00820553">
      <w:pPr>
        <w:pStyle w:val="TOC2"/>
        <w:tabs>
          <w:tab w:val="right" w:leader="dot" w:pos="10456"/>
        </w:tabs>
        <w:spacing w:before="120"/>
        <w:ind w:left="567" w:firstLine="4253"/>
        <w:rPr>
          <w:rFonts w:eastAsiaTheme="minorEastAsia" w:cstheme="minorBidi"/>
          <w:b w:val="0"/>
          <w:bCs w:val="0"/>
          <w:noProof/>
          <w:sz w:val="24"/>
          <w:szCs w:val="24"/>
          <w:lang w:eastAsia="en-GB"/>
        </w:rPr>
      </w:pPr>
      <w:hyperlink w:anchor="_Toc67665322" w:history="1">
        <w:r w:rsidRPr="00820553">
          <w:rPr>
            <w:rStyle w:val="Hyperlink"/>
            <w:noProof/>
            <w:color w:val="002060"/>
          </w:rPr>
          <w:t>How is my work graded?</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_Toc67665322 \h </w:instrText>
        </w:r>
        <w:r w:rsidRPr="00820553">
          <w:rPr>
            <w:noProof/>
            <w:webHidden/>
            <w:color w:val="002060"/>
          </w:rPr>
        </w:r>
        <w:r w:rsidRPr="00820553">
          <w:rPr>
            <w:noProof/>
            <w:webHidden/>
            <w:color w:val="002060"/>
          </w:rPr>
          <w:fldChar w:fldCharType="separate"/>
        </w:r>
        <w:r w:rsidR="002F48F9">
          <w:rPr>
            <w:noProof/>
            <w:webHidden/>
            <w:color w:val="002060"/>
          </w:rPr>
          <w:t>6</w:t>
        </w:r>
        <w:r w:rsidRPr="00820553">
          <w:rPr>
            <w:noProof/>
            <w:webHidden/>
            <w:color w:val="002060"/>
          </w:rPr>
          <w:fldChar w:fldCharType="end"/>
        </w:r>
      </w:hyperlink>
    </w:p>
    <w:p w14:paraId="3F125AFB" w14:textId="77777777" w:rsidR="00775C58" w:rsidRPr="00775C58" w:rsidRDefault="00C762F3">
      <w:pPr>
        <w:rPr>
          <w:color w:val="133350"/>
        </w:rPr>
      </w:pPr>
      <w:r>
        <w:rPr>
          <w:rFonts w:asciiTheme="majorHAnsi" w:hAnsiTheme="majorHAnsi" w:cstheme="majorHAnsi"/>
          <w:b/>
          <w:bCs/>
          <w:caps/>
          <w:color w:val="133350"/>
          <w:sz w:val="24"/>
          <w:szCs w:val="24"/>
        </w:rPr>
        <w:fldChar w:fldCharType="end"/>
      </w:r>
      <w:r w:rsidR="00775C58" w:rsidRPr="00775C58">
        <w:rPr>
          <w:color w:val="133350"/>
        </w:rPr>
        <w:br w:type="page"/>
      </w:r>
    </w:p>
    <w:p w14:paraId="3E3932FD" w14:textId="77777777" w:rsidR="000B48DC" w:rsidRPr="00775C58" w:rsidRDefault="000B48DC" w:rsidP="00820553">
      <w:pPr>
        <w:rPr>
          <w:color w:val="133350"/>
        </w:rPr>
      </w:pPr>
    </w:p>
    <w:p w14:paraId="3365EBA7" w14:textId="77777777" w:rsidR="00F65D64" w:rsidRPr="00775C58" w:rsidRDefault="00820553" w:rsidP="00820553">
      <w:pPr>
        <w:pStyle w:val="Heading1"/>
        <w:ind w:firstLine="0"/>
        <w:rPr>
          <w:color w:val="133350"/>
        </w:rPr>
      </w:pPr>
      <w:bookmarkStart w:id="0" w:name="_Toc67665314"/>
      <w:r>
        <w:rPr>
          <w:color w:val="133350"/>
        </w:rPr>
        <w:t>Assessment</w:t>
      </w:r>
      <w:r w:rsidRPr="00775C58">
        <w:rPr>
          <w:color w:val="133350"/>
        </w:rPr>
        <w:t xml:space="preserve"> Details</w:t>
      </w:r>
      <w:bookmarkEnd w:id="0"/>
    </w:p>
    <w:tbl>
      <w:tblPr>
        <w:tblStyle w:val="TableGrid"/>
        <w:tblW w:w="5000" w:type="pct"/>
        <w:tblCellSpacing w:w="56" w:type="dxa"/>
        <w:tblCellMar>
          <w:top w:w="108" w:type="dxa"/>
          <w:bottom w:w="108" w:type="dxa"/>
        </w:tblCellMar>
        <w:tblLook w:val="04A0" w:firstRow="1" w:lastRow="0" w:firstColumn="1" w:lastColumn="0" w:noHBand="0" w:noVBand="1"/>
      </w:tblPr>
      <w:tblGrid>
        <w:gridCol w:w="5311"/>
        <w:gridCol w:w="2244"/>
        <w:gridCol w:w="2911"/>
      </w:tblGrid>
      <w:tr w:rsidR="00775C58" w:rsidRPr="00775C58" w14:paraId="779C1A1D" w14:textId="77777777" w:rsidTr="00D62BF1">
        <w:trPr>
          <w:tblCellSpacing w:w="56" w:type="dxa"/>
        </w:trPr>
        <w:tc>
          <w:tcPr>
            <w:tcW w:w="2512" w:type="pct"/>
            <w:tcBorders>
              <w:top w:val="nil"/>
              <w:left w:val="nil"/>
              <w:bottom w:val="nil"/>
              <w:right w:val="nil"/>
            </w:tcBorders>
          </w:tcPr>
          <w:p w14:paraId="680E340A" w14:textId="77777777" w:rsidR="0090240E" w:rsidRPr="00775C58" w:rsidRDefault="0090240E" w:rsidP="00C94830">
            <w:pPr>
              <w:pStyle w:val="Title"/>
            </w:pPr>
            <w:r w:rsidRPr="00775C58">
              <w:t xml:space="preserve">Assessment title </w:t>
            </w:r>
          </w:p>
        </w:tc>
        <w:tc>
          <w:tcPr>
            <w:tcW w:w="1041" w:type="pct"/>
            <w:tcBorders>
              <w:top w:val="nil"/>
              <w:left w:val="nil"/>
              <w:bottom w:val="nil"/>
              <w:right w:val="nil"/>
            </w:tcBorders>
          </w:tcPr>
          <w:p w14:paraId="03EF63B0" w14:textId="77777777" w:rsidR="0090240E" w:rsidRPr="00775C58" w:rsidRDefault="0090240E" w:rsidP="00C94830">
            <w:pPr>
              <w:pStyle w:val="Title"/>
            </w:pPr>
            <w:r w:rsidRPr="00775C58">
              <w:t>Abr.</w:t>
            </w:r>
          </w:p>
        </w:tc>
        <w:tc>
          <w:tcPr>
            <w:tcW w:w="1233" w:type="pct"/>
            <w:tcBorders>
              <w:top w:val="nil"/>
              <w:left w:val="nil"/>
              <w:bottom w:val="nil"/>
              <w:right w:val="nil"/>
            </w:tcBorders>
          </w:tcPr>
          <w:p w14:paraId="11D01AAD" w14:textId="77777777" w:rsidR="0090240E" w:rsidRPr="00775C58" w:rsidRDefault="0090240E" w:rsidP="00C94830">
            <w:pPr>
              <w:pStyle w:val="Title"/>
            </w:pPr>
            <w:r w:rsidRPr="00775C58">
              <w:t xml:space="preserve">Weighting </w:t>
            </w:r>
          </w:p>
        </w:tc>
      </w:tr>
      <w:tr w:rsidR="00775C58" w:rsidRPr="00775C58" w14:paraId="5BE2FB9D" w14:textId="77777777" w:rsidTr="00D62BF1">
        <w:trPr>
          <w:tblCellSpacing w:w="56" w:type="dxa"/>
        </w:trPr>
        <w:tc>
          <w:tcPr>
            <w:tcW w:w="2512" w:type="pct"/>
            <w:tcBorders>
              <w:top w:val="nil"/>
              <w:left w:val="nil"/>
              <w:bottom w:val="nil"/>
              <w:right w:val="nil"/>
            </w:tcBorders>
            <w:shd w:val="clear" w:color="auto" w:fill="D9E2F3" w:themeFill="accent1" w:themeFillTint="33"/>
          </w:tcPr>
          <w:p w14:paraId="3AA2BE60" w14:textId="27880671" w:rsidR="0090240E" w:rsidRPr="00775C58" w:rsidRDefault="00525769" w:rsidP="005278AF">
            <w:pPr>
              <w:rPr>
                <w:color w:val="133350"/>
              </w:rPr>
            </w:pPr>
            <w:r>
              <w:rPr>
                <w:color w:val="133350"/>
              </w:rPr>
              <w:t xml:space="preserve">Application of Business Analytics </w:t>
            </w:r>
            <w:r w:rsidR="005278AF">
              <w:rPr>
                <w:color w:val="133350"/>
              </w:rPr>
              <w:t>in</w:t>
            </w:r>
            <w:r>
              <w:rPr>
                <w:color w:val="133350"/>
              </w:rPr>
              <w:t xml:space="preserve"> </w:t>
            </w:r>
            <w:r w:rsidR="005278AF" w:rsidRPr="00E3667D">
              <w:rPr>
                <w:rFonts w:asciiTheme="majorHAnsi" w:hAnsiTheme="majorHAnsi" w:cstheme="majorHAnsi"/>
              </w:rPr>
              <w:t>Power and Renewable Energy</w:t>
            </w:r>
            <w:r w:rsidR="005278AF">
              <w:rPr>
                <w:rFonts w:asciiTheme="majorHAnsi" w:hAnsiTheme="majorHAnsi" w:cstheme="majorHAnsi"/>
              </w:rPr>
              <w:t xml:space="preserve"> Sector Problem Solving in Sri Lanka.</w:t>
            </w:r>
          </w:p>
        </w:tc>
        <w:tc>
          <w:tcPr>
            <w:tcW w:w="1041" w:type="pct"/>
            <w:tcBorders>
              <w:top w:val="nil"/>
              <w:left w:val="nil"/>
              <w:bottom w:val="nil"/>
              <w:right w:val="nil"/>
            </w:tcBorders>
            <w:shd w:val="clear" w:color="auto" w:fill="D9E2F3" w:themeFill="accent1" w:themeFillTint="33"/>
          </w:tcPr>
          <w:p w14:paraId="106E3BD3" w14:textId="77777777" w:rsidR="0090240E" w:rsidRPr="00775C58" w:rsidRDefault="00D62BF1" w:rsidP="003A1E95">
            <w:pPr>
              <w:rPr>
                <w:color w:val="133350"/>
              </w:rPr>
            </w:pPr>
            <w:r w:rsidRPr="00775C58">
              <w:rPr>
                <w:color w:val="133350"/>
              </w:rPr>
              <w:t>WRIT1</w:t>
            </w:r>
          </w:p>
        </w:tc>
        <w:tc>
          <w:tcPr>
            <w:tcW w:w="1233" w:type="pct"/>
            <w:tcBorders>
              <w:top w:val="nil"/>
              <w:left w:val="nil"/>
              <w:bottom w:val="nil"/>
              <w:right w:val="nil"/>
            </w:tcBorders>
            <w:shd w:val="clear" w:color="auto" w:fill="D9E2F3" w:themeFill="accent1" w:themeFillTint="33"/>
          </w:tcPr>
          <w:p w14:paraId="6FF9C40C" w14:textId="44A9CDD2" w:rsidR="0090240E" w:rsidRPr="00775C58" w:rsidRDefault="00525769" w:rsidP="003A1E95">
            <w:pPr>
              <w:rPr>
                <w:color w:val="133350"/>
              </w:rPr>
            </w:pPr>
            <w:r>
              <w:rPr>
                <w:color w:val="133350"/>
              </w:rPr>
              <w:t>100 %</w:t>
            </w:r>
          </w:p>
        </w:tc>
      </w:tr>
      <w:tr w:rsidR="00F56A33" w:rsidRPr="00775C58" w14:paraId="5FC5E106" w14:textId="77777777" w:rsidTr="00D62BF1">
        <w:trPr>
          <w:trHeight w:val="44"/>
          <w:tblCellSpacing w:w="56" w:type="dxa"/>
        </w:trPr>
        <w:tc>
          <w:tcPr>
            <w:tcW w:w="4893" w:type="pct"/>
            <w:gridSpan w:val="3"/>
            <w:tcBorders>
              <w:top w:val="nil"/>
              <w:left w:val="nil"/>
              <w:bottom w:val="nil"/>
              <w:right w:val="nil"/>
            </w:tcBorders>
          </w:tcPr>
          <w:p w14:paraId="2DDBAE99"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45567AEC" w14:textId="77777777" w:rsidR="00F56A33" w:rsidRPr="00775C58" w:rsidRDefault="00F56A33" w:rsidP="003A1E95">
      <w:pPr>
        <w:rPr>
          <w:color w:val="133350"/>
        </w:rPr>
      </w:pPr>
    </w:p>
    <w:tbl>
      <w:tblPr>
        <w:tblStyle w:val="TableGrid"/>
        <w:tblW w:w="10458" w:type="dxa"/>
        <w:tblCellSpacing w:w="56" w:type="dxa"/>
        <w:tblCellMar>
          <w:top w:w="108" w:type="dxa"/>
          <w:bottom w:w="108" w:type="dxa"/>
        </w:tblCellMar>
        <w:tblLook w:val="04A0" w:firstRow="1" w:lastRow="0" w:firstColumn="1" w:lastColumn="0" w:noHBand="0" w:noVBand="1"/>
      </w:tblPr>
      <w:tblGrid>
        <w:gridCol w:w="5166"/>
        <w:gridCol w:w="5292"/>
      </w:tblGrid>
      <w:tr w:rsidR="00775C58" w:rsidRPr="00775C58" w14:paraId="7110D1DC" w14:textId="77777777" w:rsidTr="4AE6AC54">
        <w:trPr>
          <w:tblCellSpacing w:w="56" w:type="dxa"/>
        </w:trPr>
        <w:tc>
          <w:tcPr>
            <w:tcW w:w="10458" w:type="dxa"/>
            <w:gridSpan w:val="2"/>
            <w:tcBorders>
              <w:top w:val="nil"/>
              <w:left w:val="nil"/>
              <w:bottom w:val="nil"/>
              <w:right w:val="nil"/>
            </w:tcBorders>
          </w:tcPr>
          <w:p w14:paraId="21B67E1D" w14:textId="77777777" w:rsidR="0090240E" w:rsidRPr="005278AF" w:rsidRDefault="0090240E" w:rsidP="00C94830">
            <w:pPr>
              <w:pStyle w:val="Title"/>
              <w:rPr>
                <w:b w:val="0"/>
              </w:rPr>
            </w:pPr>
            <w:r w:rsidRPr="00775C58">
              <w:t>Task/assessment brief:</w:t>
            </w:r>
          </w:p>
        </w:tc>
      </w:tr>
      <w:tr w:rsidR="00775C58" w:rsidRPr="00775C58" w14:paraId="1195CD67" w14:textId="77777777" w:rsidTr="4AE6AC54">
        <w:trPr>
          <w:tblCellSpacing w:w="56" w:type="dxa"/>
        </w:trPr>
        <w:tc>
          <w:tcPr>
            <w:tcW w:w="10458" w:type="dxa"/>
            <w:gridSpan w:val="2"/>
            <w:tcBorders>
              <w:top w:val="nil"/>
              <w:left w:val="nil"/>
              <w:bottom w:val="nil"/>
              <w:right w:val="nil"/>
            </w:tcBorders>
            <w:shd w:val="clear" w:color="auto" w:fill="D9E2F3" w:themeFill="accent1" w:themeFillTint="33"/>
          </w:tcPr>
          <w:p w14:paraId="2D8A72BD" w14:textId="1520A692" w:rsidR="00177832" w:rsidRDefault="00177832" w:rsidP="009B1D26">
            <w:pPr>
              <w:jc w:val="both"/>
              <w:rPr>
                <w:iCs/>
                <w:color w:val="000000" w:themeColor="text1"/>
              </w:rPr>
            </w:pPr>
            <w:r>
              <w:rPr>
                <w:b/>
                <w:bCs/>
                <w:color w:val="133350"/>
              </w:rPr>
              <w:t>Version 1</w:t>
            </w:r>
            <w:r w:rsidRPr="00DB28C0">
              <w:rPr>
                <w:b/>
                <w:bCs/>
                <w:color w:val="133350"/>
              </w:rPr>
              <w:t>:</w:t>
            </w:r>
          </w:p>
          <w:p w14:paraId="039EC9C3" w14:textId="43584CE3" w:rsidR="009B1D26" w:rsidRPr="008202D4" w:rsidRDefault="009B1D26" w:rsidP="009B1D26">
            <w:pPr>
              <w:jc w:val="both"/>
              <w:rPr>
                <w:b/>
                <w:iCs/>
                <w:color w:val="000000" w:themeColor="text1"/>
              </w:rPr>
            </w:pPr>
            <w:r w:rsidRPr="008202D4">
              <w:rPr>
                <w:b/>
                <w:iCs/>
                <w:color w:val="000000" w:themeColor="text1"/>
              </w:rPr>
              <w:t>Introduction</w:t>
            </w:r>
          </w:p>
          <w:p w14:paraId="7DAEDF2E" w14:textId="77777777" w:rsidR="009B1D26" w:rsidRPr="009B1D26" w:rsidRDefault="009B1D26" w:rsidP="009B1D26">
            <w:pPr>
              <w:jc w:val="both"/>
              <w:rPr>
                <w:iCs/>
                <w:color w:val="000000" w:themeColor="text1"/>
              </w:rPr>
            </w:pPr>
          </w:p>
          <w:p w14:paraId="38B4E165" w14:textId="77777777" w:rsidR="009B1D26" w:rsidRPr="009B1D26" w:rsidRDefault="009B1D26" w:rsidP="009B1D26">
            <w:pPr>
              <w:jc w:val="both"/>
              <w:rPr>
                <w:iCs/>
                <w:color w:val="000000" w:themeColor="text1"/>
              </w:rPr>
            </w:pPr>
            <w:r w:rsidRPr="009B1D26">
              <w:rPr>
                <w:iCs/>
                <w:color w:val="000000" w:themeColor="text1"/>
              </w:rPr>
              <w:tab/>
              <w:t xml:space="preserve">The Business Analytics subject domain is considered to be one of the major </w:t>
            </w:r>
            <w:proofErr w:type="gramStart"/>
            <w:r w:rsidRPr="009B1D26">
              <w:rPr>
                <w:iCs/>
                <w:color w:val="000000" w:themeColor="text1"/>
              </w:rPr>
              <w:t>area</w:t>
            </w:r>
            <w:proofErr w:type="gramEnd"/>
            <w:r w:rsidRPr="009B1D26">
              <w:rPr>
                <w:iCs/>
                <w:color w:val="000000" w:themeColor="text1"/>
              </w:rPr>
              <w:t xml:space="preserve"> where most of the companies and various profitable and non- profitable institutions consider for achieving the best decision support in their respective various operations life cycles. Because of the economy is growing rapidly to achieve tangible and intangible as well as financial and non-financial benefits all most all the government and private organizations required to consider precision and accuracy of their management decisions in all major three managerial levels; operational, tactical and strategic. The amount of information generated in modern agile economic environment is very high and maintaining the consistency also a challenge. Because of the fact that utilization of big data analysis considered as one of the prime </w:t>
            </w:r>
            <w:proofErr w:type="gramStart"/>
            <w:r w:rsidRPr="009B1D26">
              <w:rPr>
                <w:iCs/>
                <w:color w:val="000000" w:themeColor="text1"/>
              </w:rPr>
              <w:t>concern</w:t>
            </w:r>
            <w:proofErr w:type="gramEnd"/>
            <w:r w:rsidRPr="009B1D26">
              <w:rPr>
                <w:iCs/>
                <w:color w:val="000000" w:themeColor="text1"/>
              </w:rPr>
              <w:t xml:space="preserve"> to deal with credible and valuable informed decision making. During the process of conversion data in to decision supportive information, it is very important to use different data analysis methods, techniques and tools that are comprehensively explained in data analytics. The inclusion of data analytics subject elements in modern management information systems and decision support information systems for enabling effective and efficient online analytical processing incorporated with connected operational databases, data marts and data warehouses considered to be vital.      </w:t>
            </w:r>
          </w:p>
          <w:p w14:paraId="0E37B8EF" w14:textId="77777777" w:rsidR="009B1D26" w:rsidRPr="009B1D26" w:rsidRDefault="009B1D26" w:rsidP="009B1D26">
            <w:pPr>
              <w:jc w:val="both"/>
              <w:rPr>
                <w:iCs/>
                <w:color w:val="000000" w:themeColor="text1"/>
              </w:rPr>
            </w:pPr>
          </w:p>
          <w:p w14:paraId="444196E8" w14:textId="77777777" w:rsidR="00E3667D" w:rsidRDefault="009B1D26" w:rsidP="009B1D26">
            <w:pPr>
              <w:jc w:val="both"/>
              <w:rPr>
                <w:iCs/>
                <w:color w:val="000000" w:themeColor="text1"/>
              </w:rPr>
            </w:pPr>
            <w:r w:rsidRPr="009B1D26">
              <w:rPr>
                <w:iCs/>
                <w:color w:val="000000" w:themeColor="text1"/>
              </w:rPr>
              <w:t xml:space="preserve">In performing big data analysis, it is very important to use good statistical software. At present there are many such products available under generic or bespoke software category considering open source or closed source. </w:t>
            </w:r>
            <w:proofErr w:type="gramStart"/>
            <w:r w:rsidRPr="009B1D26">
              <w:rPr>
                <w:iCs/>
                <w:color w:val="000000" w:themeColor="text1"/>
              </w:rPr>
              <w:t>Usually</w:t>
            </w:r>
            <w:proofErr w:type="gramEnd"/>
            <w:r w:rsidRPr="009B1D26">
              <w:rPr>
                <w:iCs/>
                <w:color w:val="000000" w:themeColor="text1"/>
              </w:rPr>
              <w:t xml:space="preserve"> open source products are financially feasible for many organizations compared to closed source products. At present big data analysis rapid growth identifiable in </w:t>
            </w:r>
            <w:proofErr w:type="gramStart"/>
            <w:r w:rsidRPr="009B1D26">
              <w:rPr>
                <w:iCs/>
                <w:color w:val="000000" w:themeColor="text1"/>
              </w:rPr>
              <w:t>open source</w:t>
            </w:r>
            <w:proofErr w:type="gramEnd"/>
            <w:r w:rsidRPr="009B1D26">
              <w:rPr>
                <w:iCs/>
                <w:color w:val="000000" w:themeColor="text1"/>
              </w:rPr>
              <w:t xml:space="preserve"> category with frequently released updated versions and many feature extensions compared to closed source. On the other </w:t>
            </w:r>
            <w:proofErr w:type="gramStart"/>
            <w:r w:rsidRPr="009B1D26">
              <w:rPr>
                <w:iCs/>
                <w:color w:val="000000" w:themeColor="text1"/>
              </w:rPr>
              <w:t>hand</w:t>
            </w:r>
            <w:proofErr w:type="gramEnd"/>
            <w:r w:rsidRPr="009B1D26">
              <w:rPr>
                <w:iCs/>
                <w:color w:val="000000" w:themeColor="text1"/>
              </w:rPr>
              <w:t xml:space="preserve"> side much reliable many software products have been released by industry pioneer solution providers. Therefore, section of the best product for data analysis is also need to be done wisely by relevant authorities of organizations for their objectives to be precisely achieved. </w:t>
            </w:r>
          </w:p>
          <w:p w14:paraId="698C2D0F" w14:textId="77777777" w:rsidR="00E3667D" w:rsidRDefault="00E3667D" w:rsidP="009B1D26">
            <w:pPr>
              <w:jc w:val="both"/>
              <w:rPr>
                <w:iCs/>
                <w:color w:val="000000" w:themeColor="text1"/>
              </w:rPr>
            </w:pPr>
          </w:p>
          <w:p w14:paraId="1EC26DD4" w14:textId="70D52E3B" w:rsidR="00E3667D" w:rsidRPr="008202D4" w:rsidRDefault="00E3667D" w:rsidP="009B1D26">
            <w:pPr>
              <w:jc w:val="both"/>
              <w:rPr>
                <w:rFonts w:asciiTheme="majorHAnsi" w:hAnsiTheme="majorHAnsi" w:cstheme="majorHAnsi"/>
                <w:b/>
                <w:iCs/>
                <w:color w:val="000000" w:themeColor="text1"/>
              </w:rPr>
            </w:pPr>
            <w:r w:rsidRPr="008202D4">
              <w:rPr>
                <w:rFonts w:asciiTheme="majorHAnsi" w:hAnsiTheme="majorHAnsi" w:cstheme="majorHAnsi"/>
                <w:b/>
                <w:iCs/>
                <w:color w:val="000000" w:themeColor="text1"/>
              </w:rPr>
              <w:t>Scenario</w:t>
            </w:r>
          </w:p>
          <w:p w14:paraId="3D5B7AE8" w14:textId="53CB15B5" w:rsidR="00E3667D" w:rsidRPr="00E3667D" w:rsidRDefault="00E3667D" w:rsidP="009B1D26">
            <w:pPr>
              <w:jc w:val="both"/>
              <w:rPr>
                <w:rFonts w:asciiTheme="majorHAnsi" w:hAnsiTheme="majorHAnsi" w:cstheme="majorHAnsi"/>
                <w:iCs/>
                <w:color w:val="000000" w:themeColor="text1"/>
              </w:rPr>
            </w:pPr>
          </w:p>
          <w:p w14:paraId="04B8C71A" w14:textId="77777777" w:rsidR="00E3667D" w:rsidRPr="00AA12AE" w:rsidRDefault="00E3667D" w:rsidP="00E3667D">
            <w:pPr>
              <w:spacing w:line="276" w:lineRule="auto"/>
              <w:jc w:val="both"/>
              <w:rPr>
                <w:rFonts w:eastAsia="Times New Roman"/>
                <w:color w:val="000000"/>
                <w:lang w:eastAsia="en-GB"/>
              </w:rPr>
            </w:pPr>
            <w:r w:rsidRPr="00AA12AE">
              <w:rPr>
                <w:rFonts w:eastAsia="Times New Roman"/>
                <w:color w:val="000000"/>
                <w:lang w:eastAsia="en-GB"/>
              </w:rPr>
              <w:t xml:space="preserve">The </w:t>
            </w:r>
            <w:r w:rsidRPr="00AA12AE">
              <w:t>Ministry of Power and Renewable Energy is</w:t>
            </w:r>
            <w:r w:rsidRPr="00AA12AE">
              <w:rPr>
                <w:rFonts w:eastAsia="Times New Roman"/>
                <w:color w:val="000000"/>
                <w:lang w:eastAsia="en-GB"/>
              </w:rPr>
              <w:t xml:space="preserve"> working on various research studies to uncover new strategies to overcome prevailing issues related to electricity generation as per the demand within the country with the aid of local and global research data. It is very important achieve energy efficiencies in building cooling to reduce residential and commercial electricity consumption in the island which contribute a higher percentage of the total electricity demand. A dataset named </w:t>
            </w:r>
            <w:r w:rsidRPr="00AA12AE">
              <w:rPr>
                <w:rFonts w:eastAsia="Times New Roman"/>
                <w:i/>
                <w:color w:val="000000"/>
                <w:lang w:eastAsia="en-GB"/>
              </w:rPr>
              <w:t xml:space="preserve">energy_efficiency_data.csv </w:t>
            </w:r>
            <w:r w:rsidRPr="00AA12AE">
              <w:rPr>
                <w:rFonts w:eastAsia="Times New Roman"/>
                <w:color w:val="000000"/>
                <w:lang w:eastAsia="en-GB"/>
              </w:rPr>
              <w:t xml:space="preserve">and its </w:t>
            </w:r>
            <w:r w:rsidRPr="00AA12AE">
              <w:rPr>
                <w:rFonts w:eastAsia="Times New Roman"/>
                <w:i/>
                <w:color w:val="000000"/>
                <w:lang w:eastAsia="en-GB"/>
              </w:rPr>
              <w:t>data dictionary</w:t>
            </w:r>
            <w:r w:rsidRPr="00AA12AE">
              <w:rPr>
                <w:rFonts w:eastAsia="Times New Roman"/>
                <w:color w:val="000000"/>
                <w:lang w:eastAsia="en-GB"/>
              </w:rPr>
              <w:t xml:space="preserve"> have been provided for you to uncover possible </w:t>
            </w:r>
            <w:r w:rsidRPr="00AA12AE">
              <w:rPr>
                <w:rFonts w:eastAsia="Times New Roman"/>
                <w:b/>
                <w:color w:val="000000"/>
                <w:lang w:eastAsia="en-GB"/>
              </w:rPr>
              <w:t>associations</w:t>
            </w:r>
            <w:r w:rsidRPr="00AA12AE">
              <w:rPr>
                <w:rFonts w:eastAsia="Times New Roman"/>
                <w:color w:val="000000"/>
                <w:lang w:eastAsia="en-GB"/>
              </w:rPr>
              <w:t xml:space="preserve"> available between </w:t>
            </w:r>
            <w:r w:rsidRPr="00AA12AE">
              <w:rPr>
                <w:rFonts w:eastAsia="Times New Roman"/>
                <w:i/>
                <w:color w:val="000000"/>
                <w:lang w:eastAsia="en-GB"/>
              </w:rPr>
              <w:t>building cooling and associated building structural factors related to shapes of the building included in the dataset</w:t>
            </w:r>
            <w:r w:rsidRPr="00AA12AE">
              <w:rPr>
                <w:rFonts w:eastAsia="Times New Roman"/>
                <w:color w:val="000000"/>
                <w:lang w:eastAsia="en-GB"/>
              </w:rPr>
              <w:t xml:space="preserve"> with the aid of suitable most appropriate statistical and business analytics tools such as R, R-studio and R-commander. Analysis should be followed by </w:t>
            </w:r>
            <w:r w:rsidRPr="00AA12AE">
              <w:rPr>
                <w:rFonts w:eastAsia="Times New Roman"/>
                <w:b/>
                <w:color w:val="000000"/>
                <w:lang w:eastAsia="en-GB"/>
              </w:rPr>
              <w:t>critical discussions</w:t>
            </w:r>
            <w:r w:rsidRPr="00AA12AE">
              <w:rPr>
                <w:rFonts w:eastAsia="Times New Roman"/>
                <w:color w:val="000000"/>
                <w:lang w:eastAsia="en-GB"/>
              </w:rPr>
              <w:t xml:space="preserve"> of the findings relating to Sri Lanka.      </w:t>
            </w:r>
          </w:p>
          <w:p w14:paraId="310C9533" w14:textId="77777777" w:rsidR="00E3667D" w:rsidRDefault="00E3667D" w:rsidP="009B1D26">
            <w:pPr>
              <w:jc w:val="both"/>
              <w:rPr>
                <w:iCs/>
                <w:color w:val="000000" w:themeColor="text1"/>
              </w:rPr>
            </w:pPr>
          </w:p>
          <w:p w14:paraId="31BBA993" w14:textId="77777777" w:rsidR="00E3667D" w:rsidRDefault="00E3667D" w:rsidP="009B1D26">
            <w:pPr>
              <w:jc w:val="both"/>
              <w:rPr>
                <w:iCs/>
                <w:color w:val="000000" w:themeColor="text1"/>
              </w:rPr>
            </w:pPr>
          </w:p>
          <w:p w14:paraId="64A8FE7D" w14:textId="77777777" w:rsidR="00E3667D" w:rsidRDefault="00E3667D" w:rsidP="009B1D26">
            <w:pPr>
              <w:jc w:val="both"/>
              <w:rPr>
                <w:iCs/>
                <w:color w:val="000000" w:themeColor="text1"/>
              </w:rPr>
            </w:pPr>
          </w:p>
          <w:p w14:paraId="6C71A685" w14:textId="77777777" w:rsidR="00E3667D" w:rsidRDefault="00E3667D" w:rsidP="009B1D26">
            <w:pPr>
              <w:jc w:val="both"/>
              <w:rPr>
                <w:iCs/>
                <w:color w:val="000000" w:themeColor="text1"/>
              </w:rPr>
            </w:pPr>
          </w:p>
          <w:p w14:paraId="6DB54E40" w14:textId="1EED42DF" w:rsidR="009C385C" w:rsidRPr="009B1D26" w:rsidRDefault="009B1D26" w:rsidP="009B1D26">
            <w:pPr>
              <w:jc w:val="both"/>
              <w:rPr>
                <w:b/>
                <w:bCs/>
                <w:color w:val="000000" w:themeColor="text1"/>
              </w:rPr>
            </w:pPr>
            <w:r w:rsidRPr="009B1D26">
              <w:rPr>
                <w:iCs/>
                <w:color w:val="000000" w:themeColor="text1"/>
              </w:rPr>
              <w:t xml:space="preserve">    </w:t>
            </w:r>
            <w:r w:rsidR="0077164E" w:rsidRPr="0077164E">
              <w:rPr>
                <w:iCs/>
                <w:color w:val="000000" w:themeColor="text1"/>
              </w:rPr>
              <w:t>The Data Dictionary of Energy Efficiency Data</w:t>
            </w:r>
            <w:r w:rsidR="00A155E5">
              <w:rPr>
                <w:iCs/>
                <w:color w:val="000000" w:themeColor="text1"/>
              </w:rPr>
              <w:t xml:space="preserve"> (EED)</w:t>
            </w:r>
            <w:r w:rsidR="0077164E" w:rsidRPr="0077164E">
              <w:rPr>
                <w:iCs/>
                <w:color w:val="000000" w:themeColor="text1"/>
              </w:rPr>
              <w:t xml:space="preserve"> Set (extracted from a USA Case Study) </w:t>
            </w:r>
            <w:r w:rsidRPr="009B1D26">
              <w:rPr>
                <w:iCs/>
                <w:color w:val="000000" w:themeColor="text1"/>
              </w:rPr>
              <w:t xml:space="preserve">                                   </w:t>
            </w:r>
          </w:p>
          <w:p w14:paraId="7558146E" w14:textId="6BE35884" w:rsidR="009C385C" w:rsidRDefault="009C385C" w:rsidP="009C385C">
            <w:pPr>
              <w:rPr>
                <w:color w:val="133350"/>
              </w:rPr>
            </w:pPr>
          </w:p>
          <w:tbl>
            <w:tblPr>
              <w:tblStyle w:val="TableGrid"/>
              <w:tblW w:w="9439" w:type="dxa"/>
              <w:tblLook w:val="04A0" w:firstRow="1" w:lastRow="0" w:firstColumn="1" w:lastColumn="0" w:noHBand="0" w:noVBand="1"/>
            </w:tblPr>
            <w:tblGrid>
              <w:gridCol w:w="755"/>
              <w:gridCol w:w="2772"/>
              <w:gridCol w:w="5912"/>
            </w:tblGrid>
            <w:tr w:rsidR="006A14C5" w:rsidRPr="006A14C5" w14:paraId="21F4CED8" w14:textId="77777777" w:rsidTr="4536A3B7">
              <w:tc>
                <w:tcPr>
                  <w:tcW w:w="755" w:type="dxa"/>
                </w:tcPr>
                <w:p w14:paraId="6E19AF63" w14:textId="77777777" w:rsidR="006A14C5" w:rsidRPr="006A14C5" w:rsidRDefault="006A14C5" w:rsidP="006A14C5">
                  <w:pPr>
                    <w:rPr>
                      <w:rFonts w:asciiTheme="majorHAnsi" w:hAnsiTheme="majorHAnsi" w:cstheme="majorHAnsi"/>
                    </w:rPr>
                  </w:pPr>
                  <w:r w:rsidRPr="006A14C5">
                    <w:rPr>
                      <w:rFonts w:asciiTheme="majorHAnsi" w:hAnsiTheme="majorHAnsi" w:cstheme="majorHAnsi"/>
                    </w:rPr>
                    <w:t>Index</w:t>
                  </w:r>
                </w:p>
              </w:tc>
              <w:tc>
                <w:tcPr>
                  <w:tcW w:w="2235" w:type="dxa"/>
                </w:tcPr>
                <w:p w14:paraId="6A6A5B3A" w14:textId="77777777" w:rsidR="006A14C5" w:rsidRPr="006A14C5" w:rsidRDefault="006A14C5" w:rsidP="006A14C5">
                  <w:pPr>
                    <w:rPr>
                      <w:rFonts w:asciiTheme="majorHAnsi" w:hAnsiTheme="majorHAnsi" w:cstheme="majorHAnsi"/>
                    </w:rPr>
                  </w:pPr>
                  <w:r w:rsidRPr="006A14C5">
                    <w:rPr>
                      <w:rFonts w:asciiTheme="majorHAnsi" w:hAnsiTheme="majorHAnsi" w:cstheme="majorHAnsi"/>
                    </w:rPr>
                    <w:t xml:space="preserve">Variable </w:t>
                  </w:r>
                </w:p>
              </w:tc>
              <w:tc>
                <w:tcPr>
                  <w:tcW w:w="6449" w:type="dxa"/>
                </w:tcPr>
                <w:p w14:paraId="0D3AC06D" w14:textId="77777777" w:rsidR="006A14C5" w:rsidRPr="006A14C5" w:rsidRDefault="006A14C5" w:rsidP="006A14C5">
                  <w:pPr>
                    <w:rPr>
                      <w:rFonts w:asciiTheme="majorHAnsi" w:hAnsiTheme="majorHAnsi" w:cstheme="majorHAnsi"/>
                    </w:rPr>
                  </w:pPr>
                  <w:r w:rsidRPr="006A14C5">
                    <w:rPr>
                      <w:rFonts w:asciiTheme="majorHAnsi" w:hAnsiTheme="majorHAnsi" w:cstheme="majorHAnsi"/>
                    </w:rPr>
                    <w:t xml:space="preserve">Description </w:t>
                  </w:r>
                </w:p>
              </w:tc>
            </w:tr>
            <w:tr w:rsidR="006A14C5" w:rsidRPr="006A14C5" w14:paraId="4853E39F" w14:textId="77777777" w:rsidTr="4536A3B7">
              <w:tc>
                <w:tcPr>
                  <w:tcW w:w="755" w:type="dxa"/>
                </w:tcPr>
                <w:p w14:paraId="47B0059E" w14:textId="77777777" w:rsidR="006A14C5" w:rsidRPr="006A14C5" w:rsidRDefault="006A14C5" w:rsidP="006A14C5">
                  <w:pPr>
                    <w:rPr>
                      <w:rFonts w:asciiTheme="majorHAnsi" w:hAnsiTheme="majorHAnsi" w:cstheme="majorHAnsi"/>
                      <w:color w:val="000000"/>
                    </w:rPr>
                  </w:pPr>
                  <w:r w:rsidRPr="006A14C5">
                    <w:rPr>
                      <w:rFonts w:asciiTheme="majorHAnsi" w:hAnsiTheme="majorHAnsi" w:cstheme="majorHAnsi"/>
                      <w:color w:val="000000"/>
                    </w:rPr>
                    <w:t>1</w:t>
                  </w:r>
                </w:p>
              </w:tc>
              <w:tc>
                <w:tcPr>
                  <w:tcW w:w="2235" w:type="dxa"/>
                  <w:shd w:val="clear" w:color="auto" w:fill="auto"/>
                </w:tcPr>
                <w:p w14:paraId="46D44D5F" w14:textId="77777777" w:rsidR="006A14C5" w:rsidRPr="006A14C5" w:rsidRDefault="006A14C5" w:rsidP="006A14C5">
                  <w:pPr>
                    <w:rPr>
                      <w:rFonts w:asciiTheme="majorHAnsi" w:hAnsiTheme="majorHAnsi" w:cstheme="majorHAnsi"/>
                    </w:rPr>
                  </w:pPr>
                  <w:proofErr w:type="spellStart"/>
                  <w:r w:rsidRPr="006A14C5">
                    <w:rPr>
                      <w:rFonts w:asciiTheme="majorHAnsi" w:hAnsiTheme="majorHAnsi" w:cstheme="majorHAnsi"/>
                    </w:rPr>
                    <w:t>Relative_Compactness</w:t>
                  </w:r>
                  <w:proofErr w:type="spellEnd"/>
                </w:p>
              </w:tc>
              <w:tc>
                <w:tcPr>
                  <w:tcW w:w="6449" w:type="dxa"/>
                </w:tcPr>
                <w:p w14:paraId="59A92095" w14:textId="77777777" w:rsidR="006A14C5" w:rsidRPr="006A14C5" w:rsidRDefault="006A14C5" w:rsidP="006A14C5">
                  <w:pPr>
                    <w:rPr>
                      <w:rFonts w:asciiTheme="majorHAnsi" w:hAnsiTheme="majorHAnsi" w:cstheme="majorHAnsi"/>
                    </w:rPr>
                  </w:pPr>
                  <w:r w:rsidRPr="006A14C5">
                    <w:rPr>
                      <w:rFonts w:asciiTheme="majorHAnsi" w:hAnsiTheme="majorHAnsi" w:cstheme="majorHAnsi"/>
                    </w:rPr>
                    <w:t xml:space="preserve">Relative compactness. This is the measure compactness of the closure or building </w:t>
                  </w:r>
                </w:p>
              </w:tc>
            </w:tr>
            <w:tr w:rsidR="006A14C5" w:rsidRPr="006A14C5" w14:paraId="5B315FCE" w14:textId="77777777" w:rsidTr="4536A3B7">
              <w:tc>
                <w:tcPr>
                  <w:tcW w:w="755" w:type="dxa"/>
                </w:tcPr>
                <w:p w14:paraId="55502F64" w14:textId="77777777" w:rsidR="006A14C5" w:rsidRPr="006A14C5" w:rsidRDefault="006A14C5" w:rsidP="006A14C5">
                  <w:pPr>
                    <w:rPr>
                      <w:rFonts w:asciiTheme="majorHAnsi" w:hAnsiTheme="majorHAnsi" w:cstheme="majorHAnsi"/>
                      <w:color w:val="000000"/>
                    </w:rPr>
                  </w:pPr>
                  <w:r w:rsidRPr="006A14C5">
                    <w:rPr>
                      <w:rFonts w:asciiTheme="majorHAnsi" w:hAnsiTheme="majorHAnsi" w:cstheme="majorHAnsi"/>
                      <w:color w:val="000000"/>
                    </w:rPr>
                    <w:t>2</w:t>
                  </w:r>
                </w:p>
              </w:tc>
              <w:tc>
                <w:tcPr>
                  <w:tcW w:w="2235" w:type="dxa"/>
                  <w:shd w:val="clear" w:color="auto" w:fill="auto"/>
                </w:tcPr>
                <w:p w14:paraId="0036E700" w14:textId="77777777" w:rsidR="006A14C5" w:rsidRPr="006A14C5" w:rsidRDefault="006A14C5" w:rsidP="006A14C5">
                  <w:pPr>
                    <w:rPr>
                      <w:rFonts w:asciiTheme="majorHAnsi" w:hAnsiTheme="majorHAnsi" w:cstheme="majorHAnsi"/>
                    </w:rPr>
                  </w:pPr>
                  <w:proofErr w:type="spellStart"/>
                  <w:r w:rsidRPr="006A14C5">
                    <w:rPr>
                      <w:rFonts w:asciiTheme="majorHAnsi" w:hAnsiTheme="majorHAnsi" w:cstheme="majorHAnsi"/>
                    </w:rPr>
                    <w:t>Surface_Area</w:t>
                  </w:r>
                  <w:proofErr w:type="spellEnd"/>
                </w:p>
              </w:tc>
              <w:tc>
                <w:tcPr>
                  <w:tcW w:w="6449" w:type="dxa"/>
                </w:tcPr>
                <w:p w14:paraId="55488C0B" w14:textId="77777777" w:rsidR="006A14C5" w:rsidRPr="006A14C5" w:rsidRDefault="006A14C5" w:rsidP="006A14C5">
                  <w:pPr>
                    <w:rPr>
                      <w:rFonts w:asciiTheme="majorHAnsi" w:hAnsiTheme="majorHAnsi" w:cstheme="majorHAnsi"/>
                    </w:rPr>
                  </w:pPr>
                  <w:r w:rsidRPr="006A14C5">
                    <w:rPr>
                      <w:rFonts w:asciiTheme="majorHAnsi" w:hAnsiTheme="majorHAnsi" w:cstheme="majorHAnsi"/>
                    </w:rPr>
                    <w:t xml:space="preserve">Surface Area of the building. This is measured in square feet. </w:t>
                  </w:r>
                </w:p>
              </w:tc>
            </w:tr>
            <w:tr w:rsidR="006A14C5" w:rsidRPr="006A14C5" w14:paraId="3DDC1FE6" w14:textId="77777777" w:rsidTr="4536A3B7">
              <w:trPr>
                <w:trHeight w:val="296"/>
              </w:trPr>
              <w:tc>
                <w:tcPr>
                  <w:tcW w:w="755" w:type="dxa"/>
                </w:tcPr>
                <w:p w14:paraId="103559F3" w14:textId="77777777" w:rsidR="006A14C5" w:rsidRPr="006A14C5" w:rsidRDefault="006A14C5" w:rsidP="006A14C5">
                  <w:pPr>
                    <w:rPr>
                      <w:rFonts w:asciiTheme="majorHAnsi" w:hAnsiTheme="majorHAnsi" w:cstheme="majorHAnsi"/>
                      <w:color w:val="000000"/>
                    </w:rPr>
                  </w:pPr>
                  <w:r w:rsidRPr="006A14C5">
                    <w:rPr>
                      <w:rFonts w:asciiTheme="majorHAnsi" w:hAnsiTheme="majorHAnsi" w:cstheme="majorHAnsi"/>
                      <w:color w:val="000000"/>
                    </w:rPr>
                    <w:t>3</w:t>
                  </w:r>
                </w:p>
              </w:tc>
              <w:tc>
                <w:tcPr>
                  <w:tcW w:w="2235" w:type="dxa"/>
                  <w:shd w:val="clear" w:color="auto" w:fill="auto"/>
                </w:tcPr>
                <w:p w14:paraId="69C87945" w14:textId="77777777" w:rsidR="006A14C5" w:rsidRPr="006A14C5" w:rsidRDefault="006A14C5" w:rsidP="006A14C5">
                  <w:pPr>
                    <w:rPr>
                      <w:rFonts w:asciiTheme="majorHAnsi" w:hAnsiTheme="majorHAnsi" w:cstheme="majorHAnsi"/>
                    </w:rPr>
                  </w:pPr>
                  <w:proofErr w:type="spellStart"/>
                  <w:r w:rsidRPr="006A14C5">
                    <w:rPr>
                      <w:rFonts w:asciiTheme="majorHAnsi" w:hAnsiTheme="majorHAnsi" w:cstheme="majorHAnsi"/>
                    </w:rPr>
                    <w:t>Wall_Area</w:t>
                  </w:r>
                  <w:proofErr w:type="spellEnd"/>
                </w:p>
              </w:tc>
              <w:tc>
                <w:tcPr>
                  <w:tcW w:w="6449" w:type="dxa"/>
                </w:tcPr>
                <w:p w14:paraId="4AE13C89" w14:textId="77777777" w:rsidR="006A14C5" w:rsidRPr="006A14C5" w:rsidRDefault="006A14C5" w:rsidP="006A14C5">
                  <w:pPr>
                    <w:spacing w:before="100" w:beforeAutospacing="1" w:after="100" w:afterAutospacing="1"/>
                    <w:rPr>
                      <w:rFonts w:asciiTheme="majorHAnsi" w:hAnsiTheme="majorHAnsi" w:cstheme="majorHAnsi"/>
                    </w:rPr>
                  </w:pPr>
                  <w:r w:rsidRPr="006A14C5">
                    <w:rPr>
                      <w:rFonts w:asciiTheme="majorHAnsi" w:hAnsiTheme="majorHAnsi" w:cstheme="majorHAnsi"/>
                    </w:rPr>
                    <w:t xml:space="preserve">Area of the building covered by with of the wall. This is measured in </w:t>
                  </w:r>
                  <w:r w:rsidRPr="006A14C5">
                    <w:rPr>
                      <w:rFonts w:asciiTheme="majorHAnsi" w:hAnsiTheme="majorHAnsi" w:cstheme="majorHAnsi"/>
                      <w:i/>
                    </w:rPr>
                    <w:t>square feet</w:t>
                  </w:r>
                  <w:r w:rsidRPr="006A14C5">
                    <w:rPr>
                      <w:rFonts w:asciiTheme="majorHAnsi" w:hAnsiTheme="majorHAnsi" w:cstheme="majorHAnsi"/>
                    </w:rPr>
                    <w:t>.</w:t>
                  </w:r>
                </w:p>
              </w:tc>
            </w:tr>
            <w:tr w:rsidR="006A14C5" w:rsidRPr="006A14C5" w14:paraId="1BF55A89" w14:textId="77777777" w:rsidTr="4536A3B7">
              <w:tc>
                <w:tcPr>
                  <w:tcW w:w="755" w:type="dxa"/>
                </w:tcPr>
                <w:p w14:paraId="40C08303" w14:textId="77777777" w:rsidR="006A14C5" w:rsidRPr="006A14C5" w:rsidRDefault="006A14C5" w:rsidP="006A14C5">
                  <w:pPr>
                    <w:rPr>
                      <w:rFonts w:asciiTheme="majorHAnsi" w:hAnsiTheme="majorHAnsi" w:cstheme="majorHAnsi"/>
                      <w:color w:val="000000"/>
                    </w:rPr>
                  </w:pPr>
                  <w:r w:rsidRPr="006A14C5">
                    <w:rPr>
                      <w:rFonts w:asciiTheme="majorHAnsi" w:hAnsiTheme="majorHAnsi" w:cstheme="majorHAnsi"/>
                      <w:color w:val="000000"/>
                    </w:rPr>
                    <w:t>4</w:t>
                  </w:r>
                </w:p>
              </w:tc>
              <w:tc>
                <w:tcPr>
                  <w:tcW w:w="2235" w:type="dxa"/>
                  <w:shd w:val="clear" w:color="auto" w:fill="auto"/>
                </w:tcPr>
                <w:p w14:paraId="346ED65E" w14:textId="77777777" w:rsidR="006A14C5" w:rsidRPr="006A14C5" w:rsidRDefault="006A14C5" w:rsidP="006A14C5">
                  <w:pPr>
                    <w:rPr>
                      <w:rFonts w:asciiTheme="majorHAnsi" w:hAnsiTheme="majorHAnsi" w:cstheme="majorHAnsi"/>
                    </w:rPr>
                  </w:pPr>
                  <w:proofErr w:type="spellStart"/>
                  <w:r w:rsidRPr="006A14C5">
                    <w:rPr>
                      <w:rFonts w:asciiTheme="majorHAnsi" w:hAnsiTheme="majorHAnsi" w:cstheme="majorHAnsi"/>
                    </w:rPr>
                    <w:t>Roof_Area</w:t>
                  </w:r>
                  <w:proofErr w:type="spellEnd"/>
                </w:p>
              </w:tc>
              <w:tc>
                <w:tcPr>
                  <w:tcW w:w="6449" w:type="dxa"/>
                </w:tcPr>
                <w:p w14:paraId="1B22AA8B" w14:textId="77777777" w:rsidR="006A14C5" w:rsidRPr="006A14C5" w:rsidRDefault="006A14C5" w:rsidP="006A14C5">
                  <w:pPr>
                    <w:rPr>
                      <w:rFonts w:asciiTheme="majorHAnsi" w:hAnsiTheme="majorHAnsi" w:cstheme="majorHAnsi"/>
                    </w:rPr>
                  </w:pPr>
                  <w:r w:rsidRPr="006A14C5">
                    <w:rPr>
                      <w:rFonts w:asciiTheme="majorHAnsi" w:hAnsiTheme="majorHAnsi" w:cstheme="majorHAnsi"/>
                    </w:rPr>
                    <w:t xml:space="preserve">Area covered under roofs. This is measured in </w:t>
                  </w:r>
                  <w:r w:rsidRPr="006A14C5">
                    <w:rPr>
                      <w:rFonts w:asciiTheme="majorHAnsi" w:hAnsiTheme="majorHAnsi" w:cstheme="majorHAnsi"/>
                      <w:i/>
                    </w:rPr>
                    <w:t>square feet</w:t>
                  </w:r>
                  <w:r w:rsidRPr="006A14C5">
                    <w:rPr>
                      <w:rFonts w:asciiTheme="majorHAnsi" w:hAnsiTheme="majorHAnsi" w:cstheme="majorHAnsi"/>
                    </w:rPr>
                    <w:t>.</w:t>
                  </w:r>
                </w:p>
              </w:tc>
            </w:tr>
            <w:tr w:rsidR="006A14C5" w:rsidRPr="006A14C5" w14:paraId="70D2CE87" w14:textId="77777777" w:rsidTr="4536A3B7">
              <w:tc>
                <w:tcPr>
                  <w:tcW w:w="755" w:type="dxa"/>
                </w:tcPr>
                <w:p w14:paraId="2E9EEA8D" w14:textId="77777777" w:rsidR="006A14C5" w:rsidRPr="006A14C5" w:rsidRDefault="006A14C5" w:rsidP="006A14C5">
                  <w:pPr>
                    <w:rPr>
                      <w:rFonts w:asciiTheme="majorHAnsi" w:hAnsiTheme="majorHAnsi" w:cstheme="majorHAnsi"/>
                      <w:color w:val="000000"/>
                    </w:rPr>
                  </w:pPr>
                  <w:r w:rsidRPr="006A14C5">
                    <w:rPr>
                      <w:rFonts w:asciiTheme="majorHAnsi" w:hAnsiTheme="majorHAnsi" w:cstheme="majorHAnsi"/>
                      <w:color w:val="000000"/>
                    </w:rPr>
                    <w:t>5</w:t>
                  </w:r>
                </w:p>
              </w:tc>
              <w:tc>
                <w:tcPr>
                  <w:tcW w:w="2235" w:type="dxa"/>
                  <w:shd w:val="clear" w:color="auto" w:fill="auto"/>
                </w:tcPr>
                <w:p w14:paraId="2198E037" w14:textId="77777777" w:rsidR="006A14C5" w:rsidRPr="006A14C5" w:rsidRDefault="006A14C5" w:rsidP="006A14C5">
                  <w:pPr>
                    <w:rPr>
                      <w:rFonts w:asciiTheme="majorHAnsi" w:hAnsiTheme="majorHAnsi" w:cstheme="majorHAnsi"/>
                    </w:rPr>
                  </w:pPr>
                  <w:proofErr w:type="spellStart"/>
                  <w:r w:rsidRPr="006A14C5">
                    <w:rPr>
                      <w:rFonts w:asciiTheme="majorHAnsi" w:hAnsiTheme="majorHAnsi" w:cstheme="majorHAnsi"/>
                    </w:rPr>
                    <w:t>Overall_Height</w:t>
                  </w:r>
                  <w:proofErr w:type="spellEnd"/>
                </w:p>
              </w:tc>
              <w:tc>
                <w:tcPr>
                  <w:tcW w:w="6449" w:type="dxa"/>
                </w:tcPr>
                <w:p w14:paraId="00DE7247" w14:textId="77777777" w:rsidR="006A14C5" w:rsidRPr="006A14C5" w:rsidRDefault="006A14C5" w:rsidP="006A14C5">
                  <w:pPr>
                    <w:rPr>
                      <w:rFonts w:asciiTheme="majorHAnsi" w:hAnsiTheme="majorHAnsi" w:cstheme="majorHAnsi"/>
                    </w:rPr>
                  </w:pPr>
                  <w:proofErr w:type="gramStart"/>
                  <w:r w:rsidRPr="006A14C5">
                    <w:rPr>
                      <w:rFonts w:asciiTheme="majorHAnsi" w:hAnsiTheme="majorHAnsi" w:cstheme="majorHAnsi"/>
                    </w:rPr>
                    <w:t>Overall</w:t>
                  </w:r>
                  <w:proofErr w:type="gramEnd"/>
                  <w:r w:rsidRPr="006A14C5">
                    <w:rPr>
                      <w:rFonts w:asciiTheme="majorHAnsi" w:hAnsiTheme="majorHAnsi" w:cstheme="majorHAnsi"/>
                    </w:rPr>
                    <w:t xml:space="preserve"> Height of the building. This is measured in </w:t>
                  </w:r>
                  <w:r w:rsidRPr="006A14C5">
                    <w:rPr>
                      <w:rFonts w:asciiTheme="majorHAnsi" w:hAnsiTheme="majorHAnsi" w:cstheme="majorHAnsi"/>
                      <w:i/>
                    </w:rPr>
                    <w:t>feet</w:t>
                  </w:r>
                  <w:r w:rsidRPr="006A14C5">
                    <w:rPr>
                      <w:rFonts w:asciiTheme="majorHAnsi" w:hAnsiTheme="majorHAnsi" w:cstheme="majorHAnsi"/>
                    </w:rPr>
                    <w:t>.</w:t>
                  </w:r>
                </w:p>
              </w:tc>
            </w:tr>
            <w:tr w:rsidR="006A14C5" w:rsidRPr="006A14C5" w14:paraId="251DE066" w14:textId="77777777" w:rsidTr="4536A3B7">
              <w:tc>
                <w:tcPr>
                  <w:tcW w:w="755" w:type="dxa"/>
                </w:tcPr>
                <w:p w14:paraId="624A0ED9" w14:textId="77777777" w:rsidR="006A14C5" w:rsidRPr="006A14C5" w:rsidRDefault="006A14C5" w:rsidP="006A14C5">
                  <w:pPr>
                    <w:rPr>
                      <w:rFonts w:asciiTheme="majorHAnsi" w:hAnsiTheme="majorHAnsi" w:cstheme="majorHAnsi"/>
                      <w:color w:val="000000"/>
                    </w:rPr>
                  </w:pPr>
                  <w:r w:rsidRPr="006A14C5">
                    <w:rPr>
                      <w:rFonts w:asciiTheme="majorHAnsi" w:hAnsiTheme="majorHAnsi" w:cstheme="majorHAnsi"/>
                      <w:color w:val="000000"/>
                    </w:rPr>
                    <w:t>6</w:t>
                  </w:r>
                </w:p>
              </w:tc>
              <w:tc>
                <w:tcPr>
                  <w:tcW w:w="2235" w:type="dxa"/>
                  <w:shd w:val="clear" w:color="auto" w:fill="auto"/>
                </w:tcPr>
                <w:p w14:paraId="4E287F4F" w14:textId="77777777" w:rsidR="006A14C5" w:rsidRPr="006A14C5" w:rsidRDefault="006A14C5" w:rsidP="006A14C5">
                  <w:pPr>
                    <w:rPr>
                      <w:rFonts w:asciiTheme="majorHAnsi" w:hAnsiTheme="majorHAnsi" w:cstheme="majorHAnsi"/>
                    </w:rPr>
                  </w:pPr>
                  <w:r w:rsidRPr="006A14C5">
                    <w:rPr>
                      <w:rFonts w:asciiTheme="majorHAnsi" w:hAnsiTheme="majorHAnsi" w:cstheme="majorHAnsi"/>
                    </w:rPr>
                    <w:t>Orientation</w:t>
                  </w:r>
                </w:p>
              </w:tc>
              <w:tc>
                <w:tcPr>
                  <w:tcW w:w="6449" w:type="dxa"/>
                </w:tcPr>
                <w:p w14:paraId="02A8E9CC" w14:textId="77777777" w:rsidR="006A14C5" w:rsidRPr="006A14C5" w:rsidRDefault="006A14C5" w:rsidP="006A14C5">
                  <w:pPr>
                    <w:rPr>
                      <w:rFonts w:asciiTheme="majorHAnsi" w:hAnsiTheme="majorHAnsi" w:cstheme="majorHAnsi"/>
                    </w:rPr>
                  </w:pPr>
                  <w:r w:rsidRPr="006A14C5">
                    <w:rPr>
                      <w:rFonts w:asciiTheme="majorHAnsi" w:hAnsiTheme="majorHAnsi" w:cstheme="majorHAnsi"/>
                    </w:rPr>
                    <w:t>Orientation of the building based on direction such as North Facing, South Facing etc.</w:t>
                  </w:r>
                </w:p>
              </w:tc>
            </w:tr>
            <w:tr w:rsidR="006A14C5" w:rsidRPr="006A14C5" w14:paraId="5DE1BF7B" w14:textId="77777777" w:rsidTr="4536A3B7">
              <w:tc>
                <w:tcPr>
                  <w:tcW w:w="755" w:type="dxa"/>
                </w:tcPr>
                <w:p w14:paraId="06365FC2" w14:textId="77777777" w:rsidR="006A14C5" w:rsidRPr="006A14C5" w:rsidRDefault="006A14C5" w:rsidP="006A14C5">
                  <w:pPr>
                    <w:rPr>
                      <w:rFonts w:asciiTheme="majorHAnsi" w:hAnsiTheme="majorHAnsi" w:cstheme="majorHAnsi"/>
                      <w:color w:val="000000"/>
                    </w:rPr>
                  </w:pPr>
                  <w:r w:rsidRPr="006A14C5">
                    <w:rPr>
                      <w:rFonts w:asciiTheme="majorHAnsi" w:hAnsiTheme="majorHAnsi" w:cstheme="majorHAnsi"/>
                      <w:color w:val="000000"/>
                    </w:rPr>
                    <w:t>7</w:t>
                  </w:r>
                </w:p>
              </w:tc>
              <w:tc>
                <w:tcPr>
                  <w:tcW w:w="2235" w:type="dxa"/>
                  <w:shd w:val="clear" w:color="auto" w:fill="auto"/>
                </w:tcPr>
                <w:p w14:paraId="6F045084" w14:textId="77777777" w:rsidR="006A14C5" w:rsidRPr="006A14C5" w:rsidRDefault="006A14C5" w:rsidP="006A14C5">
                  <w:pPr>
                    <w:rPr>
                      <w:rFonts w:asciiTheme="majorHAnsi" w:hAnsiTheme="majorHAnsi" w:cstheme="majorHAnsi"/>
                    </w:rPr>
                  </w:pPr>
                  <w:proofErr w:type="spellStart"/>
                  <w:r w:rsidRPr="006A14C5">
                    <w:rPr>
                      <w:rFonts w:asciiTheme="majorHAnsi" w:hAnsiTheme="majorHAnsi" w:cstheme="majorHAnsi"/>
                    </w:rPr>
                    <w:t>Glazing_Area</w:t>
                  </w:r>
                  <w:proofErr w:type="spellEnd"/>
                </w:p>
              </w:tc>
              <w:tc>
                <w:tcPr>
                  <w:tcW w:w="6449" w:type="dxa"/>
                </w:tcPr>
                <w:p w14:paraId="1391DD41" w14:textId="77777777" w:rsidR="006A14C5" w:rsidRPr="006A14C5" w:rsidRDefault="006A14C5" w:rsidP="006A14C5">
                  <w:pPr>
                    <w:rPr>
                      <w:rFonts w:asciiTheme="majorHAnsi" w:hAnsiTheme="majorHAnsi" w:cstheme="majorHAnsi"/>
                    </w:rPr>
                  </w:pPr>
                  <w:r w:rsidRPr="006A14C5">
                    <w:rPr>
                      <w:rFonts w:asciiTheme="majorHAnsi" w:hAnsiTheme="majorHAnsi" w:cstheme="majorHAnsi"/>
                    </w:rPr>
                    <w:t xml:space="preserve">Total Area of the wall which is glass. This is measured in </w:t>
                  </w:r>
                  <w:r w:rsidRPr="006A14C5">
                    <w:rPr>
                      <w:rFonts w:asciiTheme="majorHAnsi" w:hAnsiTheme="majorHAnsi" w:cstheme="majorHAnsi"/>
                      <w:i/>
                    </w:rPr>
                    <w:t>square feet.</w:t>
                  </w:r>
                </w:p>
              </w:tc>
            </w:tr>
            <w:tr w:rsidR="006A14C5" w:rsidRPr="006A14C5" w14:paraId="6B190F0B" w14:textId="77777777" w:rsidTr="4536A3B7">
              <w:tc>
                <w:tcPr>
                  <w:tcW w:w="755" w:type="dxa"/>
                </w:tcPr>
                <w:p w14:paraId="387BCCB7" w14:textId="77777777" w:rsidR="006A14C5" w:rsidRPr="006A14C5" w:rsidRDefault="006A14C5" w:rsidP="006A14C5">
                  <w:pPr>
                    <w:rPr>
                      <w:rFonts w:asciiTheme="majorHAnsi" w:hAnsiTheme="majorHAnsi" w:cstheme="majorHAnsi"/>
                      <w:color w:val="000000"/>
                    </w:rPr>
                  </w:pPr>
                  <w:r w:rsidRPr="006A14C5">
                    <w:rPr>
                      <w:rFonts w:asciiTheme="majorHAnsi" w:hAnsiTheme="majorHAnsi" w:cstheme="majorHAnsi"/>
                      <w:color w:val="000000"/>
                    </w:rPr>
                    <w:t>8</w:t>
                  </w:r>
                </w:p>
              </w:tc>
              <w:tc>
                <w:tcPr>
                  <w:tcW w:w="2235" w:type="dxa"/>
                </w:tcPr>
                <w:p w14:paraId="00696C10" w14:textId="77777777" w:rsidR="006A14C5" w:rsidRPr="006A14C5" w:rsidRDefault="006A14C5" w:rsidP="006A14C5">
                  <w:pPr>
                    <w:rPr>
                      <w:rFonts w:asciiTheme="majorHAnsi" w:hAnsiTheme="majorHAnsi" w:cstheme="majorHAnsi"/>
                    </w:rPr>
                  </w:pPr>
                  <w:proofErr w:type="spellStart"/>
                  <w:r w:rsidRPr="006A14C5">
                    <w:rPr>
                      <w:rFonts w:asciiTheme="majorHAnsi" w:hAnsiTheme="majorHAnsi" w:cstheme="majorHAnsi"/>
                    </w:rPr>
                    <w:t>Glazing_Area_Distribution</w:t>
                  </w:r>
                  <w:proofErr w:type="spellEnd"/>
                </w:p>
              </w:tc>
              <w:tc>
                <w:tcPr>
                  <w:tcW w:w="6449" w:type="dxa"/>
                </w:tcPr>
                <w:p w14:paraId="676364A5" w14:textId="77777777" w:rsidR="006A14C5" w:rsidRPr="006A14C5" w:rsidRDefault="006A14C5" w:rsidP="006A14C5">
                  <w:pPr>
                    <w:rPr>
                      <w:rFonts w:asciiTheme="majorHAnsi" w:hAnsiTheme="majorHAnsi" w:cstheme="majorHAnsi"/>
                    </w:rPr>
                  </w:pPr>
                  <w:r w:rsidRPr="006A14C5">
                    <w:rPr>
                      <w:rFonts w:asciiTheme="majorHAnsi" w:hAnsiTheme="majorHAnsi" w:cstheme="majorHAnsi"/>
                    </w:rPr>
                    <w:t xml:space="preserve">How Glazing Area distributed within the whole building. </w:t>
                  </w:r>
                </w:p>
              </w:tc>
            </w:tr>
            <w:tr w:rsidR="006A14C5" w:rsidRPr="006A14C5" w14:paraId="18ECD10C" w14:textId="77777777" w:rsidTr="4536A3B7">
              <w:tc>
                <w:tcPr>
                  <w:tcW w:w="755" w:type="dxa"/>
                </w:tcPr>
                <w:p w14:paraId="3B62FFF3" w14:textId="77777777" w:rsidR="006A14C5" w:rsidRPr="006A14C5" w:rsidRDefault="006A14C5" w:rsidP="006A14C5">
                  <w:pPr>
                    <w:rPr>
                      <w:rFonts w:asciiTheme="majorHAnsi" w:hAnsiTheme="majorHAnsi" w:cstheme="majorHAnsi"/>
                      <w:color w:val="000000"/>
                    </w:rPr>
                  </w:pPr>
                  <w:r w:rsidRPr="006A14C5">
                    <w:rPr>
                      <w:rFonts w:asciiTheme="majorHAnsi" w:hAnsiTheme="majorHAnsi" w:cstheme="majorHAnsi"/>
                      <w:color w:val="000000"/>
                    </w:rPr>
                    <w:t>9</w:t>
                  </w:r>
                </w:p>
              </w:tc>
              <w:tc>
                <w:tcPr>
                  <w:tcW w:w="2235" w:type="dxa"/>
                </w:tcPr>
                <w:p w14:paraId="6001D6EE" w14:textId="77777777" w:rsidR="006A14C5" w:rsidRPr="006A14C5" w:rsidRDefault="006A14C5" w:rsidP="006A14C5">
                  <w:pPr>
                    <w:rPr>
                      <w:rFonts w:asciiTheme="majorHAnsi" w:hAnsiTheme="majorHAnsi" w:cstheme="majorHAnsi"/>
                    </w:rPr>
                  </w:pPr>
                  <w:proofErr w:type="spellStart"/>
                  <w:r w:rsidRPr="006A14C5">
                    <w:rPr>
                      <w:rFonts w:asciiTheme="majorHAnsi" w:hAnsiTheme="majorHAnsi" w:cstheme="majorHAnsi"/>
                    </w:rPr>
                    <w:t>Heating_Load</w:t>
                  </w:r>
                  <w:proofErr w:type="spellEnd"/>
                </w:p>
              </w:tc>
              <w:tc>
                <w:tcPr>
                  <w:tcW w:w="6449" w:type="dxa"/>
                </w:tcPr>
                <w:p w14:paraId="419F5781" w14:textId="77777777" w:rsidR="006A14C5" w:rsidRPr="006A14C5" w:rsidRDefault="006A14C5" w:rsidP="006A14C5">
                  <w:pPr>
                    <w:rPr>
                      <w:rFonts w:asciiTheme="majorHAnsi" w:hAnsiTheme="majorHAnsi" w:cstheme="majorHAnsi"/>
                    </w:rPr>
                  </w:pPr>
                  <w:r w:rsidRPr="006A14C5">
                    <w:rPr>
                      <w:rFonts w:asciiTheme="majorHAnsi" w:hAnsiTheme="majorHAnsi" w:cstheme="majorHAnsi"/>
                    </w:rPr>
                    <w:t xml:space="preserve">How much heating load is required to heat the building. This is measured in </w:t>
                  </w:r>
                  <w:proofErr w:type="gramStart"/>
                  <w:r w:rsidRPr="006A14C5">
                    <w:rPr>
                      <w:rFonts w:asciiTheme="majorHAnsi" w:hAnsiTheme="majorHAnsi" w:cstheme="majorHAnsi"/>
                      <w:i/>
                    </w:rPr>
                    <w:t>BTU(</w:t>
                  </w:r>
                  <w:proofErr w:type="gramEnd"/>
                  <w:r w:rsidRPr="006A14C5">
                    <w:rPr>
                      <w:rFonts w:asciiTheme="majorHAnsi" w:hAnsiTheme="majorHAnsi" w:cstheme="majorHAnsi"/>
                      <w:i/>
                    </w:rPr>
                    <w:t>British Thermal Units)</w:t>
                  </w:r>
                  <w:r w:rsidRPr="006A14C5">
                    <w:rPr>
                      <w:rFonts w:asciiTheme="majorHAnsi" w:hAnsiTheme="majorHAnsi" w:cstheme="majorHAnsi"/>
                    </w:rPr>
                    <w:t xml:space="preserve"> .</w:t>
                  </w:r>
                </w:p>
              </w:tc>
            </w:tr>
            <w:tr w:rsidR="006A14C5" w:rsidRPr="006A14C5" w14:paraId="38DED8F7" w14:textId="77777777" w:rsidTr="4536A3B7">
              <w:tc>
                <w:tcPr>
                  <w:tcW w:w="755" w:type="dxa"/>
                </w:tcPr>
                <w:p w14:paraId="501C8363" w14:textId="77777777" w:rsidR="006A14C5" w:rsidRPr="006A14C5" w:rsidRDefault="006A14C5" w:rsidP="006A14C5">
                  <w:pPr>
                    <w:rPr>
                      <w:rFonts w:asciiTheme="majorHAnsi" w:hAnsiTheme="majorHAnsi" w:cstheme="majorHAnsi"/>
                      <w:color w:val="000000"/>
                    </w:rPr>
                  </w:pPr>
                  <w:r w:rsidRPr="006A14C5">
                    <w:rPr>
                      <w:rFonts w:asciiTheme="majorHAnsi" w:hAnsiTheme="majorHAnsi" w:cstheme="majorHAnsi"/>
                      <w:color w:val="000000"/>
                    </w:rPr>
                    <w:t>10</w:t>
                  </w:r>
                </w:p>
              </w:tc>
              <w:tc>
                <w:tcPr>
                  <w:tcW w:w="2235" w:type="dxa"/>
                </w:tcPr>
                <w:p w14:paraId="70E9587C" w14:textId="77777777" w:rsidR="006A14C5" w:rsidRPr="006A14C5" w:rsidRDefault="006A14C5" w:rsidP="006A14C5">
                  <w:pPr>
                    <w:rPr>
                      <w:rFonts w:asciiTheme="majorHAnsi" w:hAnsiTheme="majorHAnsi" w:cstheme="majorHAnsi"/>
                    </w:rPr>
                  </w:pPr>
                  <w:proofErr w:type="spellStart"/>
                  <w:r w:rsidRPr="006A14C5">
                    <w:rPr>
                      <w:rFonts w:asciiTheme="majorHAnsi" w:hAnsiTheme="majorHAnsi" w:cstheme="majorHAnsi"/>
                    </w:rPr>
                    <w:t>Cooling_Load</w:t>
                  </w:r>
                  <w:proofErr w:type="spellEnd"/>
                  <w:r w:rsidRPr="006A14C5">
                    <w:rPr>
                      <w:rFonts w:asciiTheme="majorHAnsi" w:hAnsiTheme="majorHAnsi" w:cstheme="majorHAnsi"/>
                    </w:rPr>
                    <w:t xml:space="preserve">  </w:t>
                  </w:r>
                </w:p>
              </w:tc>
              <w:tc>
                <w:tcPr>
                  <w:tcW w:w="6449" w:type="dxa"/>
                </w:tcPr>
                <w:p w14:paraId="42F47FFD" w14:textId="77777777" w:rsidR="006A14C5" w:rsidRPr="006A14C5" w:rsidRDefault="006A14C5" w:rsidP="006A14C5">
                  <w:pPr>
                    <w:rPr>
                      <w:rFonts w:asciiTheme="majorHAnsi" w:hAnsiTheme="majorHAnsi" w:cstheme="majorHAnsi"/>
                    </w:rPr>
                  </w:pPr>
                  <w:r w:rsidRPr="006A14C5">
                    <w:rPr>
                      <w:rFonts w:asciiTheme="majorHAnsi" w:hAnsiTheme="majorHAnsi" w:cstheme="majorHAnsi"/>
                    </w:rPr>
                    <w:t>How much load is required to cool the building</w:t>
                  </w:r>
                  <w:proofErr w:type="gramStart"/>
                  <w:r w:rsidRPr="006A14C5">
                    <w:rPr>
                      <w:rFonts w:asciiTheme="majorHAnsi" w:hAnsiTheme="majorHAnsi" w:cstheme="majorHAnsi"/>
                    </w:rPr>
                    <w:t>. .</w:t>
                  </w:r>
                  <w:proofErr w:type="gramEnd"/>
                  <w:r w:rsidRPr="006A14C5">
                    <w:rPr>
                      <w:rFonts w:asciiTheme="majorHAnsi" w:hAnsiTheme="majorHAnsi" w:cstheme="majorHAnsi"/>
                    </w:rPr>
                    <w:t xml:space="preserve"> This is measured in </w:t>
                  </w:r>
                  <w:proofErr w:type="gramStart"/>
                  <w:r w:rsidRPr="006A14C5">
                    <w:rPr>
                      <w:rFonts w:asciiTheme="majorHAnsi" w:hAnsiTheme="majorHAnsi" w:cstheme="majorHAnsi"/>
                      <w:i/>
                    </w:rPr>
                    <w:t>BTU(</w:t>
                  </w:r>
                  <w:proofErr w:type="gramEnd"/>
                  <w:r w:rsidRPr="006A14C5">
                    <w:rPr>
                      <w:rFonts w:asciiTheme="majorHAnsi" w:hAnsiTheme="majorHAnsi" w:cstheme="majorHAnsi"/>
                      <w:i/>
                    </w:rPr>
                    <w:t>British Thermal Units)</w:t>
                  </w:r>
                  <w:r w:rsidRPr="006A14C5">
                    <w:rPr>
                      <w:rFonts w:asciiTheme="majorHAnsi" w:hAnsiTheme="majorHAnsi" w:cstheme="majorHAnsi"/>
                    </w:rPr>
                    <w:t xml:space="preserve"> .</w:t>
                  </w:r>
                </w:p>
              </w:tc>
            </w:tr>
            <w:tr w:rsidR="006A14C5" w:rsidRPr="006A14C5" w14:paraId="318B258E" w14:textId="77777777" w:rsidTr="4536A3B7">
              <w:tc>
                <w:tcPr>
                  <w:tcW w:w="755" w:type="dxa"/>
                </w:tcPr>
                <w:p w14:paraId="58363D37" w14:textId="77777777" w:rsidR="006A14C5" w:rsidRPr="006A14C5" w:rsidRDefault="006A14C5" w:rsidP="006A14C5">
                  <w:pPr>
                    <w:rPr>
                      <w:rFonts w:asciiTheme="majorHAnsi" w:hAnsiTheme="majorHAnsi" w:cstheme="majorHAnsi"/>
                      <w:color w:val="000000"/>
                    </w:rPr>
                  </w:pPr>
                </w:p>
              </w:tc>
              <w:tc>
                <w:tcPr>
                  <w:tcW w:w="2235" w:type="dxa"/>
                </w:tcPr>
                <w:p w14:paraId="33D75DBE" w14:textId="77777777" w:rsidR="006A14C5" w:rsidRPr="006A14C5" w:rsidRDefault="006A14C5" w:rsidP="006A14C5">
                  <w:pPr>
                    <w:rPr>
                      <w:rFonts w:asciiTheme="majorHAnsi" w:hAnsiTheme="majorHAnsi" w:cstheme="majorHAnsi"/>
                    </w:rPr>
                  </w:pPr>
                </w:p>
              </w:tc>
              <w:tc>
                <w:tcPr>
                  <w:tcW w:w="6449" w:type="dxa"/>
                  <w:shd w:val="clear" w:color="auto" w:fill="D9E2F3" w:themeFill="accent1" w:themeFillTint="33"/>
                </w:tcPr>
                <w:p w14:paraId="6834180A" w14:textId="77777777" w:rsidR="006A14C5" w:rsidRPr="006A14C5" w:rsidRDefault="006A14C5" w:rsidP="006A14C5">
                  <w:pPr>
                    <w:rPr>
                      <w:rFonts w:asciiTheme="majorHAnsi" w:hAnsiTheme="majorHAnsi" w:cstheme="majorHAnsi"/>
                      <w:i/>
                    </w:rPr>
                  </w:pPr>
                  <w:r w:rsidRPr="006A14C5">
                    <w:rPr>
                      <w:rFonts w:asciiTheme="majorHAnsi" w:hAnsiTheme="majorHAnsi" w:cstheme="majorHAnsi"/>
                      <w:i/>
                      <w:color w:val="000000"/>
                      <w:sz w:val="20"/>
                      <w:szCs w:val="20"/>
                      <w:shd w:val="clear" w:color="auto" w:fill="FFFFFF"/>
                    </w:rPr>
                    <w:t>1 BTU = 0.00029307107 kW (Kilo Watts).</w:t>
                  </w:r>
                </w:p>
              </w:tc>
            </w:tr>
          </w:tbl>
          <w:p w14:paraId="0114A458" w14:textId="77777777" w:rsidR="00B01E47" w:rsidRDefault="00B01E47" w:rsidP="009C385C">
            <w:pPr>
              <w:rPr>
                <w:color w:val="133350"/>
              </w:rPr>
            </w:pPr>
          </w:p>
          <w:p w14:paraId="0BC7A1F6" w14:textId="28813D2D" w:rsidR="006A14C5" w:rsidRDefault="00B01E47" w:rsidP="009C385C">
            <w:pPr>
              <w:rPr>
                <w:color w:val="133350"/>
              </w:rPr>
            </w:pPr>
            <w:r w:rsidRPr="00B01E47">
              <w:rPr>
                <w:color w:val="133350"/>
              </w:rPr>
              <w:t>Tasks</w:t>
            </w:r>
          </w:p>
          <w:p w14:paraId="4F14AEC7" w14:textId="6AB63440" w:rsidR="009C385C" w:rsidRPr="0077164E" w:rsidRDefault="00E3667D" w:rsidP="00DF57DC">
            <w:pPr>
              <w:pStyle w:val="ListParagraph"/>
              <w:numPr>
                <w:ilvl w:val="0"/>
                <w:numId w:val="8"/>
              </w:numPr>
              <w:rPr>
                <w:color w:val="133350"/>
              </w:rPr>
            </w:pPr>
            <w:r w:rsidRPr="0077164E">
              <w:t xml:space="preserve">Describe with credible examples of possible advantages generated by analytics and business intelligence found in data science for various levels of officials in the committee appointed by the government to facilitate the </w:t>
            </w:r>
            <w:r w:rsidR="00A476C4" w:rsidRPr="0077164E">
              <w:t>Power and Renewable Energy</w:t>
            </w:r>
            <w:r w:rsidRPr="0077164E">
              <w:t xml:space="preserve"> in the island    for their effective, efficient and suitable informed decisions making.</w:t>
            </w:r>
            <w:r w:rsidR="005B097D" w:rsidRPr="0077164E">
              <w:rPr>
                <w:b/>
              </w:rPr>
              <w:t xml:space="preserve"> </w:t>
            </w:r>
            <w:r w:rsidRPr="0077164E">
              <w:rPr>
                <w:b/>
              </w:rPr>
              <w:t>(</w:t>
            </w:r>
            <w:r w:rsidR="008C42B6">
              <w:rPr>
                <w:b/>
              </w:rPr>
              <w:t xml:space="preserve">10 </w:t>
            </w:r>
            <w:proofErr w:type="gramStart"/>
            <w:r w:rsidRPr="0077164E">
              <w:rPr>
                <w:b/>
              </w:rPr>
              <w:t>Marks)</w:t>
            </w:r>
            <w:r w:rsidRPr="0077164E">
              <w:t xml:space="preserve">   </w:t>
            </w:r>
            <w:proofErr w:type="gramEnd"/>
            <w:r w:rsidR="00E208E0" w:rsidRPr="0077164E">
              <w:rPr>
                <w:color w:val="133350"/>
              </w:rPr>
              <w:t>LO2</w:t>
            </w:r>
            <w:r w:rsidR="00DF57DC" w:rsidRPr="0077164E">
              <w:rPr>
                <w:color w:val="133350"/>
              </w:rPr>
              <w:t xml:space="preserve">  </w:t>
            </w:r>
            <w:r w:rsidRPr="0077164E">
              <w:rPr>
                <w:color w:val="133350"/>
              </w:rPr>
              <w:t xml:space="preserve"> </w:t>
            </w:r>
            <w:r w:rsidRPr="0077164E">
              <w:rPr>
                <w:b/>
              </w:rPr>
              <w:t xml:space="preserve">      </w:t>
            </w:r>
            <w:r w:rsidR="009C385C" w:rsidRPr="0077164E">
              <w:rPr>
                <w:color w:val="133350"/>
              </w:rPr>
              <w:br/>
            </w:r>
          </w:p>
          <w:p w14:paraId="6535CE10" w14:textId="77777777" w:rsidR="008C42B6" w:rsidRPr="008C42B6" w:rsidRDefault="009768EA" w:rsidP="00FE521A">
            <w:pPr>
              <w:pStyle w:val="ListParagraph"/>
              <w:numPr>
                <w:ilvl w:val="0"/>
                <w:numId w:val="8"/>
              </w:numPr>
              <w:spacing w:after="200" w:line="276" w:lineRule="auto"/>
              <w:ind w:right="-180"/>
              <w:jc w:val="both"/>
              <w:rPr>
                <w:rFonts w:ascii="Times New Roman" w:hAnsi="Times New Roman" w:cs="Times New Roman"/>
              </w:rPr>
            </w:pPr>
            <w:r w:rsidRPr="0077164E">
              <w:rPr>
                <w:rFonts w:asciiTheme="majorHAnsi" w:hAnsiTheme="majorHAnsi" w:cstheme="majorHAnsi"/>
              </w:rPr>
              <w:t xml:space="preserve">Explain tools, techniques and methodologies going to use for this case </w:t>
            </w:r>
            <w:proofErr w:type="gramStart"/>
            <w:r w:rsidRPr="0077164E">
              <w:rPr>
                <w:rFonts w:asciiTheme="majorHAnsi" w:hAnsiTheme="majorHAnsi" w:cstheme="majorHAnsi"/>
              </w:rPr>
              <w:t>study based</w:t>
            </w:r>
            <w:proofErr w:type="gramEnd"/>
            <w:r w:rsidRPr="0077164E">
              <w:rPr>
                <w:rFonts w:asciiTheme="majorHAnsi" w:hAnsiTheme="majorHAnsi" w:cstheme="majorHAnsi"/>
              </w:rPr>
              <w:t xml:space="preserve"> analysis.</w:t>
            </w:r>
          </w:p>
          <w:p w14:paraId="56844D6D" w14:textId="174CE319" w:rsidR="00341E11" w:rsidRPr="0077164E" w:rsidRDefault="00341E11" w:rsidP="00FE521A">
            <w:pPr>
              <w:pStyle w:val="ListParagraph"/>
              <w:numPr>
                <w:ilvl w:val="0"/>
                <w:numId w:val="8"/>
              </w:numPr>
              <w:spacing w:after="200" w:line="276" w:lineRule="auto"/>
              <w:ind w:right="-180"/>
              <w:jc w:val="both"/>
              <w:rPr>
                <w:rFonts w:ascii="Times New Roman" w:hAnsi="Times New Roman" w:cs="Times New Roman"/>
              </w:rPr>
            </w:pPr>
            <w:r w:rsidRPr="0077164E">
              <w:rPr>
                <w:rFonts w:asciiTheme="majorHAnsi" w:hAnsiTheme="majorHAnsi" w:cstheme="majorHAnsi"/>
              </w:rPr>
              <w:t xml:space="preserve"> </w:t>
            </w:r>
            <w:r w:rsidRPr="0077164E">
              <w:rPr>
                <w:rFonts w:asciiTheme="majorHAnsi" w:hAnsiTheme="majorHAnsi" w:cstheme="majorHAnsi"/>
                <w:b/>
              </w:rPr>
              <w:t>(</w:t>
            </w:r>
            <w:r w:rsidR="008C42B6">
              <w:rPr>
                <w:rFonts w:asciiTheme="majorHAnsi" w:hAnsiTheme="majorHAnsi" w:cstheme="majorHAnsi"/>
                <w:b/>
              </w:rPr>
              <w:t>7</w:t>
            </w:r>
            <w:r w:rsidRPr="0077164E">
              <w:rPr>
                <w:rFonts w:asciiTheme="majorHAnsi" w:hAnsiTheme="majorHAnsi" w:cstheme="majorHAnsi"/>
                <w:b/>
              </w:rPr>
              <w:t xml:space="preserve"> </w:t>
            </w:r>
            <w:proofErr w:type="gramStart"/>
            <w:r w:rsidRPr="0077164E">
              <w:rPr>
                <w:rFonts w:asciiTheme="majorHAnsi" w:hAnsiTheme="majorHAnsi" w:cstheme="majorHAnsi"/>
                <w:b/>
              </w:rPr>
              <w:t>Marks)</w:t>
            </w:r>
            <w:r w:rsidR="00BC4D35" w:rsidRPr="0077164E">
              <w:rPr>
                <w:rFonts w:asciiTheme="majorHAnsi" w:hAnsiTheme="majorHAnsi" w:cstheme="majorHAnsi"/>
                <w:b/>
              </w:rPr>
              <w:t xml:space="preserve">  </w:t>
            </w:r>
            <w:r w:rsidR="00BC4D35" w:rsidRPr="0077164E">
              <w:rPr>
                <w:color w:val="133350"/>
              </w:rPr>
              <w:t>LO</w:t>
            </w:r>
            <w:proofErr w:type="gramEnd"/>
            <w:r w:rsidR="00BC4D35" w:rsidRPr="0077164E">
              <w:rPr>
                <w:color w:val="133350"/>
              </w:rPr>
              <w:t>1</w:t>
            </w:r>
          </w:p>
          <w:p w14:paraId="753EB58A" w14:textId="3473869F" w:rsidR="00B01E47" w:rsidRPr="0077164E" w:rsidRDefault="002511B1" w:rsidP="00FE521A">
            <w:pPr>
              <w:pStyle w:val="ListParagraph"/>
              <w:numPr>
                <w:ilvl w:val="0"/>
                <w:numId w:val="8"/>
              </w:numPr>
              <w:rPr>
                <w:color w:val="133350"/>
              </w:rPr>
            </w:pPr>
            <w:r>
              <w:t>Use</w:t>
            </w:r>
            <w:r w:rsidR="00B01E47" w:rsidRPr="0077164E">
              <w:t xml:space="preserve"> central tendency analysis for </w:t>
            </w:r>
            <w:r w:rsidR="006B7FA5" w:rsidRPr="0077164E">
              <w:rPr>
                <w:rFonts w:asciiTheme="majorHAnsi" w:hAnsiTheme="majorHAnsi" w:cstheme="majorHAnsi"/>
                <w:b/>
              </w:rPr>
              <w:t xml:space="preserve">Cooling </w:t>
            </w:r>
            <w:proofErr w:type="gramStart"/>
            <w:r w:rsidR="00B01E47" w:rsidRPr="0077164E">
              <w:rPr>
                <w:rFonts w:asciiTheme="majorHAnsi" w:hAnsiTheme="majorHAnsi" w:cstheme="majorHAnsi"/>
                <w:b/>
              </w:rPr>
              <w:t>Load</w:t>
            </w:r>
            <w:r w:rsidR="00B01E47" w:rsidRPr="0077164E">
              <w:rPr>
                <w:rFonts w:ascii="Times New Roman" w:hAnsi="Times New Roman" w:cs="Times New Roman"/>
              </w:rPr>
              <w:t xml:space="preserve">  </w:t>
            </w:r>
            <w:r w:rsidR="00B01E47" w:rsidRPr="0077164E">
              <w:t>,</w:t>
            </w:r>
            <w:proofErr w:type="gramEnd"/>
            <w:r w:rsidR="00B01E47" w:rsidRPr="0077164E">
              <w:t xml:space="preserve"> </w:t>
            </w:r>
            <w:r w:rsidR="006B7FA5" w:rsidRPr="0077164E">
              <w:rPr>
                <w:b/>
              </w:rPr>
              <w:t xml:space="preserve">Surface </w:t>
            </w:r>
            <w:r w:rsidR="00B01E47" w:rsidRPr="0077164E">
              <w:rPr>
                <w:b/>
              </w:rPr>
              <w:t>Area</w:t>
            </w:r>
            <w:r w:rsidR="00B01E47" w:rsidRPr="0077164E">
              <w:t xml:space="preserve">, </w:t>
            </w:r>
            <w:r w:rsidR="006B7FA5" w:rsidRPr="0077164E">
              <w:rPr>
                <w:b/>
              </w:rPr>
              <w:t xml:space="preserve">Wall </w:t>
            </w:r>
            <w:r w:rsidR="00A93BA0" w:rsidRPr="0077164E">
              <w:rPr>
                <w:b/>
              </w:rPr>
              <w:t>Area</w:t>
            </w:r>
            <w:r w:rsidR="00B01E47" w:rsidRPr="0077164E">
              <w:t xml:space="preserve"> and </w:t>
            </w:r>
            <w:r w:rsidR="006B7FA5" w:rsidRPr="0077164E">
              <w:rPr>
                <w:b/>
              </w:rPr>
              <w:t xml:space="preserve">Roof </w:t>
            </w:r>
            <w:r w:rsidR="004B0F3F" w:rsidRPr="0077164E">
              <w:rPr>
                <w:b/>
              </w:rPr>
              <w:t>Area</w:t>
            </w:r>
            <w:r w:rsidR="00B01E47" w:rsidRPr="0077164E">
              <w:t xml:space="preserve">. Represent finding graphically using bell curves. The answers should be followed by descriptive </w:t>
            </w:r>
            <w:proofErr w:type="gramStart"/>
            <w:r w:rsidR="00B01E47" w:rsidRPr="0077164E">
              <w:t xml:space="preserve">justifications </w:t>
            </w:r>
            <w:r w:rsidR="00B01E47" w:rsidRPr="0077164E">
              <w:rPr>
                <w:rFonts w:ascii="Times New Roman" w:hAnsi="Times New Roman" w:cs="Times New Roman"/>
              </w:rPr>
              <w:t>.</w:t>
            </w:r>
            <w:proofErr w:type="gramEnd"/>
            <w:r w:rsidR="00B01E47" w:rsidRPr="0077164E">
              <w:rPr>
                <w:rFonts w:ascii="Times New Roman" w:hAnsi="Times New Roman" w:cs="Times New Roman"/>
              </w:rPr>
              <w:t xml:space="preserve"> </w:t>
            </w:r>
            <w:r w:rsidR="00B01E47" w:rsidRPr="0077164E">
              <w:rPr>
                <w:rFonts w:asciiTheme="majorHAnsi" w:hAnsiTheme="majorHAnsi" w:cstheme="majorHAnsi"/>
              </w:rPr>
              <w:t xml:space="preserve"> </w:t>
            </w:r>
            <w:r w:rsidR="00B01E47" w:rsidRPr="0077164E">
              <w:rPr>
                <w:rFonts w:asciiTheme="majorHAnsi" w:hAnsiTheme="majorHAnsi" w:cstheme="majorHAnsi"/>
                <w:b/>
              </w:rPr>
              <w:t>(10</w:t>
            </w:r>
            <w:r w:rsidR="005F4672" w:rsidRPr="0077164E">
              <w:rPr>
                <w:rFonts w:asciiTheme="majorHAnsi" w:hAnsiTheme="majorHAnsi" w:cstheme="majorHAnsi"/>
                <w:b/>
              </w:rPr>
              <w:t xml:space="preserve"> </w:t>
            </w:r>
            <w:proofErr w:type="gramStart"/>
            <w:r w:rsidR="00B01E47" w:rsidRPr="0077164E">
              <w:rPr>
                <w:rFonts w:asciiTheme="majorHAnsi" w:hAnsiTheme="majorHAnsi" w:cstheme="majorHAnsi"/>
                <w:b/>
              </w:rPr>
              <w:t>Marks)</w:t>
            </w:r>
            <w:r w:rsidR="00B01E47" w:rsidRPr="0077164E">
              <w:rPr>
                <w:rFonts w:asciiTheme="majorHAnsi" w:hAnsiTheme="majorHAnsi" w:cstheme="majorHAnsi"/>
              </w:rPr>
              <w:t xml:space="preserve">  </w:t>
            </w:r>
            <w:r w:rsidR="00DF57DC" w:rsidRPr="0077164E">
              <w:rPr>
                <w:rFonts w:asciiTheme="majorHAnsi" w:hAnsiTheme="majorHAnsi" w:cstheme="majorHAnsi"/>
              </w:rPr>
              <w:t xml:space="preserve"> </w:t>
            </w:r>
            <w:proofErr w:type="gramEnd"/>
            <w:r w:rsidR="00DF57DC" w:rsidRPr="0077164E">
              <w:rPr>
                <w:rFonts w:asciiTheme="majorHAnsi" w:hAnsiTheme="majorHAnsi" w:cstheme="majorHAnsi"/>
              </w:rPr>
              <w:t xml:space="preserve">    </w:t>
            </w:r>
            <w:r w:rsidR="002475AF" w:rsidRPr="0077164E">
              <w:rPr>
                <w:color w:val="133350"/>
              </w:rPr>
              <w:t>LO3</w:t>
            </w:r>
          </w:p>
          <w:p w14:paraId="4A4A7861" w14:textId="465888BA" w:rsidR="000B5E1E" w:rsidRPr="0077164E" w:rsidRDefault="002511B1" w:rsidP="00FE521A">
            <w:pPr>
              <w:pStyle w:val="ListParagraph"/>
              <w:numPr>
                <w:ilvl w:val="0"/>
                <w:numId w:val="8"/>
              </w:numPr>
              <w:rPr>
                <w:rFonts w:asciiTheme="majorHAnsi" w:hAnsiTheme="majorHAnsi" w:cstheme="majorHAnsi"/>
                <w:color w:val="133350"/>
                <w:highlight w:val="yellow"/>
              </w:rPr>
            </w:pPr>
            <w:r>
              <w:t>Use</w:t>
            </w:r>
            <w:r w:rsidR="004934F3" w:rsidRPr="0077164E">
              <w:rPr>
                <w:rFonts w:asciiTheme="majorHAnsi" w:hAnsiTheme="majorHAnsi" w:cstheme="majorHAnsi"/>
              </w:rPr>
              <w:t xml:space="preserve"> statistical </w:t>
            </w:r>
            <w:r w:rsidR="00C102CF">
              <w:rPr>
                <w:rFonts w:asciiTheme="majorHAnsi" w:hAnsiTheme="majorHAnsi" w:cstheme="majorHAnsi"/>
              </w:rPr>
              <w:t>hypothesis</w:t>
            </w:r>
            <w:r w:rsidR="00C102CF" w:rsidRPr="0077164E">
              <w:rPr>
                <w:rFonts w:asciiTheme="majorHAnsi" w:hAnsiTheme="majorHAnsi" w:cstheme="majorHAnsi"/>
              </w:rPr>
              <w:t xml:space="preserve"> </w:t>
            </w:r>
            <w:r w:rsidR="004934F3" w:rsidRPr="0077164E">
              <w:rPr>
                <w:rFonts w:asciiTheme="majorHAnsi" w:hAnsiTheme="majorHAnsi" w:cstheme="majorHAnsi"/>
              </w:rPr>
              <w:t xml:space="preserve">analysis for determining whether or not </w:t>
            </w:r>
            <w:r w:rsidR="008E5C49" w:rsidRPr="0077164E">
              <w:rPr>
                <w:rFonts w:asciiTheme="majorHAnsi" w:hAnsiTheme="majorHAnsi" w:cstheme="majorHAnsi"/>
              </w:rPr>
              <w:t xml:space="preserve">building </w:t>
            </w:r>
            <w:r w:rsidR="008E5C49" w:rsidRPr="0077164E">
              <w:rPr>
                <w:rFonts w:asciiTheme="majorHAnsi" w:hAnsiTheme="majorHAnsi" w:cstheme="majorHAnsi"/>
                <w:b/>
              </w:rPr>
              <w:t>orientation</w:t>
            </w:r>
            <w:r w:rsidR="004934F3" w:rsidRPr="0077164E">
              <w:rPr>
                <w:rFonts w:asciiTheme="majorHAnsi" w:hAnsiTheme="majorHAnsi" w:cstheme="majorHAnsi"/>
                <w:bCs/>
              </w:rPr>
              <w:t xml:space="preserve"> significantly </w:t>
            </w:r>
            <w:r w:rsidR="008E5C49" w:rsidRPr="0077164E">
              <w:rPr>
                <w:rFonts w:asciiTheme="majorHAnsi" w:hAnsiTheme="majorHAnsi" w:cstheme="majorHAnsi"/>
                <w:bCs/>
              </w:rPr>
              <w:t xml:space="preserve">contribute for </w:t>
            </w:r>
            <w:r w:rsidR="002A4C03" w:rsidRPr="0077164E">
              <w:rPr>
                <w:rFonts w:asciiTheme="majorHAnsi" w:hAnsiTheme="majorHAnsi" w:cstheme="majorHAnsi"/>
                <w:b/>
              </w:rPr>
              <w:t xml:space="preserve">Cooling </w:t>
            </w:r>
            <w:proofErr w:type="gramStart"/>
            <w:r w:rsidR="008E5C49" w:rsidRPr="0077164E">
              <w:rPr>
                <w:rFonts w:asciiTheme="majorHAnsi" w:hAnsiTheme="majorHAnsi" w:cstheme="majorHAnsi"/>
                <w:b/>
              </w:rPr>
              <w:t>Load</w:t>
            </w:r>
            <w:r w:rsidR="008E5C49" w:rsidRPr="0077164E">
              <w:rPr>
                <w:rFonts w:ascii="Times New Roman" w:hAnsi="Times New Roman" w:cs="Times New Roman"/>
              </w:rPr>
              <w:t xml:space="preserve">  </w:t>
            </w:r>
            <w:r w:rsidR="008E5C49" w:rsidRPr="0077164E">
              <w:rPr>
                <w:rFonts w:asciiTheme="majorHAnsi" w:hAnsiTheme="majorHAnsi" w:cstheme="majorHAnsi"/>
              </w:rPr>
              <w:t>fluctuations</w:t>
            </w:r>
            <w:proofErr w:type="gramEnd"/>
            <w:r w:rsidR="004934F3" w:rsidRPr="0077164E">
              <w:rPr>
                <w:rFonts w:asciiTheme="majorHAnsi" w:hAnsiTheme="majorHAnsi" w:cstheme="majorHAnsi"/>
              </w:rPr>
              <w:t xml:space="preserve">. Statistical analysis should be comprised of numerical findings followed by graphical analysis. Discuss the advantages generated by the analysis for informed decision making. </w:t>
            </w:r>
            <w:r w:rsidR="004934F3" w:rsidRPr="0077164E">
              <w:rPr>
                <w:rFonts w:asciiTheme="majorHAnsi" w:hAnsiTheme="majorHAnsi" w:cstheme="majorHAnsi"/>
                <w:b/>
              </w:rPr>
              <w:t>(12</w:t>
            </w:r>
            <w:r w:rsidR="00AC3704" w:rsidRPr="0077164E">
              <w:rPr>
                <w:rFonts w:asciiTheme="majorHAnsi" w:hAnsiTheme="majorHAnsi" w:cstheme="majorHAnsi"/>
                <w:b/>
              </w:rPr>
              <w:t xml:space="preserve"> </w:t>
            </w:r>
            <w:proofErr w:type="gramStart"/>
            <w:r w:rsidR="004934F3" w:rsidRPr="0077164E">
              <w:rPr>
                <w:rFonts w:asciiTheme="majorHAnsi" w:hAnsiTheme="majorHAnsi" w:cstheme="majorHAnsi"/>
                <w:b/>
              </w:rPr>
              <w:t>Marks)</w:t>
            </w:r>
            <w:r w:rsidR="002475AF" w:rsidRPr="0077164E">
              <w:rPr>
                <w:rFonts w:asciiTheme="majorHAnsi" w:hAnsiTheme="majorHAnsi" w:cstheme="majorHAnsi"/>
              </w:rPr>
              <w:t xml:space="preserve">   </w:t>
            </w:r>
            <w:proofErr w:type="gramEnd"/>
            <w:r w:rsidR="002475AF" w:rsidRPr="0077164E">
              <w:rPr>
                <w:rFonts w:asciiTheme="majorHAnsi" w:hAnsiTheme="majorHAnsi" w:cstheme="majorHAnsi"/>
              </w:rPr>
              <w:t xml:space="preserve">    </w:t>
            </w:r>
            <w:r w:rsidR="002475AF" w:rsidRPr="0077164E">
              <w:rPr>
                <w:color w:val="133350"/>
              </w:rPr>
              <w:t>LO3</w:t>
            </w:r>
            <w:r w:rsidR="004934F3" w:rsidRPr="0077164E">
              <w:rPr>
                <w:rFonts w:asciiTheme="majorHAnsi" w:hAnsiTheme="majorHAnsi" w:cstheme="majorHAnsi"/>
              </w:rPr>
              <w:tab/>
            </w:r>
          </w:p>
          <w:p w14:paraId="3DCBA23B" w14:textId="47CED698" w:rsidR="00F37761" w:rsidRPr="0077164E" w:rsidRDefault="001A31D1" w:rsidP="00FE521A">
            <w:pPr>
              <w:pStyle w:val="ListParagraph"/>
              <w:numPr>
                <w:ilvl w:val="0"/>
                <w:numId w:val="8"/>
              </w:numPr>
              <w:jc w:val="both"/>
              <w:rPr>
                <w:rFonts w:asciiTheme="majorHAnsi" w:hAnsiTheme="majorHAnsi" w:cstheme="majorHAnsi"/>
                <w:color w:val="133350"/>
              </w:rPr>
            </w:pPr>
            <w:r>
              <w:rPr>
                <w:rFonts w:asciiTheme="majorHAnsi" w:hAnsiTheme="majorHAnsi" w:cstheme="majorHAnsi"/>
              </w:rPr>
              <w:t>Using statistical hypothesis</w:t>
            </w:r>
            <w:r w:rsidR="003A2993" w:rsidRPr="0077164E">
              <w:rPr>
                <w:rFonts w:asciiTheme="majorHAnsi" w:hAnsiTheme="majorHAnsi" w:cstheme="majorHAnsi"/>
              </w:rPr>
              <w:t xml:space="preserve"> testing, prove whether there is a statistically significant relationship</w:t>
            </w:r>
            <w:r w:rsidR="00414829">
              <w:rPr>
                <w:rFonts w:asciiTheme="majorHAnsi" w:hAnsiTheme="majorHAnsi" w:cstheme="majorHAnsi"/>
              </w:rPr>
              <w:t>s</w:t>
            </w:r>
            <w:r w:rsidR="003A2993" w:rsidRPr="0077164E">
              <w:rPr>
                <w:rFonts w:asciiTheme="majorHAnsi" w:hAnsiTheme="majorHAnsi" w:cstheme="majorHAnsi"/>
              </w:rPr>
              <w:t xml:space="preserve"> exists </w:t>
            </w:r>
            <w:r w:rsidR="002A4C03" w:rsidRPr="0077164E">
              <w:rPr>
                <w:rFonts w:asciiTheme="majorHAnsi" w:hAnsiTheme="majorHAnsi" w:cstheme="majorHAnsi"/>
                <w:b/>
              </w:rPr>
              <w:t xml:space="preserve">Cooling </w:t>
            </w:r>
            <w:r w:rsidR="003C7468" w:rsidRPr="0077164E">
              <w:rPr>
                <w:rFonts w:asciiTheme="majorHAnsi" w:hAnsiTheme="majorHAnsi" w:cstheme="majorHAnsi"/>
                <w:b/>
              </w:rPr>
              <w:t>Load</w:t>
            </w:r>
            <w:r w:rsidR="003C7468" w:rsidRPr="0077164E">
              <w:rPr>
                <w:rFonts w:ascii="Times New Roman" w:hAnsi="Times New Roman" w:cs="Times New Roman"/>
              </w:rPr>
              <w:t xml:space="preserve"> </w:t>
            </w:r>
            <w:r w:rsidR="003E79B4" w:rsidRPr="0077164E">
              <w:rPr>
                <w:rFonts w:asciiTheme="majorHAnsi" w:hAnsiTheme="majorHAnsi" w:cstheme="majorHAnsi"/>
              </w:rPr>
              <w:t>with</w:t>
            </w:r>
            <w:r w:rsidR="003A2993" w:rsidRPr="0077164E">
              <w:rPr>
                <w:rFonts w:asciiTheme="majorHAnsi" w:hAnsiTheme="majorHAnsi" w:cstheme="majorHAnsi"/>
              </w:rPr>
              <w:t xml:space="preserve"> </w:t>
            </w:r>
            <w:r w:rsidR="002A4C03" w:rsidRPr="0077164E">
              <w:rPr>
                <w:b/>
              </w:rPr>
              <w:t xml:space="preserve">Surface </w:t>
            </w:r>
            <w:r w:rsidR="003C7468" w:rsidRPr="0077164E">
              <w:rPr>
                <w:b/>
              </w:rPr>
              <w:t>Area</w:t>
            </w:r>
            <w:r w:rsidR="00414829">
              <w:rPr>
                <w:rFonts w:asciiTheme="majorHAnsi" w:hAnsiTheme="majorHAnsi" w:cstheme="majorHAnsi"/>
                <w:b/>
              </w:rPr>
              <w:t>,</w:t>
            </w:r>
            <w:r w:rsidR="00414829" w:rsidRPr="0077164E">
              <w:rPr>
                <w:b/>
              </w:rPr>
              <w:t xml:space="preserve"> Wall Area</w:t>
            </w:r>
            <w:r w:rsidR="00414829">
              <w:rPr>
                <w:b/>
              </w:rPr>
              <w:t xml:space="preserve"> </w:t>
            </w:r>
            <w:r w:rsidR="00414829" w:rsidRPr="00414829">
              <w:t>and</w:t>
            </w:r>
            <w:r w:rsidR="003E79B4">
              <w:t xml:space="preserve"> </w:t>
            </w:r>
            <w:r w:rsidR="003E79B4" w:rsidRPr="0077164E">
              <w:rPr>
                <w:b/>
              </w:rPr>
              <w:t>Roof Area</w:t>
            </w:r>
            <w:r w:rsidR="003E79B4" w:rsidRPr="0077164E">
              <w:rPr>
                <w:rFonts w:asciiTheme="majorHAnsi" w:hAnsiTheme="majorHAnsi" w:cstheme="majorHAnsi"/>
              </w:rPr>
              <w:t xml:space="preserve">. </w:t>
            </w:r>
            <w:r w:rsidR="003A2993" w:rsidRPr="0077164E">
              <w:rPr>
                <w:rFonts w:asciiTheme="majorHAnsi" w:hAnsiTheme="majorHAnsi" w:cstheme="majorHAnsi"/>
              </w:rPr>
              <w:t>The answers should be followed by descriptive justifications</w:t>
            </w:r>
            <w:r w:rsidR="00316EC9">
              <w:rPr>
                <w:rFonts w:asciiTheme="majorHAnsi" w:hAnsiTheme="majorHAnsi" w:cstheme="majorHAnsi"/>
              </w:rPr>
              <w:t xml:space="preserve"> based on inferential statistical findings</w:t>
            </w:r>
            <w:r w:rsidR="003A2993" w:rsidRPr="0077164E">
              <w:rPr>
                <w:rFonts w:asciiTheme="majorHAnsi" w:hAnsiTheme="majorHAnsi" w:cstheme="majorHAnsi"/>
              </w:rPr>
              <w:t xml:space="preserve">. </w:t>
            </w:r>
            <w:r w:rsidR="000E7EE5" w:rsidRPr="0077164E">
              <w:rPr>
                <w:rFonts w:asciiTheme="majorHAnsi" w:hAnsiTheme="majorHAnsi" w:cstheme="majorHAnsi"/>
                <w:b/>
              </w:rPr>
              <w:t>(</w:t>
            </w:r>
            <w:r w:rsidR="003E79B4">
              <w:rPr>
                <w:rFonts w:asciiTheme="majorHAnsi" w:hAnsiTheme="majorHAnsi" w:cstheme="majorHAnsi"/>
                <w:b/>
              </w:rPr>
              <w:t>36</w:t>
            </w:r>
            <w:r w:rsidR="002D4206" w:rsidRPr="0077164E">
              <w:rPr>
                <w:rFonts w:asciiTheme="majorHAnsi" w:hAnsiTheme="majorHAnsi" w:cstheme="majorHAnsi"/>
                <w:b/>
              </w:rPr>
              <w:t xml:space="preserve"> </w:t>
            </w:r>
            <w:proofErr w:type="gramStart"/>
            <w:r w:rsidR="000E7EE5" w:rsidRPr="0077164E">
              <w:rPr>
                <w:rFonts w:asciiTheme="majorHAnsi" w:hAnsiTheme="majorHAnsi" w:cstheme="majorHAnsi"/>
                <w:b/>
              </w:rPr>
              <w:t>Marks)</w:t>
            </w:r>
            <w:r w:rsidR="000E7EE5" w:rsidRPr="0077164E">
              <w:rPr>
                <w:rFonts w:asciiTheme="majorHAnsi" w:hAnsiTheme="majorHAnsi" w:cstheme="majorHAnsi"/>
              </w:rPr>
              <w:t xml:space="preserve">  </w:t>
            </w:r>
            <w:r w:rsidR="002475AF" w:rsidRPr="0077164E">
              <w:rPr>
                <w:color w:val="133350"/>
              </w:rPr>
              <w:t>LO</w:t>
            </w:r>
            <w:proofErr w:type="gramEnd"/>
            <w:r w:rsidR="002475AF" w:rsidRPr="0077164E">
              <w:rPr>
                <w:color w:val="133350"/>
              </w:rPr>
              <w:t>3</w:t>
            </w:r>
          </w:p>
          <w:p w14:paraId="066D8966" w14:textId="18E562C2" w:rsidR="005050C4" w:rsidRPr="0077164E" w:rsidRDefault="00B104F7" w:rsidP="00FE521A">
            <w:pPr>
              <w:pStyle w:val="ListParagraph"/>
              <w:numPr>
                <w:ilvl w:val="0"/>
                <w:numId w:val="8"/>
              </w:numPr>
              <w:jc w:val="both"/>
              <w:rPr>
                <w:rFonts w:asciiTheme="majorHAnsi" w:hAnsiTheme="majorHAnsi" w:cstheme="majorHAnsi"/>
                <w:color w:val="133350"/>
              </w:rPr>
            </w:pPr>
            <w:r w:rsidRPr="0077164E">
              <w:rPr>
                <w:rFonts w:asciiTheme="majorHAnsi" w:hAnsiTheme="majorHAnsi" w:cstheme="majorHAnsi"/>
              </w:rPr>
              <w:t>Write a conclusion</w:t>
            </w:r>
            <w:r w:rsidR="00056B9D" w:rsidRPr="0077164E">
              <w:rPr>
                <w:rFonts w:asciiTheme="majorHAnsi" w:hAnsiTheme="majorHAnsi" w:cstheme="majorHAnsi"/>
              </w:rPr>
              <w:t xml:space="preserve"> followed by </w:t>
            </w:r>
            <w:proofErr w:type="spellStart"/>
            <w:r w:rsidR="00056B9D" w:rsidRPr="0077164E">
              <w:rPr>
                <w:rFonts w:asciiTheme="majorHAnsi" w:hAnsiTheme="majorHAnsi" w:cstheme="majorHAnsi"/>
              </w:rPr>
              <w:t>recoomendation</w:t>
            </w:r>
            <w:proofErr w:type="spellEnd"/>
            <w:r w:rsidRPr="0077164E">
              <w:rPr>
                <w:rFonts w:asciiTheme="majorHAnsi" w:hAnsiTheme="majorHAnsi" w:cstheme="majorHAnsi"/>
              </w:rPr>
              <w:t xml:space="preserve"> based on the findings of the data analysis and suggest necessary recommendations as the solution for the problems identified. The answers should be followed by descriptive justifications. </w:t>
            </w:r>
            <w:r w:rsidRPr="0077164E">
              <w:rPr>
                <w:rFonts w:asciiTheme="majorHAnsi" w:hAnsiTheme="majorHAnsi" w:cstheme="majorHAnsi"/>
                <w:b/>
              </w:rPr>
              <w:t>(</w:t>
            </w:r>
            <w:r w:rsidR="009F4C0D" w:rsidRPr="0077164E">
              <w:rPr>
                <w:rFonts w:asciiTheme="majorHAnsi" w:hAnsiTheme="majorHAnsi" w:cstheme="majorHAnsi"/>
                <w:b/>
              </w:rPr>
              <w:t>15</w:t>
            </w:r>
            <w:r w:rsidRPr="0077164E">
              <w:rPr>
                <w:rFonts w:asciiTheme="majorHAnsi" w:hAnsiTheme="majorHAnsi" w:cstheme="majorHAnsi"/>
                <w:b/>
              </w:rPr>
              <w:t xml:space="preserve"> </w:t>
            </w:r>
            <w:proofErr w:type="gramStart"/>
            <w:r w:rsidRPr="0077164E">
              <w:rPr>
                <w:rFonts w:asciiTheme="majorHAnsi" w:hAnsiTheme="majorHAnsi" w:cstheme="majorHAnsi"/>
                <w:b/>
              </w:rPr>
              <w:t xml:space="preserve">Marks) </w:t>
            </w:r>
            <w:r w:rsidR="003A2993" w:rsidRPr="0077164E">
              <w:rPr>
                <w:rFonts w:asciiTheme="majorHAnsi" w:hAnsiTheme="majorHAnsi" w:cstheme="majorHAnsi"/>
                <w:b/>
              </w:rPr>
              <w:t xml:space="preserve"> </w:t>
            </w:r>
            <w:r w:rsidR="002475AF" w:rsidRPr="0077164E">
              <w:rPr>
                <w:color w:val="133350"/>
              </w:rPr>
              <w:t>LO</w:t>
            </w:r>
            <w:proofErr w:type="gramEnd"/>
            <w:r w:rsidR="002475AF" w:rsidRPr="0077164E">
              <w:rPr>
                <w:color w:val="133350"/>
              </w:rPr>
              <w:t xml:space="preserve">2 </w:t>
            </w:r>
            <w:r w:rsidR="004E2FE9" w:rsidRPr="0077164E">
              <w:rPr>
                <w:color w:val="133350"/>
              </w:rPr>
              <w:t>LO3</w:t>
            </w:r>
            <w:r w:rsidR="002475AF" w:rsidRPr="0077164E">
              <w:rPr>
                <w:color w:val="133350"/>
              </w:rPr>
              <w:t xml:space="preserve"> </w:t>
            </w:r>
          </w:p>
          <w:p w14:paraId="796CFC79" w14:textId="3659E9FB" w:rsidR="00096C0C" w:rsidRDefault="005050C4" w:rsidP="00096C0C">
            <w:pPr>
              <w:pStyle w:val="ListParagraph"/>
              <w:numPr>
                <w:ilvl w:val="0"/>
                <w:numId w:val="8"/>
              </w:numPr>
              <w:spacing w:after="200" w:line="360" w:lineRule="auto"/>
              <w:ind w:right="-180"/>
              <w:contextualSpacing w:val="0"/>
              <w:jc w:val="both"/>
              <w:rPr>
                <w:rFonts w:asciiTheme="majorHAnsi" w:hAnsiTheme="majorHAnsi" w:cstheme="majorHAnsi"/>
              </w:rPr>
            </w:pPr>
            <w:r w:rsidRPr="0077164E">
              <w:rPr>
                <w:rFonts w:asciiTheme="majorHAnsi" w:hAnsiTheme="majorHAnsi" w:cstheme="majorHAnsi"/>
              </w:rPr>
              <w:t xml:space="preserve">Proper report format and standard scientific report writing. </w:t>
            </w:r>
            <w:r w:rsidR="00BC3C33" w:rsidRPr="0077164E">
              <w:rPr>
                <w:rFonts w:asciiTheme="majorHAnsi" w:hAnsiTheme="majorHAnsi" w:cstheme="majorHAnsi"/>
                <w:b/>
              </w:rPr>
              <w:t>(10</w:t>
            </w:r>
            <w:r w:rsidR="005F4672" w:rsidRPr="0077164E">
              <w:rPr>
                <w:rFonts w:asciiTheme="majorHAnsi" w:hAnsiTheme="majorHAnsi" w:cstheme="majorHAnsi"/>
                <w:b/>
              </w:rPr>
              <w:t xml:space="preserve"> </w:t>
            </w:r>
            <w:proofErr w:type="gramStart"/>
            <w:r w:rsidR="00BC3C33" w:rsidRPr="0077164E">
              <w:rPr>
                <w:rFonts w:asciiTheme="majorHAnsi" w:hAnsiTheme="majorHAnsi" w:cstheme="majorHAnsi"/>
                <w:b/>
              </w:rPr>
              <w:t>Marks)</w:t>
            </w:r>
            <w:r w:rsidR="00BC3C33" w:rsidRPr="0077164E">
              <w:rPr>
                <w:rFonts w:asciiTheme="majorHAnsi" w:hAnsiTheme="majorHAnsi" w:cstheme="majorHAnsi"/>
              </w:rPr>
              <w:t xml:space="preserve">  </w:t>
            </w:r>
            <w:r w:rsidR="00FA457A" w:rsidRPr="0077164E">
              <w:rPr>
                <w:color w:val="133350"/>
              </w:rPr>
              <w:t>LO</w:t>
            </w:r>
            <w:proofErr w:type="gramEnd"/>
            <w:r w:rsidR="00FA457A" w:rsidRPr="0077164E">
              <w:rPr>
                <w:color w:val="133350"/>
              </w:rPr>
              <w:t>1</w:t>
            </w:r>
            <w:r w:rsidR="00BC3C33" w:rsidRPr="0077164E">
              <w:rPr>
                <w:rFonts w:asciiTheme="majorHAnsi" w:hAnsiTheme="majorHAnsi" w:cstheme="majorHAnsi"/>
              </w:rPr>
              <w:t xml:space="preserve"> </w:t>
            </w:r>
            <w:r w:rsidRPr="0077164E">
              <w:rPr>
                <w:rFonts w:asciiTheme="majorHAnsi" w:hAnsiTheme="majorHAnsi" w:cstheme="majorHAnsi"/>
              </w:rPr>
              <w:t xml:space="preserve"> </w:t>
            </w:r>
          </w:p>
          <w:p w14:paraId="71B1EDBB" w14:textId="3401BA99" w:rsidR="00FE521A" w:rsidRPr="0077164E" w:rsidRDefault="00FE521A" w:rsidP="00EA4D7C">
            <w:pPr>
              <w:pStyle w:val="ListParagraph"/>
              <w:numPr>
                <w:ilvl w:val="0"/>
                <w:numId w:val="13"/>
              </w:numPr>
              <w:spacing w:line="360" w:lineRule="auto"/>
              <w:ind w:right="-180"/>
              <w:contextualSpacing w:val="0"/>
              <w:jc w:val="both"/>
              <w:rPr>
                <w:rFonts w:asciiTheme="majorHAnsi" w:hAnsiTheme="majorHAnsi" w:cstheme="majorHAnsi"/>
              </w:rPr>
            </w:pPr>
            <w:r w:rsidRPr="0077164E">
              <w:rPr>
                <w:rFonts w:asciiTheme="majorHAnsi" w:hAnsiTheme="majorHAnsi" w:cstheme="majorHAnsi"/>
              </w:rPr>
              <w:t>Q</w:t>
            </w:r>
            <w:r w:rsidR="00FD6F2F">
              <w:rPr>
                <w:rFonts w:asciiTheme="majorHAnsi" w:hAnsiTheme="majorHAnsi" w:cstheme="majorHAnsi"/>
              </w:rPr>
              <w:t>uestion no 5</w:t>
            </w:r>
            <w:r w:rsidR="0019069F">
              <w:rPr>
                <w:rFonts w:asciiTheme="majorHAnsi" w:hAnsiTheme="majorHAnsi" w:cstheme="majorHAnsi"/>
              </w:rPr>
              <w:t xml:space="preserve"> </w:t>
            </w:r>
            <w:r w:rsidRPr="0077164E">
              <w:rPr>
                <w:rFonts w:asciiTheme="majorHAnsi" w:hAnsiTheme="majorHAnsi" w:cstheme="majorHAnsi"/>
              </w:rPr>
              <w:t xml:space="preserve">should be incorporated with </w:t>
            </w:r>
            <w:proofErr w:type="gramStart"/>
            <w:r w:rsidRPr="0077164E">
              <w:rPr>
                <w:rFonts w:asciiTheme="majorHAnsi" w:hAnsiTheme="majorHAnsi" w:cstheme="majorHAnsi"/>
              </w:rPr>
              <w:t>hypothesis based</w:t>
            </w:r>
            <w:proofErr w:type="gramEnd"/>
            <w:r w:rsidRPr="0077164E">
              <w:rPr>
                <w:rFonts w:asciiTheme="majorHAnsi" w:hAnsiTheme="majorHAnsi" w:cstheme="majorHAnsi"/>
              </w:rPr>
              <w:t xml:space="preserve"> </w:t>
            </w:r>
            <w:r w:rsidRPr="0077164E">
              <w:rPr>
                <w:rFonts w:asciiTheme="majorHAnsi" w:hAnsiTheme="majorHAnsi" w:cstheme="majorHAnsi"/>
                <w:b/>
              </w:rPr>
              <w:t>normality testing.</w:t>
            </w:r>
          </w:p>
          <w:p w14:paraId="51FA0296" w14:textId="550BD8A9" w:rsidR="00FE521A" w:rsidRPr="0077164E" w:rsidRDefault="00FE521A" w:rsidP="00EA4D7C">
            <w:pPr>
              <w:pStyle w:val="ListParagraph"/>
              <w:numPr>
                <w:ilvl w:val="0"/>
                <w:numId w:val="13"/>
              </w:numPr>
              <w:spacing w:line="360" w:lineRule="auto"/>
              <w:ind w:right="-180"/>
              <w:contextualSpacing w:val="0"/>
              <w:jc w:val="both"/>
              <w:rPr>
                <w:rFonts w:asciiTheme="majorHAnsi" w:hAnsiTheme="majorHAnsi" w:cstheme="majorHAnsi"/>
              </w:rPr>
            </w:pPr>
            <w:r w:rsidRPr="0077164E">
              <w:rPr>
                <w:rFonts w:asciiTheme="majorHAnsi" w:hAnsiTheme="majorHAnsi" w:cstheme="majorHAnsi"/>
              </w:rPr>
              <w:t>The conclusion can</w:t>
            </w:r>
            <w:r w:rsidR="0019069F">
              <w:rPr>
                <w:rFonts w:asciiTheme="majorHAnsi" w:hAnsiTheme="majorHAnsi" w:cstheme="majorHAnsi"/>
              </w:rPr>
              <w:t xml:space="preserve"> be</w:t>
            </w:r>
            <w:r w:rsidRPr="0077164E">
              <w:rPr>
                <w:rFonts w:asciiTheme="majorHAnsi" w:hAnsiTheme="majorHAnsi" w:cstheme="majorHAnsi"/>
              </w:rPr>
              <w:t xml:space="preserve"> include</w:t>
            </w:r>
            <w:r w:rsidR="0019069F">
              <w:rPr>
                <w:rFonts w:asciiTheme="majorHAnsi" w:hAnsiTheme="majorHAnsi" w:cstheme="majorHAnsi"/>
              </w:rPr>
              <w:t>d</w:t>
            </w:r>
            <w:r w:rsidRPr="0077164E">
              <w:rPr>
                <w:rFonts w:asciiTheme="majorHAnsi" w:hAnsiTheme="majorHAnsi" w:cstheme="majorHAnsi"/>
              </w:rPr>
              <w:t xml:space="preserve"> </w:t>
            </w:r>
            <w:r w:rsidR="0019069F">
              <w:rPr>
                <w:rFonts w:asciiTheme="majorHAnsi" w:hAnsiTheme="majorHAnsi" w:cstheme="majorHAnsi"/>
              </w:rPr>
              <w:t xml:space="preserve">with </w:t>
            </w:r>
            <w:r w:rsidRPr="0077164E">
              <w:rPr>
                <w:rFonts w:asciiTheme="majorHAnsi" w:hAnsiTheme="majorHAnsi" w:cstheme="majorHAnsi"/>
              </w:rPr>
              <w:t xml:space="preserve">the </w:t>
            </w:r>
            <w:r w:rsidRPr="0077164E">
              <w:rPr>
                <w:rFonts w:asciiTheme="majorHAnsi" w:hAnsiTheme="majorHAnsi" w:cstheme="majorHAnsi"/>
                <w:u w:val="single"/>
              </w:rPr>
              <w:t>findings</w:t>
            </w:r>
            <w:r w:rsidRPr="0077164E">
              <w:rPr>
                <w:rFonts w:asciiTheme="majorHAnsi" w:hAnsiTheme="majorHAnsi" w:cstheme="majorHAnsi"/>
              </w:rPr>
              <w:t xml:space="preserve"> of suitable </w:t>
            </w:r>
            <w:r w:rsidRPr="0077164E">
              <w:rPr>
                <w:rFonts w:asciiTheme="majorHAnsi" w:hAnsiTheme="majorHAnsi" w:cstheme="majorHAnsi"/>
                <w:b/>
              </w:rPr>
              <w:t>regression analysis</w:t>
            </w:r>
            <w:r w:rsidRPr="0077164E">
              <w:rPr>
                <w:rFonts w:asciiTheme="majorHAnsi" w:hAnsiTheme="majorHAnsi" w:cstheme="majorHAnsi"/>
              </w:rPr>
              <w:t xml:space="preserve"> as well. </w:t>
            </w:r>
          </w:p>
          <w:p w14:paraId="061B311F" w14:textId="3433D0E8" w:rsidR="000B5E1E" w:rsidRPr="003A2993" w:rsidRDefault="000B5E1E" w:rsidP="00417E77">
            <w:pPr>
              <w:pStyle w:val="ListParagraph"/>
              <w:ind w:firstLine="5670"/>
              <w:jc w:val="both"/>
              <w:rPr>
                <w:rFonts w:asciiTheme="majorHAnsi" w:hAnsiTheme="majorHAnsi" w:cstheme="majorHAnsi"/>
                <w:color w:val="133350"/>
              </w:rPr>
            </w:pPr>
          </w:p>
          <w:p w14:paraId="6781FB02" w14:textId="2740B1C2" w:rsidR="009C385C" w:rsidRDefault="00183201" w:rsidP="00417E77">
            <w:pPr>
              <w:pStyle w:val="ListParagraph"/>
              <w:numPr>
                <w:ilvl w:val="0"/>
                <w:numId w:val="13"/>
              </w:numPr>
              <w:rPr>
                <w:color w:val="133350"/>
              </w:rPr>
            </w:pPr>
            <w:r>
              <w:rPr>
                <w:color w:val="133350"/>
              </w:rPr>
              <w:t>Student</w:t>
            </w:r>
            <w:r w:rsidR="009001D7" w:rsidRPr="00417E77">
              <w:rPr>
                <w:color w:val="133350"/>
              </w:rPr>
              <w:t xml:space="preserve">s are </w:t>
            </w:r>
            <w:r>
              <w:rPr>
                <w:color w:val="133350"/>
              </w:rPr>
              <w:t>expected</w:t>
            </w:r>
            <w:r w:rsidR="009001D7" w:rsidRPr="00417E77">
              <w:rPr>
                <w:color w:val="133350"/>
              </w:rPr>
              <w:t xml:space="preserve"> to do the assignment tasks with the support of provided </w:t>
            </w:r>
            <w:r w:rsidR="009001D7" w:rsidRPr="00417E77">
              <w:rPr>
                <w:b/>
                <w:color w:val="133350"/>
              </w:rPr>
              <w:t>EED.csv</w:t>
            </w:r>
            <w:r w:rsidR="009001D7" w:rsidRPr="00417E77">
              <w:rPr>
                <w:color w:val="133350"/>
              </w:rPr>
              <w:t xml:space="preserve"> dataset.</w:t>
            </w:r>
          </w:p>
          <w:p w14:paraId="779BA8A8" w14:textId="77777777" w:rsidR="00417E77" w:rsidRPr="00417E77" w:rsidRDefault="00417E77" w:rsidP="00417E77">
            <w:pPr>
              <w:pStyle w:val="ListParagraph"/>
              <w:rPr>
                <w:color w:val="133350"/>
              </w:rPr>
            </w:pPr>
          </w:p>
          <w:p w14:paraId="44948A98" w14:textId="0C3181A4" w:rsidR="0090240E" w:rsidRPr="00775C58" w:rsidRDefault="00417E77" w:rsidP="002676B9">
            <w:pPr>
              <w:pStyle w:val="ListParagraph"/>
              <w:numPr>
                <w:ilvl w:val="0"/>
                <w:numId w:val="13"/>
              </w:numPr>
              <w:rPr>
                <w:i/>
                <w:iCs/>
                <w:color w:val="133350"/>
              </w:rPr>
            </w:pPr>
            <w:r w:rsidRPr="00124C93">
              <w:rPr>
                <w:color w:val="133350"/>
              </w:rPr>
              <w:t xml:space="preserve">Students are </w:t>
            </w:r>
            <w:proofErr w:type="spellStart"/>
            <w:r w:rsidRPr="00124C93">
              <w:rPr>
                <w:color w:val="133350"/>
              </w:rPr>
              <w:t>stirckly</w:t>
            </w:r>
            <w:proofErr w:type="spellEnd"/>
            <w:r w:rsidRPr="00124C93">
              <w:rPr>
                <w:color w:val="133350"/>
              </w:rPr>
              <w:t xml:space="preserve"> required to submit their </w:t>
            </w:r>
            <w:r w:rsidRPr="00124C93">
              <w:rPr>
                <w:b/>
                <w:i/>
                <w:color w:val="133350"/>
                <w:u w:val="single"/>
              </w:rPr>
              <w:t xml:space="preserve">R project </w:t>
            </w:r>
            <w:proofErr w:type="gramStart"/>
            <w:r w:rsidRPr="00124C93">
              <w:rPr>
                <w:b/>
                <w:i/>
                <w:color w:val="133350"/>
                <w:u w:val="single"/>
              </w:rPr>
              <w:t>file</w:t>
            </w:r>
            <w:r w:rsidRPr="00124C93">
              <w:rPr>
                <w:color w:val="133350"/>
              </w:rPr>
              <w:t xml:space="preserve"> </w:t>
            </w:r>
            <w:r w:rsidR="002676B9">
              <w:rPr>
                <w:color w:val="133350"/>
              </w:rPr>
              <w:t>,</w:t>
            </w:r>
            <w:proofErr w:type="gramEnd"/>
            <w:r w:rsidRPr="00124C93">
              <w:rPr>
                <w:color w:val="133350"/>
              </w:rPr>
              <w:t xml:space="preserve"> </w:t>
            </w:r>
            <w:r w:rsidRPr="00124C93">
              <w:rPr>
                <w:b/>
                <w:i/>
                <w:color w:val="133350"/>
                <w:u w:val="single"/>
              </w:rPr>
              <w:t>R script file</w:t>
            </w:r>
            <w:r w:rsidRPr="00124C93">
              <w:rPr>
                <w:color w:val="133350"/>
              </w:rPr>
              <w:t xml:space="preserve"> </w:t>
            </w:r>
            <w:r w:rsidR="002676B9">
              <w:rPr>
                <w:color w:val="133350"/>
              </w:rPr>
              <w:t xml:space="preserve">and suitable evidences of own work </w:t>
            </w:r>
            <w:r w:rsidRPr="00124C93">
              <w:rPr>
                <w:color w:val="133350"/>
              </w:rPr>
              <w:t>along with their report.</w:t>
            </w:r>
            <w:r w:rsidR="00763197" w:rsidRPr="00124C93">
              <w:rPr>
                <w:color w:val="133350"/>
              </w:rPr>
              <w:t xml:space="preserve"> </w:t>
            </w:r>
            <w:proofErr w:type="spellStart"/>
            <w:r w:rsidR="00763197" w:rsidRPr="00124C93">
              <w:rPr>
                <w:color w:val="133350"/>
              </w:rPr>
              <w:t>Fialure</w:t>
            </w:r>
            <w:proofErr w:type="spellEnd"/>
            <w:r w:rsidR="00763197" w:rsidRPr="00124C93">
              <w:rPr>
                <w:color w:val="133350"/>
              </w:rPr>
              <w:t xml:space="preserve"> to do so would disqualify </w:t>
            </w:r>
            <w:r w:rsidR="000112D7">
              <w:rPr>
                <w:color w:val="133350"/>
              </w:rPr>
              <w:t>their</w:t>
            </w:r>
            <w:r w:rsidR="00763197" w:rsidRPr="00124C93">
              <w:rPr>
                <w:color w:val="133350"/>
              </w:rPr>
              <w:t xml:space="preserve"> </w:t>
            </w:r>
            <w:r w:rsidR="00183201" w:rsidRPr="00124C93">
              <w:rPr>
                <w:color w:val="133350"/>
              </w:rPr>
              <w:t>report</w:t>
            </w:r>
            <w:r w:rsidR="00763197" w:rsidRPr="00124C93">
              <w:rPr>
                <w:color w:val="133350"/>
              </w:rPr>
              <w:t xml:space="preserve"> for marking.</w:t>
            </w:r>
          </w:p>
        </w:tc>
      </w:tr>
      <w:tr w:rsidR="00775C58" w:rsidRPr="00775C58" w14:paraId="6EFDFEDF" w14:textId="77777777" w:rsidTr="4AE6AC54">
        <w:trPr>
          <w:tblCellSpacing w:w="56" w:type="dxa"/>
        </w:trPr>
        <w:tc>
          <w:tcPr>
            <w:tcW w:w="4998" w:type="dxa"/>
            <w:tcBorders>
              <w:top w:val="nil"/>
              <w:left w:val="nil"/>
              <w:bottom w:val="nil"/>
              <w:right w:val="nil"/>
            </w:tcBorders>
          </w:tcPr>
          <w:p w14:paraId="3AF59646" w14:textId="77777777" w:rsidR="0090240E" w:rsidRPr="00775C58" w:rsidRDefault="0090240E" w:rsidP="00C94830">
            <w:pPr>
              <w:pStyle w:val="Title"/>
            </w:pPr>
            <w:r w:rsidRPr="00775C58">
              <w:lastRenderedPageBreak/>
              <w:t>Word count (or equivalent):</w:t>
            </w:r>
          </w:p>
        </w:tc>
        <w:tc>
          <w:tcPr>
            <w:tcW w:w="5460" w:type="dxa"/>
            <w:tcBorders>
              <w:top w:val="nil"/>
              <w:left w:val="nil"/>
              <w:bottom w:val="nil"/>
              <w:right w:val="nil"/>
            </w:tcBorders>
            <w:shd w:val="clear" w:color="auto" w:fill="D9E2F3" w:themeFill="accent1" w:themeFillTint="33"/>
          </w:tcPr>
          <w:p w14:paraId="7A92DB8F" w14:textId="51E941FF" w:rsidR="0090240E" w:rsidRPr="00903EEF" w:rsidRDefault="00903EEF" w:rsidP="003A1E95">
            <w:pPr>
              <w:rPr>
                <w:rFonts w:asciiTheme="majorHAnsi" w:hAnsiTheme="majorHAnsi" w:cstheme="majorHAnsi"/>
                <w:color w:val="133350"/>
              </w:rPr>
            </w:pPr>
            <w:r w:rsidRPr="00903EEF">
              <w:rPr>
                <w:rFonts w:asciiTheme="majorHAnsi" w:hAnsiTheme="majorHAnsi" w:cstheme="majorHAnsi"/>
              </w:rPr>
              <w:t>3000</w:t>
            </w:r>
          </w:p>
        </w:tc>
      </w:tr>
      <w:tr w:rsidR="0090240E" w:rsidRPr="00775C58" w14:paraId="0A985ECD" w14:textId="77777777" w:rsidTr="4AE6AC54">
        <w:trPr>
          <w:trHeight w:val="608"/>
          <w:tblCellSpacing w:w="56" w:type="dxa"/>
        </w:trPr>
        <w:tc>
          <w:tcPr>
            <w:tcW w:w="10458" w:type="dxa"/>
            <w:gridSpan w:val="2"/>
            <w:tcBorders>
              <w:top w:val="nil"/>
              <w:left w:val="nil"/>
              <w:bottom w:val="nil"/>
              <w:right w:val="nil"/>
            </w:tcBorders>
          </w:tcPr>
          <w:p w14:paraId="6F3CF0CF" w14:textId="77777777" w:rsidR="0090240E" w:rsidRDefault="0090240E" w:rsidP="003A1E95">
            <w:pPr>
              <w:rPr>
                <w:color w:val="133350"/>
              </w:rPr>
            </w:pPr>
            <w:r w:rsidRPr="00775C58">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p w14:paraId="2127B004" w14:textId="360BC434" w:rsidR="004F17E0" w:rsidRPr="00775C58" w:rsidRDefault="004F17E0" w:rsidP="003A1E95">
            <w:pPr>
              <w:rPr>
                <w:color w:val="133350"/>
              </w:rPr>
            </w:pPr>
          </w:p>
        </w:tc>
      </w:tr>
    </w:tbl>
    <w:p w14:paraId="12798DAE"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000D497A">
        <w:trPr>
          <w:tblCellSpacing w:w="56" w:type="dxa"/>
        </w:trPr>
        <w:tc>
          <w:tcPr>
            <w:tcW w:w="4857" w:type="pct"/>
          </w:tcPr>
          <w:p w14:paraId="5C3D1052" w14:textId="77777777" w:rsidR="0090240E" w:rsidRPr="00775C58" w:rsidRDefault="0090240E" w:rsidP="00C94830">
            <w:pPr>
              <w:pStyle w:val="Title"/>
            </w:pPr>
            <w:r w:rsidRPr="00775C58">
              <w:t>Academic or technical terms explained:</w:t>
            </w:r>
          </w:p>
        </w:tc>
      </w:tr>
      <w:tr w:rsidR="00775C58" w:rsidRPr="00775C58" w14:paraId="1D7F466E" w14:textId="77777777" w:rsidTr="000D497A">
        <w:trPr>
          <w:tblCellSpacing w:w="56" w:type="dxa"/>
        </w:trPr>
        <w:tc>
          <w:tcPr>
            <w:tcW w:w="4857" w:type="pct"/>
            <w:shd w:val="clear" w:color="auto" w:fill="D9E2F3" w:themeFill="accent1" w:themeFillTint="33"/>
          </w:tcPr>
          <w:p w14:paraId="1FDE11CA" w14:textId="77777777" w:rsidR="003A1E95" w:rsidRPr="00775C58" w:rsidRDefault="003A1E95" w:rsidP="003A1E95">
            <w:pPr>
              <w:rPr>
                <w:color w:val="133350"/>
              </w:rPr>
            </w:pPr>
          </w:p>
          <w:p w14:paraId="765794A7" w14:textId="08216C89" w:rsidR="00CA2CCF" w:rsidRDefault="00CA2CCF" w:rsidP="00CA2CCF">
            <w:pPr>
              <w:pStyle w:val="ListParagraph"/>
              <w:numPr>
                <w:ilvl w:val="0"/>
                <w:numId w:val="12"/>
              </w:numPr>
              <w:rPr>
                <w:color w:val="133350"/>
              </w:rPr>
            </w:pPr>
            <w:r w:rsidRPr="00FF4B4C">
              <w:rPr>
                <w:b/>
                <w:color w:val="133350"/>
              </w:rPr>
              <w:t>BA</w:t>
            </w:r>
            <w:r>
              <w:rPr>
                <w:color w:val="133350"/>
              </w:rPr>
              <w:t>- Business Analytics</w:t>
            </w:r>
            <w:r w:rsidR="005772A0">
              <w:rPr>
                <w:color w:val="133350"/>
              </w:rPr>
              <w:t xml:space="preserve"> </w:t>
            </w:r>
            <w:proofErr w:type="spellStart"/>
            <w:r w:rsidR="005772A0">
              <w:rPr>
                <w:color w:val="133350"/>
              </w:rPr>
              <w:t>dione</w:t>
            </w:r>
            <w:proofErr w:type="spellEnd"/>
            <w:r w:rsidR="005772A0">
              <w:rPr>
                <w:color w:val="133350"/>
              </w:rPr>
              <w:t xml:space="preserve"> through statistical tools, techniques and methods</w:t>
            </w:r>
          </w:p>
          <w:p w14:paraId="01F99951" w14:textId="43029337" w:rsidR="00BD3D61" w:rsidRDefault="00BD3D61" w:rsidP="00CA2CCF">
            <w:pPr>
              <w:pStyle w:val="ListParagraph"/>
              <w:numPr>
                <w:ilvl w:val="0"/>
                <w:numId w:val="12"/>
              </w:numPr>
              <w:rPr>
                <w:color w:val="133350"/>
              </w:rPr>
            </w:pPr>
            <w:r w:rsidRPr="00FF4B4C">
              <w:rPr>
                <w:b/>
                <w:color w:val="133350"/>
              </w:rPr>
              <w:t>BI</w:t>
            </w:r>
            <w:r>
              <w:rPr>
                <w:color w:val="133350"/>
              </w:rPr>
              <w:t>-</w:t>
            </w:r>
            <w:proofErr w:type="spellStart"/>
            <w:r>
              <w:rPr>
                <w:color w:val="133350"/>
              </w:rPr>
              <w:t>Busiess</w:t>
            </w:r>
            <w:proofErr w:type="spellEnd"/>
            <w:r>
              <w:rPr>
                <w:color w:val="133350"/>
              </w:rPr>
              <w:t xml:space="preserve"> Intelligence </w:t>
            </w:r>
            <w:r w:rsidR="00821687">
              <w:rPr>
                <w:color w:val="133350"/>
              </w:rPr>
              <w:t xml:space="preserve">generated </w:t>
            </w:r>
            <w:proofErr w:type="spellStart"/>
            <w:r w:rsidR="00821687">
              <w:rPr>
                <w:color w:val="133350"/>
              </w:rPr>
              <w:t>trough</w:t>
            </w:r>
            <w:proofErr w:type="spellEnd"/>
            <w:r w:rsidR="00821687">
              <w:rPr>
                <w:color w:val="133350"/>
              </w:rPr>
              <w:t xml:space="preserve"> BA</w:t>
            </w:r>
            <w:r w:rsidR="00F01687">
              <w:rPr>
                <w:color w:val="133350"/>
              </w:rPr>
              <w:t xml:space="preserve"> </w:t>
            </w:r>
            <w:r w:rsidR="00096C0C">
              <w:rPr>
                <w:color w:val="133350"/>
              </w:rPr>
              <w:t xml:space="preserve">this </w:t>
            </w:r>
            <w:proofErr w:type="spellStart"/>
            <w:r w:rsidR="00096C0C">
              <w:rPr>
                <w:color w:val="133350"/>
              </w:rPr>
              <w:t>encompases</w:t>
            </w:r>
            <w:proofErr w:type="spellEnd"/>
            <w:r w:rsidR="00096C0C">
              <w:rPr>
                <w:color w:val="133350"/>
              </w:rPr>
              <w:t xml:space="preserve"> narrative descriptions, Graphs and Formula’s</w:t>
            </w:r>
          </w:p>
          <w:p w14:paraId="173B581E" w14:textId="0B821989" w:rsidR="004E79EB" w:rsidRDefault="004E79EB" w:rsidP="00637A48">
            <w:pPr>
              <w:pStyle w:val="ListParagraph"/>
              <w:numPr>
                <w:ilvl w:val="0"/>
                <w:numId w:val="12"/>
              </w:numPr>
              <w:rPr>
                <w:color w:val="133350"/>
              </w:rPr>
            </w:pPr>
            <w:r w:rsidRPr="00A10E70">
              <w:rPr>
                <w:b/>
                <w:color w:val="133350"/>
              </w:rPr>
              <w:t>Describe</w:t>
            </w:r>
            <w:r w:rsidRPr="00834640">
              <w:rPr>
                <w:color w:val="133350"/>
              </w:rPr>
              <w:t>-</w:t>
            </w:r>
            <w:r w:rsidR="00834640">
              <w:t xml:space="preserve"> </w:t>
            </w:r>
            <w:r w:rsidR="00834640" w:rsidRPr="00834640">
              <w:rPr>
                <w:color w:val="133350"/>
              </w:rPr>
              <w:t>Demonstrate an understanding of the facts</w:t>
            </w:r>
            <w:r w:rsidR="00834640">
              <w:rPr>
                <w:color w:val="133350"/>
              </w:rPr>
              <w:t xml:space="preserve"> based on </w:t>
            </w:r>
            <w:proofErr w:type="spellStart"/>
            <w:r w:rsidR="00B864D2">
              <w:rPr>
                <w:color w:val="133350"/>
              </w:rPr>
              <w:t>previousely</w:t>
            </w:r>
            <w:proofErr w:type="spellEnd"/>
            <w:r w:rsidR="00B864D2">
              <w:rPr>
                <w:color w:val="133350"/>
              </w:rPr>
              <w:t xml:space="preserve"> learned information in BA module</w:t>
            </w:r>
          </w:p>
          <w:p w14:paraId="191A466F" w14:textId="3A27E808" w:rsidR="00096C0C" w:rsidRDefault="00096C0C" w:rsidP="00637A48">
            <w:pPr>
              <w:pStyle w:val="ListParagraph"/>
              <w:numPr>
                <w:ilvl w:val="0"/>
                <w:numId w:val="12"/>
              </w:numPr>
              <w:rPr>
                <w:color w:val="133350"/>
              </w:rPr>
            </w:pPr>
            <w:r>
              <w:rPr>
                <w:b/>
                <w:color w:val="133350"/>
              </w:rPr>
              <w:t>Hypothesis</w:t>
            </w:r>
            <w:r w:rsidRPr="00096C0C">
              <w:rPr>
                <w:color w:val="133350"/>
              </w:rPr>
              <w:t>:</w:t>
            </w:r>
            <w:r>
              <w:rPr>
                <w:color w:val="133350"/>
              </w:rPr>
              <w:t xml:space="preserve"> Null and alternative hypothesis written for supporting research </w:t>
            </w:r>
            <w:proofErr w:type="gramStart"/>
            <w:r>
              <w:rPr>
                <w:color w:val="133350"/>
              </w:rPr>
              <w:t>questions  for</w:t>
            </w:r>
            <w:proofErr w:type="gramEnd"/>
            <w:r>
              <w:rPr>
                <w:color w:val="133350"/>
              </w:rPr>
              <w:t xml:space="preserve"> </w:t>
            </w:r>
            <w:proofErr w:type="spellStart"/>
            <w:r>
              <w:rPr>
                <w:color w:val="133350"/>
              </w:rPr>
              <w:t>statitistical</w:t>
            </w:r>
            <w:proofErr w:type="spellEnd"/>
            <w:r>
              <w:rPr>
                <w:color w:val="133350"/>
              </w:rPr>
              <w:t xml:space="preserve"> </w:t>
            </w:r>
          </w:p>
          <w:p w14:paraId="1BBAE531" w14:textId="5D7E8087" w:rsidR="00FD7A6C" w:rsidRPr="0053467D" w:rsidRDefault="00834C3D" w:rsidP="005B4C71">
            <w:pPr>
              <w:pStyle w:val="ListParagraph"/>
              <w:numPr>
                <w:ilvl w:val="0"/>
                <w:numId w:val="12"/>
              </w:numPr>
              <w:rPr>
                <w:color w:val="133350"/>
              </w:rPr>
            </w:pPr>
            <w:r w:rsidRPr="0053467D">
              <w:rPr>
                <w:b/>
              </w:rPr>
              <w:t>Use</w:t>
            </w:r>
            <w:r w:rsidR="00FD7A6C" w:rsidRPr="0053467D">
              <w:rPr>
                <w:color w:val="133350"/>
              </w:rPr>
              <w:t xml:space="preserve"> -</w:t>
            </w:r>
            <w:r w:rsidR="0053467D">
              <w:t xml:space="preserve"> </w:t>
            </w:r>
            <w:r w:rsidR="0053467D" w:rsidRPr="0053467D">
              <w:rPr>
                <w:color w:val="133350"/>
              </w:rPr>
              <w:t xml:space="preserve">Apply </w:t>
            </w:r>
            <w:r w:rsidR="00CB1EFA">
              <w:rPr>
                <w:color w:val="133350"/>
              </w:rPr>
              <w:t xml:space="preserve">BA </w:t>
            </w:r>
            <w:r w:rsidR="0053467D" w:rsidRPr="0053467D">
              <w:rPr>
                <w:color w:val="133350"/>
              </w:rPr>
              <w:t>knowledge to actual</w:t>
            </w:r>
            <w:r w:rsidR="0053467D">
              <w:rPr>
                <w:color w:val="133350"/>
              </w:rPr>
              <w:t xml:space="preserve"> </w:t>
            </w:r>
            <w:r w:rsidR="00CB1EFA">
              <w:rPr>
                <w:color w:val="133350"/>
              </w:rPr>
              <w:t>situations to generate new knowledge</w:t>
            </w:r>
          </w:p>
          <w:p w14:paraId="097CB878" w14:textId="6D1E7D2A" w:rsidR="0093273A" w:rsidRDefault="00590C81" w:rsidP="00F01687">
            <w:pPr>
              <w:pStyle w:val="ListParagraph"/>
              <w:numPr>
                <w:ilvl w:val="0"/>
                <w:numId w:val="12"/>
              </w:numPr>
              <w:rPr>
                <w:color w:val="133350"/>
              </w:rPr>
            </w:pPr>
            <w:proofErr w:type="spellStart"/>
            <w:r w:rsidRPr="00A10E70">
              <w:rPr>
                <w:b/>
                <w:color w:val="133350"/>
              </w:rPr>
              <w:t>Exaplain</w:t>
            </w:r>
            <w:proofErr w:type="spellEnd"/>
            <w:r w:rsidRPr="00F94900">
              <w:rPr>
                <w:color w:val="133350"/>
              </w:rPr>
              <w:t>-</w:t>
            </w:r>
            <w:r w:rsidR="00F94900" w:rsidRPr="00F94900">
              <w:rPr>
                <w:color w:val="133350"/>
              </w:rPr>
              <w:t xml:space="preserve"> Demonstrate an understanding of </w:t>
            </w:r>
            <w:r w:rsidR="00F94900">
              <w:rPr>
                <w:color w:val="133350"/>
              </w:rPr>
              <w:t>the facts based on the BA and the scenario</w:t>
            </w:r>
            <w:r w:rsidR="00CB1EFA">
              <w:rPr>
                <w:color w:val="133350"/>
              </w:rPr>
              <w:t>.</w:t>
            </w:r>
          </w:p>
          <w:p w14:paraId="1EE602AB" w14:textId="500FD1A9" w:rsidR="00BD3875" w:rsidRPr="00BD3875" w:rsidRDefault="00F01687" w:rsidP="009E476D">
            <w:pPr>
              <w:pStyle w:val="ListParagraph"/>
              <w:numPr>
                <w:ilvl w:val="0"/>
                <w:numId w:val="12"/>
              </w:numPr>
              <w:rPr>
                <w:color w:val="133350"/>
              </w:rPr>
            </w:pPr>
            <w:r w:rsidRPr="00BD3875">
              <w:rPr>
                <w:b/>
                <w:color w:val="133350"/>
              </w:rPr>
              <w:t>Analyse</w:t>
            </w:r>
            <w:r w:rsidRPr="00BD3875">
              <w:rPr>
                <w:color w:val="133350"/>
              </w:rPr>
              <w:t xml:space="preserve"> – Break </w:t>
            </w:r>
            <w:proofErr w:type="gramStart"/>
            <w:r w:rsidRPr="00BD3875">
              <w:rPr>
                <w:color w:val="133350"/>
              </w:rPr>
              <w:t>down  data</w:t>
            </w:r>
            <w:proofErr w:type="gramEnd"/>
            <w:r w:rsidRPr="00BD3875">
              <w:rPr>
                <w:color w:val="133350"/>
              </w:rPr>
              <w:t xml:space="preserve"> into simpler parts and find evidence to support</w:t>
            </w:r>
            <w:r w:rsidR="00BD3875" w:rsidRPr="00BD3875">
              <w:rPr>
                <w:color w:val="133350"/>
              </w:rPr>
              <w:t xml:space="preserve"> </w:t>
            </w:r>
            <w:r w:rsidR="00BD3875">
              <w:rPr>
                <w:color w:val="133350"/>
              </w:rPr>
              <w:t>g</w:t>
            </w:r>
            <w:r w:rsidRPr="00BD3875">
              <w:rPr>
                <w:color w:val="133350"/>
              </w:rPr>
              <w:t>eneralizations</w:t>
            </w:r>
            <w:r w:rsidR="00BD3875" w:rsidRPr="00BD3875">
              <w:rPr>
                <w:color w:val="133350"/>
              </w:rPr>
              <w:t xml:space="preserve">. </w:t>
            </w:r>
          </w:p>
          <w:p w14:paraId="5B1BD5A0" w14:textId="521045F3" w:rsidR="00BD3875" w:rsidRDefault="00BD3875" w:rsidP="00F024E5">
            <w:pPr>
              <w:pStyle w:val="ListParagraph"/>
              <w:rPr>
                <w:color w:val="133350"/>
              </w:rPr>
            </w:pPr>
            <w:r w:rsidRPr="00F024E5">
              <w:rPr>
                <w:b/>
                <w:color w:val="133350"/>
              </w:rPr>
              <w:t>Discuss</w:t>
            </w:r>
            <w:r>
              <w:rPr>
                <w:color w:val="133350"/>
              </w:rPr>
              <w:t xml:space="preserve"> -</w:t>
            </w:r>
            <w:r w:rsidR="00F024E5">
              <w:rPr>
                <w:color w:val="133350"/>
              </w:rPr>
              <w:t xml:space="preserve"> </w:t>
            </w:r>
            <w:r w:rsidR="00F024E5" w:rsidRPr="00F024E5">
              <w:rPr>
                <w:color w:val="133350"/>
              </w:rPr>
              <w:t>Demonstrate an</w:t>
            </w:r>
            <w:r w:rsidR="00F024E5">
              <w:rPr>
                <w:color w:val="133350"/>
              </w:rPr>
              <w:t xml:space="preserve"> </w:t>
            </w:r>
            <w:r w:rsidR="00F024E5" w:rsidRPr="00F024E5">
              <w:rPr>
                <w:color w:val="133350"/>
              </w:rPr>
              <w:t>understanding of</w:t>
            </w:r>
            <w:r w:rsidR="00F024E5">
              <w:rPr>
                <w:color w:val="133350"/>
              </w:rPr>
              <w:t xml:space="preserve"> </w:t>
            </w:r>
            <w:r w:rsidR="00F024E5" w:rsidRPr="00F024E5">
              <w:rPr>
                <w:color w:val="133350"/>
              </w:rPr>
              <w:t>the facts</w:t>
            </w:r>
            <w:r w:rsidR="00F024E5">
              <w:rPr>
                <w:color w:val="133350"/>
              </w:rPr>
              <w:t xml:space="preserve"> </w:t>
            </w:r>
            <w:proofErr w:type="spellStart"/>
            <w:r w:rsidR="00F024E5" w:rsidRPr="00F94900">
              <w:rPr>
                <w:color w:val="133350"/>
              </w:rPr>
              <w:t>f</w:t>
            </w:r>
            <w:proofErr w:type="spellEnd"/>
            <w:r w:rsidR="00F024E5" w:rsidRPr="00F94900">
              <w:rPr>
                <w:color w:val="133350"/>
              </w:rPr>
              <w:t xml:space="preserve"> </w:t>
            </w:r>
            <w:r w:rsidR="00F024E5">
              <w:rPr>
                <w:color w:val="133350"/>
              </w:rPr>
              <w:t xml:space="preserve">the facts based on the BA and the </w:t>
            </w:r>
            <w:proofErr w:type="spellStart"/>
            <w:proofErr w:type="gramStart"/>
            <w:r w:rsidR="00F024E5">
              <w:rPr>
                <w:color w:val="133350"/>
              </w:rPr>
              <w:t>scenario.along</w:t>
            </w:r>
            <w:proofErr w:type="spellEnd"/>
            <w:proofErr w:type="gramEnd"/>
            <w:r w:rsidR="00F024E5">
              <w:rPr>
                <w:color w:val="133350"/>
              </w:rPr>
              <w:t xml:space="preserve"> with suitable real world examples. </w:t>
            </w:r>
          </w:p>
          <w:p w14:paraId="70E33CCA" w14:textId="69E53904" w:rsidR="00A1618F" w:rsidRPr="00A1618F" w:rsidRDefault="00A1618F" w:rsidP="00F01687">
            <w:pPr>
              <w:pStyle w:val="ListParagraph"/>
              <w:numPr>
                <w:ilvl w:val="0"/>
                <w:numId w:val="12"/>
              </w:numPr>
              <w:rPr>
                <w:color w:val="133350"/>
              </w:rPr>
            </w:pPr>
            <w:r w:rsidRPr="001A31D1">
              <w:rPr>
                <w:b/>
                <w:color w:val="133350"/>
              </w:rPr>
              <w:t>Justify</w:t>
            </w:r>
            <w:r>
              <w:rPr>
                <w:color w:val="133350"/>
              </w:rPr>
              <w:t xml:space="preserve"> - </w:t>
            </w:r>
            <w:r w:rsidRPr="0093273A">
              <w:rPr>
                <w:color w:val="133350"/>
              </w:rPr>
              <w:t xml:space="preserve">Make and defend judgments based on internal evidence </w:t>
            </w:r>
            <w:r>
              <w:rPr>
                <w:color w:val="133350"/>
              </w:rPr>
              <w:t>through findings of the statistical analysis</w:t>
            </w:r>
          </w:p>
          <w:p w14:paraId="3AE6C091" w14:textId="364785C2" w:rsidR="00C90E40" w:rsidRPr="0093273A" w:rsidRDefault="0093273A" w:rsidP="00F01687">
            <w:pPr>
              <w:pStyle w:val="ListParagraph"/>
              <w:numPr>
                <w:ilvl w:val="0"/>
                <w:numId w:val="12"/>
              </w:numPr>
              <w:rPr>
                <w:color w:val="133350"/>
              </w:rPr>
            </w:pPr>
            <w:r w:rsidRPr="00A10E70">
              <w:rPr>
                <w:b/>
                <w:color w:val="133350"/>
              </w:rPr>
              <w:t>Conclude</w:t>
            </w:r>
            <w:r w:rsidRPr="0093273A">
              <w:rPr>
                <w:color w:val="133350"/>
              </w:rPr>
              <w:t xml:space="preserve">- Make and defend judgments based on internal evidence </w:t>
            </w:r>
            <w:r>
              <w:rPr>
                <w:color w:val="133350"/>
              </w:rPr>
              <w:t>through findings of the statistical analysis</w:t>
            </w:r>
          </w:p>
          <w:p w14:paraId="66EA7FEC" w14:textId="22E2E7A3" w:rsidR="00FF4B4C" w:rsidRDefault="00FF4B4C" w:rsidP="00FF4B4C">
            <w:pPr>
              <w:pStyle w:val="ListParagraph"/>
              <w:numPr>
                <w:ilvl w:val="0"/>
                <w:numId w:val="12"/>
              </w:numPr>
              <w:rPr>
                <w:color w:val="133350"/>
              </w:rPr>
            </w:pPr>
            <w:r w:rsidRPr="00A10E70">
              <w:rPr>
                <w:b/>
                <w:color w:val="133350"/>
              </w:rPr>
              <w:t>EED</w:t>
            </w:r>
            <w:r w:rsidRPr="00CA2CCF">
              <w:rPr>
                <w:color w:val="133350"/>
              </w:rPr>
              <w:t>-Energy Efficiency Data</w:t>
            </w:r>
            <w:r w:rsidR="00D969A9">
              <w:rPr>
                <w:color w:val="133350"/>
              </w:rPr>
              <w:t xml:space="preserve"> col</w:t>
            </w:r>
            <w:r>
              <w:rPr>
                <w:color w:val="133350"/>
              </w:rPr>
              <w:t>lected through a survey in united states.</w:t>
            </w:r>
          </w:p>
          <w:p w14:paraId="20C4F70A" w14:textId="1289BFA2" w:rsidR="00A1618F" w:rsidRPr="001A31D1" w:rsidRDefault="00A1618F" w:rsidP="001A31D1">
            <w:pPr>
              <w:ind w:left="360"/>
              <w:rPr>
                <w:color w:val="133350"/>
              </w:rPr>
            </w:pPr>
          </w:p>
          <w:p w14:paraId="284FEE8C" w14:textId="2294EAC8" w:rsidR="0090240E" w:rsidRPr="00775C58" w:rsidRDefault="0090240E" w:rsidP="003A1E95">
            <w:pPr>
              <w:rPr>
                <w:color w:val="133350"/>
              </w:rPr>
            </w:pPr>
          </w:p>
        </w:tc>
      </w:tr>
      <w:tr w:rsidR="00BD3875" w:rsidRPr="00775C58" w14:paraId="7C0E3D05" w14:textId="77777777" w:rsidTr="000D497A">
        <w:trPr>
          <w:tblCellSpacing w:w="56" w:type="dxa"/>
        </w:trPr>
        <w:tc>
          <w:tcPr>
            <w:tcW w:w="4857" w:type="pct"/>
            <w:shd w:val="clear" w:color="auto" w:fill="D9E2F3" w:themeFill="accent1" w:themeFillTint="33"/>
          </w:tcPr>
          <w:p w14:paraId="21E57D8D" w14:textId="77777777" w:rsidR="00BD3875" w:rsidRPr="00775C58" w:rsidRDefault="00BD3875" w:rsidP="003A1E95">
            <w:pPr>
              <w:rPr>
                <w:color w:val="133350"/>
              </w:rPr>
            </w:pPr>
          </w:p>
        </w:tc>
      </w:tr>
    </w:tbl>
    <w:p w14:paraId="36BDAE12" w14:textId="77777777" w:rsidR="0090240E" w:rsidRDefault="0090240E" w:rsidP="003A1E95">
      <w:pPr>
        <w:rPr>
          <w:color w:val="133350"/>
        </w:rPr>
      </w:pPr>
    </w:p>
    <w:p w14:paraId="25CBC6A7" w14:textId="77777777" w:rsidR="00875A43" w:rsidRPr="00775C58" w:rsidRDefault="00875A43" w:rsidP="003A1E95">
      <w:pPr>
        <w:rPr>
          <w:color w:val="133350"/>
        </w:rPr>
      </w:pPr>
    </w:p>
    <w:p w14:paraId="1590AD8B" w14:textId="77777777" w:rsidR="000B2AB0" w:rsidRPr="00775C58" w:rsidRDefault="0090240E" w:rsidP="00775C58">
      <w:pPr>
        <w:pStyle w:val="Heading1"/>
        <w:ind w:firstLine="0"/>
        <w:rPr>
          <w:color w:val="133350"/>
        </w:rPr>
      </w:pPr>
      <w:bookmarkStart w:id="1" w:name="_Toc66445311"/>
      <w:bookmarkStart w:id="2" w:name="_Toc67665315"/>
      <w:r w:rsidRPr="00775C58">
        <w:rPr>
          <w:color w:val="133350"/>
        </w:rPr>
        <w:t>Submission Details</w:t>
      </w:r>
      <w:bookmarkEnd w:id="1"/>
      <w:bookmarkEnd w:id="2"/>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44A08EFB" w14:textId="77777777" w:rsidTr="00CA6346">
        <w:trPr>
          <w:tblCellSpacing w:w="56" w:type="dxa"/>
        </w:trPr>
        <w:tc>
          <w:tcPr>
            <w:tcW w:w="1191" w:type="pct"/>
          </w:tcPr>
          <w:p w14:paraId="6A5E5BCD" w14:textId="77777777" w:rsidR="00CA6346" w:rsidRPr="00775C58" w:rsidRDefault="00CA6346" w:rsidP="00C94830">
            <w:pPr>
              <w:pStyle w:val="Title"/>
            </w:pPr>
            <w:r w:rsidRPr="00775C58">
              <w:t>Submission Deadline:</w:t>
            </w:r>
          </w:p>
        </w:tc>
        <w:tc>
          <w:tcPr>
            <w:tcW w:w="1169" w:type="pct"/>
            <w:shd w:val="clear" w:color="auto" w:fill="FFDADF"/>
            <w:vAlign w:val="center"/>
          </w:tcPr>
          <w:p w14:paraId="40F4AB0D" w14:textId="66ACAC10" w:rsidR="00CA6346" w:rsidRPr="00775C58" w:rsidRDefault="002D3861" w:rsidP="004A1935">
            <w:pPr>
              <w:rPr>
                <w:color w:val="133350"/>
              </w:rPr>
            </w:pPr>
            <w:r>
              <w:rPr>
                <w:color w:val="133350"/>
              </w:rPr>
              <w:t>This will be provided on the Moodle submissio</w:t>
            </w:r>
            <w:r w:rsidR="00137FA9">
              <w:rPr>
                <w:color w:val="133350"/>
              </w:rPr>
              <w:t>n point</w:t>
            </w:r>
            <w:r>
              <w:rPr>
                <w:color w:val="133350"/>
              </w:rPr>
              <w:t xml:space="preserve">. </w:t>
            </w:r>
          </w:p>
        </w:tc>
        <w:tc>
          <w:tcPr>
            <w:tcW w:w="1200" w:type="pct"/>
            <w:shd w:val="clear" w:color="auto" w:fill="auto"/>
            <w:vAlign w:val="center"/>
          </w:tcPr>
          <w:p w14:paraId="0552FAED" w14:textId="3259356C" w:rsidR="00CA6346" w:rsidRDefault="002D3861" w:rsidP="00CA6346">
            <w:pPr>
              <w:pStyle w:val="Title"/>
            </w:pPr>
            <w:r>
              <w:t xml:space="preserve">Estimated </w:t>
            </w:r>
            <w:r w:rsidR="00CA6346">
              <w:t xml:space="preserve">Feedback </w:t>
            </w:r>
          </w:p>
          <w:p w14:paraId="5B710A79" w14:textId="77777777" w:rsidR="00CA6346" w:rsidRPr="00775C58" w:rsidRDefault="00CA6346" w:rsidP="00CA6346">
            <w:pPr>
              <w:pStyle w:val="Title"/>
            </w:pPr>
            <w:r>
              <w:t>Return Date</w:t>
            </w:r>
          </w:p>
        </w:tc>
        <w:tc>
          <w:tcPr>
            <w:tcW w:w="1173" w:type="pct"/>
            <w:shd w:val="clear" w:color="auto" w:fill="FFDADF"/>
            <w:vAlign w:val="center"/>
          </w:tcPr>
          <w:p w14:paraId="1AAB9C86" w14:textId="39DF4F2E"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15666E8B" w14:textId="77777777" w:rsidTr="00CA6346">
        <w:trPr>
          <w:tblCellSpacing w:w="56" w:type="dxa"/>
        </w:trPr>
        <w:tc>
          <w:tcPr>
            <w:tcW w:w="1191" w:type="pct"/>
          </w:tcPr>
          <w:p w14:paraId="5E9A05E7" w14:textId="77777777" w:rsidR="00CA6346" w:rsidRDefault="00CA6346" w:rsidP="00C94830">
            <w:pPr>
              <w:pStyle w:val="Title"/>
            </w:pPr>
            <w:r>
              <w:t>Submission</w:t>
            </w:r>
          </w:p>
          <w:p w14:paraId="55E15D23" w14:textId="77777777" w:rsidR="00CA6346" w:rsidRPr="00775C58" w:rsidRDefault="00CA6346" w:rsidP="00C94830">
            <w:pPr>
              <w:pStyle w:val="Title"/>
            </w:pPr>
            <w:r w:rsidRPr="00775C58">
              <w:t>Time:</w:t>
            </w:r>
          </w:p>
        </w:tc>
        <w:tc>
          <w:tcPr>
            <w:tcW w:w="1169" w:type="pct"/>
            <w:shd w:val="clear" w:color="auto" w:fill="FFDADF"/>
          </w:tcPr>
          <w:p w14:paraId="41BEE8F9" w14:textId="3F23D9F0" w:rsidR="00CA6346" w:rsidRPr="00775C58" w:rsidRDefault="00CA6346" w:rsidP="003A1E95">
            <w:pPr>
              <w:rPr>
                <w:color w:val="133350"/>
              </w:rPr>
            </w:pPr>
            <w:r w:rsidRPr="00775C58">
              <w:rPr>
                <w:color w:val="133350"/>
              </w:rPr>
              <w:t xml:space="preserve">By </w:t>
            </w:r>
            <w:r w:rsidR="000375F2">
              <w:rPr>
                <w:color w:val="133350"/>
              </w:rPr>
              <w:t>2</w:t>
            </w:r>
            <w:r w:rsidRPr="00775C58">
              <w:rPr>
                <w:color w:val="133350"/>
              </w:rPr>
              <w:t>.00pm on the deadline day.</w:t>
            </w:r>
          </w:p>
        </w:tc>
        <w:tc>
          <w:tcPr>
            <w:tcW w:w="2426" w:type="pct"/>
            <w:gridSpan w:val="2"/>
            <w:shd w:val="clear" w:color="auto" w:fill="auto"/>
          </w:tcPr>
          <w:p w14:paraId="53FC6974" w14:textId="77777777" w:rsidR="00CA6346" w:rsidRPr="00775C58" w:rsidRDefault="00CA6346" w:rsidP="003A1E95">
            <w:pPr>
              <w:rPr>
                <w:color w:val="133350"/>
              </w:rPr>
            </w:pPr>
          </w:p>
        </w:tc>
      </w:tr>
      <w:tr w:rsidR="00775C58" w:rsidRPr="00775C58" w14:paraId="44C6ED34" w14:textId="77777777" w:rsidTr="00CA6346">
        <w:trPr>
          <w:tblCellSpacing w:w="56" w:type="dxa"/>
        </w:trPr>
        <w:tc>
          <w:tcPr>
            <w:tcW w:w="1191" w:type="pct"/>
          </w:tcPr>
          <w:p w14:paraId="15AB9773" w14:textId="77777777" w:rsidR="0090240E" w:rsidRPr="00775C58" w:rsidRDefault="0090240E" w:rsidP="00C94830">
            <w:pPr>
              <w:pStyle w:val="Title"/>
            </w:pPr>
            <w:r w:rsidRPr="00775C58">
              <w:t>Moodle/Turnitin:</w:t>
            </w:r>
          </w:p>
        </w:tc>
        <w:tc>
          <w:tcPr>
            <w:tcW w:w="3649" w:type="pct"/>
            <w:gridSpan w:val="3"/>
            <w:shd w:val="clear" w:color="auto" w:fill="auto"/>
          </w:tcPr>
          <w:p w14:paraId="72DDDF28" w14:textId="473BE971"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1CED9DDF" w14:textId="77777777" w:rsidTr="00CA6346">
        <w:trPr>
          <w:tblCellSpacing w:w="56" w:type="dxa"/>
        </w:trPr>
        <w:tc>
          <w:tcPr>
            <w:tcW w:w="1191" w:type="pct"/>
          </w:tcPr>
          <w:p w14:paraId="1E86BE7B" w14:textId="77777777" w:rsidR="0090240E" w:rsidRPr="00775C58" w:rsidRDefault="0090240E" w:rsidP="00C94830">
            <w:pPr>
              <w:pStyle w:val="Title"/>
            </w:pPr>
            <w:r w:rsidRPr="00775C58">
              <w:t>File Format:</w:t>
            </w:r>
          </w:p>
        </w:tc>
        <w:tc>
          <w:tcPr>
            <w:tcW w:w="3649" w:type="pct"/>
            <w:gridSpan w:val="3"/>
            <w:shd w:val="clear" w:color="auto" w:fill="auto"/>
          </w:tcPr>
          <w:p w14:paraId="32463F50" w14:textId="602AC16A" w:rsidR="0090240E" w:rsidRPr="00775C58" w:rsidRDefault="0090240E" w:rsidP="003A1E95">
            <w:pPr>
              <w:rPr>
                <w:color w:val="133350"/>
              </w:rPr>
            </w:pPr>
            <w:r w:rsidRPr="00775C58">
              <w:rPr>
                <w:color w:val="133350"/>
              </w:rPr>
              <w:t xml:space="preserve">The assessment must be submitted as </w:t>
            </w:r>
            <w:r w:rsidR="002C247B">
              <w:rPr>
                <w:color w:val="133350"/>
              </w:rPr>
              <w:t>a</w:t>
            </w:r>
            <w:r w:rsidR="002C247B">
              <w:t xml:space="preserve"> </w:t>
            </w:r>
            <w:r w:rsidRPr="00775C58">
              <w:rPr>
                <w:color w:val="133350"/>
              </w:rPr>
              <w:t>pdf document</w:t>
            </w:r>
            <w:r w:rsidR="00397962">
              <w:rPr>
                <w:color w:val="133350"/>
              </w:rPr>
              <w:t xml:space="preserve"> (save the document as</w:t>
            </w:r>
            <w:r w:rsidR="005F1043">
              <w:rPr>
                <w:color w:val="133350"/>
              </w:rPr>
              <w:t xml:space="preserve"> a pdf</w:t>
            </w:r>
            <w:r w:rsidR="007841BA">
              <w:rPr>
                <w:color w:val="133350"/>
              </w:rPr>
              <w:t xml:space="preserve"> in your software</w:t>
            </w:r>
            <w:r w:rsidR="005F1043">
              <w:rPr>
                <w:color w:val="133350"/>
              </w:rPr>
              <w:t>)</w:t>
            </w:r>
            <w:r w:rsidRPr="00775C58">
              <w:rPr>
                <w:color w:val="133350"/>
              </w:rPr>
              <w:t xml:space="preserve"> </w:t>
            </w:r>
            <w:r w:rsidR="005F1043">
              <w:rPr>
                <w:color w:val="133350"/>
              </w:rPr>
              <w:t xml:space="preserve">and submit </w:t>
            </w:r>
            <w:r w:rsidRPr="00775C58">
              <w:rPr>
                <w:color w:val="133350"/>
              </w:rPr>
              <w:t>through the Turnitin submission point in Moodle.</w:t>
            </w:r>
          </w:p>
          <w:p w14:paraId="4BF7B69B" w14:textId="77777777" w:rsidR="0090240E" w:rsidRPr="00775C58" w:rsidRDefault="0090240E" w:rsidP="003A1E95">
            <w:pPr>
              <w:rPr>
                <w:color w:val="133350"/>
              </w:rPr>
            </w:pPr>
          </w:p>
          <w:p w14:paraId="79252A47" w14:textId="77777777" w:rsidR="005237C9" w:rsidRPr="00775C58" w:rsidRDefault="0090240E" w:rsidP="003A1E95">
            <w:pPr>
              <w:rPr>
                <w:b/>
                <w:bCs/>
                <w:color w:val="133350"/>
              </w:rPr>
            </w:pPr>
            <w:r w:rsidRPr="00775C58">
              <w:rPr>
                <w:b/>
                <w:bCs/>
                <w:color w:val="133350"/>
              </w:rPr>
              <w:lastRenderedPageBreak/>
              <w:t>Your assessment should be titled with your</w:t>
            </w:r>
            <w:r w:rsidR="005237C9" w:rsidRPr="00775C58">
              <w:rPr>
                <w:b/>
                <w:bCs/>
                <w:color w:val="133350"/>
              </w:rPr>
              <w:t>:</w:t>
            </w:r>
            <w:r w:rsidRPr="00775C58">
              <w:rPr>
                <w:b/>
                <w:bCs/>
                <w:color w:val="133350"/>
              </w:rPr>
              <w:t xml:space="preserve"> </w:t>
            </w:r>
          </w:p>
          <w:p w14:paraId="21D3DB0F" w14:textId="77777777" w:rsidR="005237C9" w:rsidRPr="00775C58" w:rsidRDefault="005237C9" w:rsidP="003A1E95">
            <w:pPr>
              <w:rPr>
                <w:b/>
                <w:bCs/>
                <w:color w:val="133350"/>
              </w:rPr>
            </w:pPr>
          </w:p>
          <w:p w14:paraId="57878C44" w14:textId="77777777" w:rsidR="005237C9" w:rsidRPr="00775C58" w:rsidRDefault="0090240E" w:rsidP="005237C9">
            <w:pPr>
              <w:jc w:val="center"/>
              <w:rPr>
                <w:b/>
                <w:bCs/>
                <w:color w:val="133350"/>
              </w:rPr>
            </w:pPr>
            <w:r w:rsidRPr="00775C58">
              <w:rPr>
                <w:b/>
                <w:bCs/>
                <w:color w:val="133350"/>
              </w:rPr>
              <w:t>student ID number, module code and assessment ID,</w:t>
            </w:r>
          </w:p>
          <w:p w14:paraId="061CE0ED" w14:textId="77777777" w:rsidR="0090240E" w:rsidRPr="00775C58" w:rsidRDefault="0090240E" w:rsidP="005237C9">
            <w:pPr>
              <w:jc w:val="center"/>
              <w:rPr>
                <w:b/>
                <w:bCs/>
                <w:color w:val="133350"/>
              </w:rPr>
            </w:pPr>
            <w:r w:rsidRPr="00775C58">
              <w:rPr>
                <w:b/>
                <w:bCs/>
                <w:color w:val="133350"/>
              </w:rPr>
              <w:t>e.g. st12345678 BHL5007 WRIT1</w:t>
            </w:r>
          </w:p>
        </w:tc>
      </w:tr>
      <w:tr w:rsidR="00775C58" w:rsidRPr="00775C58" w14:paraId="3B193050" w14:textId="77777777" w:rsidTr="00CA6346">
        <w:trPr>
          <w:tblCellSpacing w:w="56" w:type="dxa"/>
        </w:trPr>
        <w:tc>
          <w:tcPr>
            <w:tcW w:w="1191" w:type="pct"/>
          </w:tcPr>
          <w:p w14:paraId="62CE2936" w14:textId="77777777" w:rsidR="00D62BF1" w:rsidRPr="00775C58" w:rsidRDefault="00D62BF1" w:rsidP="00C94830">
            <w:pPr>
              <w:pStyle w:val="Title"/>
            </w:pPr>
            <w:r w:rsidRPr="00775C58">
              <w:lastRenderedPageBreak/>
              <w:t>Feedback</w:t>
            </w:r>
          </w:p>
        </w:tc>
        <w:tc>
          <w:tcPr>
            <w:tcW w:w="3649" w:type="pct"/>
            <w:gridSpan w:val="3"/>
            <w:shd w:val="clear" w:color="auto" w:fill="auto"/>
          </w:tcPr>
          <w:p w14:paraId="1A0FD51C" w14:textId="5B5A66BE" w:rsidR="00775C58" w:rsidRPr="00775C58" w:rsidRDefault="00775C58" w:rsidP="00775C58">
            <w:pPr>
              <w:rPr>
                <w:color w:val="133350"/>
                <w:sz w:val="20"/>
                <w:szCs w:val="20"/>
              </w:rPr>
            </w:pPr>
            <w:r w:rsidRPr="00775C58">
              <w:rPr>
                <w:color w:val="133350"/>
                <w:sz w:val="20"/>
                <w:szCs w:val="20"/>
              </w:rPr>
              <w:t xml:space="preserve">Feedback for the assessment will be provided electronically via Moodle. Feedback will be provided with comments on your strengths and the areas which you can improve. </w:t>
            </w:r>
            <w:r w:rsidR="00B82749">
              <w:rPr>
                <w:color w:val="133350"/>
                <w:sz w:val="20"/>
                <w:szCs w:val="20"/>
              </w:rPr>
              <w:t>View the</w:t>
            </w:r>
            <w:r w:rsidRPr="00775C58">
              <w:rPr>
                <w:color w:val="133350"/>
                <w:sz w:val="20"/>
                <w:szCs w:val="20"/>
              </w:rPr>
              <w:t xml:space="preserve"> </w:t>
            </w:r>
            <w:hyperlink r:id="rId13" w:history="1">
              <w:r w:rsidRPr="00B82749">
                <w:rPr>
                  <w:rStyle w:val="Hyperlink"/>
                  <w:sz w:val="20"/>
                  <w:szCs w:val="20"/>
                </w:rPr>
                <w:t>guidance</w:t>
              </w:r>
            </w:hyperlink>
            <w:r w:rsidRPr="00775C58">
              <w:rPr>
                <w:color w:val="133350"/>
                <w:sz w:val="20"/>
                <w:szCs w:val="20"/>
              </w:rPr>
              <w:t xml:space="preserve"> on how to access your feedback. </w:t>
            </w:r>
          </w:p>
          <w:p w14:paraId="6C6F5A80" w14:textId="77777777" w:rsidR="00775C58" w:rsidRPr="00775C58" w:rsidRDefault="00775C58" w:rsidP="00775C58">
            <w:pPr>
              <w:rPr>
                <w:color w:val="133350"/>
                <w:sz w:val="20"/>
                <w:szCs w:val="20"/>
              </w:rPr>
            </w:pPr>
          </w:p>
          <w:p w14:paraId="06EFDDB6" w14:textId="3CE02D86" w:rsidR="00D62BF1" w:rsidRPr="009B6F4D" w:rsidRDefault="00775C58" w:rsidP="003A1E95">
            <w:pPr>
              <w:rPr>
                <w:color w:val="133350"/>
                <w:sz w:val="20"/>
                <w:szCs w:val="20"/>
              </w:rPr>
            </w:pPr>
            <w:r w:rsidRPr="00775C58">
              <w:rPr>
                <w:color w:val="133350"/>
                <w:sz w:val="20"/>
                <w:szCs w:val="20"/>
              </w:rPr>
              <w:t xml:space="preserve">All marks are provisional and are subject </w:t>
            </w:r>
            <w:r w:rsidRPr="00B82749">
              <w:rPr>
                <w:color w:val="133350"/>
                <w:sz w:val="20"/>
                <w:szCs w:val="20"/>
              </w:rPr>
              <w:t xml:space="preserve">to </w:t>
            </w:r>
            <w:hyperlink r:id="rId14" w:history="1">
              <w:r w:rsidRPr="00B82749">
                <w:rPr>
                  <w:rStyle w:val="Hyperlink"/>
                  <w:sz w:val="20"/>
                  <w:szCs w:val="20"/>
                </w:rPr>
                <w:t>quality assurance processes</w:t>
              </w:r>
            </w:hyperlink>
            <w:r w:rsidRPr="00775C58">
              <w:rPr>
                <w:color w:val="133350"/>
                <w:sz w:val="20"/>
                <w:szCs w:val="20"/>
              </w:rPr>
              <w:t xml:space="preserve"> and confirmation at the </w:t>
            </w:r>
            <w:r w:rsidR="00823890">
              <w:rPr>
                <w:color w:val="133350"/>
                <w:sz w:val="20"/>
                <w:szCs w:val="20"/>
              </w:rPr>
              <w:t>p</w:t>
            </w:r>
            <w:r w:rsidR="00823890">
              <w:rPr>
                <w:sz w:val="20"/>
                <w:szCs w:val="20"/>
              </w:rPr>
              <w:t xml:space="preserve">rogramme </w:t>
            </w:r>
            <w:r w:rsidRPr="00775C58">
              <w:rPr>
                <w:color w:val="133350"/>
                <w:sz w:val="20"/>
                <w:szCs w:val="20"/>
              </w:rPr>
              <w:t>Examination Board.</w:t>
            </w:r>
          </w:p>
        </w:tc>
      </w:tr>
    </w:tbl>
    <w:p w14:paraId="505F3272" w14:textId="7D6B1E29" w:rsidR="00B82749" w:rsidRDefault="00B82749" w:rsidP="00B82749">
      <w:bookmarkStart w:id="3" w:name="_Toc66445312"/>
      <w:bookmarkStart w:id="4" w:name="_Toc67665316"/>
    </w:p>
    <w:p w14:paraId="11710CE6" w14:textId="2C10C00F" w:rsidR="00124C93" w:rsidRDefault="00124C93" w:rsidP="00B82749"/>
    <w:p w14:paraId="19A4D2FF" w14:textId="3A4EEC32" w:rsidR="00124C93" w:rsidRDefault="00124C93" w:rsidP="00B82749"/>
    <w:p w14:paraId="183DD719" w14:textId="77777777" w:rsidR="000B2AB0" w:rsidRPr="00775C58" w:rsidRDefault="009E1562" w:rsidP="00775C58">
      <w:pPr>
        <w:pStyle w:val="Heading1"/>
        <w:ind w:firstLine="0"/>
        <w:rPr>
          <w:color w:val="133350"/>
        </w:rPr>
      </w:pPr>
      <w:r w:rsidRPr="00775C58">
        <w:rPr>
          <w:color w:val="133350"/>
        </w:rPr>
        <w:t>Assessment Criteria</w:t>
      </w:r>
      <w:bookmarkEnd w:id="3"/>
      <w:bookmarkEnd w:id="4"/>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A7E768C" w14:textId="77777777" w:rsidTr="001D1D50">
        <w:trPr>
          <w:tblCellSpacing w:w="56" w:type="dxa"/>
        </w:trPr>
        <w:tc>
          <w:tcPr>
            <w:tcW w:w="4893" w:type="pct"/>
            <w:tcBorders>
              <w:top w:val="nil"/>
              <w:left w:val="nil"/>
              <w:bottom w:val="nil"/>
              <w:right w:val="nil"/>
            </w:tcBorders>
          </w:tcPr>
          <w:p w14:paraId="17718EC2" w14:textId="77777777" w:rsidR="009E1562" w:rsidRPr="00775C58" w:rsidRDefault="009E1562" w:rsidP="00C94830">
            <w:pPr>
              <w:pStyle w:val="Title"/>
            </w:pPr>
            <w:r w:rsidRPr="00775C58">
              <w:t>Learning outcomes assessed</w:t>
            </w:r>
          </w:p>
        </w:tc>
      </w:tr>
      <w:tr w:rsidR="00775C58" w:rsidRPr="00775C58" w14:paraId="3F6DBF38" w14:textId="77777777" w:rsidTr="001D1D50">
        <w:trPr>
          <w:tblCellSpacing w:w="56" w:type="dxa"/>
        </w:trPr>
        <w:tc>
          <w:tcPr>
            <w:tcW w:w="4893" w:type="pct"/>
            <w:tcBorders>
              <w:top w:val="nil"/>
              <w:left w:val="nil"/>
              <w:bottom w:val="nil"/>
              <w:right w:val="nil"/>
            </w:tcBorders>
            <w:shd w:val="clear" w:color="auto" w:fill="D9E2F3" w:themeFill="accent1" w:themeFillTint="33"/>
          </w:tcPr>
          <w:p w14:paraId="34B065A3" w14:textId="6E37EE3C" w:rsidR="00526D49" w:rsidRPr="00624D6A" w:rsidRDefault="00526D49" w:rsidP="00526D49">
            <w:pPr>
              <w:pStyle w:val="ListParagraph"/>
              <w:numPr>
                <w:ilvl w:val="0"/>
                <w:numId w:val="11"/>
              </w:numPr>
              <w:spacing w:line="276" w:lineRule="auto"/>
            </w:pPr>
            <w:r>
              <w:rPr>
                <w:color w:val="133350"/>
              </w:rPr>
              <w:t>L1:</w:t>
            </w:r>
            <w:r w:rsidRPr="00624D6A">
              <w:t xml:space="preserve"> Explain Business Analytics methodologies, tools and the techniques</w:t>
            </w:r>
            <w:r>
              <w:t>.</w:t>
            </w:r>
          </w:p>
          <w:p w14:paraId="6096E366" w14:textId="6DD53810" w:rsidR="009E1562" w:rsidRPr="00775C58" w:rsidRDefault="00526D49" w:rsidP="00D62BF1">
            <w:pPr>
              <w:pStyle w:val="ListParagraph"/>
              <w:numPr>
                <w:ilvl w:val="0"/>
                <w:numId w:val="3"/>
              </w:numPr>
              <w:rPr>
                <w:color w:val="133350"/>
              </w:rPr>
            </w:pPr>
            <w:r>
              <w:rPr>
                <w:color w:val="133350"/>
              </w:rPr>
              <w:t>L2:</w:t>
            </w:r>
            <w:r w:rsidRPr="00624D6A">
              <w:t xml:space="preserve"> Evaluate business advantages produced by business analytics</w:t>
            </w:r>
          </w:p>
          <w:p w14:paraId="179EBAB7" w14:textId="0D639035" w:rsidR="009C385C" w:rsidRPr="00526D49" w:rsidRDefault="00526D49" w:rsidP="00526D49">
            <w:pPr>
              <w:pStyle w:val="ListParagraph"/>
              <w:numPr>
                <w:ilvl w:val="0"/>
                <w:numId w:val="3"/>
              </w:numPr>
              <w:rPr>
                <w:color w:val="133350"/>
              </w:rPr>
            </w:pPr>
            <w:r>
              <w:rPr>
                <w:color w:val="133350"/>
              </w:rPr>
              <w:t>L3:</w:t>
            </w:r>
            <w:r w:rsidRPr="00624D6A">
              <w:t xml:space="preserve"> Develop propose solution for a business problem or creating opportunity using appropriate business analytics methodologies, tools and the techniques</w:t>
            </w:r>
            <w:r>
              <w:t>.</w:t>
            </w:r>
          </w:p>
        </w:tc>
      </w:tr>
      <w:tr w:rsidR="00775C58" w:rsidRPr="00775C58" w14:paraId="43B4B6FE" w14:textId="77777777" w:rsidTr="001D1D50">
        <w:trPr>
          <w:tblCellSpacing w:w="56" w:type="dxa"/>
        </w:trPr>
        <w:tc>
          <w:tcPr>
            <w:tcW w:w="4893" w:type="pct"/>
            <w:tcBorders>
              <w:top w:val="nil"/>
              <w:left w:val="nil"/>
              <w:bottom w:val="nil"/>
              <w:right w:val="nil"/>
            </w:tcBorders>
          </w:tcPr>
          <w:p w14:paraId="3EE6A8D2" w14:textId="18A15D19" w:rsidR="00F46E43" w:rsidRDefault="00F46E43" w:rsidP="00C94830">
            <w:pPr>
              <w:pStyle w:val="Title"/>
            </w:pPr>
            <w:r w:rsidRPr="00775C58">
              <w:t>Other skills/attributes developed</w:t>
            </w:r>
          </w:p>
          <w:p w14:paraId="320D4FA2" w14:textId="31FF2705"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45CEA866"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0" w:type="auto"/>
              <w:tblLook w:val="04A0" w:firstRow="1" w:lastRow="0" w:firstColumn="1" w:lastColumn="0" w:noHBand="0" w:noVBand="1"/>
            </w:tblPr>
            <w:tblGrid>
              <w:gridCol w:w="2368"/>
              <w:gridCol w:w="7603"/>
            </w:tblGrid>
            <w:tr w:rsidR="00EC7056" w:rsidRPr="00636F3A" w14:paraId="53FA32A2" w14:textId="77777777" w:rsidTr="00F01687">
              <w:tc>
                <w:tcPr>
                  <w:tcW w:w="2368" w:type="dxa"/>
                </w:tcPr>
                <w:p w14:paraId="5B867188" w14:textId="77777777" w:rsidR="00EC7056" w:rsidRPr="00636F3A" w:rsidRDefault="00EC7056" w:rsidP="00EC7056">
                  <w:r w:rsidRPr="00A22050">
                    <w:t>ETHICAL</w:t>
                  </w:r>
                </w:p>
              </w:tc>
              <w:tc>
                <w:tcPr>
                  <w:tcW w:w="7603" w:type="dxa"/>
                </w:tcPr>
                <w:p w14:paraId="4FBE561B" w14:textId="77777777" w:rsidR="00EC7056" w:rsidRPr="00636F3A" w:rsidRDefault="00EC7056" w:rsidP="00EC7056">
                  <w:r w:rsidRPr="00A22050">
                    <w:t>Understanding the importance of adhering to the formal ethical p</w:t>
                  </w:r>
                  <w:r>
                    <w:t xml:space="preserve">ractices when different sources data is </w:t>
                  </w:r>
                  <w:proofErr w:type="gramStart"/>
                  <w:r>
                    <w:t>extracted ,processed</w:t>
                  </w:r>
                  <w:proofErr w:type="gramEnd"/>
                  <w:r>
                    <w:t xml:space="preserve"> and </w:t>
                  </w:r>
                  <w:proofErr w:type="spellStart"/>
                  <w:r>
                    <w:t>dissiminate.</w:t>
                  </w:r>
                  <w:r w:rsidRPr="00A22050">
                    <w:t>This</w:t>
                  </w:r>
                  <w:proofErr w:type="spellEnd"/>
                  <w:r w:rsidRPr="00A22050">
                    <w:t xml:space="preserve"> is achieved via unive</w:t>
                  </w:r>
                  <w:r>
                    <w:t>rsity ethical guidelines and procedures.</w:t>
                  </w:r>
                </w:p>
              </w:tc>
            </w:tr>
            <w:tr w:rsidR="00EC7056" w:rsidRPr="00636F3A" w14:paraId="235A4666" w14:textId="77777777" w:rsidTr="00F01687">
              <w:tc>
                <w:tcPr>
                  <w:tcW w:w="2368" w:type="dxa"/>
                </w:tcPr>
                <w:p w14:paraId="40754F1D" w14:textId="77777777" w:rsidR="00EC7056" w:rsidRPr="00636F3A" w:rsidRDefault="00EC7056" w:rsidP="00EC7056">
                  <w:r w:rsidRPr="00A22050">
                    <w:t>DIGITAL</w:t>
                  </w:r>
                </w:p>
              </w:tc>
              <w:tc>
                <w:tcPr>
                  <w:tcW w:w="7603" w:type="dxa"/>
                </w:tcPr>
                <w:p w14:paraId="6F68D257" w14:textId="5869D3A6" w:rsidR="00EC7056" w:rsidRPr="00636F3A" w:rsidRDefault="00EC7056" w:rsidP="00EC7056">
                  <w:r>
                    <w:t>Make</w:t>
                  </w:r>
                  <w:r w:rsidRPr="00A22050">
                    <w:t xml:space="preserve"> use of </w:t>
                  </w:r>
                  <w:r>
                    <w:t>data collected or provided</w:t>
                  </w:r>
                  <w:r w:rsidRPr="00A22050">
                    <w:t xml:space="preserve"> </w:t>
                  </w:r>
                  <w:r>
                    <w:t xml:space="preserve">for </w:t>
                  </w:r>
                  <w:proofErr w:type="spellStart"/>
                  <w:proofErr w:type="gramStart"/>
                  <w:r>
                    <w:t>cleansing,formatting</w:t>
                  </w:r>
                  <w:proofErr w:type="spellEnd"/>
                  <w:proofErr w:type="gramEnd"/>
                  <w:r>
                    <w:t xml:space="preserve">, analysing, </w:t>
                  </w:r>
                  <w:r w:rsidRPr="00A22050">
                    <w:t>processing</w:t>
                  </w:r>
                  <w:r>
                    <w:t xml:space="preserve"> and signifying </w:t>
                  </w:r>
                  <w:proofErr w:type="spellStart"/>
                  <w:r>
                    <w:t>stitstically</w:t>
                  </w:r>
                  <w:proofErr w:type="spellEnd"/>
                  <w:r>
                    <w:t xml:space="preserve"> with the support of </w:t>
                  </w:r>
                  <w:proofErr w:type="spellStart"/>
                  <w:r>
                    <w:t>statsitical</w:t>
                  </w:r>
                  <w:proofErr w:type="spellEnd"/>
                  <w:r>
                    <w:t xml:space="preserve"> </w:t>
                  </w:r>
                  <w:proofErr w:type="spellStart"/>
                  <w:r>
                    <w:t>tools,techiniques</w:t>
                  </w:r>
                  <w:proofErr w:type="spellEnd"/>
                  <w:r>
                    <w:t xml:space="preserve"> and methods.</w:t>
                  </w:r>
                </w:p>
              </w:tc>
            </w:tr>
            <w:tr w:rsidR="00EC7056" w:rsidRPr="00636F3A" w14:paraId="11AB825A" w14:textId="77777777" w:rsidTr="00F01687">
              <w:tc>
                <w:tcPr>
                  <w:tcW w:w="2368" w:type="dxa"/>
                </w:tcPr>
                <w:p w14:paraId="594B7505" w14:textId="77777777" w:rsidR="00EC7056" w:rsidRPr="00636F3A" w:rsidRDefault="00EC7056" w:rsidP="00EC7056">
                  <w:r w:rsidRPr="00A22050">
                    <w:t>GLOBAL</w:t>
                  </w:r>
                </w:p>
              </w:tc>
              <w:tc>
                <w:tcPr>
                  <w:tcW w:w="7603" w:type="dxa"/>
                </w:tcPr>
                <w:p w14:paraId="3ED522F9" w14:textId="3DD3009F" w:rsidR="00EC7056" w:rsidRPr="00636F3A" w:rsidRDefault="00EC7056" w:rsidP="005D6D63">
                  <w:r w:rsidRPr="00A22050">
                    <w:t xml:space="preserve">Usage of </w:t>
                  </w:r>
                  <w:proofErr w:type="gramStart"/>
                  <w:r>
                    <w:t>extracted  data</w:t>
                  </w:r>
                  <w:proofErr w:type="gramEnd"/>
                  <w:r>
                    <w:t xml:space="preserve"> </w:t>
                  </w:r>
                  <w:r w:rsidRPr="00A22050">
                    <w:t xml:space="preserve"> </w:t>
                  </w:r>
                  <w:r>
                    <w:t xml:space="preserve">related to </w:t>
                  </w:r>
                  <w:proofErr w:type="spellStart"/>
                  <w:r w:rsidRPr="00A22050">
                    <w:t>variouse</w:t>
                  </w:r>
                  <w:proofErr w:type="spellEnd"/>
                  <w:r w:rsidRPr="00A22050">
                    <w:t xml:space="preserve"> parts </w:t>
                  </w:r>
                  <w:r>
                    <w:t>or scenarios of the world for statistical</w:t>
                  </w:r>
                  <w:r w:rsidRPr="00A22050">
                    <w:t xml:space="preserve"> analysis and </w:t>
                  </w:r>
                  <w:proofErr w:type="spellStart"/>
                  <w:r w:rsidRPr="00A22050">
                    <w:t>processing.Localizing</w:t>
                  </w:r>
                  <w:proofErr w:type="spellEnd"/>
                  <w:r w:rsidRPr="00A22050">
                    <w:t xml:space="preserve"> findings </w:t>
                  </w:r>
                  <w:r>
                    <w:t xml:space="preserve">as per </w:t>
                  </w:r>
                  <w:proofErr w:type="spellStart"/>
                  <w:r>
                    <w:t>requiremnents</w:t>
                  </w:r>
                  <w:proofErr w:type="spellEnd"/>
                  <w:r>
                    <w:t xml:space="preserve"> of organizations and individuals.</w:t>
                  </w:r>
                </w:p>
              </w:tc>
            </w:tr>
            <w:tr w:rsidR="00EC7056" w:rsidRPr="00636F3A" w14:paraId="72C60BE2" w14:textId="77777777" w:rsidTr="00F01687">
              <w:tc>
                <w:tcPr>
                  <w:tcW w:w="2368" w:type="dxa"/>
                </w:tcPr>
                <w:p w14:paraId="7BB46CA4" w14:textId="77777777" w:rsidR="00EC7056" w:rsidRPr="00636F3A" w:rsidRDefault="00EC7056" w:rsidP="00EC7056">
                  <w:r w:rsidRPr="00A22050">
                    <w:t>ENTREPRENEURIAL</w:t>
                  </w:r>
                </w:p>
              </w:tc>
              <w:tc>
                <w:tcPr>
                  <w:tcW w:w="7603" w:type="dxa"/>
                </w:tcPr>
                <w:p w14:paraId="53B8C763" w14:textId="2970CFBA" w:rsidR="00EC7056" w:rsidRPr="00636F3A" w:rsidRDefault="00EC7056" w:rsidP="008E3668">
                  <w:r w:rsidRPr="00A22050">
                    <w:t xml:space="preserve">Involvement </w:t>
                  </w:r>
                  <w:proofErr w:type="gramStart"/>
                  <w:r w:rsidRPr="00A22050">
                    <w:t>of  business</w:t>
                  </w:r>
                  <w:proofErr w:type="gramEnd"/>
                  <w:r w:rsidRPr="00A22050">
                    <w:t xml:space="preserve"> analytics and business </w:t>
                  </w:r>
                  <w:proofErr w:type="spellStart"/>
                  <w:r w:rsidRPr="00A22050">
                    <w:t>intelleigence</w:t>
                  </w:r>
                  <w:proofErr w:type="spellEnd"/>
                  <w:r w:rsidRPr="00A22050">
                    <w:t xml:space="preserve">; motivate </w:t>
                  </w:r>
                  <w:proofErr w:type="spellStart"/>
                  <w:r w:rsidRPr="00A22050">
                    <w:t>stiudents</w:t>
                  </w:r>
                  <w:proofErr w:type="spellEnd"/>
                  <w:r w:rsidRPr="00A22050">
                    <w:t xml:space="preserve"> to </w:t>
                  </w:r>
                  <w:r w:rsidR="008E3668">
                    <w:t xml:space="preserve">do </w:t>
                  </w:r>
                  <w:proofErr w:type="spellStart"/>
                  <w:r w:rsidR="008E3668">
                    <w:t>self reflective</w:t>
                  </w:r>
                  <w:proofErr w:type="spellEnd"/>
                  <w:r w:rsidR="008E3668">
                    <w:t xml:space="preserve"> work as informed decision makers of their own organizations belongs </w:t>
                  </w:r>
                  <w:proofErr w:type="spellStart"/>
                  <w:r w:rsidR="008E3668">
                    <w:t>tp</w:t>
                  </w:r>
                  <w:proofErr w:type="spellEnd"/>
                  <w:r w:rsidR="008E3668">
                    <w:t xml:space="preserve"> different industries.</w:t>
                  </w:r>
                </w:p>
              </w:tc>
            </w:tr>
          </w:tbl>
          <w:p w14:paraId="69CF03B8" w14:textId="755EA005" w:rsidR="00EC7056" w:rsidRPr="00EC7056" w:rsidRDefault="00EC7056" w:rsidP="00EC7056">
            <w:pPr>
              <w:rPr>
                <w:color w:val="133350"/>
              </w:rPr>
            </w:pPr>
          </w:p>
        </w:tc>
      </w:tr>
    </w:tbl>
    <w:p w14:paraId="241F22E1" w14:textId="3ECDA78D" w:rsidR="009E1562" w:rsidRDefault="009E1562" w:rsidP="003A1E95">
      <w:pPr>
        <w:rPr>
          <w:color w:val="133350"/>
        </w:rPr>
      </w:pPr>
    </w:p>
    <w:p w14:paraId="72A1B412" w14:textId="1DE92F23" w:rsidR="00124C93" w:rsidRDefault="00124C93" w:rsidP="003A1E95">
      <w:pPr>
        <w:rPr>
          <w:color w:val="133350"/>
        </w:rPr>
      </w:pPr>
    </w:p>
    <w:p w14:paraId="3695DB40" w14:textId="77777777" w:rsidR="00033660" w:rsidRDefault="00033660">
      <w:pPr>
        <w:rPr>
          <w:color w:val="133350"/>
        </w:rPr>
      </w:pPr>
      <w:r>
        <w:rPr>
          <w:color w:val="133350"/>
        </w:rPr>
        <w:br w:type="page"/>
      </w:r>
    </w:p>
    <w:tbl>
      <w:tblPr>
        <w:tblStyle w:val="TableGrid"/>
        <w:tblW w:w="0" w:type="auto"/>
        <w:tblLook w:val="04A0" w:firstRow="1" w:lastRow="0" w:firstColumn="1" w:lastColumn="0" w:noHBand="0" w:noVBand="1"/>
      </w:tblPr>
      <w:tblGrid>
        <w:gridCol w:w="672"/>
        <w:gridCol w:w="2158"/>
        <w:gridCol w:w="2127"/>
        <w:gridCol w:w="2515"/>
        <w:gridCol w:w="2984"/>
      </w:tblGrid>
      <w:tr w:rsidR="005C6480" w:rsidRPr="00261D25" w14:paraId="4DF0DAC1" w14:textId="77777777" w:rsidTr="00070D46">
        <w:tc>
          <w:tcPr>
            <w:tcW w:w="672" w:type="dxa"/>
          </w:tcPr>
          <w:p w14:paraId="5EC362F7" w14:textId="77777777" w:rsidR="00BD3C31" w:rsidRPr="00261D25" w:rsidRDefault="00BD3C31" w:rsidP="006A1779">
            <w:pPr>
              <w:rPr>
                <w:b/>
                <w:color w:val="133350"/>
                <w:sz w:val="20"/>
              </w:rPr>
            </w:pPr>
            <w:r w:rsidRPr="00261D25">
              <w:rPr>
                <w:rFonts w:eastAsia="Times New Roman"/>
                <w:b/>
                <w:bCs/>
                <w:sz w:val="20"/>
                <w:szCs w:val="17"/>
              </w:rPr>
              <w:lastRenderedPageBreak/>
              <w:t>Task</w:t>
            </w:r>
          </w:p>
        </w:tc>
        <w:tc>
          <w:tcPr>
            <w:tcW w:w="2158" w:type="dxa"/>
          </w:tcPr>
          <w:p w14:paraId="08B87AB8" w14:textId="77777777" w:rsidR="00BD3C31" w:rsidRPr="00261D25" w:rsidRDefault="00BD3C31" w:rsidP="006A1779">
            <w:pPr>
              <w:rPr>
                <w:b/>
                <w:color w:val="133350"/>
                <w:sz w:val="20"/>
              </w:rPr>
            </w:pPr>
            <w:r w:rsidRPr="00261D25">
              <w:rPr>
                <w:b/>
                <w:color w:val="133350"/>
                <w:sz w:val="20"/>
              </w:rPr>
              <w:t>Poor</w:t>
            </w:r>
          </w:p>
          <w:p w14:paraId="2848A848" w14:textId="77777777" w:rsidR="00BD3C31" w:rsidRPr="00261D25" w:rsidRDefault="00BD3C31" w:rsidP="006A1779">
            <w:pPr>
              <w:rPr>
                <w:b/>
                <w:color w:val="133350"/>
                <w:sz w:val="20"/>
              </w:rPr>
            </w:pPr>
            <w:r w:rsidRPr="00261D25">
              <w:rPr>
                <w:b/>
                <w:color w:val="133350"/>
                <w:sz w:val="20"/>
              </w:rPr>
              <w:t>&lt; 40</w:t>
            </w:r>
          </w:p>
        </w:tc>
        <w:tc>
          <w:tcPr>
            <w:tcW w:w="2127" w:type="dxa"/>
          </w:tcPr>
          <w:p w14:paraId="066C97EB" w14:textId="77777777" w:rsidR="00BD3C31" w:rsidRPr="00261D25" w:rsidRDefault="00BD3C31" w:rsidP="006A1779">
            <w:pPr>
              <w:rPr>
                <w:b/>
                <w:color w:val="133350"/>
                <w:sz w:val="20"/>
              </w:rPr>
            </w:pPr>
            <w:r w:rsidRPr="00261D25">
              <w:rPr>
                <w:b/>
                <w:color w:val="133350"/>
                <w:sz w:val="20"/>
              </w:rPr>
              <w:t xml:space="preserve">Satisfactory </w:t>
            </w:r>
          </w:p>
          <w:p w14:paraId="0F0CC9F9" w14:textId="77777777" w:rsidR="00BD3C31" w:rsidRPr="00261D25" w:rsidRDefault="00BD3C31" w:rsidP="006A1779">
            <w:pPr>
              <w:rPr>
                <w:b/>
                <w:color w:val="133350"/>
                <w:sz w:val="20"/>
              </w:rPr>
            </w:pPr>
            <w:r>
              <w:rPr>
                <w:b/>
                <w:color w:val="133350"/>
                <w:sz w:val="20"/>
              </w:rPr>
              <w:t>40 - 54</w:t>
            </w:r>
          </w:p>
        </w:tc>
        <w:tc>
          <w:tcPr>
            <w:tcW w:w="2515" w:type="dxa"/>
          </w:tcPr>
          <w:p w14:paraId="78AD0063" w14:textId="77777777" w:rsidR="00BD3C31" w:rsidRPr="00261D25" w:rsidRDefault="00BD3C31" w:rsidP="006A1779">
            <w:pPr>
              <w:rPr>
                <w:b/>
                <w:color w:val="133350"/>
                <w:sz w:val="20"/>
              </w:rPr>
            </w:pPr>
            <w:r w:rsidRPr="00261D25">
              <w:rPr>
                <w:b/>
                <w:color w:val="133350"/>
                <w:sz w:val="20"/>
              </w:rPr>
              <w:t>Good</w:t>
            </w:r>
          </w:p>
          <w:p w14:paraId="1FF4D93E" w14:textId="77777777" w:rsidR="00BD3C31" w:rsidRPr="00261D25" w:rsidRDefault="00BD3C31" w:rsidP="006A1779">
            <w:pPr>
              <w:rPr>
                <w:b/>
                <w:color w:val="133350"/>
                <w:sz w:val="20"/>
              </w:rPr>
            </w:pPr>
            <w:r w:rsidRPr="00261D25">
              <w:rPr>
                <w:b/>
                <w:color w:val="133350"/>
                <w:sz w:val="20"/>
              </w:rPr>
              <w:t>55 -69</w:t>
            </w:r>
          </w:p>
        </w:tc>
        <w:tc>
          <w:tcPr>
            <w:tcW w:w="2984" w:type="dxa"/>
          </w:tcPr>
          <w:p w14:paraId="0F3EDBFE" w14:textId="77777777" w:rsidR="00BD3C31" w:rsidRPr="00261D25" w:rsidRDefault="00BD3C31" w:rsidP="006A1779">
            <w:pPr>
              <w:rPr>
                <w:b/>
                <w:color w:val="133350"/>
                <w:sz w:val="20"/>
              </w:rPr>
            </w:pPr>
            <w:r w:rsidRPr="00261D25">
              <w:rPr>
                <w:b/>
                <w:color w:val="133350"/>
                <w:sz w:val="20"/>
              </w:rPr>
              <w:t>Excellent</w:t>
            </w:r>
          </w:p>
          <w:p w14:paraId="798A6926" w14:textId="77777777" w:rsidR="00BD3C31" w:rsidRPr="00261D25" w:rsidRDefault="00BD3C31" w:rsidP="006A1779">
            <w:pPr>
              <w:rPr>
                <w:b/>
                <w:color w:val="133350"/>
                <w:sz w:val="20"/>
              </w:rPr>
            </w:pPr>
            <w:r w:rsidRPr="00261D25">
              <w:rPr>
                <w:b/>
                <w:color w:val="133350"/>
                <w:sz w:val="20"/>
              </w:rPr>
              <w:t>70 -100</w:t>
            </w:r>
          </w:p>
        </w:tc>
      </w:tr>
      <w:tr w:rsidR="005C6480" w:rsidRPr="00261D25" w14:paraId="19A30EAE" w14:textId="77777777" w:rsidTr="00070D46">
        <w:tc>
          <w:tcPr>
            <w:tcW w:w="672" w:type="dxa"/>
          </w:tcPr>
          <w:p w14:paraId="082FF4E2" w14:textId="14AE2FE3" w:rsidR="00BD3C31" w:rsidRPr="00261D25" w:rsidRDefault="00465530" w:rsidP="006A1779">
            <w:pPr>
              <w:rPr>
                <w:color w:val="133350"/>
                <w:sz w:val="18"/>
              </w:rPr>
            </w:pPr>
            <w:r>
              <w:rPr>
                <w:color w:val="133350"/>
                <w:sz w:val="18"/>
              </w:rPr>
              <w:t>1</w:t>
            </w:r>
          </w:p>
        </w:tc>
        <w:tc>
          <w:tcPr>
            <w:tcW w:w="2158" w:type="dxa"/>
          </w:tcPr>
          <w:p w14:paraId="32D23B7F" w14:textId="36C2317A" w:rsidR="00BD3C31" w:rsidRPr="00261D25" w:rsidRDefault="004804AD" w:rsidP="006A1779">
            <w:pPr>
              <w:rPr>
                <w:sz w:val="18"/>
              </w:rPr>
            </w:pPr>
            <w:r w:rsidRPr="004804AD">
              <w:rPr>
                <w:rFonts w:asciiTheme="majorHAnsi" w:eastAsia="SimSun" w:hAnsiTheme="majorHAnsi" w:cstheme="majorHAnsi"/>
                <w:sz w:val="18"/>
                <w:lang w:eastAsia="en-GB"/>
              </w:rPr>
              <w:t xml:space="preserve">Did not </w:t>
            </w:r>
            <w:r w:rsidRPr="004804AD">
              <w:rPr>
                <w:rFonts w:asciiTheme="majorHAnsi" w:hAnsiTheme="majorHAnsi" w:cstheme="majorHAnsi"/>
                <w:sz w:val="18"/>
              </w:rPr>
              <w:t xml:space="preserve">Explain the scenario and not included the benefits provided by the analysis for the selected company/institution.  </w:t>
            </w:r>
          </w:p>
        </w:tc>
        <w:tc>
          <w:tcPr>
            <w:tcW w:w="2127" w:type="dxa"/>
          </w:tcPr>
          <w:p w14:paraId="0DCAAE61" w14:textId="38848A38" w:rsidR="004F2367" w:rsidRPr="005C6480" w:rsidRDefault="004F2367" w:rsidP="005C6480">
            <w:pPr>
              <w:pStyle w:val="Header"/>
            </w:pPr>
            <w:r w:rsidRPr="005C6480">
              <w:t>Explained the s</w:t>
            </w:r>
            <w:r w:rsidR="005C6480" w:rsidRPr="005C6480">
              <w:t xml:space="preserve">cenario but no benefits provided by the analysis for the selected company/institution.  </w:t>
            </w:r>
          </w:p>
          <w:p w14:paraId="46415638" w14:textId="28BB89B4" w:rsidR="00BD3C31" w:rsidRPr="004F2367" w:rsidRDefault="00BD3C31" w:rsidP="006A1779">
            <w:pPr>
              <w:rPr>
                <w:sz w:val="18"/>
              </w:rPr>
            </w:pPr>
          </w:p>
        </w:tc>
        <w:tc>
          <w:tcPr>
            <w:tcW w:w="2515" w:type="dxa"/>
          </w:tcPr>
          <w:p w14:paraId="53958F70" w14:textId="67ECCCDD" w:rsidR="00BD3C31" w:rsidRPr="00261D25" w:rsidRDefault="00B96D02" w:rsidP="00792C55">
            <w:pPr>
              <w:rPr>
                <w:sz w:val="18"/>
              </w:rPr>
            </w:pPr>
            <w:r w:rsidRPr="00B96D02">
              <w:rPr>
                <w:rFonts w:asciiTheme="majorHAnsi" w:eastAsia="SimSun" w:hAnsiTheme="majorHAnsi" w:cstheme="majorHAnsi"/>
                <w:sz w:val="18"/>
                <w:lang w:eastAsia="en-GB"/>
              </w:rPr>
              <w:t>Explained the</w:t>
            </w:r>
            <w:r w:rsidRPr="00B96D02">
              <w:rPr>
                <w:rFonts w:asciiTheme="majorHAnsi" w:hAnsiTheme="majorHAnsi" w:cstheme="majorHAnsi"/>
                <w:sz w:val="18"/>
              </w:rPr>
              <w:t xml:space="preserve"> scenario and benefits provided by the analysis for the selected company/institution.  </w:t>
            </w:r>
          </w:p>
        </w:tc>
        <w:tc>
          <w:tcPr>
            <w:tcW w:w="2984" w:type="dxa"/>
          </w:tcPr>
          <w:p w14:paraId="6B4C0D12" w14:textId="2E7A9377" w:rsidR="00476CA6" w:rsidRPr="00476CA6" w:rsidRDefault="00476CA6" w:rsidP="00476CA6">
            <w:pPr>
              <w:rPr>
                <w:rFonts w:asciiTheme="majorHAnsi" w:hAnsiTheme="majorHAnsi" w:cstheme="majorHAnsi"/>
                <w:sz w:val="18"/>
              </w:rPr>
            </w:pPr>
            <w:r w:rsidRPr="00476CA6">
              <w:rPr>
                <w:rFonts w:asciiTheme="majorHAnsi" w:hAnsiTheme="majorHAnsi" w:cstheme="majorHAnsi"/>
                <w:sz w:val="18"/>
              </w:rPr>
              <w:t>Well explained the scenario and the benefits provided by the analysis for the selected company/institution.</w:t>
            </w:r>
            <w:r w:rsidR="008811F3">
              <w:rPr>
                <w:rFonts w:asciiTheme="majorHAnsi" w:hAnsiTheme="majorHAnsi" w:cstheme="majorHAnsi"/>
                <w:sz w:val="18"/>
              </w:rPr>
              <w:t xml:space="preserve"> Examples included. Citations included.</w:t>
            </w:r>
          </w:p>
          <w:p w14:paraId="2BACA783" w14:textId="3E7391BF" w:rsidR="00BD3C31" w:rsidRPr="00476CA6" w:rsidRDefault="00BD3C31" w:rsidP="006A1779">
            <w:pPr>
              <w:rPr>
                <w:sz w:val="18"/>
              </w:rPr>
            </w:pPr>
          </w:p>
        </w:tc>
      </w:tr>
      <w:tr w:rsidR="005C6480" w:rsidRPr="00261D25" w14:paraId="726F3806" w14:textId="77777777" w:rsidTr="00070D46">
        <w:tc>
          <w:tcPr>
            <w:tcW w:w="672" w:type="dxa"/>
          </w:tcPr>
          <w:p w14:paraId="1F76E4A2" w14:textId="2680320A" w:rsidR="00BD3C31" w:rsidRPr="00261D25" w:rsidRDefault="00465530" w:rsidP="006A1779">
            <w:pPr>
              <w:rPr>
                <w:color w:val="133350"/>
                <w:sz w:val="18"/>
              </w:rPr>
            </w:pPr>
            <w:r>
              <w:rPr>
                <w:color w:val="133350"/>
                <w:sz w:val="18"/>
              </w:rPr>
              <w:t>2</w:t>
            </w:r>
          </w:p>
        </w:tc>
        <w:tc>
          <w:tcPr>
            <w:tcW w:w="2158" w:type="dxa"/>
          </w:tcPr>
          <w:p w14:paraId="2F2DCFE7" w14:textId="22E56DD5" w:rsidR="00BD3C31" w:rsidRPr="00261D25" w:rsidRDefault="0055139A" w:rsidP="006A1779">
            <w:pPr>
              <w:rPr>
                <w:color w:val="133350"/>
                <w:sz w:val="18"/>
              </w:rPr>
            </w:pPr>
            <w:r w:rsidRPr="0055139A">
              <w:rPr>
                <w:rFonts w:asciiTheme="majorHAnsi" w:hAnsiTheme="majorHAnsi" w:cstheme="majorHAnsi"/>
                <w:sz w:val="18"/>
              </w:rPr>
              <w:t xml:space="preserve">Did not </w:t>
            </w:r>
            <w:proofErr w:type="gramStart"/>
            <w:r w:rsidRPr="0055139A">
              <w:rPr>
                <w:rFonts w:asciiTheme="majorHAnsi" w:hAnsiTheme="majorHAnsi" w:cstheme="majorHAnsi"/>
                <w:sz w:val="18"/>
              </w:rPr>
              <w:t>state  tools</w:t>
            </w:r>
            <w:proofErr w:type="gramEnd"/>
            <w:r w:rsidRPr="0055139A">
              <w:rPr>
                <w:rFonts w:asciiTheme="majorHAnsi" w:hAnsiTheme="majorHAnsi" w:cstheme="majorHAnsi"/>
                <w:sz w:val="18"/>
              </w:rPr>
              <w:t>, techniques and methodologies going to be used for analysis</w:t>
            </w:r>
          </w:p>
        </w:tc>
        <w:tc>
          <w:tcPr>
            <w:tcW w:w="2127" w:type="dxa"/>
          </w:tcPr>
          <w:p w14:paraId="0B8D9B7A" w14:textId="60F5A093" w:rsidR="00BD3C31" w:rsidRPr="00261D25" w:rsidRDefault="00E62356" w:rsidP="006A1779">
            <w:pPr>
              <w:rPr>
                <w:color w:val="133350"/>
                <w:sz w:val="18"/>
              </w:rPr>
            </w:pPr>
            <w:proofErr w:type="gramStart"/>
            <w:r w:rsidRPr="00E62356">
              <w:rPr>
                <w:rFonts w:asciiTheme="majorHAnsi" w:hAnsiTheme="majorHAnsi" w:cstheme="majorHAnsi"/>
                <w:sz w:val="18"/>
              </w:rPr>
              <w:t>Stated  tools</w:t>
            </w:r>
            <w:proofErr w:type="gramEnd"/>
            <w:r w:rsidRPr="00E62356">
              <w:rPr>
                <w:rFonts w:asciiTheme="majorHAnsi" w:hAnsiTheme="majorHAnsi" w:cstheme="majorHAnsi"/>
                <w:sz w:val="18"/>
              </w:rPr>
              <w:t>, techniques and methodologies going to be used for analysis</w:t>
            </w:r>
          </w:p>
        </w:tc>
        <w:tc>
          <w:tcPr>
            <w:tcW w:w="2515" w:type="dxa"/>
          </w:tcPr>
          <w:p w14:paraId="4C1F1B1A" w14:textId="77777777" w:rsidR="00240751" w:rsidRPr="00240751" w:rsidRDefault="00240751" w:rsidP="00240751">
            <w:pPr>
              <w:pStyle w:val="Header"/>
              <w:rPr>
                <w:rFonts w:asciiTheme="majorHAnsi" w:hAnsiTheme="majorHAnsi" w:cstheme="majorHAnsi"/>
              </w:rPr>
            </w:pPr>
            <w:r w:rsidRPr="00240751">
              <w:rPr>
                <w:rFonts w:asciiTheme="majorHAnsi" w:hAnsiTheme="majorHAnsi" w:cstheme="majorHAnsi"/>
              </w:rPr>
              <w:t>Stated tools, techniques and methodologies going to be used for analysis. Explained the mentioned tools, techniques and methodologies</w:t>
            </w:r>
          </w:p>
          <w:p w14:paraId="52924088" w14:textId="465F9598" w:rsidR="00BD3C31" w:rsidRPr="00240751" w:rsidRDefault="00BD3C31" w:rsidP="006A1779">
            <w:pPr>
              <w:rPr>
                <w:color w:val="133350"/>
                <w:sz w:val="18"/>
              </w:rPr>
            </w:pPr>
          </w:p>
        </w:tc>
        <w:tc>
          <w:tcPr>
            <w:tcW w:w="2984" w:type="dxa"/>
          </w:tcPr>
          <w:p w14:paraId="4FC27780" w14:textId="4E8FC737" w:rsidR="00BD3C31" w:rsidRPr="00841059" w:rsidRDefault="00841059" w:rsidP="006A1779">
            <w:pPr>
              <w:rPr>
                <w:color w:val="133350"/>
                <w:sz w:val="18"/>
              </w:rPr>
            </w:pPr>
            <w:r w:rsidRPr="00841059">
              <w:rPr>
                <w:rFonts w:asciiTheme="majorHAnsi" w:hAnsiTheme="majorHAnsi" w:cstheme="majorHAnsi"/>
                <w:sz w:val="18"/>
              </w:rPr>
              <w:t>Stated tools, techniques and methodologies going to be used for analysis. Well explained the mentioned tools, techniques and methodologies.</w:t>
            </w:r>
          </w:p>
        </w:tc>
      </w:tr>
      <w:tr w:rsidR="005C6480" w:rsidRPr="00261D25" w14:paraId="7CFDCBC9" w14:textId="77777777" w:rsidTr="00070D46">
        <w:tc>
          <w:tcPr>
            <w:tcW w:w="672" w:type="dxa"/>
          </w:tcPr>
          <w:p w14:paraId="2FC525CF" w14:textId="71517454" w:rsidR="00BD3C31" w:rsidRPr="00261D25" w:rsidRDefault="00465530" w:rsidP="006A1779">
            <w:pPr>
              <w:rPr>
                <w:color w:val="133350"/>
                <w:sz w:val="18"/>
              </w:rPr>
            </w:pPr>
            <w:r>
              <w:rPr>
                <w:color w:val="133350"/>
                <w:sz w:val="18"/>
              </w:rPr>
              <w:t>3</w:t>
            </w:r>
          </w:p>
        </w:tc>
        <w:tc>
          <w:tcPr>
            <w:tcW w:w="2158" w:type="dxa"/>
          </w:tcPr>
          <w:p w14:paraId="394831C5" w14:textId="08DC998E" w:rsidR="00BD3C31" w:rsidRPr="00261D25" w:rsidRDefault="002E380C" w:rsidP="006A1779">
            <w:pPr>
              <w:rPr>
                <w:color w:val="133350"/>
                <w:sz w:val="18"/>
              </w:rPr>
            </w:pPr>
            <w:r w:rsidRPr="002E380C">
              <w:rPr>
                <w:rFonts w:asciiTheme="majorHAnsi" w:hAnsiTheme="majorHAnsi" w:cstheme="majorHAnsi"/>
                <w:sz w:val="18"/>
              </w:rPr>
              <w:t>Did not include bell curves based on data provided</w:t>
            </w:r>
          </w:p>
        </w:tc>
        <w:tc>
          <w:tcPr>
            <w:tcW w:w="2127" w:type="dxa"/>
          </w:tcPr>
          <w:p w14:paraId="6BDEDCA3" w14:textId="77777777" w:rsidR="000F71E7" w:rsidRPr="000F71E7" w:rsidRDefault="000F71E7" w:rsidP="000F71E7">
            <w:pPr>
              <w:pStyle w:val="Header"/>
              <w:rPr>
                <w:rFonts w:asciiTheme="majorHAnsi" w:hAnsiTheme="majorHAnsi" w:cstheme="majorHAnsi"/>
              </w:rPr>
            </w:pPr>
            <w:r w:rsidRPr="000F71E7">
              <w:rPr>
                <w:rFonts w:asciiTheme="majorHAnsi" w:hAnsiTheme="majorHAnsi" w:cstheme="majorHAnsi"/>
              </w:rPr>
              <w:t>Included bell curves based on data provided</w:t>
            </w:r>
          </w:p>
          <w:p w14:paraId="21AA158E" w14:textId="028780E6" w:rsidR="00BD3C31" w:rsidRPr="000F71E7" w:rsidRDefault="00BD3C31" w:rsidP="006A1779">
            <w:pPr>
              <w:rPr>
                <w:color w:val="133350"/>
                <w:sz w:val="18"/>
              </w:rPr>
            </w:pPr>
          </w:p>
        </w:tc>
        <w:tc>
          <w:tcPr>
            <w:tcW w:w="2515" w:type="dxa"/>
          </w:tcPr>
          <w:p w14:paraId="5D672E3E" w14:textId="77777777" w:rsidR="000F71E7" w:rsidRPr="000F71E7" w:rsidRDefault="000F71E7" w:rsidP="000F71E7">
            <w:pPr>
              <w:pStyle w:val="Header"/>
              <w:rPr>
                <w:rFonts w:asciiTheme="majorHAnsi" w:hAnsiTheme="majorHAnsi" w:cstheme="majorHAnsi"/>
              </w:rPr>
            </w:pPr>
            <w:r w:rsidRPr="000F71E7">
              <w:rPr>
                <w:rFonts w:asciiTheme="majorHAnsi" w:hAnsiTheme="majorHAnsi" w:cstheme="majorHAnsi"/>
              </w:rPr>
              <w:t xml:space="preserve">Included bell curves based on data provided and </w:t>
            </w:r>
          </w:p>
          <w:p w14:paraId="1509AAE7" w14:textId="36BB1719" w:rsidR="00BD3C31" w:rsidRPr="000F71E7" w:rsidRDefault="000F71E7" w:rsidP="000F71E7">
            <w:pPr>
              <w:pStyle w:val="Header"/>
              <w:rPr>
                <w:color w:val="133350"/>
              </w:rPr>
            </w:pPr>
            <w:r w:rsidRPr="000F71E7">
              <w:rPr>
                <w:rFonts w:asciiTheme="majorHAnsi" w:hAnsiTheme="majorHAnsi" w:cstheme="majorHAnsi"/>
              </w:rPr>
              <w:t>Described information represented in the charts briefly</w:t>
            </w:r>
          </w:p>
        </w:tc>
        <w:tc>
          <w:tcPr>
            <w:tcW w:w="2984" w:type="dxa"/>
          </w:tcPr>
          <w:p w14:paraId="6478551E" w14:textId="77777777" w:rsidR="000F71E7" w:rsidRPr="000F71E7" w:rsidRDefault="000F71E7" w:rsidP="000F71E7">
            <w:pPr>
              <w:pStyle w:val="Header"/>
              <w:rPr>
                <w:rFonts w:asciiTheme="majorHAnsi" w:hAnsiTheme="majorHAnsi" w:cstheme="majorHAnsi"/>
              </w:rPr>
            </w:pPr>
            <w:r w:rsidRPr="000F71E7">
              <w:rPr>
                <w:rFonts w:asciiTheme="majorHAnsi" w:hAnsiTheme="majorHAnsi" w:cstheme="majorHAnsi"/>
              </w:rPr>
              <w:t xml:space="preserve">Included bell curves based on data provided and </w:t>
            </w:r>
          </w:p>
          <w:p w14:paraId="2EEE09E1" w14:textId="776644E6" w:rsidR="00BD3C31" w:rsidRPr="000F71E7" w:rsidRDefault="000F71E7" w:rsidP="000F71E7">
            <w:pPr>
              <w:rPr>
                <w:color w:val="133350"/>
                <w:sz w:val="18"/>
              </w:rPr>
            </w:pPr>
            <w:r w:rsidRPr="000F71E7">
              <w:rPr>
                <w:rFonts w:asciiTheme="majorHAnsi" w:hAnsiTheme="majorHAnsi" w:cstheme="majorHAnsi"/>
                <w:sz w:val="18"/>
              </w:rPr>
              <w:t>Well described information represented in the charts briefly</w:t>
            </w:r>
          </w:p>
        </w:tc>
      </w:tr>
      <w:tr w:rsidR="005C6480" w:rsidRPr="00261D25" w14:paraId="1B521F69" w14:textId="77777777" w:rsidTr="00070D46">
        <w:tc>
          <w:tcPr>
            <w:tcW w:w="672" w:type="dxa"/>
          </w:tcPr>
          <w:p w14:paraId="69E0E2A5" w14:textId="0DDCE1E6" w:rsidR="00465530" w:rsidRDefault="00465530" w:rsidP="006A1779">
            <w:pPr>
              <w:rPr>
                <w:color w:val="133350"/>
                <w:sz w:val="18"/>
              </w:rPr>
            </w:pPr>
            <w:r>
              <w:rPr>
                <w:color w:val="133350"/>
                <w:sz w:val="18"/>
              </w:rPr>
              <w:t>4</w:t>
            </w:r>
          </w:p>
        </w:tc>
        <w:tc>
          <w:tcPr>
            <w:tcW w:w="2158" w:type="dxa"/>
          </w:tcPr>
          <w:p w14:paraId="7363D33E" w14:textId="5955EFD5" w:rsidR="00465530" w:rsidRPr="002A2A13" w:rsidRDefault="002A2A13" w:rsidP="006A1779">
            <w:pPr>
              <w:rPr>
                <w:sz w:val="18"/>
              </w:rPr>
            </w:pPr>
            <w:r w:rsidRPr="002A2A13">
              <w:rPr>
                <w:rFonts w:asciiTheme="majorHAnsi" w:hAnsiTheme="majorHAnsi" w:cstheme="majorHAnsi"/>
                <w:sz w:val="18"/>
              </w:rPr>
              <w:t>Did not include hypothesis statement considering null hypothesis and alternative hypothesis</w:t>
            </w:r>
          </w:p>
        </w:tc>
        <w:tc>
          <w:tcPr>
            <w:tcW w:w="2127" w:type="dxa"/>
          </w:tcPr>
          <w:p w14:paraId="57ABE2AA" w14:textId="0FE823DD" w:rsidR="00465530" w:rsidRPr="002A2A13" w:rsidRDefault="002A2A13" w:rsidP="006A1779">
            <w:pPr>
              <w:rPr>
                <w:sz w:val="18"/>
              </w:rPr>
            </w:pPr>
            <w:r w:rsidRPr="002A2A13">
              <w:rPr>
                <w:rFonts w:asciiTheme="majorHAnsi" w:hAnsiTheme="majorHAnsi" w:cstheme="majorHAnsi"/>
                <w:sz w:val="18"/>
              </w:rPr>
              <w:t xml:space="preserve">Included hypothesis statement considering null hypothesis and alternative hypothesis and statistical justification of result based on most suitable </w:t>
            </w:r>
            <w:r w:rsidRPr="002A2A13">
              <w:rPr>
                <w:rFonts w:asciiTheme="majorHAnsi" w:hAnsiTheme="majorHAnsi" w:cstheme="majorHAnsi"/>
                <w:b/>
                <w:sz w:val="18"/>
              </w:rPr>
              <w:t xml:space="preserve">mean </w:t>
            </w:r>
            <w:r w:rsidRPr="002A2A13">
              <w:rPr>
                <w:rFonts w:asciiTheme="majorHAnsi" w:hAnsiTheme="majorHAnsi" w:cstheme="majorHAnsi"/>
                <w:sz w:val="18"/>
              </w:rPr>
              <w:t>or</w:t>
            </w:r>
            <w:r w:rsidRPr="002A2A13">
              <w:rPr>
                <w:rFonts w:asciiTheme="majorHAnsi" w:hAnsiTheme="majorHAnsi" w:cstheme="majorHAnsi"/>
                <w:b/>
                <w:sz w:val="18"/>
              </w:rPr>
              <w:t xml:space="preserve"> variance </w:t>
            </w:r>
            <w:r w:rsidRPr="002A2A13">
              <w:rPr>
                <w:rFonts w:asciiTheme="majorHAnsi" w:hAnsiTheme="majorHAnsi" w:cstheme="majorHAnsi"/>
                <w:sz w:val="18"/>
              </w:rPr>
              <w:t>analysis tests.</w:t>
            </w:r>
          </w:p>
        </w:tc>
        <w:tc>
          <w:tcPr>
            <w:tcW w:w="2515" w:type="dxa"/>
          </w:tcPr>
          <w:p w14:paraId="78237862" w14:textId="2B715BD0" w:rsidR="00465530" w:rsidRPr="002A2A13" w:rsidRDefault="002A2A13" w:rsidP="006A1779">
            <w:pPr>
              <w:rPr>
                <w:sz w:val="18"/>
              </w:rPr>
            </w:pPr>
            <w:r w:rsidRPr="002A2A13">
              <w:rPr>
                <w:rFonts w:asciiTheme="majorHAnsi" w:hAnsiTheme="majorHAnsi" w:cstheme="majorHAnsi"/>
                <w:sz w:val="18"/>
              </w:rPr>
              <w:t xml:space="preserve">Included hypothesis statement considering null hypothesis and alternative hypothesis and statistical justification of result based on most suitable </w:t>
            </w:r>
            <w:r w:rsidRPr="002A2A13">
              <w:rPr>
                <w:rFonts w:asciiTheme="majorHAnsi" w:hAnsiTheme="majorHAnsi" w:cstheme="majorHAnsi"/>
                <w:b/>
                <w:sz w:val="18"/>
              </w:rPr>
              <w:t xml:space="preserve">mean </w:t>
            </w:r>
            <w:r w:rsidRPr="002A2A13">
              <w:rPr>
                <w:rFonts w:asciiTheme="majorHAnsi" w:hAnsiTheme="majorHAnsi" w:cstheme="majorHAnsi"/>
                <w:sz w:val="18"/>
              </w:rPr>
              <w:t>or</w:t>
            </w:r>
            <w:r w:rsidRPr="002A2A13">
              <w:rPr>
                <w:rFonts w:asciiTheme="majorHAnsi" w:hAnsiTheme="majorHAnsi" w:cstheme="majorHAnsi"/>
                <w:b/>
                <w:sz w:val="18"/>
              </w:rPr>
              <w:t xml:space="preserve"> variance </w:t>
            </w:r>
            <w:r w:rsidRPr="002A2A13">
              <w:rPr>
                <w:rFonts w:asciiTheme="majorHAnsi" w:hAnsiTheme="majorHAnsi" w:cstheme="majorHAnsi"/>
                <w:sz w:val="18"/>
              </w:rPr>
              <w:t>analysis tests supported by basic discussion and graphical analysis supported by basic discussion.</w:t>
            </w:r>
          </w:p>
        </w:tc>
        <w:tc>
          <w:tcPr>
            <w:tcW w:w="2984" w:type="dxa"/>
          </w:tcPr>
          <w:p w14:paraId="03CE45A3" w14:textId="1ECCF9C0" w:rsidR="00465530" w:rsidRPr="002A2A13" w:rsidRDefault="002A2A13" w:rsidP="00070D46">
            <w:pPr>
              <w:rPr>
                <w:sz w:val="18"/>
              </w:rPr>
            </w:pPr>
            <w:r w:rsidRPr="002A2A13">
              <w:rPr>
                <w:rFonts w:asciiTheme="majorHAnsi" w:hAnsiTheme="majorHAnsi" w:cstheme="majorHAnsi"/>
                <w:sz w:val="18"/>
              </w:rPr>
              <w:t xml:space="preserve">Included hypothesis statement considering null hypothesis and alternative hypothesis and statistical justification of result based on most suitable </w:t>
            </w:r>
            <w:r w:rsidRPr="002A2A13">
              <w:rPr>
                <w:rFonts w:asciiTheme="majorHAnsi" w:hAnsiTheme="majorHAnsi" w:cstheme="majorHAnsi"/>
                <w:b/>
                <w:sz w:val="18"/>
              </w:rPr>
              <w:t xml:space="preserve">mean </w:t>
            </w:r>
            <w:r w:rsidRPr="002A2A13">
              <w:rPr>
                <w:rFonts w:asciiTheme="majorHAnsi" w:hAnsiTheme="majorHAnsi" w:cstheme="majorHAnsi"/>
                <w:sz w:val="18"/>
              </w:rPr>
              <w:t>or</w:t>
            </w:r>
            <w:r w:rsidRPr="002A2A13">
              <w:rPr>
                <w:rFonts w:asciiTheme="majorHAnsi" w:hAnsiTheme="majorHAnsi" w:cstheme="majorHAnsi"/>
                <w:b/>
                <w:sz w:val="18"/>
              </w:rPr>
              <w:t xml:space="preserve"> variance </w:t>
            </w:r>
            <w:r w:rsidRPr="002A2A13">
              <w:rPr>
                <w:rFonts w:asciiTheme="majorHAnsi" w:hAnsiTheme="majorHAnsi" w:cstheme="majorHAnsi"/>
                <w:sz w:val="18"/>
              </w:rPr>
              <w:t xml:space="preserve">analysis tests supported by </w:t>
            </w:r>
            <w:r w:rsidR="00070D46">
              <w:rPr>
                <w:rFonts w:asciiTheme="majorHAnsi" w:hAnsiTheme="majorHAnsi" w:cstheme="majorHAnsi"/>
                <w:b/>
                <w:sz w:val="18"/>
              </w:rPr>
              <w:t>excellent</w:t>
            </w:r>
            <w:r w:rsidRPr="002A2A13">
              <w:rPr>
                <w:rFonts w:asciiTheme="majorHAnsi" w:hAnsiTheme="majorHAnsi" w:cstheme="majorHAnsi"/>
                <w:sz w:val="18"/>
              </w:rPr>
              <w:t xml:space="preserve"> discussion and graphical analysis. </w:t>
            </w:r>
            <w:r w:rsidRPr="002A2A13">
              <w:rPr>
                <w:rFonts w:asciiTheme="majorHAnsi" w:eastAsia="SimSun" w:hAnsiTheme="majorHAnsi" w:cstheme="majorHAnsi"/>
                <w:sz w:val="18"/>
                <w:lang w:eastAsia="en-GB"/>
              </w:rPr>
              <w:t xml:space="preserve"> </w:t>
            </w:r>
          </w:p>
        </w:tc>
      </w:tr>
      <w:tr w:rsidR="005C6480" w:rsidRPr="00261D25" w14:paraId="5FCD207D" w14:textId="77777777" w:rsidTr="00070D46">
        <w:tc>
          <w:tcPr>
            <w:tcW w:w="672" w:type="dxa"/>
          </w:tcPr>
          <w:p w14:paraId="2686626A" w14:textId="3F0E3841" w:rsidR="00465530" w:rsidRDefault="00465530" w:rsidP="006A1779">
            <w:pPr>
              <w:rPr>
                <w:color w:val="133350"/>
                <w:sz w:val="18"/>
              </w:rPr>
            </w:pPr>
            <w:r>
              <w:rPr>
                <w:color w:val="133350"/>
                <w:sz w:val="18"/>
              </w:rPr>
              <w:t>5</w:t>
            </w:r>
          </w:p>
        </w:tc>
        <w:tc>
          <w:tcPr>
            <w:tcW w:w="2158" w:type="dxa"/>
          </w:tcPr>
          <w:p w14:paraId="0C7A30D0" w14:textId="25DB09FD" w:rsidR="00465530" w:rsidRPr="00261D25" w:rsidRDefault="00B509B9" w:rsidP="006A1779">
            <w:pPr>
              <w:rPr>
                <w:sz w:val="18"/>
              </w:rPr>
            </w:pPr>
            <w:r w:rsidRPr="00B509B9">
              <w:rPr>
                <w:rFonts w:asciiTheme="majorHAnsi" w:hAnsiTheme="majorHAnsi" w:cstheme="majorHAnsi"/>
                <w:sz w:val="18"/>
              </w:rPr>
              <w:t>Did not include of hypothesis statement considering null hypothesis and alternative hypothesis</w:t>
            </w:r>
          </w:p>
        </w:tc>
        <w:tc>
          <w:tcPr>
            <w:tcW w:w="2127" w:type="dxa"/>
          </w:tcPr>
          <w:p w14:paraId="46AF46CC" w14:textId="6D49D5F1" w:rsidR="00465530" w:rsidRPr="00261D25" w:rsidRDefault="001126ED" w:rsidP="006A1779">
            <w:pPr>
              <w:rPr>
                <w:sz w:val="18"/>
              </w:rPr>
            </w:pPr>
            <w:r w:rsidRPr="001126ED">
              <w:rPr>
                <w:rFonts w:asciiTheme="majorHAnsi" w:hAnsiTheme="majorHAnsi" w:cstheme="majorHAnsi"/>
                <w:sz w:val="18"/>
              </w:rPr>
              <w:t>Included hypothesis statement considering null hypothesis and alternative hypothesis and statistical justification of result based on correlation analysis test</w:t>
            </w:r>
          </w:p>
        </w:tc>
        <w:tc>
          <w:tcPr>
            <w:tcW w:w="2515" w:type="dxa"/>
          </w:tcPr>
          <w:p w14:paraId="4D3BD288" w14:textId="04B98576" w:rsidR="00465530" w:rsidRPr="00261D25" w:rsidRDefault="00CD3ED3" w:rsidP="006A1779">
            <w:pPr>
              <w:rPr>
                <w:sz w:val="18"/>
              </w:rPr>
            </w:pPr>
            <w:r w:rsidRPr="00CD3ED3">
              <w:rPr>
                <w:rFonts w:asciiTheme="majorHAnsi" w:hAnsiTheme="majorHAnsi" w:cstheme="majorHAnsi"/>
                <w:sz w:val="18"/>
              </w:rPr>
              <w:t>Included hypothesis statement considering null hypothesis and alternative hypothesis and statistical justification of result based on correlation analysis test supported by normality test. Graphical analysis also included.</w:t>
            </w:r>
          </w:p>
        </w:tc>
        <w:tc>
          <w:tcPr>
            <w:tcW w:w="2984" w:type="dxa"/>
          </w:tcPr>
          <w:p w14:paraId="0B087DC2" w14:textId="5A81F828" w:rsidR="00465530" w:rsidRPr="00261D25" w:rsidRDefault="00D913E8" w:rsidP="006A1779">
            <w:pPr>
              <w:rPr>
                <w:sz w:val="18"/>
              </w:rPr>
            </w:pPr>
            <w:r w:rsidRPr="00D913E8">
              <w:rPr>
                <w:rFonts w:asciiTheme="majorHAnsi" w:hAnsiTheme="majorHAnsi" w:cstheme="majorHAnsi"/>
                <w:sz w:val="18"/>
              </w:rPr>
              <w:t xml:space="preserve">Included hypothesis statement considering null hypothesis and alternative hypothesis and statistical justification of result based on correlation analysis test supported by </w:t>
            </w:r>
            <w:r w:rsidRPr="00D913E8">
              <w:rPr>
                <w:rFonts w:asciiTheme="majorHAnsi" w:hAnsiTheme="majorHAnsi" w:cstheme="majorHAnsi"/>
                <w:b/>
                <w:sz w:val="18"/>
              </w:rPr>
              <w:t>normality</w:t>
            </w:r>
            <w:r w:rsidRPr="00D913E8">
              <w:rPr>
                <w:rFonts w:asciiTheme="majorHAnsi" w:hAnsiTheme="majorHAnsi" w:cstheme="majorHAnsi"/>
                <w:sz w:val="18"/>
              </w:rPr>
              <w:t xml:space="preserve"> test and the </w:t>
            </w:r>
            <w:r w:rsidRPr="00D913E8">
              <w:rPr>
                <w:rFonts w:asciiTheme="majorHAnsi" w:hAnsiTheme="majorHAnsi" w:cstheme="majorHAnsi"/>
                <w:b/>
                <w:sz w:val="18"/>
              </w:rPr>
              <w:t>regression</w:t>
            </w:r>
            <w:r w:rsidRPr="00D913E8">
              <w:rPr>
                <w:rFonts w:asciiTheme="majorHAnsi" w:hAnsiTheme="majorHAnsi" w:cstheme="majorHAnsi"/>
                <w:sz w:val="18"/>
              </w:rPr>
              <w:t xml:space="preserve"> test. Graphical analysis also included</w:t>
            </w:r>
            <w:r>
              <w:rPr>
                <w:rFonts w:asciiTheme="majorHAnsi" w:hAnsiTheme="majorHAnsi" w:cstheme="majorHAnsi"/>
                <w:sz w:val="18"/>
              </w:rPr>
              <w:t>.</w:t>
            </w:r>
          </w:p>
        </w:tc>
      </w:tr>
      <w:tr w:rsidR="005C6480" w:rsidRPr="00261D25" w14:paraId="2C9BE0E7" w14:textId="77777777" w:rsidTr="00070D46">
        <w:tc>
          <w:tcPr>
            <w:tcW w:w="672" w:type="dxa"/>
          </w:tcPr>
          <w:p w14:paraId="5DE4BE94" w14:textId="5F80AD2A" w:rsidR="00465530" w:rsidRDefault="00F64CAB" w:rsidP="006A1779">
            <w:pPr>
              <w:rPr>
                <w:color w:val="133350"/>
                <w:sz w:val="18"/>
              </w:rPr>
            </w:pPr>
            <w:r>
              <w:rPr>
                <w:color w:val="133350"/>
                <w:sz w:val="18"/>
              </w:rPr>
              <w:t>6</w:t>
            </w:r>
          </w:p>
        </w:tc>
        <w:tc>
          <w:tcPr>
            <w:tcW w:w="2158" w:type="dxa"/>
          </w:tcPr>
          <w:p w14:paraId="2B70261C" w14:textId="6AEDFF58" w:rsidR="00465530" w:rsidRPr="00261D25" w:rsidRDefault="00887E4F" w:rsidP="006A1779">
            <w:pPr>
              <w:rPr>
                <w:sz w:val="18"/>
              </w:rPr>
            </w:pPr>
            <w:r w:rsidRPr="00887E4F">
              <w:rPr>
                <w:rFonts w:asciiTheme="majorHAnsi" w:hAnsiTheme="majorHAnsi" w:cstheme="majorHAnsi"/>
                <w:sz w:val="18"/>
              </w:rPr>
              <w:t>Did not provide conclusion related to statistical findings done based on hypothetical testing.</w:t>
            </w:r>
          </w:p>
        </w:tc>
        <w:tc>
          <w:tcPr>
            <w:tcW w:w="2127" w:type="dxa"/>
          </w:tcPr>
          <w:p w14:paraId="0872BAB2" w14:textId="0E33754C" w:rsidR="00465530" w:rsidRPr="00261D25" w:rsidRDefault="00887E4F" w:rsidP="006A1779">
            <w:pPr>
              <w:rPr>
                <w:sz w:val="18"/>
              </w:rPr>
            </w:pPr>
            <w:r w:rsidRPr="00887E4F">
              <w:rPr>
                <w:rFonts w:asciiTheme="majorHAnsi" w:hAnsiTheme="majorHAnsi" w:cstheme="majorHAnsi"/>
                <w:sz w:val="18"/>
              </w:rPr>
              <w:t>Provided conclusion related to statistical findings done based on hypothetical testing.</w:t>
            </w:r>
          </w:p>
        </w:tc>
        <w:tc>
          <w:tcPr>
            <w:tcW w:w="2515" w:type="dxa"/>
          </w:tcPr>
          <w:p w14:paraId="3470ECD2" w14:textId="78EBE080" w:rsidR="00465530" w:rsidRPr="00261D25" w:rsidRDefault="00887E4F" w:rsidP="006A1779">
            <w:pPr>
              <w:rPr>
                <w:sz w:val="18"/>
              </w:rPr>
            </w:pPr>
            <w:r w:rsidRPr="00887E4F">
              <w:rPr>
                <w:rFonts w:asciiTheme="majorHAnsi" w:hAnsiTheme="majorHAnsi" w:cstheme="majorHAnsi"/>
                <w:sz w:val="18"/>
              </w:rPr>
              <w:t xml:space="preserve">Provided conclusion related to statistical findings done based on hypothetical testing. The conclusion should comprise of sub conclusions of question no </w:t>
            </w:r>
            <w:r w:rsidR="008C42B6">
              <w:rPr>
                <w:rFonts w:asciiTheme="majorHAnsi" w:hAnsiTheme="majorHAnsi" w:cstheme="majorHAnsi"/>
                <w:sz w:val="18"/>
              </w:rPr>
              <w:t>05</w:t>
            </w:r>
          </w:p>
        </w:tc>
        <w:tc>
          <w:tcPr>
            <w:tcW w:w="2984" w:type="dxa"/>
          </w:tcPr>
          <w:p w14:paraId="6B3A09EE" w14:textId="72896B9E" w:rsidR="00465530" w:rsidRPr="00261D25" w:rsidRDefault="00887E4F" w:rsidP="006A1779">
            <w:pPr>
              <w:rPr>
                <w:sz w:val="18"/>
              </w:rPr>
            </w:pPr>
            <w:r w:rsidRPr="00887E4F">
              <w:rPr>
                <w:rFonts w:asciiTheme="majorHAnsi" w:hAnsiTheme="majorHAnsi" w:cstheme="majorHAnsi"/>
                <w:sz w:val="18"/>
              </w:rPr>
              <w:t xml:space="preserve">Provided conclusion related to the findings done based on statistical tests The conclusion should comprise of sub conclusions of question no </w:t>
            </w:r>
            <w:r w:rsidR="008C42B6">
              <w:rPr>
                <w:rFonts w:asciiTheme="majorHAnsi" w:hAnsiTheme="majorHAnsi" w:cstheme="majorHAnsi"/>
                <w:sz w:val="18"/>
              </w:rPr>
              <w:t>05</w:t>
            </w:r>
            <w:r w:rsidRPr="00887E4F">
              <w:rPr>
                <w:rFonts w:asciiTheme="majorHAnsi" w:hAnsiTheme="majorHAnsi" w:cstheme="majorHAnsi"/>
                <w:sz w:val="18"/>
              </w:rPr>
              <w:t xml:space="preserve">. The student provided recommendation to support improvements of the organization. Applications of suitable </w:t>
            </w:r>
            <w:r w:rsidRPr="00887E4F">
              <w:rPr>
                <w:rFonts w:asciiTheme="majorHAnsi" w:hAnsiTheme="majorHAnsi" w:cstheme="majorHAnsi"/>
                <w:b/>
                <w:i/>
                <w:sz w:val="18"/>
              </w:rPr>
              <w:t>regression analysis</w:t>
            </w:r>
            <w:r w:rsidRPr="00887E4F">
              <w:rPr>
                <w:rFonts w:asciiTheme="majorHAnsi" w:hAnsiTheme="majorHAnsi" w:cstheme="majorHAnsi"/>
                <w:sz w:val="18"/>
              </w:rPr>
              <w:t xml:space="preserve"> findings are highly anticipated.</w:t>
            </w:r>
          </w:p>
        </w:tc>
      </w:tr>
      <w:tr w:rsidR="005C6480" w:rsidRPr="00261D25" w14:paraId="684728AC" w14:textId="77777777" w:rsidTr="00070D46">
        <w:tc>
          <w:tcPr>
            <w:tcW w:w="672" w:type="dxa"/>
          </w:tcPr>
          <w:p w14:paraId="21426369" w14:textId="16706CC2" w:rsidR="00465530" w:rsidRDefault="00F64CAB" w:rsidP="006A1779">
            <w:pPr>
              <w:rPr>
                <w:color w:val="133350"/>
                <w:sz w:val="18"/>
              </w:rPr>
            </w:pPr>
            <w:r>
              <w:rPr>
                <w:color w:val="133350"/>
                <w:sz w:val="18"/>
              </w:rPr>
              <w:t>7</w:t>
            </w:r>
          </w:p>
        </w:tc>
        <w:tc>
          <w:tcPr>
            <w:tcW w:w="2158" w:type="dxa"/>
          </w:tcPr>
          <w:p w14:paraId="0AEC75AF" w14:textId="1307FC32" w:rsidR="00465530" w:rsidRPr="004C1415" w:rsidRDefault="004C1415" w:rsidP="006A1779">
            <w:pPr>
              <w:rPr>
                <w:sz w:val="18"/>
              </w:rPr>
            </w:pPr>
            <w:r w:rsidRPr="004C1415">
              <w:rPr>
                <w:rFonts w:asciiTheme="majorHAnsi" w:eastAsia="SimSun" w:hAnsiTheme="majorHAnsi" w:cstheme="majorHAnsi"/>
                <w:sz w:val="18"/>
                <w:lang w:eastAsia="en-GB"/>
              </w:rPr>
              <w:t xml:space="preserve">No or weak report structure adhered. </w:t>
            </w:r>
            <w:r w:rsidRPr="004C1415">
              <w:rPr>
                <w:rFonts w:asciiTheme="majorHAnsi" w:hAnsiTheme="majorHAnsi" w:cstheme="majorHAnsi"/>
                <w:sz w:val="18"/>
              </w:rPr>
              <w:t xml:space="preserve"> </w:t>
            </w:r>
          </w:p>
        </w:tc>
        <w:tc>
          <w:tcPr>
            <w:tcW w:w="2127" w:type="dxa"/>
          </w:tcPr>
          <w:p w14:paraId="2C6B7971" w14:textId="20BFF485" w:rsidR="00465530" w:rsidRPr="00261D25" w:rsidRDefault="00C40507" w:rsidP="006A1779">
            <w:pPr>
              <w:rPr>
                <w:sz w:val="18"/>
              </w:rPr>
            </w:pPr>
            <w:r w:rsidRPr="00C40507">
              <w:rPr>
                <w:rFonts w:asciiTheme="majorHAnsi" w:hAnsiTheme="majorHAnsi" w:cstheme="majorHAnsi"/>
                <w:sz w:val="18"/>
              </w:rPr>
              <w:t>Standard report structure included but no scientific reporting style used to explain the findings.</w:t>
            </w:r>
          </w:p>
        </w:tc>
        <w:tc>
          <w:tcPr>
            <w:tcW w:w="2515" w:type="dxa"/>
          </w:tcPr>
          <w:p w14:paraId="321EA6BD" w14:textId="49D01CDE" w:rsidR="00465530" w:rsidRPr="00261D25" w:rsidRDefault="00EE5E5D" w:rsidP="006A1779">
            <w:pPr>
              <w:rPr>
                <w:sz w:val="18"/>
              </w:rPr>
            </w:pPr>
            <w:r w:rsidRPr="00EE5E5D">
              <w:rPr>
                <w:rFonts w:asciiTheme="majorHAnsi" w:hAnsiTheme="majorHAnsi" w:cstheme="majorHAnsi"/>
                <w:sz w:val="18"/>
              </w:rPr>
              <w:t>Standard report structure included and scientific reporting style used to explain the findings. References included but have some errors.</w:t>
            </w:r>
          </w:p>
        </w:tc>
        <w:tc>
          <w:tcPr>
            <w:tcW w:w="2984" w:type="dxa"/>
          </w:tcPr>
          <w:p w14:paraId="5CEF6D76" w14:textId="090867BE" w:rsidR="00465530" w:rsidRPr="00261D25" w:rsidRDefault="00B817AF" w:rsidP="006A1779">
            <w:pPr>
              <w:rPr>
                <w:sz w:val="18"/>
              </w:rPr>
            </w:pPr>
            <w:r w:rsidRPr="00B817AF">
              <w:rPr>
                <w:rFonts w:asciiTheme="majorHAnsi" w:hAnsiTheme="majorHAnsi" w:cstheme="majorHAnsi"/>
                <w:sz w:val="18"/>
              </w:rPr>
              <w:t>Standard report structure included and scientific reporting style used to explain the findings. Proper citation with matching references included.</w:t>
            </w:r>
          </w:p>
        </w:tc>
      </w:tr>
    </w:tbl>
    <w:p w14:paraId="457A83C6" w14:textId="77777777" w:rsidR="00F96C37" w:rsidRDefault="00F96C37" w:rsidP="00A17184">
      <w:pPr>
        <w:rPr>
          <w:color w:val="133350"/>
        </w:rPr>
      </w:pPr>
      <w:bookmarkStart w:id="5" w:name="_Toc67665317"/>
      <w:bookmarkStart w:id="6" w:name="_Toc64989628"/>
    </w:p>
    <w:p w14:paraId="5FFCFEA0" w14:textId="77777777" w:rsidR="00F96C37" w:rsidRDefault="00F96C37">
      <w:pPr>
        <w:rPr>
          <w:color w:val="133350"/>
        </w:rPr>
      </w:pPr>
      <w:r>
        <w:rPr>
          <w:color w:val="133350"/>
        </w:rPr>
        <w:br w:type="page"/>
      </w:r>
    </w:p>
    <w:p w14:paraId="03408AD1" w14:textId="59990FB8" w:rsidR="00A9159C" w:rsidRDefault="00C94830" w:rsidP="00A17184">
      <w:pPr>
        <w:rPr>
          <w:color w:val="133350"/>
        </w:rPr>
      </w:pPr>
      <w:r>
        <w:rPr>
          <w:color w:val="133350"/>
        </w:rPr>
        <w:lastRenderedPageBreak/>
        <w:t>Further Information</w:t>
      </w:r>
      <w:bookmarkEnd w:id="5"/>
      <w:r w:rsidR="00963CA7">
        <w:rPr>
          <w:color w:val="133350"/>
        </w:rPr>
        <w:t xml:space="preserve"> </w:t>
      </w:r>
    </w:p>
    <w:p w14:paraId="4C2BDB3B" w14:textId="77777777" w:rsidR="00C94830" w:rsidRDefault="00C94830" w:rsidP="00C94830"/>
    <w:p w14:paraId="49864046" w14:textId="77777777" w:rsidR="00C94830" w:rsidRPr="00C94830" w:rsidRDefault="00C94830" w:rsidP="00C94830">
      <w:pPr>
        <w:sectPr w:rsidR="00C94830" w:rsidRPr="00C94830" w:rsidSect="009B6F4D">
          <w:footerReference w:type="even" r:id="rId15"/>
          <w:footerReference w:type="default" r:id="rId16"/>
          <w:headerReference w:type="first" r:id="rId17"/>
          <w:footerReference w:type="first" r:id="rId18"/>
          <w:pgSz w:w="11906" w:h="16838"/>
          <w:pgMar w:top="-402" w:right="720" w:bottom="825" w:left="720" w:header="708" w:footer="470" w:gutter="0"/>
          <w:cols w:space="708"/>
          <w:titlePg/>
          <w:docGrid w:linePitch="360"/>
        </w:sectPr>
      </w:pPr>
    </w:p>
    <w:p w14:paraId="3E5C8F1A" w14:textId="77777777" w:rsidR="00C94830" w:rsidRPr="00A66256" w:rsidRDefault="00C94830" w:rsidP="00A66256">
      <w:pPr>
        <w:pStyle w:val="Heading2"/>
      </w:pPr>
      <w:bookmarkStart w:id="7" w:name="_Toc67665318"/>
      <w:r w:rsidRPr="00A66256">
        <w:t>Who can answer questions about my assessment?</w:t>
      </w:r>
      <w:bookmarkEnd w:id="6"/>
      <w:bookmarkEnd w:id="7"/>
    </w:p>
    <w:p w14:paraId="7FEAB1D5" w14:textId="77777777" w:rsidR="00C94830" w:rsidRPr="00C94830" w:rsidRDefault="00C94830" w:rsidP="00C94830"/>
    <w:p w14:paraId="69B52CF7" w14:textId="4B5533BD" w:rsidR="00C94830" w:rsidRDefault="00C94830" w:rsidP="00C94830">
      <w:pPr>
        <w:spacing w:line="276" w:lineRule="auto"/>
        <w:rPr>
          <w:color w:val="133350"/>
          <w:sz w:val="24"/>
          <w:szCs w:val="24"/>
        </w:rPr>
      </w:pPr>
      <w:r w:rsidRPr="00C94830">
        <w:rPr>
          <w:color w:val="133350"/>
          <w:sz w:val="24"/>
          <w:szCs w:val="24"/>
        </w:rPr>
        <w:t xml:space="preserve">Questions about the assessment should be directed to the staff member who has set the task/assessment brief. This will usually be the Module Leader. They will be happy to answer any queries you have. </w:t>
      </w:r>
    </w:p>
    <w:p w14:paraId="1EAEC99B" w14:textId="77777777" w:rsidR="00BE3E2F" w:rsidRPr="00C94830" w:rsidRDefault="00BE3E2F" w:rsidP="00C94830">
      <w:pPr>
        <w:spacing w:line="276" w:lineRule="auto"/>
        <w:rPr>
          <w:color w:val="133350"/>
          <w:sz w:val="24"/>
          <w:szCs w:val="24"/>
        </w:rPr>
      </w:pPr>
    </w:p>
    <w:p w14:paraId="668AF1D8" w14:textId="14FD0E5C" w:rsidR="00C94830" w:rsidRPr="00C94830" w:rsidRDefault="00C94830" w:rsidP="00C94830">
      <w:pPr>
        <w:spacing w:line="276" w:lineRule="auto"/>
        <w:rPr>
          <w:color w:val="133350"/>
          <w:sz w:val="24"/>
          <w:szCs w:val="24"/>
        </w:rPr>
      </w:pPr>
      <w:r w:rsidRPr="00C94830">
        <w:rPr>
          <w:color w:val="133350"/>
          <w:sz w:val="24"/>
          <w:szCs w:val="24"/>
        </w:rPr>
        <w:t>Staff members can</w:t>
      </w:r>
      <w:r w:rsidR="00F90DC7">
        <w:rPr>
          <w:color w:val="133350"/>
          <w:sz w:val="24"/>
          <w:szCs w:val="24"/>
        </w:rPr>
        <w:t xml:space="preserve"> often</w:t>
      </w:r>
      <w:r w:rsidRPr="00C94830">
        <w:rPr>
          <w:color w:val="133350"/>
          <w:sz w:val="24"/>
          <w:szCs w:val="24"/>
        </w:rPr>
        <w:t xml:space="preserve"> provide feedback on an assignment plan but cannot review any drafts of your work prior to submission. The only exception to this rule is for Dissertation Supervisors to provide feedback on a draft of your dissertation. </w:t>
      </w:r>
    </w:p>
    <w:p w14:paraId="7B6CDDCE" w14:textId="77777777" w:rsidR="00C94830" w:rsidRPr="00C94830" w:rsidRDefault="00C94830" w:rsidP="00C94830">
      <w:pPr>
        <w:spacing w:line="276" w:lineRule="auto"/>
        <w:rPr>
          <w:color w:val="133350"/>
          <w:sz w:val="24"/>
          <w:szCs w:val="24"/>
        </w:rPr>
      </w:pPr>
    </w:p>
    <w:p w14:paraId="1A862F16" w14:textId="0038F5CD" w:rsidR="00C94830" w:rsidRDefault="00011F74" w:rsidP="00A66256">
      <w:pPr>
        <w:pStyle w:val="Heading2"/>
      </w:pPr>
      <w:bookmarkStart w:id="8" w:name="_Toc64989629"/>
      <w:bookmarkStart w:id="9" w:name="_Toc67665319"/>
      <w:r>
        <w:t>Referencing and i</w:t>
      </w:r>
      <w:r w:rsidR="00B2155F">
        <w:t>ndependent learning</w:t>
      </w:r>
      <w:bookmarkEnd w:id="8"/>
      <w:bookmarkEnd w:id="9"/>
    </w:p>
    <w:p w14:paraId="28C90D3A" w14:textId="77777777" w:rsidR="00C94830" w:rsidRPr="00C94830" w:rsidRDefault="00C94830" w:rsidP="00C94830"/>
    <w:p w14:paraId="440D2052" w14:textId="77777777" w:rsidR="00C94830" w:rsidRDefault="00C94830" w:rsidP="00C94830">
      <w:pPr>
        <w:spacing w:line="276" w:lineRule="auto"/>
        <w:rPr>
          <w:color w:val="133350"/>
          <w:sz w:val="24"/>
          <w:szCs w:val="24"/>
        </w:rPr>
      </w:pPr>
      <w:r w:rsidRPr="00C94830">
        <w:rPr>
          <w:color w:val="133350"/>
          <w:sz w:val="24"/>
          <w:szCs w:val="24"/>
        </w:rPr>
        <w:t>Please ensure you reference a range of credible sources, with due attention to the academic literature in the area. The time spent on research and reading from good quality sources will be reflected in the quality of your submitted work.</w:t>
      </w:r>
    </w:p>
    <w:p w14:paraId="469DB0BF" w14:textId="77777777" w:rsidR="00C94830" w:rsidRPr="00C94830" w:rsidRDefault="00C94830" w:rsidP="00C94830">
      <w:pPr>
        <w:spacing w:line="276" w:lineRule="auto"/>
        <w:rPr>
          <w:color w:val="133350"/>
          <w:sz w:val="24"/>
          <w:szCs w:val="24"/>
        </w:rPr>
      </w:pPr>
    </w:p>
    <w:p w14:paraId="2A9269C0" w14:textId="3EC74FE3" w:rsidR="00C94830" w:rsidRDefault="00C94830" w:rsidP="00C94830">
      <w:pPr>
        <w:spacing w:line="276" w:lineRule="auto"/>
        <w:rPr>
          <w:color w:val="133350"/>
          <w:sz w:val="24"/>
          <w:szCs w:val="24"/>
        </w:rPr>
      </w:pPr>
      <w:r w:rsidRPr="00C94830">
        <w:rPr>
          <w:color w:val="133350"/>
          <w:sz w:val="24"/>
          <w:szCs w:val="24"/>
        </w:rPr>
        <w:t>Remember that what you get out of university depends on what you put in. Your teaching sessions typically represent between 10</w:t>
      </w:r>
      <w:r w:rsidR="00ED32F6">
        <w:rPr>
          <w:color w:val="133350"/>
          <w:sz w:val="24"/>
          <w:szCs w:val="24"/>
        </w:rPr>
        <w:t>%</w:t>
      </w:r>
      <w:r w:rsidRPr="00C94830">
        <w:rPr>
          <w:color w:val="133350"/>
          <w:sz w:val="24"/>
          <w:szCs w:val="24"/>
        </w:rPr>
        <w:t xml:space="preserve"> and 30% of the time you are expected to study for your degree. A 20-credit module represents 200 hours of study time. The rest of your time should be taken up by self-directed study.</w:t>
      </w:r>
    </w:p>
    <w:p w14:paraId="4DEFC6D6" w14:textId="77777777" w:rsidR="00C94830" w:rsidRPr="00C94830" w:rsidRDefault="00C94830" w:rsidP="00C94830">
      <w:pPr>
        <w:spacing w:line="276" w:lineRule="auto"/>
        <w:rPr>
          <w:color w:val="133350"/>
          <w:sz w:val="24"/>
          <w:szCs w:val="24"/>
        </w:rPr>
      </w:pPr>
    </w:p>
    <w:p w14:paraId="02ABE2A7" w14:textId="77777777" w:rsidR="00C94830" w:rsidRDefault="00C94830" w:rsidP="00C94830">
      <w:pPr>
        <w:spacing w:line="276" w:lineRule="auto"/>
        <w:rPr>
          <w:color w:val="133350"/>
          <w:sz w:val="24"/>
          <w:szCs w:val="24"/>
        </w:rPr>
      </w:pPr>
      <w:r w:rsidRPr="00C94830">
        <w:rPr>
          <w:color w:val="133350"/>
          <w:sz w:val="24"/>
          <w:szCs w:val="24"/>
        </w:rPr>
        <w:t>Unless stated otherwise you must use the</w:t>
      </w:r>
      <w:r w:rsidRPr="00C94830">
        <w:rPr>
          <w:rStyle w:val="Strong"/>
          <w:color w:val="133350"/>
          <w:sz w:val="24"/>
          <w:szCs w:val="24"/>
        </w:rPr>
        <w:t xml:space="preserve"> HARVARD</w:t>
      </w:r>
      <w:r w:rsidRPr="00C94830">
        <w:rPr>
          <w:color w:val="133350"/>
          <w:sz w:val="24"/>
          <w:szCs w:val="24"/>
        </w:rPr>
        <w:t xml:space="preserve"> referencing system. Further guidance on referencing can be found in the Study Smart area on Moodle and at </w:t>
      </w:r>
      <w:hyperlink r:id="rId19" w:history="1">
        <w:r w:rsidRPr="00C94830">
          <w:rPr>
            <w:rStyle w:val="Hyperlink"/>
            <w:color w:val="133350"/>
            <w:sz w:val="24"/>
            <w:szCs w:val="24"/>
          </w:rPr>
          <w:t>www.citethemrightonline.com</w:t>
        </w:r>
      </w:hyperlink>
      <w:r w:rsidRPr="00C94830">
        <w:rPr>
          <w:color w:val="133350"/>
          <w:sz w:val="24"/>
          <w:szCs w:val="24"/>
        </w:rPr>
        <w:t xml:space="preserve"> (use your university login details to access the site). Correct referencing is an easy way to improve your marks and essential in achieving higher grades on most assessments. </w:t>
      </w:r>
    </w:p>
    <w:p w14:paraId="2CD870A3" w14:textId="77777777" w:rsidR="00A66256" w:rsidRDefault="00A66256" w:rsidP="00A66256">
      <w:pPr>
        <w:pStyle w:val="Heading2"/>
      </w:pPr>
    </w:p>
    <w:p w14:paraId="0665E30D" w14:textId="4880CBB8" w:rsidR="00A66256" w:rsidRDefault="00137FA9" w:rsidP="00A66256">
      <w:pPr>
        <w:pStyle w:val="Heading2"/>
      </w:pPr>
      <w:bookmarkStart w:id="10" w:name="_Toc67665320"/>
      <w:r>
        <w:t>Technical submission</w:t>
      </w:r>
      <w:r w:rsidR="00A66256">
        <w:t xml:space="preserve"> problems</w:t>
      </w:r>
      <w:bookmarkEnd w:id="10"/>
    </w:p>
    <w:p w14:paraId="0DC4284B" w14:textId="77777777" w:rsidR="00A66256" w:rsidRDefault="00A66256" w:rsidP="00A66256">
      <w:pPr>
        <w:pStyle w:val="Heading2"/>
      </w:pPr>
    </w:p>
    <w:p w14:paraId="394A6C0F" w14:textId="1A02780B" w:rsidR="00C94830" w:rsidRDefault="00A66256" w:rsidP="00A66256">
      <w:pPr>
        <w:spacing w:line="276" w:lineRule="auto"/>
        <w:rPr>
          <w:color w:val="133350"/>
          <w:sz w:val="24"/>
          <w:szCs w:val="24"/>
        </w:rPr>
      </w:pPr>
      <w:r w:rsidRPr="001234EB">
        <w:rPr>
          <w:color w:val="133350"/>
          <w:sz w:val="24"/>
          <w:szCs w:val="24"/>
        </w:rPr>
        <w:t>I</w:t>
      </w:r>
      <w:r w:rsidR="00C94830" w:rsidRPr="001234EB">
        <w:rPr>
          <w:color w:val="133350"/>
          <w:sz w:val="24"/>
          <w:szCs w:val="24"/>
        </w:rPr>
        <w:t xml:space="preserve">t is strongly advised that you submit your work at least 24 hours before the deadline to allow time to resolve any </w:t>
      </w:r>
      <w:proofErr w:type="gramStart"/>
      <w:r w:rsidR="00E83830">
        <w:rPr>
          <w:color w:val="133350"/>
          <w:sz w:val="24"/>
          <w:szCs w:val="24"/>
        </w:rPr>
        <w:t>last minute</w:t>
      </w:r>
      <w:proofErr w:type="gramEnd"/>
      <w:r w:rsidR="00E83830">
        <w:rPr>
          <w:color w:val="133350"/>
          <w:sz w:val="24"/>
          <w:szCs w:val="24"/>
        </w:rPr>
        <w:t xml:space="preserve"> </w:t>
      </w:r>
      <w:r w:rsidR="00C94830" w:rsidRPr="001234EB">
        <w:rPr>
          <w:color w:val="133350"/>
          <w:sz w:val="24"/>
          <w:szCs w:val="24"/>
        </w:rPr>
        <w:t>problems</w:t>
      </w:r>
      <w:r w:rsidR="002D1EC3">
        <w:rPr>
          <w:color w:val="133350"/>
          <w:sz w:val="24"/>
          <w:szCs w:val="24"/>
        </w:rPr>
        <w:t xml:space="preserve"> you might have</w:t>
      </w:r>
      <w:r w:rsidR="00C94830" w:rsidRPr="001234EB">
        <w:rPr>
          <w:color w:val="133350"/>
          <w:sz w:val="24"/>
          <w:szCs w:val="24"/>
        </w:rPr>
        <w:t>. If you are having issues with IT or Turnitin you should contact the IT Helpdesk on (+44) 2920 41</w:t>
      </w:r>
      <w:r w:rsidR="00A0174B" w:rsidRPr="001234EB">
        <w:rPr>
          <w:color w:val="133350"/>
          <w:sz w:val="24"/>
          <w:szCs w:val="24"/>
        </w:rPr>
        <w:t>7000</w:t>
      </w:r>
      <w:r w:rsidR="00C94830" w:rsidRPr="001234EB">
        <w:rPr>
          <w:color w:val="133350"/>
          <w:sz w:val="24"/>
          <w:szCs w:val="24"/>
        </w:rPr>
        <w:t xml:space="preserve">. You may require evidence of the Helpdesk call if you are trying to demonstrate that a fault with Moodle or Turnitin was the cause of </w:t>
      </w:r>
      <w:r w:rsidR="003D3E84" w:rsidRPr="001234EB">
        <w:rPr>
          <w:color w:val="133350"/>
          <w:sz w:val="24"/>
          <w:szCs w:val="24"/>
        </w:rPr>
        <w:t>a</w:t>
      </w:r>
      <w:r w:rsidR="00C94830" w:rsidRPr="001234EB">
        <w:rPr>
          <w:color w:val="133350"/>
          <w:sz w:val="24"/>
          <w:szCs w:val="24"/>
        </w:rPr>
        <w:t xml:space="preserve"> late submission. </w:t>
      </w:r>
    </w:p>
    <w:p w14:paraId="3397A284" w14:textId="5B4260BE" w:rsidR="00B5715F" w:rsidRDefault="00B5715F" w:rsidP="00A66256">
      <w:pPr>
        <w:spacing w:line="276" w:lineRule="auto"/>
        <w:rPr>
          <w:color w:val="133350"/>
          <w:sz w:val="24"/>
          <w:szCs w:val="24"/>
        </w:rPr>
      </w:pPr>
    </w:p>
    <w:p w14:paraId="1C863B1B" w14:textId="48872784" w:rsidR="00B5715F" w:rsidRPr="00B5715F" w:rsidRDefault="00B5715F" w:rsidP="00B5715F">
      <w:pPr>
        <w:pStyle w:val="Heading2"/>
      </w:pPr>
      <w:r w:rsidRPr="00B5715F">
        <w:t>Extensions and mitigating circumstances</w:t>
      </w:r>
    </w:p>
    <w:p w14:paraId="0403E094" w14:textId="275DB75B" w:rsidR="00B5715F" w:rsidRDefault="00B5715F" w:rsidP="00A66256">
      <w:pPr>
        <w:spacing w:line="276" w:lineRule="auto"/>
        <w:rPr>
          <w:color w:val="133350"/>
          <w:sz w:val="24"/>
          <w:szCs w:val="24"/>
        </w:rPr>
      </w:pPr>
    </w:p>
    <w:p w14:paraId="514FDD86" w14:textId="5561E23A" w:rsidR="0056739D" w:rsidRPr="001234EB" w:rsidRDefault="00E77BDB" w:rsidP="00A66256">
      <w:pPr>
        <w:spacing w:line="276" w:lineRule="auto"/>
        <w:rPr>
          <w:color w:val="133350"/>
          <w:sz w:val="24"/>
          <w:szCs w:val="24"/>
        </w:rPr>
      </w:pPr>
      <w:r>
        <w:rPr>
          <w:color w:val="133350"/>
          <w:sz w:val="24"/>
          <w:szCs w:val="24"/>
        </w:rPr>
        <w:t xml:space="preserve">Short extensions </w:t>
      </w:r>
      <w:r w:rsidR="00230770">
        <w:rPr>
          <w:color w:val="133350"/>
          <w:sz w:val="24"/>
          <w:szCs w:val="24"/>
        </w:rPr>
        <w:t xml:space="preserve">on assessment deadlines </w:t>
      </w:r>
      <w:r>
        <w:rPr>
          <w:color w:val="133350"/>
          <w:sz w:val="24"/>
          <w:szCs w:val="24"/>
        </w:rPr>
        <w:t>can be requested in specific circumstances</w:t>
      </w:r>
      <w:r w:rsidR="003D290D">
        <w:rPr>
          <w:color w:val="133350"/>
          <w:sz w:val="24"/>
          <w:szCs w:val="24"/>
        </w:rPr>
        <w:t xml:space="preserve">. </w:t>
      </w:r>
      <w:r w:rsidR="004D7076">
        <w:rPr>
          <w:color w:val="133350"/>
          <w:sz w:val="24"/>
          <w:szCs w:val="24"/>
        </w:rPr>
        <w:t xml:space="preserve">If you </w:t>
      </w:r>
      <w:r w:rsidR="00A4326C">
        <w:rPr>
          <w:color w:val="133350"/>
          <w:sz w:val="24"/>
          <w:szCs w:val="24"/>
        </w:rPr>
        <w:t xml:space="preserve">are encountering particular hardship </w:t>
      </w:r>
      <w:r w:rsidR="003509B7">
        <w:rPr>
          <w:color w:val="133350"/>
          <w:sz w:val="24"/>
          <w:szCs w:val="24"/>
        </w:rPr>
        <w:t xml:space="preserve">which has been affecting your </w:t>
      </w:r>
      <w:r w:rsidR="005348BF">
        <w:rPr>
          <w:color w:val="133350"/>
          <w:sz w:val="24"/>
          <w:szCs w:val="24"/>
        </w:rPr>
        <w:t>studies,</w:t>
      </w:r>
      <w:r w:rsidR="003509B7">
        <w:rPr>
          <w:color w:val="133350"/>
          <w:sz w:val="24"/>
          <w:szCs w:val="24"/>
        </w:rPr>
        <w:t xml:space="preserve"> then you may be able to apply for m</w:t>
      </w:r>
      <w:r w:rsidR="003D290D">
        <w:rPr>
          <w:color w:val="133350"/>
          <w:sz w:val="24"/>
          <w:szCs w:val="24"/>
        </w:rPr>
        <w:t>itigating circumstances</w:t>
      </w:r>
      <w:r w:rsidR="00BB7E32">
        <w:rPr>
          <w:color w:val="133350"/>
          <w:sz w:val="24"/>
          <w:szCs w:val="24"/>
        </w:rPr>
        <w:t>. This can</w:t>
      </w:r>
      <w:r w:rsidR="00BD4FC6">
        <w:rPr>
          <w:color w:val="133350"/>
          <w:sz w:val="24"/>
          <w:szCs w:val="24"/>
        </w:rPr>
        <w:t xml:space="preserve"> give the </w:t>
      </w:r>
      <w:r w:rsidR="00A15CC2">
        <w:rPr>
          <w:color w:val="133350"/>
          <w:sz w:val="24"/>
          <w:szCs w:val="24"/>
        </w:rPr>
        <w:t xml:space="preserve">teachers on your programme more scope to </w:t>
      </w:r>
      <w:r w:rsidR="006E2279">
        <w:rPr>
          <w:color w:val="133350"/>
          <w:sz w:val="24"/>
          <w:szCs w:val="24"/>
        </w:rPr>
        <w:t>adapt the</w:t>
      </w:r>
      <w:r w:rsidR="00BB7E32">
        <w:rPr>
          <w:color w:val="133350"/>
          <w:sz w:val="24"/>
          <w:szCs w:val="24"/>
        </w:rPr>
        <w:t xml:space="preserve"> assessment requirements</w:t>
      </w:r>
      <w:r w:rsidR="006E2279">
        <w:rPr>
          <w:color w:val="133350"/>
          <w:sz w:val="24"/>
          <w:szCs w:val="24"/>
        </w:rPr>
        <w:t xml:space="preserve"> to support your needs</w:t>
      </w:r>
      <w:r w:rsidR="003509B7">
        <w:rPr>
          <w:color w:val="133350"/>
          <w:sz w:val="24"/>
          <w:szCs w:val="24"/>
        </w:rPr>
        <w:t>.</w:t>
      </w:r>
      <w:r w:rsidR="003D290D">
        <w:rPr>
          <w:color w:val="133350"/>
          <w:sz w:val="24"/>
          <w:szCs w:val="24"/>
        </w:rPr>
        <w:t xml:space="preserve"> </w:t>
      </w:r>
      <w:r w:rsidR="005348BF">
        <w:rPr>
          <w:color w:val="133350"/>
          <w:sz w:val="24"/>
          <w:szCs w:val="24"/>
        </w:rPr>
        <w:t xml:space="preserve">Extensions and mitigating circumstances policies and procedures are regularly updated. </w:t>
      </w:r>
      <w:r w:rsidR="00A372BB">
        <w:rPr>
          <w:color w:val="133350"/>
          <w:sz w:val="24"/>
          <w:szCs w:val="24"/>
        </w:rPr>
        <w:t xml:space="preserve">You should refer to your degree programme or school Moodle pages </w:t>
      </w:r>
      <w:r w:rsidR="0081383D">
        <w:rPr>
          <w:color w:val="133350"/>
          <w:sz w:val="24"/>
          <w:szCs w:val="24"/>
        </w:rPr>
        <w:t xml:space="preserve">for information on </w:t>
      </w:r>
      <w:r w:rsidR="00450EBF">
        <w:rPr>
          <w:color w:val="133350"/>
          <w:sz w:val="24"/>
          <w:szCs w:val="24"/>
        </w:rPr>
        <w:t xml:space="preserve">extensions and </w:t>
      </w:r>
      <w:r w:rsidR="005348BF">
        <w:rPr>
          <w:color w:val="133350"/>
          <w:sz w:val="24"/>
          <w:szCs w:val="24"/>
        </w:rPr>
        <w:t xml:space="preserve">mitigating circumstances. </w:t>
      </w:r>
    </w:p>
    <w:p w14:paraId="772058BB" w14:textId="77777777" w:rsidR="00C94830" w:rsidRPr="00C94830" w:rsidRDefault="00C94830" w:rsidP="00C94830">
      <w:pPr>
        <w:spacing w:line="276" w:lineRule="auto"/>
        <w:rPr>
          <w:color w:val="133350"/>
          <w:sz w:val="24"/>
          <w:szCs w:val="24"/>
        </w:rPr>
      </w:pPr>
    </w:p>
    <w:p w14:paraId="2EF9039B" w14:textId="77777777" w:rsidR="00C94830" w:rsidRDefault="00C94830" w:rsidP="00A66256">
      <w:pPr>
        <w:pStyle w:val="Heading2"/>
      </w:pPr>
      <w:bookmarkStart w:id="11" w:name="_Toc64989631"/>
      <w:bookmarkStart w:id="12" w:name="_Toc67665321"/>
      <w:r w:rsidRPr="00C94830">
        <w:t>Unfair academic practice</w:t>
      </w:r>
      <w:bookmarkEnd w:id="11"/>
      <w:bookmarkEnd w:id="12"/>
    </w:p>
    <w:p w14:paraId="220C2CF3" w14:textId="77777777" w:rsidR="00C94830" w:rsidRPr="00C94830" w:rsidRDefault="00C94830" w:rsidP="00C94830"/>
    <w:p w14:paraId="48251F5F" w14:textId="3F09EEB5" w:rsidR="00C94830" w:rsidRDefault="00C94830" w:rsidP="00C94830">
      <w:pPr>
        <w:spacing w:line="276" w:lineRule="auto"/>
        <w:rPr>
          <w:color w:val="133350"/>
          <w:sz w:val="24"/>
          <w:szCs w:val="24"/>
        </w:rPr>
      </w:pPr>
      <w:r w:rsidRPr="00C94830">
        <w:rPr>
          <w:color w:val="133350"/>
          <w:sz w:val="24"/>
          <w:szCs w:val="24"/>
        </w:rPr>
        <w:t xml:space="preserve">Cardiff Met takes issues of unfair practice </w:t>
      </w:r>
      <w:r w:rsidRPr="00C94830">
        <w:rPr>
          <w:rStyle w:val="Strong"/>
          <w:color w:val="133350"/>
          <w:sz w:val="24"/>
          <w:szCs w:val="24"/>
        </w:rPr>
        <w:t>extremely seriously.</w:t>
      </w:r>
      <w:r w:rsidRPr="00C94830">
        <w:rPr>
          <w:color w:val="133350"/>
          <w:sz w:val="24"/>
          <w:szCs w:val="24"/>
        </w:rPr>
        <w:t xml:space="preserve"> The University has procedures and penalties for dealing with unfair </w:t>
      </w:r>
      <w:r w:rsidR="00F01926">
        <w:rPr>
          <w:color w:val="133350"/>
          <w:sz w:val="24"/>
          <w:szCs w:val="24"/>
        </w:rPr>
        <w:t xml:space="preserve">academic </w:t>
      </w:r>
      <w:r w:rsidRPr="00C94830">
        <w:rPr>
          <w:color w:val="133350"/>
          <w:sz w:val="24"/>
          <w:szCs w:val="24"/>
        </w:rPr>
        <w:t xml:space="preserve">practice. These are explained in full in the University's Unfair Practice regulations and procedures under </w:t>
      </w:r>
      <w:hyperlink r:id="rId20" w:history="1">
        <w:r w:rsidRPr="00C94830">
          <w:rPr>
            <w:rStyle w:val="Hyperlink"/>
            <w:color w:val="133350"/>
            <w:sz w:val="24"/>
            <w:szCs w:val="24"/>
          </w:rPr>
          <w:t>Volume 1, Section 8</w:t>
        </w:r>
      </w:hyperlink>
      <w:r w:rsidRPr="00C94830">
        <w:rPr>
          <w:color w:val="133350"/>
          <w:sz w:val="24"/>
          <w:szCs w:val="24"/>
        </w:rPr>
        <w:t xml:space="preserve"> of the Academic Handbook. The Module Leader reserves the right to interview students regarding any aspect of their work submitted for assessment. </w:t>
      </w:r>
    </w:p>
    <w:p w14:paraId="53316916" w14:textId="77777777" w:rsidR="00C94830" w:rsidRPr="00C94830" w:rsidRDefault="00C94830" w:rsidP="00C94830">
      <w:pPr>
        <w:spacing w:line="276" w:lineRule="auto"/>
        <w:rPr>
          <w:b/>
          <w:bCs/>
          <w:color w:val="133350"/>
          <w:sz w:val="24"/>
          <w:szCs w:val="24"/>
        </w:rPr>
      </w:pPr>
    </w:p>
    <w:p w14:paraId="29994836" w14:textId="77777777" w:rsidR="00C94830" w:rsidRPr="00C94830" w:rsidRDefault="00C94830" w:rsidP="00C94830">
      <w:pPr>
        <w:spacing w:line="276" w:lineRule="auto"/>
        <w:rPr>
          <w:bCs/>
          <w:color w:val="133350"/>
          <w:sz w:val="24"/>
          <w:szCs w:val="24"/>
        </w:rPr>
      </w:pPr>
      <w:r w:rsidRPr="00C94830">
        <w:rPr>
          <w:bCs/>
          <w:color w:val="133350"/>
          <w:sz w:val="24"/>
          <w:szCs w:val="24"/>
        </w:rPr>
        <w:t>Types of Unfair Practice, include:</w:t>
      </w:r>
    </w:p>
    <w:p w14:paraId="78740393" w14:textId="77777777" w:rsidR="00C94830" w:rsidRDefault="00C94830" w:rsidP="00C94830">
      <w:pPr>
        <w:spacing w:line="276" w:lineRule="auto"/>
        <w:rPr>
          <w:rStyle w:val="Strong"/>
          <w:color w:val="133350"/>
          <w:sz w:val="24"/>
          <w:szCs w:val="24"/>
        </w:rPr>
      </w:pPr>
    </w:p>
    <w:p w14:paraId="15BA14F1" w14:textId="77777777" w:rsidR="00C94830" w:rsidRPr="00C94830" w:rsidRDefault="00C94830" w:rsidP="00C94830">
      <w:pPr>
        <w:spacing w:line="276" w:lineRule="auto"/>
        <w:rPr>
          <w:color w:val="133350"/>
          <w:sz w:val="24"/>
          <w:szCs w:val="24"/>
        </w:rPr>
      </w:pPr>
      <w:r w:rsidRPr="00C94830">
        <w:rPr>
          <w:rStyle w:val="Strong"/>
          <w:color w:val="133350"/>
          <w:sz w:val="24"/>
          <w:szCs w:val="24"/>
        </w:rPr>
        <w:t>Plagiarism</w:t>
      </w:r>
      <w:r w:rsidRPr="00C94830">
        <w:rPr>
          <w:b/>
          <w:bCs/>
          <w:color w:val="133350"/>
          <w:sz w:val="24"/>
          <w:szCs w:val="24"/>
        </w:rPr>
        <w:t xml:space="preserve">, </w:t>
      </w:r>
      <w:r w:rsidRPr="00C94830">
        <w:rPr>
          <w:color w:val="133350"/>
          <w:sz w:val="24"/>
          <w:szCs w:val="24"/>
        </w:rPr>
        <w:t xml:space="preserve">which can be defined as using without acknowledgement another person’s words or ideas and submitting them for </w:t>
      </w:r>
      <w:r w:rsidRPr="00C94830">
        <w:rPr>
          <w:color w:val="133350"/>
          <w:sz w:val="24"/>
          <w:szCs w:val="24"/>
        </w:rPr>
        <w:lastRenderedPageBreak/>
        <w:t>assessment as though it were one’s own work, for instance by copying, translating from one language to another or unacknowledged paraphrasing. Further examples include:</w:t>
      </w:r>
    </w:p>
    <w:p w14:paraId="1EC222D1" w14:textId="77777777"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 xml:space="preserve">Use of any quotation(s) from the published or unpublished work of other persons, whether published in textbooks, articles, the Web, or in any other format, where quotations have not been clearly identified as such by being placed in quotation marks and acknowledged. </w:t>
      </w:r>
    </w:p>
    <w:p w14:paraId="18BE676C" w14:textId="77777777"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Use of another person’s words or ideas that have been slightly changed or paraphrased to make it look different from the original.</w:t>
      </w:r>
    </w:p>
    <w:p w14:paraId="5B925640" w14:textId="77777777"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 xml:space="preserve">Summarising another person’s ideas, judgments, diagrams, figures, or computer programmes without reference to that person in the text and the source in a bibliography/reference list. </w:t>
      </w:r>
    </w:p>
    <w:p w14:paraId="1803C20C" w14:textId="5B8D367F"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 xml:space="preserve">Use of </w:t>
      </w:r>
      <w:r w:rsidR="00DB4996">
        <w:rPr>
          <w:color w:val="133350"/>
          <w:sz w:val="24"/>
          <w:szCs w:val="24"/>
        </w:rPr>
        <w:t xml:space="preserve">assessment </w:t>
      </w:r>
      <w:r w:rsidR="004965F9">
        <w:rPr>
          <w:color w:val="133350"/>
          <w:sz w:val="24"/>
          <w:szCs w:val="24"/>
        </w:rPr>
        <w:t>w</w:t>
      </w:r>
      <w:r w:rsidR="00DB4996">
        <w:rPr>
          <w:color w:val="133350"/>
          <w:sz w:val="24"/>
          <w:szCs w:val="24"/>
        </w:rPr>
        <w:t xml:space="preserve">riting </w:t>
      </w:r>
      <w:r w:rsidRPr="00C94830">
        <w:rPr>
          <w:color w:val="133350"/>
          <w:sz w:val="24"/>
          <w:szCs w:val="24"/>
        </w:rPr>
        <w:t>services</w:t>
      </w:r>
      <w:r w:rsidR="00DB4996">
        <w:rPr>
          <w:color w:val="133350"/>
          <w:sz w:val="24"/>
          <w:szCs w:val="24"/>
        </w:rPr>
        <w:t>,</w:t>
      </w:r>
      <w:r w:rsidRPr="00C94830">
        <w:rPr>
          <w:color w:val="133350"/>
          <w:sz w:val="24"/>
          <w:szCs w:val="24"/>
        </w:rPr>
        <w:t xml:space="preserve"> essay banks and/or any other </w:t>
      </w:r>
      <w:r w:rsidR="00DB4996">
        <w:rPr>
          <w:color w:val="133350"/>
          <w:sz w:val="24"/>
          <w:szCs w:val="24"/>
        </w:rPr>
        <w:t xml:space="preserve">similar </w:t>
      </w:r>
      <w:r w:rsidRPr="00C94830">
        <w:rPr>
          <w:color w:val="133350"/>
          <w:sz w:val="24"/>
          <w:szCs w:val="24"/>
        </w:rPr>
        <w:t xml:space="preserve">agencies (NB. Students are </w:t>
      </w:r>
      <w:r w:rsidR="00BF65EB">
        <w:rPr>
          <w:color w:val="133350"/>
          <w:sz w:val="24"/>
          <w:szCs w:val="24"/>
        </w:rPr>
        <w:t xml:space="preserve">commonly </w:t>
      </w:r>
      <w:r w:rsidRPr="00C94830">
        <w:rPr>
          <w:color w:val="133350"/>
          <w:sz w:val="24"/>
          <w:szCs w:val="24"/>
        </w:rPr>
        <w:t xml:space="preserve">being blackmailed after using essay mills). </w:t>
      </w:r>
    </w:p>
    <w:p w14:paraId="6338164E" w14:textId="77777777"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 xml:space="preserve">Use of unacknowledged material downloaded from the Internet. </w:t>
      </w:r>
    </w:p>
    <w:p w14:paraId="79BCA744" w14:textId="0B2C328C"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 xml:space="preserve">Re-use of one’s own material except as authorised by </w:t>
      </w:r>
      <w:r w:rsidR="00E0582D">
        <w:rPr>
          <w:color w:val="133350"/>
          <w:sz w:val="24"/>
          <w:szCs w:val="24"/>
        </w:rPr>
        <w:t>your degree programme</w:t>
      </w:r>
      <w:r w:rsidRPr="00C94830">
        <w:rPr>
          <w:color w:val="133350"/>
          <w:sz w:val="24"/>
          <w:szCs w:val="24"/>
        </w:rPr>
        <w:t xml:space="preserve">. </w:t>
      </w:r>
    </w:p>
    <w:p w14:paraId="5569E259" w14:textId="3E3F9507" w:rsidR="00C94830" w:rsidRPr="00C94830" w:rsidRDefault="00C94830" w:rsidP="00C94830">
      <w:pPr>
        <w:spacing w:line="276" w:lineRule="auto"/>
        <w:rPr>
          <w:color w:val="133350"/>
          <w:sz w:val="24"/>
          <w:szCs w:val="24"/>
        </w:rPr>
      </w:pPr>
      <w:r w:rsidRPr="00C94830">
        <w:rPr>
          <w:rStyle w:val="Strong"/>
          <w:color w:val="133350"/>
          <w:sz w:val="24"/>
          <w:szCs w:val="24"/>
        </w:rPr>
        <w:t>Collusion</w:t>
      </w:r>
      <w:r w:rsidRPr="00C94830">
        <w:rPr>
          <w:color w:val="133350"/>
          <w:sz w:val="24"/>
          <w:szCs w:val="24"/>
        </w:rPr>
        <w:t xml:space="preserve">, which can be defined as when work that that has been undertaken with others is submitted and passed off as solely </w:t>
      </w:r>
      <w:r w:rsidRPr="00C94830">
        <w:rPr>
          <w:color w:val="133350"/>
          <w:sz w:val="24"/>
          <w:szCs w:val="24"/>
        </w:rPr>
        <w:t xml:space="preserve">the work of one person. </w:t>
      </w:r>
      <w:r w:rsidR="00AC760C">
        <w:rPr>
          <w:color w:val="133350"/>
          <w:sz w:val="24"/>
          <w:szCs w:val="24"/>
        </w:rPr>
        <w:t xml:space="preserve">Modules </w:t>
      </w:r>
      <w:r w:rsidRPr="00C94830">
        <w:rPr>
          <w:color w:val="133350"/>
          <w:sz w:val="24"/>
          <w:szCs w:val="24"/>
        </w:rPr>
        <w:t xml:space="preserve">will clearly identify where joint preparation and joint submission </w:t>
      </w:r>
      <w:proofErr w:type="gramStart"/>
      <w:r w:rsidR="00995DE4">
        <w:rPr>
          <w:color w:val="133350"/>
          <w:sz w:val="24"/>
          <w:szCs w:val="24"/>
        </w:rPr>
        <w:t>are</w:t>
      </w:r>
      <w:r w:rsidRPr="00C94830">
        <w:rPr>
          <w:color w:val="133350"/>
          <w:sz w:val="24"/>
          <w:szCs w:val="24"/>
        </w:rPr>
        <w:t xml:space="preserve"> permitted,</w:t>
      </w:r>
      <w:proofErr w:type="gramEnd"/>
      <w:r w:rsidRPr="00C94830">
        <w:rPr>
          <w:color w:val="133350"/>
          <w:sz w:val="24"/>
          <w:szCs w:val="24"/>
        </w:rPr>
        <w:t xml:space="preserve"> in all other cases </w:t>
      </w:r>
      <w:r w:rsidR="00995DE4">
        <w:rPr>
          <w:color w:val="133350"/>
          <w:sz w:val="24"/>
          <w:szCs w:val="24"/>
        </w:rPr>
        <w:t>they are</w:t>
      </w:r>
      <w:r w:rsidRPr="00C94830">
        <w:rPr>
          <w:color w:val="133350"/>
          <w:sz w:val="24"/>
          <w:szCs w:val="24"/>
        </w:rPr>
        <w:t xml:space="preserve"> not.</w:t>
      </w:r>
    </w:p>
    <w:p w14:paraId="5A1D59E8" w14:textId="77777777" w:rsidR="00C94830" w:rsidRDefault="00C94830" w:rsidP="00C94830">
      <w:pPr>
        <w:spacing w:line="276" w:lineRule="auto"/>
        <w:rPr>
          <w:color w:val="133350"/>
          <w:sz w:val="24"/>
          <w:szCs w:val="24"/>
        </w:rPr>
      </w:pPr>
      <w:r w:rsidRPr="00C94830">
        <w:rPr>
          <w:rStyle w:val="Strong"/>
          <w:color w:val="133350"/>
          <w:sz w:val="24"/>
          <w:szCs w:val="24"/>
        </w:rPr>
        <w:t>Fabrication of data</w:t>
      </w:r>
      <w:r w:rsidRPr="00C94830">
        <w:rPr>
          <w:color w:val="133350"/>
          <w:sz w:val="24"/>
          <w:szCs w:val="24"/>
        </w:rPr>
        <w:t xml:space="preserve">, making false claims to have carried out experiments, observations, interviews or other forms of data collection and analysis, or acting dishonestly in any other way. </w:t>
      </w:r>
    </w:p>
    <w:p w14:paraId="330EF080" w14:textId="77777777" w:rsidR="00C94830" w:rsidRPr="00C94830" w:rsidRDefault="00C94830" w:rsidP="00C94830">
      <w:pPr>
        <w:spacing w:line="276" w:lineRule="auto"/>
        <w:rPr>
          <w:color w:val="133350"/>
          <w:sz w:val="24"/>
          <w:szCs w:val="24"/>
        </w:rPr>
      </w:pPr>
    </w:p>
    <w:p w14:paraId="5F2D2275" w14:textId="77777777" w:rsidR="00C94830" w:rsidRDefault="00C94830" w:rsidP="00A66256">
      <w:pPr>
        <w:pStyle w:val="Heading2"/>
      </w:pPr>
      <w:bookmarkStart w:id="13" w:name="_Toc64989632"/>
      <w:bookmarkStart w:id="14" w:name="_Toc67665322"/>
      <w:r w:rsidRPr="00C94830">
        <w:t>How is my work graded?</w:t>
      </w:r>
      <w:bookmarkEnd w:id="13"/>
      <w:bookmarkEnd w:id="14"/>
    </w:p>
    <w:p w14:paraId="618FD90A" w14:textId="77777777" w:rsidR="00A66256" w:rsidRPr="00A66256" w:rsidRDefault="00A66256" w:rsidP="00A66256"/>
    <w:p w14:paraId="66863C1B" w14:textId="77777777" w:rsidR="00C94830" w:rsidRPr="00C94830" w:rsidRDefault="00C94830" w:rsidP="00C94830">
      <w:pPr>
        <w:spacing w:line="276" w:lineRule="auto"/>
        <w:rPr>
          <w:color w:val="133350"/>
          <w:sz w:val="24"/>
          <w:szCs w:val="24"/>
        </w:rPr>
      </w:pPr>
      <w:r w:rsidRPr="00C94830">
        <w:rPr>
          <w:color w:val="133350"/>
          <w:sz w:val="24"/>
          <w:szCs w:val="24"/>
        </w:rPr>
        <w:t xml:space="preserve">Assessment grading is subject to thorough quality control processes. You can </w:t>
      </w:r>
      <w:r w:rsidR="00D8517C">
        <w:rPr>
          <w:color w:val="133350"/>
          <w:sz w:val="24"/>
          <w:szCs w:val="24"/>
        </w:rPr>
        <w:t>view</w:t>
      </w:r>
      <w:r w:rsidRPr="00C94830">
        <w:rPr>
          <w:color w:val="133350"/>
          <w:sz w:val="24"/>
          <w:szCs w:val="24"/>
        </w:rPr>
        <w:t xml:space="preserve"> a summary of these processes</w:t>
      </w:r>
      <w:r w:rsidR="00D8517C">
        <w:rPr>
          <w:color w:val="133350"/>
          <w:sz w:val="24"/>
          <w:szCs w:val="24"/>
        </w:rPr>
        <w:t xml:space="preserve"> on the</w:t>
      </w:r>
      <w:r w:rsidRPr="00C94830">
        <w:rPr>
          <w:color w:val="133350"/>
          <w:sz w:val="24"/>
          <w:szCs w:val="24"/>
        </w:rPr>
        <w:t xml:space="preserve"> </w:t>
      </w:r>
      <w:hyperlink r:id="rId21" w:history="1">
        <w:r w:rsidR="00D8517C" w:rsidRPr="00D8517C">
          <w:rPr>
            <w:rStyle w:val="Hyperlink"/>
            <w:sz w:val="24"/>
            <w:szCs w:val="24"/>
          </w:rPr>
          <w:t>Assessment Explained Infographic</w:t>
        </w:r>
      </w:hyperlink>
      <w:r w:rsidRPr="00C94830">
        <w:rPr>
          <w:color w:val="133350"/>
          <w:sz w:val="24"/>
          <w:szCs w:val="24"/>
        </w:rPr>
        <w:t xml:space="preserve">. </w:t>
      </w:r>
    </w:p>
    <w:p w14:paraId="46BCD217" w14:textId="77777777" w:rsidR="00A66256" w:rsidRDefault="00A66256" w:rsidP="00C94830">
      <w:pPr>
        <w:spacing w:line="276" w:lineRule="auto"/>
        <w:rPr>
          <w:color w:val="133350"/>
          <w:sz w:val="24"/>
          <w:szCs w:val="24"/>
        </w:rPr>
      </w:pPr>
    </w:p>
    <w:p w14:paraId="54D4A6FA" w14:textId="541D593C" w:rsidR="00C94830" w:rsidRPr="00C94830" w:rsidRDefault="00C94830" w:rsidP="00C94830">
      <w:pPr>
        <w:spacing w:line="276" w:lineRule="auto"/>
        <w:rPr>
          <w:color w:val="133350"/>
          <w:sz w:val="24"/>
          <w:szCs w:val="24"/>
        </w:rPr>
      </w:pPr>
      <w:r w:rsidRPr="00C94830">
        <w:rPr>
          <w:color w:val="133350"/>
          <w:sz w:val="24"/>
          <w:szCs w:val="24"/>
        </w:rPr>
        <w:t xml:space="preserve">Grading of work at each level of </w:t>
      </w:r>
      <w:r w:rsidR="00355B3D">
        <w:rPr>
          <w:color w:val="133350"/>
          <w:sz w:val="24"/>
          <w:szCs w:val="24"/>
        </w:rPr>
        <w:t>Cardiff Met</w:t>
      </w:r>
      <w:r w:rsidRPr="00C94830">
        <w:rPr>
          <w:color w:val="133350"/>
          <w:sz w:val="24"/>
          <w:szCs w:val="24"/>
        </w:rPr>
        <w:t xml:space="preserve"> degree courses is benchmarked against a set of general requirements set out in </w:t>
      </w:r>
      <w:hyperlink r:id="rId22" w:history="1">
        <w:r w:rsidRPr="00C94830">
          <w:rPr>
            <w:rStyle w:val="Hyperlink"/>
            <w:color w:val="133350"/>
            <w:sz w:val="24"/>
            <w:szCs w:val="24"/>
          </w:rPr>
          <w:t>Volume 1, Section 4.3</w:t>
        </w:r>
      </w:hyperlink>
      <w:r w:rsidRPr="00C94830">
        <w:rPr>
          <w:color w:val="133350"/>
          <w:sz w:val="24"/>
          <w:szCs w:val="24"/>
        </w:rPr>
        <w:t xml:space="preserve"> of our Academic Handbook. A simplified version of the</w:t>
      </w:r>
      <w:r w:rsidR="00355B3D">
        <w:rPr>
          <w:color w:val="133350"/>
          <w:sz w:val="24"/>
          <w:szCs w:val="24"/>
        </w:rPr>
        <w:t>se</w:t>
      </w:r>
      <w:r w:rsidRPr="00C94830">
        <w:rPr>
          <w:color w:val="133350"/>
          <w:sz w:val="24"/>
          <w:szCs w:val="24"/>
        </w:rPr>
        <w:t xml:space="preserve"> </w:t>
      </w:r>
      <w:r w:rsidR="00D60A4C">
        <w:rPr>
          <w:color w:val="133350"/>
          <w:sz w:val="24"/>
          <w:szCs w:val="24"/>
        </w:rPr>
        <w:t>G</w:t>
      </w:r>
      <w:r w:rsidRPr="00C94830">
        <w:rPr>
          <w:color w:val="133350"/>
          <w:sz w:val="24"/>
          <w:szCs w:val="24"/>
        </w:rPr>
        <w:t>rade</w:t>
      </w:r>
      <w:r w:rsidR="00D60A4C">
        <w:rPr>
          <w:color w:val="133350"/>
          <w:sz w:val="24"/>
          <w:szCs w:val="24"/>
        </w:rPr>
        <w:t xml:space="preserve"> B</w:t>
      </w:r>
      <w:r w:rsidRPr="00C94830">
        <w:rPr>
          <w:color w:val="133350"/>
          <w:sz w:val="24"/>
          <w:szCs w:val="24"/>
        </w:rPr>
        <w:t xml:space="preserve">and </w:t>
      </w:r>
      <w:r w:rsidR="00D60A4C">
        <w:rPr>
          <w:color w:val="133350"/>
          <w:sz w:val="24"/>
          <w:szCs w:val="24"/>
        </w:rPr>
        <w:t>D</w:t>
      </w:r>
      <w:r w:rsidRPr="00C94830">
        <w:rPr>
          <w:color w:val="133350"/>
          <w:sz w:val="24"/>
          <w:szCs w:val="24"/>
        </w:rPr>
        <w:t xml:space="preserve">escriptors </w:t>
      </w:r>
      <w:r w:rsidR="00D7606F">
        <w:rPr>
          <w:color w:val="133350"/>
          <w:sz w:val="24"/>
          <w:szCs w:val="24"/>
        </w:rPr>
        <w:t xml:space="preserve">(GBDs) </w:t>
      </w:r>
      <w:r w:rsidRPr="00C94830">
        <w:rPr>
          <w:color w:val="133350"/>
          <w:sz w:val="24"/>
          <w:szCs w:val="24"/>
        </w:rPr>
        <w:t>with short videos explaining some of the academic terminology</w:t>
      </w:r>
      <w:r w:rsidR="00355B3D">
        <w:rPr>
          <w:color w:val="133350"/>
          <w:sz w:val="24"/>
          <w:szCs w:val="24"/>
        </w:rPr>
        <w:t xml:space="preserve"> used</w:t>
      </w:r>
      <w:r w:rsidRPr="00C94830">
        <w:rPr>
          <w:color w:val="133350"/>
          <w:sz w:val="24"/>
          <w:szCs w:val="24"/>
        </w:rPr>
        <w:t xml:space="preserve"> can be accessed </w:t>
      </w:r>
      <w:r w:rsidR="001B58F7">
        <w:rPr>
          <w:color w:val="133350"/>
          <w:sz w:val="24"/>
          <w:szCs w:val="24"/>
        </w:rPr>
        <w:t xml:space="preserve">via the </w:t>
      </w:r>
      <w:hyperlink r:id="rId23" w:history="1">
        <w:r w:rsidR="001B58F7" w:rsidRPr="001B58F7">
          <w:rPr>
            <w:rStyle w:val="Hyperlink"/>
            <w:sz w:val="24"/>
            <w:szCs w:val="24"/>
          </w:rPr>
          <w:t>Facilitation of Learning</w:t>
        </w:r>
      </w:hyperlink>
      <w:r w:rsidR="001B58F7">
        <w:rPr>
          <w:color w:val="133350"/>
          <w:sz w:val="24"/>
          <w:szCs w:val="24"/>
        </w:rPr>
        <w:t xml:space="preserve"> resource page</w:t>
      </w:r>
      <w:r w:rsidRPr="00C94830">
        <w:rPr>
          <w:color w:val="133350"/>
          <w:sz w:val="24"/>
          <w:szCs w:val="24"/>
        </w:rPr>
        <w:t xml:space="preserve">. </w:t>
      </w:r>
    </w:p>
    <w:p w14:paraId="7D16B0DD" w14:textId="77777777" w:rsidR="00A66256" w:rsidRDefault="00A66256" w:rsidP="00C94830">
      <w:pPr>
        <w:spacing w:line="276" w:lineRule="auto"/>
        <w:rPr>
          <w:color w:val="133350"/>
          <w:sz w:val="24"/>
          <w:szCs w:val="24"/>
        </w:rPr>
      </w:pPr>
    </w:p>
    <w:p w14:paraId="6A8C0BA3" w14:textId="77777777" w:rsidR="00C94830" w:rsidRPr="00C94830" w:rsidRDefault="00C94830" w:rsidP="00C94830">
      <w:pPr>
        <w:spacing w:line="276" w:lineRule="auto"/>
        <w:rPr>
          <w:color w:val="133350"/>
          <w:sz w:val="24"/>
          <w:szCs w:val="24"/>
        </w:rPr>
      </w:pPr>
      <w:r w:rsidRPr="00C94830">
        <w:rPr>
          <w:color w:val="133350"/>
          <w:sz w:val="24"/>
          <w:szCs w:val="24"/>
        </w:rPr>
        <w:t xml:space="preserve">We would strongly recommend looking at the </w:t>
      </w:r>
      <w:hyperlink r:id="rId24" w:history="1">
        <w:r w:rsidRPr="00C94830">
          <w:rPr>
            <w:rStyle w:val="Hyperlink"/>
            <w:color w:val="133350"/>
            <w:sz w:val="24"/>
            <w:szCs w:val="24"/>
          </w:rPr>
          <w:t>Study Smart</w:t>
        </w:r>
      </w:hyperlink>
      <w:r w:rsidRPr="00C94830">
        <w:rPr>
          <w:color w:val="133350"/>
          <w:sz w:val="24"/>
          <w:szCs w:val="24"/>
        </w:rPr>
        <w:t xml:space="preserve"> area of Moodle to find out more about assessments and key academic skills which can have a significant impact on your grades. Always check your work thoroughly before submission. </w:t>
      </w:r>
    </w:p>
    <w:p w14:paraId="19A76813" w14:textId="77777777" w:rsidR="00C94830" w:rsidRPr="00C94830" w:rsidRDefault="00C94830" w:rsidP="00C94830">
      <w:pPr>
        <w:spacing w:line="276" w:lineRule="auto"/>
        <w:rPr>
          <w:color w:val="133350"/>
          <w:sz w:val="24"/>
          <w:szCs w:val="24"/>
        </w:rPr>
        <w:sectPr w:rsidR="00C94830" w:rsidRPr="00C94830" w:rsidSect="00C94830">
          <w:type w:val="continuous"/>
          <w:pgSz w:w="11906" w:h="16838"/>
          <w:pgMar w:top="-780" w:right="720" w:bottom="720" w:left="720" w:header="708" w:footer="708" w:gutter="0"/>
          <w:cols w:num="2" w:sep="1" w:space="709"/>
          <w:titlePg/>
          <w:docGrid w:linePitch="360"/>
        </w:sectPr>
      </w:pPr>
    </w:p>
    <w:p w14:paraId="4B13EE61" w14:textId="77777777" w:rsidR="006E4AE5" w:rsidRDefault="006E4AE5" w:rsidP="00C94830">
      <w:pPr>
        <w:spacing w:line="276" w:lineRule="auto"/>
        <w:rPr>
          <w:color w:val="133350"/>
          <w:sz w:val="24"/>
          <w:szCs w:val="24"/>
        </w:rPr>
      </w:pPr>
    </w:p>
    <w:p w14:paraId="46505E0B" w14:textId="644F238E" w:rsidR="00F46E43" w:rsidRDefault="002F48F9" w:rsidP="00C94830">
      <w:pPr>
        <w:spacing w:line="276" w:lineRule="auto"/>
        <w:rPr>
          <w:color w:val="133350"/>
          <w:sz w:val="24"/>
          <w:szCs w:val="24"/>
        </w:rPr>
      </w:pPr>
      <w:r>
        <w:rPr>
          <w:noProof/>
          <w:color w:val="133350"/>
          <w:sz w:val="24"/>
          <w:szCs w:val="24"/>
          <w:lang w:val="en-US"/>
        </w:rPr>
        <mc:AlternateContent>
          <mc:Choice Requires="wpg">
            <w:drawing>
              <wp:anchor distT="0" distB="0" distL="114300" distR="114300" simplePos="0" relativeHeight="251664384" behindDoc="1" locked="0" layoutInCell="1" allowOverlap="1" wp14:anchorId="74F72B71" wp14:editId="60869283">
                <wp:simplePos x="0" y="0"/>
                <wp:positionH relativeFrom="page">
                  <wp:posOffset>68580</wp:posOffset>
                </wp:positionH>
                <wp:positionV relativeFrom="paragraph">
                  <wp:posOffset>128270</wp:posOffset>
                </wp:positionV>
                <wp:extent cx="7574280" cy="1691640"/>
                <wp:effectExtent l="0" t="0" r="26670" b="22860"/>
                <wp:wrapNone/>
                <wp:docPr id="7" name="Group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280" cy="1691640"/>
                          <a:chOff x="0" y="0"/>
                          <a:chExt cx="7574280" cy="4282440"/>
                        </a:xfrm>
                      </wpg:grpSpPr>
                      <wps:wsp>
                        <wps:cNvPr id="33" name="Rectangle 33">
                          <a:extLst>
                            <a:ext uri="{C183D7F6-B498-43B3-948B-1728B52AA6E4}">
                              <adec:decorative xmlns:adec="http://schemas.microsoft.com/office/drawing/2017/decorative" val="1"/>
                            </a:ext>
                          </a:extLst>
                        </wps:cNvPr>
                        <wps:cNvSpPr/>
                        <wps:spPr>
                          <a:xfrm>
                            <a:off x="0" y="0"/>
                            <a:ext cx="7574280" cy="428244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2232660" y="346710"/>
                            <a:ext cx="3097530" cy="1311275"/>
                          </a:xfrm>
                          <a:prstGeom prst="rect">
                            <a:avLst/>
                          </a:prstGeom>
                        </pic:spPr>
                      </pic:pic>
                    </wpg:wgp>
                  </a:graphicData>
                </a:graphic>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321BFFF7">
              <v:group id="Group 7" style="position:absolute;margin-left:5.4pt;margin-top:10.1pt;width:596.4pt;height:133.2pt;z-index:-251652096;mso-position-horizontal-relative:page;mso-height-relative:margin" alt="&quot;&quot;" coordsize="75742,42824" o:spid="_x0000_s1026" w14:anchorId="50E483A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">
                <v:rect id="Rectangle 33" style="position:absolute;width:75742;height:42824;visibility:visible;mso-wrap-style:square;v-text-anchor:middle" alt="&quot;&quot;" o:spid="_x0000_s1027" fillcolor="#133350"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6" style="position:absolute;left:22326;top:3467;width:30975;height:13112;visibility:visible;mso-wrap-style:square" alt="&quot;&quo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">
                  <v:imagedata o:title="" r:id="rId26"/>
                </v:shape>
                <w10:wrap anchorx="page"/>
              </v:group>
            </w:pict>
          </mc:Fallback>
        </mc:AlternateContent>
      </w:r>
    </w:p>
    <w:p w14:paraId="50553238" w14:textId="77777777" w:rsidR="006E4AE5" w:rsidRPr="006E4AE5" w:rsidRDefault="006E4AE5" w:rsidP="006E4AE5">
      <w:pPr>
        <w:rPr>
          <w:sz w:val="24"/>
          <w:szCs w:val="24"/>
        </w:rPr>
      </w:pPr>
    </w:p>
    <w:p w14:paraId="5F0D0D69" w14:textId="77777777" w:rsidR="006E4AE5" w:rsidRPr="006E4AE5" w:rsidRDefault="006E4AE5" w:rsidP="006E4AE5">
      <w:pPr>
        <w:rPr>
          <w:sz w:val="24"/>
          <w:szCs w:val="24"/>
        </w:rPr>
      </w:pPr>
    </w:p>
    <w:p w14:paraId="2A9EDECE" w14:textId="77777777" w:rsidR="006E4AE5" w:rsidRPr="006E4AE5" w:rsidRDefault="006E4AE5" w:rsidP="006E4AE5">
      <w:pPr>
        <w:rPr>
          <w:sz w:val="24"/>
          <w:szCs w:val="24"/>
        </w:rPr>
      </w:pPr>
    </w:p>
    <w:p w14:paraId="581DB9FD" w14:textId="77777777" w:rsidR="006E4AE5" w:rsidRPr="006E4AE5" w:rsidRDefault="006E4AE5" w:rsidP="006E4AE5">
      <w:pPr>
        <w:rPr>
          <w:sz w:val="24"/>
          <w:szCs w:val="24"/>
        </w:rPr>
      </w:pPr>
    </w:p>
    <w:p w14:paraId="2C6F3B52" w14:textId="77777777" w:rsidR="006E4AE5" w:rsidRPr="006E4AE5" w:rsidRDefault="006E4AE5" w:rsidP="006E4AE5">
      <w:pPr>
        <w:rPr>
          <w:sz w:val="24"/>
          <w:szCs w:val="24"/>
        </w:rPr>
      </w:pPr>
    </w:p>
    <w:p w14:paraId="349F44B2" w14:textId="77777777" w:rsidR="006E4AE5" w:rsidRPr="006E4AE5" w:rsidRDefault="006E4AE5" w:rsidP="006E4AE5">
      <w:pPr>
        <w:rPr>
          <w:sz w:val="24"/>
          <w:szCs w:val="24"/>
        </w:rPr>
      </w:pPr>
    </w:p>
    <w:p w14:paraId="7913335C" w14:textId="77777777" w:rsidR="006E4AE5" w:rsidRPr="006E4AE5" w:rsidRDefault="006E4AE5" w:rsidP="006E4AE5">
      <w:pPr>
        <w:rPr>
          <w:sz w:val="24"/>
          <w:szCs w:val="24"/>
        </w:rPr>
      </w:pPr>
    </w:p>
    <w:p w14:paraId="35A9B04E" w14:textId="77777777" w:rsidR="006E4AE5" w:rsidRPr="006E4AE5" w:rsidRDefault="006E4AE5" w:rsidP="006E4AE5">
      <w:pPr>
        <w:rPr>
          <w:sz w:val="24"/>
          <w:szCs w:val="24"/>
        </w:rPr>
      </w:pPr>
    </w:p>
    <w:p w14:paraId="51799873" w14:textId="77777777" w:rsidR="006E4AE5" w:rsidRPr="006E4AE5" w:rsidRDefault="006E4AE5" w:rsidP="006E4AE5">
      <w:pPr>
        <w:rPr>
          <w:sz w:val="24"/>
          <w:szCs w:val="24"/>
        </w:rPr>
      </w:pPr>
    </w:p>
    <w:p w14:paraId="1219F57D" w14:textId="77777777" w:rsidR="006E4AE5" w:rsidRDefault="006E4AE5" w:rsidP="006E4AE5">
      <w:pPr>
        <w:rPr>
          <w:color w:val="133350"/>
          <w:sz w:val="24"/>
          <w:szCs w:val="24"/>
        </w:rPr>
      </w:pPr>
    </w:p>
    <w:p w14:paraId="4A4473BE" w14:textId="77777777" w:rsidR="006E4AE5" w:rsidRDefault="006E4AE5" w:rsidP="006E4AE5">
      <w:pPr>
        <w:ind w:firstLine="720"/>
        <w:rPr>
          <w:sz w:val="24"/>
          <w:szCs w:val="24"/>
        </w:rPr>
      </w:pPr>
    </w:p>
    <w:p w14:paraId="3FD71268" w14:textId="77777777" w:rsidR="006E4AE5" w:rsidRDefault="006E4AE5" w:rsidP="006E4AE5">
      <w:pPr>
        <w:ind w:firstLine="720"/>
        <w:rPr>
          <w:sz w:val="24"/>
          <w:szCs w:val="24"/>
        </w:rPr>
      </w:pPr>
    </w:p>
    <w:p w14:paraId="0405CFD5" w14:textId="77777777" w:rsidR="006E4AE5" w:rsidRDefault="006E4AE5" w:rsidP="006E4AE5">
      <w:pPr>
        <w:ind w:firstLine="720"/>
        <w:rPr>
          <w:sz w:val="24"/>
          <w:szCs w:val="24"/>
        </w:rPr>
      </w:pPr>
    </w:p>
    <w:p w14:paraId="7E420454" w14:textId="77777777" w:rsidR="006E4AE5" w:rsidRDefault="006E4AE5" w:rsidP="006E4AE5">
      <w:pPr>
        <w:ind w:firstLine="720"/>
        <w:rPr>
          <w:sz w:val="24"/>
          <w:szCs w:val="24"/>
        </w:rPr>
      </w:pPr>
    </w:p>
    <w:p w14:paraId="1B21FF5A" w14:textId="77777777" w:rsidR="006E4AE5" w:rsidRDefault="006E4AE5" w:rsidP="006E4AE5">
      <w:pPr>
        <w:ind w:firstLine="720"/>
        <w:rPr>
          <w:sz w:val="24"/>
          <w:szCs w:val="24"/>
        </w:rPr>
      </w:pPr>
    </w:p>
    <w:p w14:paraId="7F8E2670" w14:textId="77777777" w:rsidR="006E4AE5" w:rsidRDefault="006E4AE5" w:rsidP="006E4AE5">
      <w:pPr>
        <w:ind w:firstLine="720"/>
        <w:rPr>
          <w:sz w:val="24"/>
          <w:szCs w:val="24"/>
        </w:rPr>
      </w:pPr>
    </w:p>
    <w:tbl>
      <w:tblPr>
        <w:tblpPr w:leftFromText="180" w:rightFromText="180" w:horzAnchor="margin" w:tblpXSpec="center" w:tblpY="31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353"/>
        <w:gridCol w:w="1184"/>
        <w:gridCol w:w="667"/>
        <w:gridCol w:w="107"/>
        <w:gridCol w:w="2361"/>
        <w:gridCol w:w="82"/>
        <w:gridCol w:w="268"/>
        <w:gridCol w:w="664"/>
        <w:gridCol w:w="354"/>
        <w:gridCol w:w="980"/>
        <w:gridCol w:w="1206"/>
        <w:gridCol w:w="222"/>
        <w:gridCol w:w="919"/>
        <w:gridCol w:w="1099"/>
      </w:tblGrid>
      <w:tr w:rsidR="006E4AE5" w:rsidRPr="005B5D6F" w14:paraId="4B6D0085" w14:textId="77777777" w:rsidTr="00C15778">
        <w:trPr>
          <w:trHeight w:val="662"/>
        </w:trPr>
        <w:tc>
          <w:tcPr>
            <w:tcW w:w="4475" w:type="pct"/>
            <w:gridSpan w:val="13"/>
            <w:tcBorders>
              <w:top w:val="nil"/>
              <w:left w:val="nil"/>
              <w:bottom w:val="single" w:sz="12" w:space="0" w:color="auto"/>
              <w:right w:val="nil"/>
            </w:tcBorders>
            <w:vAlign w:val="center"/>
          </w:tcPr>
          <w:p w14:paraId="5A6BF7B0" w14:textId="77777777" w:rsidR="006E4AE5" w:rsidRPr="005B5D6F" w:rsidRDefault="006E4AE5" w:rsidP="00C15778">
            <w:pPr>
              <w:rPr>
                <w:rFonts w:ascii="Arial" w:hAnsi="Arial" w:cs="Arial"/>
                <w:b/>
                <w:sz w:val="20"/>
                <w:szCs w:val="20"/>
              </w:rPr>
            </w:pPr>
            <w:proofErr w:type="gramStart"/>
            <w:r w:rsidRPr="005B5D6F">
              <w:rPr>
                <w:rFonts w:ascii="Arial" w:hAnsi="Arial" w:cs="Arial"/>
                <w:b/>
                <w:sz w:val="20"/>
                <w:szCs w:val="20"/>
              </w:rPr>
              <w:lastRenderedPageBreak/>
              <w:t>CARDIFF  SCHOOL</w:t>
            </w:r>
            <w:proofErr w:type="gramEnd"/>
            <w:r w:rsidRPr="005B5D6F">
              <w:rPr>
                <w:rFonts w:ascii="Arial" w:hAnsi="Arial" w:cs="Arial"/>
                <w:b/>
                <w:sz w:val="20"/>
                <w:szCs w:val="20"/>
              </w:rPr>
              <w:t xml:space="preserve"> OF</w:t>
            </w:r>
            <w:r>
              <w:rPr>
                <w:rFonts w:ascii="Arial" w:hAnsi="Arial" w:cs="Arial"/>
                <w:b/>
                <w:sz w:val="20"/>
                <w:szCs w:val="20"/>
              </w:rPr>
              <w:t xml:space="preserve"> TECHNOLOGY</w:t>
            </w:r>
            <w:r w:rsidRPr="005B5D6F">
              <w:rPr>
                <w:rFonts w:ascii="Arial" w:hAnsi="Arial" w:cs="Arial"/>
                <w:b/>
                <w:sz w:val="20"/>
                <w:szCs w:val="20"/>
              </w:rPr>
              <w:t xml:space="preserve"> : VERIFICATION OF INTERNAL MODERATION OF ASSESSMENT                                                                   </w:t>
            </w:r>
          </w:p>
        </w:tc>
        <w:tc>
          <w:tcPr>
            <w:tcW w:w="525" w:type="pct"/>
            <w:tcBorders>
              <w:top w:val="nil"/>
              <w:left w:val="nil"/>
              <w:bottom w:val="single" w:sz="12" w:space="0" w:color="auto"/>
              <w:right w:val="nil"/>
            </w:tcBorders>
          </w:tcPr>
          <w:p w14:paraId="7B0A0BA0" w14:textId="77777777" w:rsidR="006E4AE5" w:rsidRPr="005B5D6F" w:rsidRDefault="006E4AE5" w:rsidP="00C15778">
            <w:pPr>
              <w:rPr>
                <w:rFonts w:ascii="Arial" w:hAnsi="Arial" w:cs="Arial"/>
                <w:b/>
                <w:sz w:val="20"/>
                <w:szCs w:val="20"/>
              </w:rPr>
            </w:pPr>
            <w:r w:rsidRPr="005B5D6F">
              <w:rPr>
                <w:rFonts w:ascii="Arial" w:hAnsi="Arial" w:cs="Arial"/>
                <w:b/>
                <w:sz w:val="20"/>
                <w:szCs w:val="20"/>
              </w:rPr>
              <w:t>IV2</w:t>
            </w:r>
          </w:p>
        </w:tc>
      </w:tr>
      <w:tr w:rsidR="006E4AE5" w:rsidRPr="005B5D6F" w14:paraId="2AC66600" w14:textId="77777777" w:rsidTr="00C15778">
        <w:trPr>
          <w:trHeight w:val="493"/>
        </w:trPr>
        <w:tc>
          <w:tcPr>
            <w:tcW w:w="735" w:type="pct"/>
            <w:gridSpan w:val="2"/>
            <w:tcBorders>
              <w:top w:val="single" w:sz="12" w:space="0" w:color="auto"/>
              <w:left w:val="single" w:sz="12" w:space="0" w:color="auto"/>
            </w:tcBorders>
          </w:tcPr>
          <w:p w14:paraId="2FB9D0D9" w14:textId="77777777" w:rsidR="006E4AE5" w:rsidRPr="005B5D6F" w:rsidRDefault="006E4AE5" w:rsidP="00C15778">
            <w:pPr>
              <w:rPr>
                <w:rFonts w:ascii="Arial" w:hAnsi="Arial" w:cs="Arial"/>
                <w:b/>
                <w:sz w:val="20"/>
                <w:szCs w:val="20"/>
                <w:vertAlign w:val="superscript"/>
              </w:rPr>
            </w:pPr>
            <w:r w:rsidRPr="005B5D6F">
              <w:rPr>
                <w:rFonts w:ascii="Arial" w:hAnsi="Arial" w:cs="Arial"/>
                <w:b/>
                <w:sz w:val="20"/>
                <w:szCs w:val="20"/>
              </w:rPr>
              <w:t>Module Number:</w:t>
            </w:r>
          </w:p>
          <w:p w14:paraId="068DE935" w14:textId="77777777" w:rsidR="006E4AE5" w:rsidRPr="005B5D6F" w:rsidRDefault="006E4AE5" w:rsidP="00C15778">
            <w:pPr>
              <w:rPr>
                <w:rFonts w:ascii="Arial" w:hAnsi="Arial" w:cs="Arial"/>
                <w:b/>
                <w:i/>
                <w:sz w:val="20"/>
                <w:szCs w:val="20"/>
              </w:rPr>
            </w:pPr>
            <w:r>
              <w:rPr>
                <w:rFonts w:ascii="Arial" w:hAnsi="Arial" w:cs="Arial"/>
                <w:b/>
                <w:i/>
                <w:sz w:val="20"/>
                <w:szCs w:val="20"/>
              </w:rPr>
              <w:t>CSE 5014</w:t>
            </w:r>
          </w:p>
        </w:tc>
        <w:tc>
          <w:tcPr>
            <w:tcW w:w="1665" w:type="pct"/>
            <w:gridSpan w:val="5"/>
            <w:tcBorders>
              <w:top w:val="single" w:sz="12" w:space="0" w:color="auto"/>
            </w:tcBorders>
          </w:tcPr>
          <w:p w14:paraId="0D38379A" w14:textId="77777777" w:rsidR="006E4AE5" w:rsidRPr="005B5D6F" w:rsidRDefault="006E4AE5" w:rsidP="00C15778">
            <w:pPr>
              <w:rPr>
                <w:rFonts w:ascii="Arial" w:hAnsi="Arial" w:cs="Arial"/>
                <w:b/>
                <w:i/>
                <w:sz w:val="20"/>
                <w:szCs w:val="20"/>
              </w:rPr>
            </w:pPr>
            <w:r w:rsidRPr="005B5D6F">
              <w:rPr>
                <w:rFonts w:ascii="Arial" w:hAnsi="Arial" w:cs="Arial"/>
                <w:b/>
                <w:sz w:val="20"/>
                <w:szCs w:val="20"/>
              </w:rPr>
              <w:t>Module Name:</w:t>
            </w:r>
            <w:r w:rsidRPr="005B5D6F">
              <w:rPr>
                <w:rFonts w:ascii="Arial" w:hAnsi="Arial" w:cs="Arial"/>
                <w:b/>
                <w:bCs/>
                <w:sz w:val="20"/>
                <w:szCs w:val="20"/>
              </w:rPr>
              <w:t xml:space="preserve"> </w:t>
            </w:r>
            <w:r w:rsidRPr="005B5D6F">
              <w:t xml:space="preserve"> </w:t>
            </w:r>
            <w:r>
              <w:t xml:space="preserve"> </w:t>
            </w:r>
            <w:r>
              <w:rPr>
                <w:b/>
                <w:bCs/>
              </w:rPr>
              <w:t>Business Analytics</w:t>
            </w:r>
          </w:p>
        </w:tc>
        <w:tc>
          <w:tcPr>
            <w:tcW w:w="1530" w:type="pct"/>
            <w:gridSpan w:val="4"/>
            <w:tcBorders>
              <w:top w:val="single" w:sz="12" w:space="0" w:color="auto"/>
            </w:tcBorders>
          </w:tcPr>
          <w:p w14:paraId="40B9BBE7" w14:textId="77777777" w:rsidR="006E4AE5" w:rsidRDefault="006E4AE5" w:rsidP="00C15778">
            <w:r w:rsidRPr="005B5D6F">
              <w:rPr>
                <w:rFonts w:ascii="Arial" w:hAnsi="Arial" w:cs="Arial"/>
                <w:b/>
                <w:sz w:val="20"/>
                <w:szCs w:val="20"/>
              </w:rPr>
              <w:t xml:space="preserve">Module Leader: </w:t>
            </w:r>
            <w:r w:rsidRPr="005B5D6F">
              <w:t xml:space="preserve"> </w:t>
            </w:r>
          </w:p>
          <w:p w14:paraId="306A6629" w14:textId="77777777" w:rsidR="006E4AE5" w:rsidRPr="005B5D6F" w:rsidRDefault="006E4AE5" w:rsidP="00C15778">
            <w:pPr>
              <w:rPr>
                <w:rFonts w:ascii="Arial" w:hAnsi="Arial" w:cs="Arial"/>
                <w:b/>
                <w:i/>
                <w:sz w:val="20"/>
                <w:szCs w:val="20"/>
              </w:rPr>
            </w:pPr>
            <w:r w:rsidRPr="00DD7109">
              <w:t>Induranga Chamendra De Silva</w:t>
            </w:r>
          </w:p>
        </w:tc>
        <w:tc>
          <w:tcPr>
            <w:tcW w:w="106" w:type="pct"/>
            <w:tcBorders>
              <w:top w:val="single" w:sz="12" w:space="0" w:color="auto"/>
            </w:tcBorders>
          </w:tcPr>
          <w:p w14:paraId="7CDDF32E" w14:textId="77777777" w:rsidR="006E4AE5" w:rsidRPr="005B5D6F" w:rsidRDefault="006E4AE5" w:rsidP="00C15778">
            <w:pPr>
              <w:rPr>
                <w:rFonts w:ascii="Arial" w:hAnsi="Arial" w:cs="Arial"/>
                <w:b/>
                <w:sz w:val="20"/>
                <w:szCs w:val="20"/>
              </w:rPr>
            </w:pPr>
          </w:p>
        </w:tc>
        <w:tc>
          <w:tcPr>
            <w:tcW w:w="964" w:type="pct"/>
            <w:gridSpan w:val="2"/>
            <w:tcBorders>
              <w:top w:val="single" w:sz="12" w:space="0" w:color="auto"/>
              <w:right w:val="single" w:sz="12" w:space="0" w:color="auto"/>
            </w:tcBorders>
          </w:tcPr>
          <w:p w14:paraId="69C72611" w14:textId="77777777" w:rsidR="006E4AE5" w:rsidRPr="005B5D6F" w:rsidRDefault="006E4AE5" w:rsidP="00C15778">
            <w:pPr>
              <w:rPr>
                <w:rFonts w:ascii="Arial" w:hAnsi="Arial" w:cs="Arial"/>
                <w:b/>
                <w:sz w:val="20"/>
                <w:szCs w:val="20"/>
              </w:rPr>
            </w:pPr>
            <w:r w:rsidRPr="005B5D6F">
              <w:rPr>
                <w:rFonts w:ascii="Arial" w:hAnsi="Arial" w:cs="Arial"/>
                <w:b/>
                <w:sz w:val="20"/>
                <w:szCs w:val="20"/>
              </w:rPr>
              <w:t>Year/Term:</w:t>
            </w:r>
          </w:p>
          <w:p w14:paraId="180C4BD8" w14:textId="77777777" w:rsidR="006E4AE5" w:rsidRPr="005B5D6F" w:rsidRDefault="006E4AE5" w:rsidP="00C15778">
            <w:pPr>
              <w:rPr>
                <w:rFonts w:ascii="Arial" w:hAnsi="Arial" w:cs="Arial"/>
                <w:b/>
                <w:i/>
                <w:sz w:val="20"/>
                <w:szCs w:val="20"/>
              </w:rPr>
            </w:pPr>
            <w:r w:rsidRPr="005B5D6F">
              <w:rPr>
                <w:rFonts w:ascii="Arial" w:hAnsi="Arial" w:cs="Arial"/>
                <w:b/>
                <w:sz w:val="20"/>
                <w:szCs w:val="20"/>
              </w:rPr>
              <w:t>202</w:t>
            </w:r>
            <w:r>
              <w:rPr>
                <w:rFonts w:ascii="Arial" w:hAnsi="Arial" w:cs="Arial"/>
                <w:b/>
                <w:sz w:val="20"/>
                <w:szCs w:val="20"/>
              </w:rPr>
              <w:t>4/25</w:t>
            </w:r>
          </w:p>
        </w:tc>
      </w:tr>
      <w:tr w:rsidR="006E4AE5" w:rsidRPr="005B5D6F" w14:paraId="68BCE52B" w14:textId="77777777" w:rsidTr="00C15778">
        <w:trPr>
          <w:trHeight w:val="70"/>
        </w:trPr>
        <w:tc>
          <w:tcPr>
            <w:tcW w:w="1105" w:type="pct"/>
            <w:gridSpan w:val="4"/>
            <w:tcBorders>
              <w:left w:val="single" w:sz="12" w:space="0" w:color="auto"/>
              <w:bottom w:val="single" w:sz="12" w:space="0" w:color="auto"/>
            </w:tcBorders>
            <w:shd w:val="clear" w:color="auto" w:fill="BFBFBF" w:themeFill="background1" w:themeFillShade="BF"/>
            <w:vAlign w:val="center"/>
          </w:tcPr>
          <w:p w14:paraId="1843E140" w14:textId="77777777" w:rsidR="006E4AE5" w:rsidRPr="005B5D6F" w:rsidRDefault="006E4AE5" w:rsidP="00C15778">
            <w:pPr>
              <w:rPr>
                <w:rFonts w:ascii="Arial" w:hAnsi="Arial" w:cs="Arial"/>
                <w:b/>
                <w:sz w:val="20"/>
                <w:szCs w:val="20"/>
              </w:rPr>
            </w:pPr>
            <w:r w:rsidRPr="005B5D6F">
              <w:rPr>
                <w:rFonts w:ascii="Arial" w:hAnsi="Arial" w:cs="Arial"/>
                <w:b/>
                <w:sz w:val="20"/>
                <w:szCs w:val="20"/>
              </w:rPr>
              <w:t>MODULE ASSESSMENT STRATEGY</w:t>
            </w:r>
          </w:p>
        </w:tc>
        <w:tc>
          <w:tcPr>
            <w:tcW w:w="1128" w:type="pct"/>
            <w:tcBorders>
              <w:bottom w:val="single" w:sz="12" w:space="0" w:color="auto"/>
            </w:tcBorders>
            <w:shd w:val="clear" w:color="auto" w:fill="BFBFBF" w:themeFill="background1" w:themeFillShade="BF"/>
            <w:vAlign w:val="center"/>
          </w:tcPr>
          <w:p w14:paraId="7F250028" w14:textId="77777777" w:rsidR="006E4AE5" w:rsidRPr="005B5D6F" w:rsidRDefault="006E4AE5" w:rsidP="00C15778">
            <w:pPr>
              <w:rPr>
                <w:rFonts w:ascii="Arial" w:hAnsi="Arial" w:cs="Arial"/>
                <w:b/>
                <w:sz w:val="20"/>
                <w:szCs w:val="20"/>
              </w:rPr>
            </w:pPr>
            <w:r w:rsidRPr="005B5D6F">
              <w:rPr>
                <w:rFonts w:ascii="Arial" w:hAnsi="Arial" w:cs="Arial"/>
                <w:b/>
                <w:sz w:val="20"/>
                <w:szCs w:val="20"/>
              </w:rPr>
              <w:t>BRIEFING INCLUDES:</w:t>
            </w:r>
          </w:p>
        </w:tc>
        <w:tc>
          <w:tcPr>
            <w:tcW w:w="167" w:type="pct"/>
            <w:gridSpan w:val="2"/>
            <w:tcBorders>
              <w:bottom w:val="single" w:sz="12" w:space="0" w:color="auto"/>
            </w:tcBorders>
            <w:shd w:val="clear" w:color="auto" w:fill="BFBFBF" w:themeFill="background1" w:themeFillShade="BF"/>
            <w:vAlign w:val="center"/>
          </w:tcPr>
          <w:p w14:paraId="4983E94E" w14:textId="77777777" w:rsidR="006E4AE5" w:rsidRPr="005B5D6F" w:rsidRDefault="006E4AE5" w:rsidP="00C15778">
            <w:pPr>
              <w:rPr>
                <w:rFonts w:ascii="Arial" w:hAnsi="Arial" w:cs="Arial"/>
                <w:b/>
                <w:sz w:val="20"/>
                <w:szCs w:val="20"/>
              </w:rPr>
            </w:pPr>
            <w:r w:rsidRPr="005B5D6F">
              <w:rPr>
                <w:rFonts w:ascii="Arial" w:hAnsi="Arial" w:cs="Arial"/>
                <w:b/>
                <w:sz w:val="20"/>
                <w:szCs w:val="20"/>
              </w:rPr>
              <w:t>X</w:t>
            </w:r>
          </w:p>
        </w:tc>
        <w:tc>
          <w:tcPr>
            <w:tcW w:w="1530" w:type="pct"/>
            <w:gridSpan w:val="4"/>
            <w:tcBorders>
              <w:bottom w:val="single" w:sz="12" w:space="0" w:color="auto"/>
              <w:right w:val="nil"/>
            </w:tcBorders>
            <w:shd w:val="clear" w:color="auto" w:fill="BFBFBF" w:themeFill="background1" w:themeFillShade="BF"/>
            <w:vAlign w:val="center"/>
          </w:tcPr>
          <w:p w14:paraId="649A2907" w14:textId="77777777" w:rsidR="006E4AE5" w:rsidRPr="005B5D6F" w:rsidRDefault="006E4AE5" w:rsidP="00C15778">
            <w:pPr>
              <w:rPr>
                <w:rFonts w:ascii="Arial" w:hAnsi="Arial" w:cs="Arial"/>
                <w:b/>
                <w:sz w:val="20"/>
                <w:szCs w:val="20"/>
              </w:rPr>
            </w:pPr>
            <w:r w:rsidRPr="005B5D6F">
              <w:rPr>
                <w:rFonts w:ascii="Arial" w:hAnsi="Arial" w:cs="Arial"/>
                <w:b/>
                <w:sz w:val="20"/>
                <w:szCs w:val="20"/>
              </w:rPr>
              <w:t>IV’s COMMENTS / RECOMMENDATIONS</w:t>
            </w:r>
          </w:p>
        </w:tc>
        <w:tc>
          <w:tcPr>
            <w:tcW w:w="1070" w:type="pct"/>
            <w:gridSpan w:val="3"/>
            <w:tcBorders>
              <w:bottom w:val="single" w:sz="12" w:space="0" w:color="auto"/>
              <w:right w:val="single" w:sz="12" w:space="0" w:color="auto"/>
            </w:tcBorders>
            <w:shd w:val="clear" w:color="auto" w:fill="BFBFBF" w:themeFill="background1" w:themeFillShade="BF"/>
            <w:vAlign w:val="center"/>
          </w:tcPr>
          <w:p w14:paraId="0924EDA1" w14:textId="77777777" w:rsidR="006E4AE5" w:rsidRPr="005B5D6F" w:rsidRDefault="006E4AE5" w:rsidP="00C15778">
            <w:pPr>
              <w:rPr>
                <w:rFonts w:ascii="Arial" w:hAnsi="Arial" w:cs="Arial"/>
                <w:b/>
                <w:sz w:val="20"/>
                <w:szCs w:val="20"/>
              </w:rPr>
            </w:pPr>
            <w:r w:rsidRPr="005B5D6F">
              <w:rPr>
                <w:rFonts w:ascii="Arial" w:hAnsi="Arial" w:cs="Arial"/>
                <w:b/>
                <w:sz w:val="20"/>
                <w:szCs w:val="20"/>
              </w:rPr>
              <w:t>MODULE LEADER’S ACTION TAKEN</w:t>
            </w:r>
          </w:p>
        </w:tc>
      </w:tr>
      <w:tr w:rsidR="006E4AE5" w:rsidRPr="005B5D6F" w14:paraId="172801F1" w14:textId="77777777" w:rsidTr="00C15778">
        <w:trPr>
          <w:trHeight w:val="759"/>
        </w:trPr>
        <w:tc>
          <w:tcPr>
            <w:tcW w:w="735" w:type="pct"/>
            <w:gridSpan w:val="2"/>
            <w:tcBorders>
              <w:top w:val="single" w:sz="12" w:space="0" w:color="auto"/>
              <w:left w:val="single" w:sz="12" w:space="0" w:color="auto"/>
            </w:tcBorders>
            <w:vAlign w:val="center"/>
          </w:tcPr>
          <w:p w14:paraId="31B09EDA" w14:textId="77777777" w:rsidR="006E4AE5" w:rsidRPr="005B5D6F" w:rsidRDefault="006E4AE5" w:rsidP="00C15778">
            <w:pPr>
              <w:rPr>
                <w:rFonts w:ascii="Arial" w:hAnsi="Arial" w:cs="Arial"/>
                <w:b/>
                <w:sz w:val="20"/>
                <w:szCs w:val="20"/>
              </w:rPr>
            </w:pPr>
            <w:r w:rsidRPr="005B5D6F">
              <w:rPr>
                <w:rFonts w:ascii="Arial" w:hAnsi="Arial" w:cs="Arial"/>
                <w:b/>
                <w:sz w:val="20"/>
                <w:szCs w:val="20"/>
              </w:rPr>
              <w:t>WRIT1</w:t>
            </w:r>
          </w:p>
        </w:tc>
        <w:tc>
          <w:tcPr>
            <w:tcW w:w="370" w:type="pct"/>
            <w:gridSpan w:val="2"/>
            <w:tcBorders>
              <w:top w:val="single" w:sz="12" w:space="0" w:color="auto"/>
              <w:left w:val="single" w:sz="12" w:space="0" w:color="auto"/>
            </w:tcBorders>
            <w:vAlign w:val="center"/>
          </w:tcPr>
          <w:p w14:paraId="5FCAF12D" w14:textId="77777777" w:rsidR="006E4AE5" w:rsidRPr="005B5D6F" w:rsidRDefault="006E4AE5" w:rsidP="00C15778">
            <w:pPr>
              <w:rPr>
                <w:rFonts w:ascii="Arial" w:hAnsi="Arial" w:cs="Arial"/>
                <w:b/>
                <w:i/>
                <w:sz w:val="20"/>
                <w:szCs w:val="20"/>
              </w:rPr>
            </w:pPr>
            <w:r w:rsidRPr="005B5D6F">
              <w:rPr>
                <w:rFonts w:ascii="Arial" w:hAnsi="Arial" w:cs="Arial"/>
                <w:b/>
                <w:i/>
                <w:sz w:val="20"/>
                <w:szCs w:val="20"/>
              </w:rPr>
              <w:t>100%</w:t>
            </w:r>
          </w:p>
        </w:tc>
        <w:tc>
          <w:tcPr>
            <w:tcW w:w="1128" w:type="pct"/>
            <w:tcBorders>
              <w:top w:val="single" w:sz="12" w:space="0" w:color="auto"/>
            </w:tcBorders>
            <w:vAlign w:val="center"/>
          </w:tcPr>
          <w:p w14:paraId="07933F57" w14:textId="77777777" w:rsidR="006E4AE5" w:rsidRPr="005B5D6F" w:rsidRDefault="006E4AE5" w:rsidP="00C15778">
            <w:pPr>
              <w:rPr>
                <w:rFonts w:ascii="Arial" w:hAnsi="Arial" w:cs="Arial"/>
                <w:b/>
                <w:sz w:val="20"/>
                <w:szCs w:val="20"/>
              </w:rPr>
            </w:pPr>
            <w:r w:rsidRPr="005B5D6F">
              <w:rPr>
                <w:rFonts w:ascii="Arial" w:hAnsi="Arial" w:cs="Arial"/>
                <w:b/>
                <w:sz w:val="20"/>
                <w:szCs w:val="20"/>
              </w:rPr>
              <w:t xml:space="preserve">Description </w:t>
            </w:r>
            <w:proofErr w:type="gramStart"/>
            <w:r w:rsidRPr="005B5D6F">
              <w:rPr>
                <w:rFonts w:ascii="Arial" w:hAnsi="Arial" w:cs="Arial"/>
                <w:b/>
                <w:sz w:val="20"/>
                <w:szCs w:val="20"/>
              </w:rPr>
              <w:t>of  Task</w:t>
            </w:r>
            <w:proofErr w:type="gramEnd"/>
            <w:r w:rsidRPr="005B5D6F">
              <w:rPr>
                <w:rFonts w:ascii="Arial" w:hAnsi="Arial" w:cs="Arial"/>
                <w:b/>
                <w:sz w:val="20"/>
                <w:szCs w:val="20"/>
              </w:rPr>
              <w:t>/Problem/Topic</w:t>
            </w:r>
          </w:p>
        </w:tc>
        <w:tc>
          <w:tcPr>
            <w:tcW w:w="167" w:type="pct"/>
            <w:gridSpan w:val="2"/>
            <w:tcBorders>
              <w:top w:val="single" w:sz="12" w:space="0" w:color="auto"/>
            </w:tcBorders>
            <w:vAlign w:val="center"/>
          </w:tcPr>
          <w:p w14:paraId="36F1A6FA" w14:textId="77777777" w:rsidR="006E4AE5" w:rsidRPr="005B5D6F" w:rsidRDefault="006E4AE5" w:rsidP="00C15778">
            <w:pPr>
              <w:rPr>
                <w:rFonts w:ascii="Arial" w:hAnsi="Arial" w:cs="Arial"/>
                <w:b/>
                <w:sz w:val="20"/>
                <w:szCs w:val="20"/>
              </w:rPr>
            </w:pPr>
            <w:r w:rsidRPr="005B5D6F">
              <w:rPr>
                <w:rFonts w:ascii="Arial" w:hAnsi="Arial" w:cs="Arial"/>
                <w:b/>
                <w:sz w:val="20"/>
                <w:szCs w:val="20"/>
              </w:rPr>
              <w:t>x</w:t>
            </w:r>
          </w:p>
        </w:tc>
        <w:tc>
          <w:tcPr>
            <w:tcW w:w="1530" w:type="pct"/>
            <w:gridSpan w:val="4"/>
            <w:vMerge w:val="restart"/>
            <w:tcBorders>
              <w:top w:val="single" w:sz="12" w:space="0" w:color="auto"/>
            </w:tcBorders>
          </w:tcPr>
          <w:p w14:paraId="6F9F8B66" w14:textId="77777777" w:rsidR="006E4AE5" w:rsidRPr="005B5D6F" w:rsidRDefault="006E4AE5" w:rsidP="00C15778">
            <w:pPr>
              <w:rPr>
                <w:rFonts w:ascii="Arial" w:hAnsi="Arial" w:cs="Arial"/>
                <w:b/>
                <w:sz w:val="20"/>
                <w:szCs w:val="20"/>
              </w:rPr>
            </w:pPr>
          </w:p>
          <w:p w14:paraId="56B3CC4D" w14:textId="77777777" w:rsidR="006E4AE5" w:rsidRDefault="006E4AE5" w:rsidP="00C15778">
            <w:pPr>
              <w:rPr>
                <w:rFonts w:ascii="Arial" w:hAnsi="Arial" w:cs="Arial"/>
                <w:b/>
                <w:sz w:val="20"/>
                <w:szCs w:val="20"/>
              </w:rPr>
            </w:pPr>
            <w:r>
              <w:rPr>
                <w:rFonts w:ascii="Arial" w:hAnsi="Arial" w:cs="Arial"/>
                <w:b/>
                <w:sz w:val="20"/>
                <w:szCs w:val="20"/>
              </w:rPr>
              <w:t xml:space="preserve">All learning outcome were covered by given tasks.  </w:t>
            </w:r>
          </w:p>
          <w:p w14:paraId="4AB196BD" w14:textId="77777777" w:rsidR="006E4AE5" w:rsidRDefault="006E4AE5" w:rsidP="00C15778">
            <w:pPr>
              <w:rPr>
                <w:rFonts w:ascii="Arial" w:hAnsi="Arial" w:cs="Arial"/>
                <w:b/>
                <w:sz w:val="20"/>
                <w:szCs w:val="20"/>
              </w:rPr>
            </w:pPr>
          </w:p>
          <w:p w14:paraId="19F0B8AA" w14:textId="77777777" w:rsidR="006E4AE5" w:rsidRDefault="006E4AE5" w:rsidP="00C15778">
            <w:pPr>
              <w:rPr>
                <w:rFonts w:ascii="Arial" w:hAnsi="Arial" w:cs="Arial"/>
                <w:b/>
                <w:sz w:val="20"/>
                <w:szCs w:val="20"/>
              </w:rPr>
            </w:pPr>
            <w:r>
              <w:rPr>
                <w:rFonts w:ascii="Arial" w:hAnsi="Arial" w:cs="Arial"/>
                <w:b/>
                <w:sz w:val="20"/>
                <w:szCs w:val="20"/>
              </w:rPr>
              <w:t xml:space="preserve">Marking criteria’s have been included </w:t>
            </w:r>
          </w:p>
          <w:p w14:paraId="42E909BB" w14:textId="77777777" w:rsidR="006E4AE5" w:rsidRPr="005B5D6F" w:rsidRDefault="006E4AE5" w:rsidP="00C15778">
            <w:pPr>
              <w:rPr>
                <w:rFonts w:ascii="Arial" w:hAnsi="Arial" w:cs="Arial"/>
                <w:b/>
                <w:sz w:val="20"/>
                <w:szCs w:val="20"/>
              </w:rPr>
            </w:pPr>
            <w:r>
              <w:rPr>
                <w:rFonts w:ascii="Arial" w:hAnsi="Arial" w:cs="Arial"/>
                <w:b/>
                <w:sz w:val="20"/>
                <w:szCs w:val="20"/>
              </w:rPr>
              <w:t>IV Approved.</w:t>
            </w:r>
          </w:p>
        </w:tc>
        <w:tc>
          <w:tcPr>
            <w:tcW w:w="1070" w:type="pct"/>
            <w:gridSpan w:val="3"/>
            <w:vMerge w:val="restart"/>
            <w:tcBorders>
              <w:top w:val="single" w:sz="12" w:space="0" w:color="auto"/>
              <w:right w:val="single" w:sz="12" w:space="0" w:color="auto"/>
            </w:tcBorders>
          </w:tcPr>
          <w:p w14:paraId="012718B7" w14:textId="77777777" w:rsidR="006E4AE5" w:rsidRPr="005B5D6F" w:rsidRDefault="006E4AE5" w:rsidP="00C15778">
            <w:pPr>
              <w:rPr>
                <w:rFonts w:ascii="Arial" w:hAnsi="Arial" w:cs="Arial"/>
                <w:b/>
                <w:sz w:val="20"/>
                <w:szCs w:val="20"/>
              </w:rPr>
            </w:pPr>
          </w:p>
          <w:p w14:paraId="53EBC66C" w14:textId="77777777" w:rsidR="006E4AE5" w:rsidRPr="005B5D6F" w:rsidRDefault="006E4AE5" w:rsidP="00C15778">
            <w:pPr>
              <w:rPr>
                <w:rFonts w:ascii="Arial" w:hAnsi="Arial" w:cs="Arial"/>
                <w:b/>
                <w:sz w:val="20"/>
                <w:szCs w:val="20"/>
              </w:rPr>
            </w:pPr>
          </w:p>
        </w:tc>
      </w:tr>
      <w:tr w:rsidR="006E4AE5" w:rsidRPr="005B5D6F" w14:paraId="43DEEFD1" w14:textId="77777777" w:rsidTr="00C15778">
        <w:trPr>
          <w:trHeight w:val="759"/>
        </w:trPr>
        <w:tc>
          <w:tcPr>
            <w:tcW w:w="735" w:type="pct"/>
            <w:gridSpan w:val="2"/>
            <w:tcBorders>
              <w:left w:val="single" w:sz="12" w:space="0" w:color="auto"/>
            </w:tcBorders>
            <w:vAlign w:val="center"/>
          </w:tcPr>
          <w:p w14:paraId="74DF3E48" w14:textId="77777777" w:rsidR="006E4AE5" w:rsidRPr="005B5D6F" w:rsidRDefault="006E4AE5" w:rsidP="00C15778">
            <w:pPr>
              <w:rPr>
                <w:rFonts w:ascii="Arial" w:hAnsi="Arial" w:cs="Arial"/>
                <w:b/>
                <w:sz w:val="20"/>
                <w:szCs w:val="20"/>
              </w:rPr>
            </w:pPr>
          </w:p>
        </w:tc>
        <w:tc>
          <w:tcPr>
            <w:tcW w:w="370" w:type="pct"/>
            <w:gridSpan w:val="2"/>
            <w:tcBorders>
              <w:left w:val="single" w:sz="12" w:space="0" w:color="auto"/>
            </w:tcBorders>
            <w:vAlign w:val="center"/>
          </w:tcPr>
          <w:p w14:paraId="33655827" w14:textId="77777777" w:rsidR="006E4AE5" w:rsidRPr="005B5D6F" w:rsidRDefault="006E4AE5" w:rsidP="00C15778">
            <w:pPr>
              <w:rPr>
                <w:rFonts w:ascii="Arial" w:hAnsi="Arial" w:cs="Arial"/>
                <w:b/>
                <w:i/>
                <w:sz w:val="20"/>
                <w:szCs w:val="20"/>
              </w:rPr>
            </w:pPr>
          </w:p>
        </w:tc>
        <w:tc>
          <w:tcPr>
            <w:tcW w:w="1128" w:type="pct"/>
            <w:vAlign w:val="center"/>
          </w:tcPr>
          <w:p w14:paraId="51F39DB8" w14:textId="77777777" w:rsidR="006E4AE5" w:rsidRPr="005B5D6F" w:rsidRDefault="006E4AE5" w:rsidP="00C15778">
            <w:pPr>
              <w:rPr>
                <w:rFonts w:ascii="Arial" w:hAnsi="Arial" w:cs="Arial"/>
                <w:b/>
                <w:sz w:val="20"/>
                <w:szCs w:val="20"/>
              </w:rPr>
            </w:pPr>
            <w:r w:rsidRPr="005B5D6F">
              <w:rPr>
                <w:rFonts w:ascii="Arial" w:hAnsi="Arial" w:cs="Arial"/>
                <w:b/>
                <w:sz w:val="20"/>
                <w:szCs w:val="20"/>
              </w:rPr>
              <w:t xml:space="preserve">Hand in Details </w:t>
            </w:r>
          </w:p>
        </w:tc>
        <w:tc>
          <w:tcPr>
            <w:tcW w:w="167" w:type="pct"/>
            <w:gridSpan w:val="2"/>
            <w:vAlign w:val="center"/>
          </w:tcPr>
          <w:p w14:paraId="09F6759D" w14:textId="77777777" w:rsidR="006E4AE5" w:rsidRPr="005B5D6F" w:rsidRDefault="006E4AE5" w:rsidP="00C15778">
            <w:pPr>
              <w:rPr>
                <w:rFonts w:ascii="Arial" w:hAnsi="Arial" w:cs="Arial"/>
                <w:b/>
                <w:sz w:val="20"/>
                <w:szCs w:val="20"/>
              </w:rPr>
            </w:pPr>
            <w:r w:rsidRPr="005B5D6F">
              <w:rPr>
                <w:rFonts w:ascii="Arial" w:hAnsi="Arial" w:cs="Arial"/>
                <w:b/>
                <w:sz w:val="20"/>
                <w:szCs w:val="20"/>
              </w:rPr>
              <w:t>x</w:t>
            </w:r>
          </w:p>
        </w:tc>
        <w:tc>
          <w:tcPr>
            <w:tcW w:w="1530" w:type="pct"/>
            <w:gridSpan w:val="4"/>
            <w:vMerge/>
          </w:tcPr>
          <w:p w14:paraId="4F0AAC60" w14:textId="77777777" w:rsidR="006E4AE5" w:rsidRPr="005B5D6F" w:rsidRDefault="006E4AE5" w:rsidP="00C15778">
            <w:pPr>
              <w:rPr>
                <w:rFonts w:ascii="Arial" w:hAnsi="Arial" w:cs="Arial"/>
                <w:b/>
                <w:sz w:val="20"/>
                <w:szCs w:val="20"/>
              </w:rPr>
            </w:pPr>
          </w:p>
        </w:tc>
        <w:tc>
          <w:tcPr>
            <w:tcW w:w="1070" w:type="pct"/>
            <w:gridSpan w:val="3"/>
            <w:vMerge/>
            <w:tcBorders>
              <w:right w:val="single" w:sz="12" w:space="0" w:color="auto"/>
            </w:tcBorders>
            <w:vAlign w:val="center"/>
          </w:tcPr>
          <w:p w14:paraId="6783BC62" w14:textId="77777777" w:rsidR="006E4AE5" w:rsidRPr="005B5D6F" w:rsidRDefault="006E4AE5" w:rsidP="00C15778">
            <w:pPr>
              <w:rPr>
                <w:rFonts w:ascii="Arial" w:hAnsi="Arial" w:cs="Arial"/>
                <w:b/>
                <w:sz w:val="20"/>
                <w:szCs w:val="20"/>
              </w:rPr>
            </w:pPr>
          </w:p>
        </w:tc>
      </w:tr>
      <w:tr w:rsidR="006E4AE5" w:rsidRPr="005B5D6F" w14:paraId="37DB1FD2" w14:textId="77777777" w:rsidTr="00C15778">
        <w:trPr>
          <w:trHeight w:val="759"/>
        </w:trPr>
        <w:tc>
          <w:tcPr>
            <w:tcW w:w="735" w:type="pct"/>
            <w:gridSpan w:val="2"/>
            <w:tcBorders>
              <w:left w:val="single" w:sz="12" w:space="0" w:color="auto"/>
            </w:tcBorders>
            <w:vAlign w:val="center"/>
          </w:tcPr>
          <w:p w14:paraId="5AA2F433" w14:textId="77777777" w:rsidR="006E4AE5" w:rsidRPr="005B5D6F" w:rsidRDefault="006E4AE5" w:rsidP="00C15778">
            <w:pPr>
              <w:rPr>
                <w:rFonts w:ascii="Arial" w:hAnsi="Arial" w:cs="Arial"/>
                <w:b/>
                <w:sz w:val="20"/>
                <w:szCs w:val="20"/>
              </w:rPr>
            </w:pPr>
          </w:p>
        </w:tc>
        <w:tc>
          <w:tcPr>
            <w:tcW w:w="370" w:type="pct"/>
            <w:gridSpan w:val="2"/>
            <w:tcBorders>
              <w:left w:val="single" w:sz="12" w:space="0" w:color="auto"/>
            </w:tcBorders>
            <w:vAlign w:val="center"/>
          </w:tcPr>
          <w:p w14:paraId="387F291C" w14:textId="77777777" w:rsidR="006E4AE5" w:rsidRPr="005B5D6F" w:rsidRDefault="006E4AE5" w:rsidP="00C15778">
            <w:pPr>
              <w:rPr>
                <w:rFonts w:ascii="Arial" w:hAnsi="Arial" w:cs="Arial"/>
                <w:b/>
                <w:i/>
                <w:sz w:val="20"/>
                <w:szCs w:val="20"/>
              </w:rPr>
            </w:pPr>
          </w:p>
        </w:tc>
        <w:tc>
          <w:tcPr>
            <w:tcW w:w="1128" w:type="pct"/>
            <w:vAlign w:val="center"/>
          </w:tcPr>
          <w:p w14:paraId="0158F62F" w14:textId="77777777" w:rsidR="006E4AE5" w:rsidRPr="005B5D6F" w:rsidRDefault="006E4AE5" w:rsidP="00C15778">
            <w:pPr>
              <w:rPr>
                <w:rFonts w:ascii="Arial" w:hAnsi="Arial" w:cs="Arial"/>
                <w:b/>
                <w:sz w:val="20"/>
                <w:szCs w:val="20"/>
              </w:rPr>
            </w:pPr>
            <w:r w:rsidRPr="005B5D6F">
              <w:rPr>
                <w:rFonts w:ascii="Arial" w:hAnsi="Arial" w:cs="Arial"/>
                <w:b/>
                <w:sz w:val="20"/>
                <w:szCs w:val="20"/>
              </w:rPr>
              <w:t xml:space="preserve">Guidance Notes </w:t>
            </w:r>
          </w:p>
        </w:tc>
        <w:tc>
          <w:tcPr>
            <w:tcW w:w="167" w:type="pct"/>
            <w:gridSpan w:val="2"/>
            <w:vAlign w:val="center"/>
          </w:tcPr>
          <w:p w14:paraId="4CE928D6" w14:textId="77777777" w:rsidR="006E4AE5" w:rsidRPr="005B5D6F" w:rsidRDefault="006E4AE5" w:rsidP="00C15778">
            <w:pPr>
              <w:rPr>
                <w:rFonts w:ascii="Arial" w:hAnsi="Arial" w:cs="Arial"/>
                <w:b/>
                <w:sz w:val="20"/>
                <w:szCs w:val="20"/>
              </w:rPr>
            </w:pPr>
            <w:r w:rsidRPr="005B5D6F">
              <w:rPr>
                <w:rFonts w:ascii="Arial" w:hAnsi="Arial" w:cs="Arial"/>
                <w:b/>
                <w:sz w:val="20"/>
                <w:szCs w:val="20"/>
              </w:rPr>
              <w:t>x</w:t>
            </w:r>
          </w:p>
        </w:tc>
        <w:tc>
          <w:tcPr>
            <w:tcW w:w="1530" w:type="pct"/>
            <w:gridSpan w:val="4"/>
            <w:vMerge/>
          </w:tcPr>
          <w:p w14:paraId="27D089B0" w14:textId="77777777" w:rsidR="006E4AE5" w:rsidRPr="005B5D6F" w:rsidRDefault="006E4AE5" w:rsidP="00C15778">
            <w:pPr>
              <w:rPr>
                <w:rFonts w:ascii="Arial" w:hAnsi="Arial" w:cs="Arial"/>
                <w:b/>
                <w:sz w:val="20"/>
                <w:szCs w:val="20"/>
              </w:rPr>
            </w:pPr>
          </w:p>
        </w:tc>
        <w:tc>
          <w:tcPr>
            <w:tcW w:w="1070" w:type="pct"/>
            <w:gridSpan w:val="3"/>
            <w:vMerge/>
            <w:tcBorders>
              <w:right w:val="single" w:sz="12" w:space="0" w:color="auto"/>
            </w:tcBorders>
            <w:vAlign w:val="center"/>
          </w:tcPr>
          <w:p w14:paraId="063EF21E" w14:textId="77777777" w:rsidR="006E4AE5" w:rsidRPr="005B5D6F" w:rsidRDefault="006E4AE5" w:rsidP="00C15778">
            <w:pPr>
              <w:rPr>
                <w:rFonts w:ascii="Arial" w:hAnsi="Arial" w:cs="Arial"/>
                <w:b/>
                <w:sz w:val="20"/>
                <w:szCs w:val="20"/>
              </w:rPr>
            </w:pPr>
          </w:p>
        </w:tc>
      </w:tr>
      <w:tr w:rsidR="006E4AE5" w:rsidRPr="005B5D6F" w14:paraId="201D0B1D" w14:textId="77777777" w:rsidTr="00C15778">
        <w:trPr>
          <w:trHeight w:val="759"/>
        </w:trPr>
        <w:tc>
          <w:tcPr>
            <w:tcW w:w="735" w:type="pct"/>
            <w:gridSpan w:val="2"/>
            <w:tcBorders>
              <w:left w:val="single" w:sz="12" w:space="0" w:color="auto"/>
            </w:tcBorders>
            <w:vAlign w:val="center"/>
          </w:tcPr>
          <w:p w14:paraId="6C609A98" w14:textId="77777777" w:rsidR="006E4AE5" w:rsidRPr="005B5D6F" w:rsidRDefault="006E4AE5" w:rsidP="00C15778">
            <w:pPr>
              <w:rPr>
                <w:rFonts w:ascii="Arial" w:hAnsi="Arial" w:cs="Arial"/>
                <w:b/>
                <w:sz w:val="20"/>
                <w:szCs w:val="20"/>
              </w:rPr>
            </w:pPr>
          </w:p>
        </w:tc>
        <w:tc>
          <w:tcPr>
            <w:tcW w:w="370" w:type="pct"/>
            <w:gridSpan w:val="2"/>
            <w:tcBorders>
              <w:left w:val="single" w:sz="12" w:space="0" w:color="auto"/>
            </w:tcBorders>
            <w:vAlign w:val="center"/>
          </w:tcPr>
          <w:p w14:paraId="5117BB38" w14:textId="77777777" w:rsidR="006E4AE5" w:rsidRPr="005B5D6F" w:rsidRDefault="006E4AE5" w:rsidP="00C15778">
            <w:pPr>
              <w:rPr>
                <w:rFonts w:ascii="Arial" w:hAnsi="Arial" w:cs="Arial"/>
                <w:b/>
                <w:sz w:val="20"/>
                <w:szCs w:val="20"/>
              </w:rPr>
            </w:pPr>
          </w:p>
        </w:tc>
        <w:tc>
          <w:tcPr>
            <w:tcW w:w="1128" w:type="pct"/>
            <w:vAlign w:val="center"/>
          </w:tcPr>
          <w:p w14:paraId="167632E1" w14:textId="77777777" w:rsidR="006E4AE5" w:rsidRPr="005B5D6F" w:rsidRDefault="006E4AE5" w:rsidP="00C15778">
            <w:pPr>
              <w:rPr>
                <w:rFonts w:ascii="Arial" w:hAnsi="Arial" w:cs="Arial"/>
                <w:b/>
                <w:sz w:val="20"/>
                <w:szCs w:val="20"/>
              </w:rPr>
            </w:pPr>
            <w:r w:rsidRPr="005B5D6F">
              <w:rPr>
                <w:rFonts w:ascii="Arial" w:hAnsi="Arial" w:cs="Arial"/>
                <w:b/>
                <w:sz w:val="20"/>
                <w:szCs w:val="20"/>
              </w:rPr>
              <w:t xml:space="preserve">Learning Outcomes </w:t>
            </w:r>
          </w:p>
        </w:tc>
        <w:tc>
          <w:tcPr>
            <w:tcW w:w="167" w:type="pct"/>
            <w:gridSpan w:val="2"/>
            <w:vAlign w:val="center"/>
          </w:tcPr>
          <w:p w14:paraId="4F8AABEB" w14:textId="77777777" w:rsidR="006E4AE5" w:rsidRPr="005B5D6F" w:rsidRDefault="006E4AE5" w:rsidP="00C15778">
            <w:pPr>
              <w:rPr>
                <w:rFonts w:ascii="Arial" w:hAnsi="Arial" w:cs="Arial"/>
                <w:b/>
                <w:sz w:val="20"/>
                <w:szCs w:val="20"/>
              </w:rPr>
            </w:pPr>
            <w:r w:rsidRPr="005B5D6F">
              <w:rPr>
                <w:rFonts w:ascii="Arial" w:hAnsi="Arial" w:cs="Arial"/>
                <w:b/>
                <w:sz w:val="20"/>
                <w:szCs w:val="20"/>
              </w:rPr>
              <w:t>x</w:t>
            </w:r>
          </w:p>
        </w:tc>
        <w:tc>
          <w:tcPr>
            <w:tcW w:w="1530" w:type="pct"/>
            <w:gridSpan w:val="4"/>
            <w:vMerge/>
          </w:tcPr>
          <w:p w14:paraId="15F22978" w14:textId="77777777" w:rsidR="006E4AE5" w:rsidRPr="005B5D6F" w:rsidRDefault="006E4AE5" w:rsidP="00C15778">
            <w:pPr>
              <w:rPr>
                <w:rFonts w:ascii="Arial" w:hAnsi="Arial" w:cs="Arial"/>
                <w:b/>
                <w:sz w:val="20"/>
                <w:szCs w:val="20"/>
              </w:rPr>
            </w:pPr>
          </w:p>
        </w:tc>
        <w:tc>
          <w:tcPr>
            <w:tcW w:w="1070" w:type="pct"/>
            <w:gridSpan w:val="3"/>
            <w:vMerge/>
            <w:tcBorders>
              <w:right w:val="single" w:sz="12" w:space="0" w:color="auto"/>
            </w:tcBorders>
            <w:vAlign w:val="center"/>
          </w:tcPr>
          <w:p w14:paraId="062DA4EF" w14:textId="77777777" w:rsidR="006E4AE5" w:rsidRPr="005B5D6F" w:rsidRDefault="006E4AE5" w:rsidP="00C15778">
            <w:pPr>
              <w:rPr>
                <w:rFonts w:ascii="Arial" w:hAnsi="Arial" w:cs="Arial"/>
                <w:b/>
                <w:sz w:val="20"/>
                <w:szCs w:val="20"/>
              </w:rPr>
            </w:pPr>
          </w:p>
        </w:tc>
      </w:tr>
      <w:tr w:rsidR="006E4AE5" w:rsidRPr="005B5D6F" w14:paraId="578C0C41" w14:textId="77777777" w:rsidTr="00C15778">
        <w:trPr>
          <w:trHeight w:val="759"/>
        </w:trPr>
        <w:tc>
          <w:tcPr>
            <w:tcW w:w="735" w:type="pct"/>
            <w:gridSpan w:val="2"/>
            <w:tcBorders>
              <w:left w:val="single" w:sz="12" w:space="0" w:color="auto"/>
            </w:tcBorders>
            <w:vAlign w:val="center"/>
          </w:tcPr>
          <w:p w14:paraId="15402A69" w14:textId="77777777" w:rsidR="006E4AE5" w:rsidRPr="005B5D6F" w:rsidRDefault="006E4AE5" w:rsidP="00C15778">
            <w:pPr>
              <w:rPr>
                <w:rFonts w:ascii="Arial" w:hAnsi="Arial" w:cs="Arial"/>
                <w:b/>
                <w:sz w:val="20"/>
                <w:szCs w:val="20"/>
              </w:rPr>
            </w:pPr>
            <w:r w:rsidRPr="005B5D6F">
              <w:rPr>
                <w:rFonts w:ascii="Arial" w:hAnsi="Arial" w:cs="Arial"/>
                <w:b/>
                <w:sz w:val="20"/>
                <w:szCs w:val="20"/>
              </w:rPr>
              <w:t>Total</w:t>
            </w:r>
          </w:p>
        </w:tc>
        <w:tc>
          <w:tcPr>
            <w:tcW w:w="370" w:type="pct"/>
            <w:gridSpan w:val="2"/>
            <w:tcBorders>
              <w:left w:val="single" w:sz="12" w:space="0" w:color="auto"/>
            </w:tcBorders>
            <w:vAlign w:val="center"/>
          </w:tcPr>
          <w:p w14:paraId="59A7AD93" w14:textId="77777777" w:rsidR="006E4AE5" w:rsidRPr="005B5D6F" w:rsidRDefault="006E4AE5" w:rsidP="00C15778">
            <w:pPr>
              <w:rPr>
                <w:rFonts w:ascii="Arial" w:hAnsi="Arial" w:cs="Arial"/>
                <w:b/>
                <w:i/>
                <w:sz w:val="20"/>
                <w:szCs w:val="20"/>
              </w:rPr>
            </w:pPr>
            <w:r w:rsidRPr="005B5D6F">
              <w:rPr>
                <w:rFonts w:ascii="Arial" w:hAnsi="Arial" w:cs="Arial"/>
                <w:b/>
                <w:i/>
                <w:sz w:val="20"/>
                <w:szCs w:val="20"/>
              </w:rPr>
              <w:t>100%</w:t>
            </w:r>
          </w:p>
        </w:tc>
        <w:tc>
          <w:tcPr>
            <w:tcW w:w="1128" w:type="pct"/>
            <w:vAlign w:val="center"/>
          </w:tcPr>
          <w:p w14:paraId="10BAB96C" w14:textId="77777777" w:rsidR="006E4AE5" w:rsidRPr="005B5D6F" w:rsidRDefault="006E4AE5" w:rsidP="00C15778">
            <w:pPr>
              <w:rPr>
                <w:rFonts w:ascii="Arial" w:hAnsi="Arial" w:cs="Arial"/>
                <w:b/>
                <w:sz w:val="20"/>
                <w:szCs w:val="20"/>
              </w:rPr>
            </w:pPr>
            <w:r w:rsidRPr="005B5D6F">
              <w:rPr>
                <w:rFonts w:ascii="Arial" w:hAnsi="Arial" w:cs="Arial"/>
                <w:b/>
                <w:sz w:val="20"/>
                <w:szCs w:val="20"/>
              </w:rPr>
              <w:t xml:space="preserve">Assessment Criteria </w:t>
            </w:r>
          </w:p>
        </w:tc>
        <w:tc>
          <w:tcPr>
            <w:tcW w:w="167" w:type="pct"/>
            <w:gridSpan w:val="2"/>
            <w:vAlign w:val="center"/>
          </w:tcPr>
          <w:p w14:paraId="66680F9E" w14:textId="77777777" w:rsidR="006E4AE5" w:rsidRPr="005B5D6F" w:rsidRDefault="006E4AE5" w:rsidP="00C15778">
            <w:pPr>
              <w:rPr>
                <w:rFonts w:ascii="Arial" w:hAnsi="Arial" w:cs="Arial"/>
                <w:b/>
                <w:sz w:val="20"/>
                <w:szCs w:val="20"/>
              </w:rPr>
            </w:pPr>
            <w:r w:rsidRPr="005B5D6F">
              <w:rPr>
                <w:rFonts w:ascii="Arial" w:hAnsi="Arial" w:cs="Arial"/>
                <w:b/>
                <w:sz w:val="20"/>
                <w:szCs w:val="20"/>
              </w:rPr>
              <w:t>x</w:t>
            </w:r>
          </w:p>
        </w:tc>
        <w:tc>
          <w:tcPr>
            <w:tcW w:w="1530" w:type="pct"/>
            <w:gridSpan w:val="4"/>
            <w:vMerge/>
          </w:tcPr>
          <w:p w14:paraId="412C00C2" w14:textId="77777777" w:rsidR="006E4AE5" w:rsidRPr="005B5D6F" w:rsidRDefault="006E4AE5" w:rsidP="00C15778">
            <w:pPr>
              <w:rPr>
                <w:rFonts w:ascii="Arial" w:hAnsi="Arial" w:cs="Arial"/>
                <w:b/>
                <w:sz w:val="20"/>
                <w:szCs w:val="20"/>
              </w:rPr>
            </w:pPr>
          </w:p>
        </w:tc>
        <w:tc>
          <w:tcPr>
            <w:tcW w:w="1070" w:type="pct"/>
            <w:gridSpan w:val="3"/>
            <w:vMerge/>
            <w:tcBorders>
              <w:right w:val="single" w:sz="12" w:space="0" w:color="auto"/>
            </w:tcBorders>
            <w:vAlign w:val="center"/>
          </w:tcPr>
          <w:p w14:paraId="5025DC94" w14:textId="77777777" w:rsidR="006E4AE5" w:rsidRPr="005B5D6F" w:rsidRDefault="006E4AE5" w:rsidP="00C15778">
            <w:pPr>
              <w:rPr>
                <w:rFonts w:ascii="Arial" w:hAnsi="Arial" w:cs="Arial"/>
                <w:b/>
                <w:sz w:val="20"/>
                <w:szCs w:val="20"/>
              </w:rPr>
            </w:pPr>
          </w:p>
        </w:tc>
      </w:tr>
      <w:tr w:rsidR="006E4AE5" w:rsidRPr="005B5D6F" w14:paraId="2F9DB533" w14:textId="77777777" w:rsidTr="00C15778">
        <w:trPr>
          <w:trHeight w:val="759"/>
        </w:trPr>
        <w:tc>
          <w:tcPr>
            <w:tcW w:w="1105" w:type="pct"/>
            <w:gridSpan w:val="4"/>
            <w:tcBorders>
              <w:left w:val="single" w:sz="12" w:space="0" w:color="auto"/>
            </w:tcBorders>
            <w:shd w:val="clear" w:color="auto" w:fill="BFBFBF" w:themeFill="background1" w:themeFillShade="BF"/>
            <w:vAlign w:val="center"/>
          </w:tcPr>
          <w:p w14:paraId="32BF086F" w14:textId="77777777" w:rsidR="006E4AE5" w:rsidRPr="005B5D6F" w:rsidRDefault="006E4AE5" w:rsidP="00C15778">
            <w:pPr>
              <w:rPr>
                <w:rFonts w:ascii="Arial" w:hAnsi="Arial" w:cs="Arial"/>
                <w:b/>
                <w:sz w:val="20"/>
                <w:szCs w:val="20"/>
              </w:rPr>
            </w:pPr>
            <w:r w:rsidRPr="005B5D6F">
              <w:rPr>
                <w:rFonts w:ascii="Arial" w:hAnsi="Arial" w:cs="Arial"/>
                <w:b/>
                <w:sz w:val="20"/>
                <w:szCs w:val="20"/>
              </w:rPr>
              <w:t>ASSESSMENT DETAILS</w:t>
            </w:r>
          </w:p>
        </w:tc>
        <w:tc>
          <w:tcPr>
            <w:tcW w:w="1128" w:type="pct"/>
            <w:vAlign w:val="center"/>
          </w:tcPr>
          <w:p w14:paraId="65B35699" w14:textId="77777777" w:rsidR="006E4AE5" w:rsidRPr="005B5D6F" w:rsidRDefault="006E4AE5" w:rsidP="00C15778">
            <w:pPr>
              <w:rPr>
                <w:rFonts w:ascii="Arial" w:hAnsi="Arial" w:cs="Arial"/>
                <w:b/>
                <w:sz w:val="20"/>
                <w:szCs w:val="20"/>
              </w:rPr>
            </w:pPr>
            <w:r w:rsidRPr="005B5D6F">
              <w:rPr>
                <w:rFonts w:ascii="Arial" w:hAnsi="Arial" w:cs="Arial"/>
                <w:b/>
                <w:sz w:val="20"/>
                <w:szCs w:val="20"/>
              </w:rPr>
              <w:t xml:space="preserve">Mark/Grade Criteria </w:t>
            </w:r>
          </w:p>
        </w:tc>
        <w:tc>
          <w:tcPr>
            <w:tcW w:w="167" w:type="pct"/>
            <w:gridSpan w:val="2"/>
            <w:vAlign w:val="center"/>
          </w:tcPr>
          <w:p w14:paraId="2C0E2857" w14:textId="77777777" w:rsidR="006E4AE5" w:rsidRPr="005B5D6F" w:rsidRDefault="006E4AE5" w:rsidP="00C15778">
            <w:pPr>
              <w:rPr>
                <w:rFonts w:ascii="Arial" w:hAnsi="Arial" w:cs="Arial"/>
                <w:b/>
                <w:sz w:val="20"/>
                <w:szCs w:val="20"/>
              </w:rPr>
            </w:pPr>
            <w:r w:rsidRPr="005B5D6F">
              <w:rPr>
                <w:rFonts w:ascii="Arial" w:hAnsi="Arial" w:cs="Arial"/>
                <w:b/>
                <w:sz w:val="20"/>
                <w:szCs w:val="20"/>
              </w:rPr>
              <w:t>x</w:t>
            </w:r>
          </w:p>
        </w:tc>
        <w:tc>
          <w:tcPr>
            <w:tcW w:w="1530" w:type="pct"/>
            <w:gridSpan w:val="4"/>
            <w:vMerge/>
            <w:vAlign w:val="center"/>
          </w:tcPr>
          <w:p w14:paraId="362E55A4" w14:textId="77777777" w:rsidR="006E4AE5" w:rsidRPr="005B5D6F" w:rsidRDefault="006E4AE5" w:rsidP="00C15778">
            <w:pPr>
              <w:rPr>
                <w:rFonts w:ascii="Arial" w:hAnsi="Arial" w:cs="Arial"/>
                <w:b/>
                <w:sz w:val="20"/>
                <w:szCs w:val="20"/>
              </w:rPr>
            </w:pPr>
          </w:p>
        </w:tc>
        <w:tc>
          <w:tcPr>
            <w:tcW w:w="1070" w:type="pct"/>
            <w:gridSpan w:val="3"/>
            <w:vMerge/>
            <w:tcBorders>
              <w:right w:val="single" w:sz="12" w:space="0" w:color="auto"/>
            </w:tcBorders>
            <w:vAlign w:val="center"/>
          </w:tcPr>
          <w:p w14:paraId="2A984BB9" w14:textId="77777777" w:rsidR="006E4AE5" w:rsidRPr="005B5D6F" w:rsidRDefault="006E4AE5" w:rsidP="00C15778">
            <w:pPr>
              <w:rPr>
                <w:rFonts w:ascii="Arial" w:hAnsi="Arial" w:cs="Arial"/>
                <w:b/>
                <w:sz w:val="20"/>
                <w:szCs w:val="20"/>
              </w:rPr>
            </w:pPr>
          </w:p>
        </w:tc>
      </w:tr>
      <w:tr w:rsidR="006E4AE5" w:rsidRPr="005B5D6F" w14:paraId="22ED5007" w14:textId="77777777" w:rsidTr="00C15778">
        <w:trPr>
          <w:trHeight w:val="759"/>
        </w:trPr>
        <w:tc>
          <w:tcPr>
            <w:tcW w:w="1105" w:type="pct"/>
            <w:gridSpan w:val="4"/>
            <w:vMerge w:val="restart"/>
            <w:tcBorders>
              <w:left w:val="single" w:sz="12" w:space="0" w:color="auto"/>
            </w:tcBorders>
          </w:tcPr>
          <w:p w14:paraId="503D39D2" w14:textId="77777777" w:rsidR="006E4AE5" w:rsidRPr="005B5D6F" w:rsidRDefault="006E4AE5" w:rsidP="00C15778">
            <w:pPr>
              <w:rPr>
                <w:rFonts w:ascii="Arial" w:hAnsi="Arial" w:cs="Arial"/>
                <w:b/>
                <w:i/>
                <w:sz w:val="20"/>
                <w:szCs w:val="20"/>
              </w:rPr>
            </w:pPr>
            <w:r>
              <w:rPr>
                <w:i/>
                <w:lang w:eastAsia="en-GB"/>
              </w:rPr>
              <w:t xml:space="preserve">Analysis of   </w:t>
            </w:r>
            <w:r w:rsidRPr="00AA12AE">
              <w:rPr>
                <w:i/>
                <w:lang w:eastAsia="en-GB"/>
              </w:rPr>
              <w:t>Energy</w:t>
            </w:r>
            <w:r>
              <w:rPr>
                <w:i/>
                <w:lang w:eastAsia="en-GB"/>
              </w:rPr>
              <w:t xml:space="preserve"> </w:t>
            </w:r>
            <w:r w:rsidRPr="00AA12AE">
              <w:rPr>
                <w:i/>
                <w:lang w:eastAsia="en-GB"/>
              </w:rPr>
              <w:t>efficiency</w:t>
            </w:r>
            <w:r>
              <w:rPr>
                <w:i/>
                <w:lang w:eastAsia="en-GB"/>
              </w:rPr>
              <w:t xml:space="preserve"> </w:t>
            </w:r>
            <w:r w:rsidRPr="00AA12AE">
              <w:rPr>
                <w:i/>
                <w:lang w:eastAsia="en-GB"/>
              </w:rPr>
              <w:t>data</w:t>
            </w:r>
            <w:r>
              <w:rPr>
                <w:i/>
                <w:lang w:eastAsia="en-GB"/>
              </w:rPr>
              <w:t xml:space="preserve"> set.</w:t>
            </w:r>
          </w:p>
        </w:tc>
        <w:tc>
          <w:tcPr>
            <w:tcW w:w="1128" w:type="pct"/>
            <w:vAlign w:val="center"/>
          </w:tcPr>
          <w:p w14:paraId="57E01464" w14:textId="77777777" w:rsidR="006E4AE5" w:rsidRPr="005B5D6F" w:rsidRDefault="006E4AE5" w:rsidP="00C15778">
            <w:pPr>
              <w:rPr>
                <w:rFonts w:ascii="Arial" w:hAnsi="Arial" w:cs="Arial"/>
                <w:b/>
                <w:sz w:val="20"/>
                <w:szCs w:val="20"/>
              </w:rPr>
            </w:pPr>
            <w:r w:rsidRPr="005B5D6F">
              <w:rPr>
                <w:rFonts w:ascii="Arial" w:hAnsi="Arial" w:cs="Arial"/>
                <w:b/>
                <w:sz w:val="20"/>
                <w:szCs w:val="20"/>
              </w:rPr>
              <w:t>Marking Scheme</w:t>
            </w:r>
          </w:p>
        </w:tc>
        <w:tc>
          <w:tcPr>
            <w:tcW w:w="167" w:type="pct"/>
            <w:gridSpan w:val="2"/>
            <w:vAlign w:val="center"/>
          </w:tcPr>
          <w:p w14:paraId="4A7B17C5" w14:textId="77777777" w:rsidR="006E4AE5" w:rsidRPr="005B5D6F" w:rsidRDefault="006E4AE5" w:rsidP="00C15778">
            <w:pPr>
              <w:rPr>
                <w:rFonts w:ascii="Arial" w:hAnsi="Arial" w:cs="Arial"/>
                <w:b/>
                <w:sz w:val="20"/>
                <w:szCs w:val="20"/>
              </w:rPr>
            </w:pPr>
            <w:r w:rsidRPr="005B5D6F">
              <w:rPr>
                <w:rFonts w:ascii="Arial" w:hAnsi="Arial" w:cs="Arial"/>
                <w:b/>
                <w:sz w:val="20"/>
                <w:szCs w:val="20"/>
              </w:rPr>
              <w:t>x</w:t>
            </w:r>
          </w:p>
        </w:tc>
        <w:tc>
          <w:tcPr>
            <w:tcW w:w="1530" w:type="pct"/>
            <w:gridSpan w:val="4"/>
            <w:vMerge/>
          </w:tcPr>
          <w:p w14:paraId="6F4BB96E" w14:textId="77777777" w:rsidR="006E4AE5" w:rsidRPr="005B5D6F" w:rsidRDefault="006E4AE5" w:rsidP="00C15778">
            <w:pPr>
              <w:rPr>
                <w:rFonts w:ascii="Arial" w:hAnsi="Arial" w:cs="Arial"/>
                <w:b/>
                <w:sz w:val="20"/>
                <w:szCs w:val="20"/>
              </w:rPr>
            </w:pPr>
          </w:p>
        </w:tc>
        <w:tc>
          <w:tcPr>
            <w:tcW w:w="1070" w:type="pct"/>
            <w:gridSpan w:val="3"/>
            <w:vMerge/>
            <w:tcBorders>
              <w:right w:val="single" w:sz="12" w:space="0" w:color="auto"/>
            </w:tcBorders>
            <w:vAlign w:val="center"/>
          </w:tcPr>
          <w:p w14:paraId="47159B22" w14:textId="77777777" w:rsidR="006E4AE5" w:rsidRPr="005B5D6F" w:rsidRDefault="006E4AE5" w:rsidP="00C15778">
            <w:pPr>
              <w:rPr>
                <w:rFonts w:ascii="Arial" w:hAnsi="Arial" w:cs="Arial"/>
                <w:b/>
                <w:sz w:val="20"/>
                <w:szCs w:val="20"/>
              </w:rPr>
            </w:pPr>
          </w:p>
        </w:tc>
      </w:tr>
      <w:tr w:rsidR="006E4AE5" w:rsidRPr="005B5D6F" w14:paraId="767AB47B" w14:textId="77777777" w:rsidTr="00C15778">
        <w:trPr>
          <w:trHeight w:val="652"/>
        </w:trPr>
        <w:tc>
          <w:tcPr>
            <w:tcW w:w="1105" w:type="pct"/>
            <w:gridSpan w:val="4"/>
            <w:vMerge/>
            <w:tcBorders>
              <w:left w:val="single" w:sz="12" w:space="0" w:color="auto"/>
            </w:tcBorders>
          </w:tcPr>
          <w:p w14:paraId="0523ECDF" w14:textId="77777777" w:rsidR="006E4AE5" w:rsidRPr="005B5D6F" w:rsidRDefault="006E4AE5" w:rsidP="00C15778">
            <w:pPr>
              <w:rPr>
                <w:rFonts w:ascii="Arial" w:hAnsi="Arial" w:cs="Arial"/>
                <w:b/>
                <w:sz w:val="20"/>
                <w:szCs w:val="20"/>
              </w:rPr>
            </w:pPr>
          </w:p>
        </w:tc>
        <w:tc>
          <w:tcPr>
            <w:tcW w:w="1128" w:type="pct"/>
            <w:vAlign w:val="center"/>
          </w:tcPr>
          <w:p w14:paraId="4E42CFB2" w14:textId="77777777" w:rsidR="006E4AE5" w:rsidRPr="005B5D6F" w:rsidRDefault="006E4AE5" w:rsidP="00C15778">
            <w:pPr>
              <w:rPr>
                <w:rFonts w:ascii="Arial" w:hAnsi="Arial" w:cs="Arial"/>
                <w:b/>
                <w:sz w:val="20"/>
                <w:szCs w:val="20"/>
              </w:rPr>
            </w:pPr>
            <w:r w:rsidRPr="005B5D6F">
              <w:rPr>
                <w:rFonts w:ascii="Arial" w:hAnsi="Arial" w:cs="Arial"/>
                <w:b/>
                <w:sz w:val="20"/>
                <w:szCs w:val="20"/>
              </w:rPr>
              <w:t>Feedback Sheet</w:t>
            </w:r>
          </w:p>
        </w:tc>
        <w:tc>
          <w:tcPr>
            <w:tcW w:w="167" w:type="pct"/>
            <w:gridSpan w:val="2"/>
            <w:vAlign w:val="center"/>
          </w:tcPr>
          <w:p w14:paraId="7426D1B4" w14:textId="77777777" w:rsidR="006E4AE5" w:rsidRPr="005B5D6F" w:rsidRDefault="006E4AE5" w:rsidP="00C15778">
            <w:pPr>
              <w:rPr>
                <w:rFonts w:ascii="Arial" w:hAnsi="Arial" w:cs="Arial"/>
                <w:b/>
                <w:sz w:val="20"/>
                <w:szCs w:val="20"/>
              </w:rPr>
            </w:pPr>
          </w:p>
        </w:tc>
        <w:tc>
          <w:tcPr>
            <w:tcW w:w="1530" w:type="pct"/>
            <w:gridSpan w:val="4"/>
            <w:vMerge/>
          </w:tcPr>
          <w:p w14:paraId="1047D1C4" w14:textId="77777777" w:rsidR="006E4AE5" w:rsidRPr="005B5D6F" w:rsidRDefault="006E4AE5" w:rsidP="00C15778">
            <w:pPr>
              <w:rPr>
                <w:rFonts w:ascii="Arial" w:hAnsi="Arial" w:cs="Arial"/>
                <w:b/>
                <w:sz w:val="20"/>
                <w:szCs w:val="20"/>
              </w:rPr>
            </w:pPr>
          </w:p>
        </w:tc>
        <w:tc>
          <w:tcPr>
            <w:tcW w:w="1070" w:type="pct"/>
            <w:gridSpan w:val="3"/>
            <w:vMerge/>
            <w:tcBorders>
              <w:right w:val="single" w:sz="12" w:space="0" w:color="auto"/>
            </w:tcBorders>
            <w:vAlign w:val="center"/>
          </w:tcPr>
          <w:p w14:paraId="2E470AEB" w14:textId="77777777" w:rsidR="006E4AE5" w:rsidRPr="005B5D6F" w:rsidRDefault="006E4AE5" w:rsidP="00C15778">
            <w:pPr>
              <w:rPr>
                <w:rFonts w:ascii="Arial" w:hAnsi="Arial" w:cs="Arial"/>
                <w:b/>
                <w:sz w:val="20"/>
                <w:szCs w:val="20"/>
              </w:rPr>
            </w:pPr>
          </w:p>
        </w:tc>
      </w:tr>
      <w:tr w:rsidR="006E4AE5" w:rsidRPr="005B5D6F" w14:paraId="6305B353" w14:textId="77777777" w:rsidTr="00C15778">
        <w:trPr>
          <w:trHeight w:val="891"/>
        </w:trPr>
        <w:tc>
          <w:tcPr>
            <w:tcW w:w="1105" w:type="pct"/>
            <w:gridSpan w:val="4"/>
            <w:tcBorders>
              <w:left w:val="single" w:sz="12" w:space="0" w:color="auto"/>
            </w:tcBorders>
          </w:tcPr>
          <w:p w14:paraId="5C6ACE17" w14:textId="77777777" w:rsidR="006E4AE5" w:rsidRPr="005B5D6F" w:rsidRDefault="006E4AE5" w:rsidP="00C15778">
            <w:pPr>
              <w:rPr>
                <w:rFonts w:ascii="Arial" w:hAnsi="Arial" w:cs="Arial"/>
                <w:b/>
                <w:sz w:val="20"/>
                <w:szCs w:val="20"/>
              </w:rPr>
            </w:pPr>
            <w:r w:rsidRPr="005B5D6F">
              <w:rPr>
                <w:rFonts w:ascii="Arial" w:hAnsi="Arial" w:cs="Arial"/>
                <w:b/>
                <w:sz w:val="20"/>
                <w:szCs w:val="20"/>
              </w:rPr>
              <w:t>Assessment type:</w:t>
            </w:r>
          </w:p>
          <w:p w14:paraId="0871287E" w14:textId="77777777" w:rsidR="006E4AE5" w:rsidRPr="005B5D6F" w:rsidRDefault="006E4AE5" w:rsidP="00C15778">
            <w:pPr>
              <w:rPr>
                <w:rFonts w:ascii="Arial" w:hAnsi="Arial" w:cs="Arial"/>
                <w:b/>
                <w:i/>
                <w:sz w:val="20"/>
                <w:szCs w:val="20"/>
              </w:rPr>
            </w:pPr>
            <w:r>
              <w:rPr>
                <w:rFonts w:ascii="Arial" w:hAnsi="Arial" w:cs="Arial"/>
                <w:b/>
                <w:sz w:val="20"/>
                <w:szCs w:val="20"/>
              </w:rPr>
              <w:t>Course work</w:t>
            </w:r>
          </w:p>
        </w:tc>
        <w:tc>
          <w:tcPr>
            <w:tcW w:w="1128" w:type="pct"/>
            <w:vAlign w:val="center"/>
          </w:tcPr>
          <w:p w14:paraId="782B1EF8" w14:textId="77777777" w:rsidR="006E4AE5" w:rsidRPr="005B5D6F" w:rsidRDefault="006E4AE5" w:rsidP="00C15778">
            <w:pPr>
              <w:rPr>
                <w:rFonts w:ascii="Arial" w:hAnsi="Arial" w:cs="Arial"/>
                <w:b/>
                <w:sz w:val="20"/>
                <w:szCs w:val="20"/>
              </w:rPr>
            </w:pPr>
            <w:r w:rsidRPr="005B5D6F">
              <w:rPr>
                <w:rFonts w:ascii="Arial" w:hAnsi="Arial" w:cs="Arial"/>
                <w:b/>
                <w:sz w:val="20"/>
                <w:szCs w:val="20"/>
              </w:rPr>
              <w:t>Referencing Requirements Given</w:t>
            </w:r>
          </w:p>
        </w:tc>
        <w:tc>
          <w:tcPr>
            <w:tcW w:w="167" w:type="pct"/>
            <w:gridSpan w:val="2"/>
            <w:vAlign w:val="center"/>
          </w:tcPr>
          <w:p w14:paraId="29500EF3" w14:textId="77777777" w:rsidR="006E4AE5" w:rsidRPr="005B5D6F" w:rsidRDefault="006E4AE5" w:rsidP="00C15778">
            <w:pPr>
              <w:rPr>
                <w:rFonts w:ascii="Arial" w:hAnsi="Arial" w:cs="Arial"/>
                <w:b/>
                <w:sz w:val="20"/>
                <w:szCs w:val="20"/>
              </w:rPr>
            </w:pPr>
            <w:r w:rsidRPr="005B5D6F">
              <w:rPr>
                <w:rFonts w:ascii="Arial" w:hAnsi="Arial" w:cs="Arial"/>
                <w:b/>
                <w:sz w:val="20"/>
                <w:szCs w:val="20"/>
              </w:rPr>
              <w:t>x</w:t>
            </w:r>
          </w:p>
        </w:tc>
        <w:tc>
          <w:tcPr>
            <w:tcW w:w="1530" w:type="pct"/>
            <w:gridSpan w:val="4"/>
            <w:vMerge/>
          </w:tcPr>
          <w:p w14:paraId="7F5A47AE" w14:textId="77777777" w:rsidR="006E4AE5" w:rsidRPr="005B5D6F" w:rsidRDefault="006E4AE5" w:rsidP="00C15778">
            <w:pPr>
              <w:rPr>
                <w:rFonts w:ascii="Arial" w:hAnsi="Arial" w:cs="Arial"/>
                <w:b/>
                <w:sz w:val="20"/>
                <w:szCs w:val="20"/>
              </w:rPr>
            </w:pPr>
          </w:p>
        </w:tc>
        <w:tc>
          <w:tcPr>
            <w:tcW w:w="1070" w:type="pct"/>
            <w:gridSpan w:val="3"/>
            <w:vMerge/>
            <w:tcBorders>
              <w:bottom w:val="single" w:sz="12" w:space="0" w:color="auto"/>
              <w:right w:val="single" w:sz="12" w:space="0" w:color="auto"/>
            </w:tcBorders>
            <w:vAlign w:val="center"/>
          </w:tcPr>
          <w:p w14:paraId="457CE262" w14:textId="77777777" w:rsidR="006E4AE5" w:rsidRPr="005B5D6F" w:rsidRDefault="006E4AE5" w:rsidP="00C15778">
            <w:pPr>
              <w:rPr>
                <w:rFonts w:ascii="Arial" w:hAnsi="Arial" w:cs="Arial"/>
                <w:b/>
                <w:sz w:val="20"/>
                <w:szCs w:val="20"/>
              </w:rPr>
            </w:pPr>
          </w:p>
        </w:tc>
      </w:tr>
      <w:tr w:rsidR="006E4AE5" w:rsidRPr="005B5D6F" w14:paraId="37F55F9D" w14:textId="77777777" w:rsidTr="00C15778">
        <w:trPr>
          <w:trHeight w:val="930"/>
        </w:trPr>
        <w:tc>
          <w:tcPr>
            <w:tcW w:w="2400" w:type="pct"/>
            <w:gridSpan w:val="7"/>
            <w:tcBorders>
              <w:top w:val="single" w:sz="12" w:space="0" w:color="auto"/>
              <w:left w:val="single" w:sz="12" w:space="0" w:color="auto"/>
              <w:bottom w:val="single" w:sz="12" w:space="0" w:color="auto"/>
              <w:right w:val="single" w:sz="12" w:space="0" w:color="auto"/>
            </w:tcBorders>
          </w:tcPr>
          <w:p w14:paraId="6CBD5C4E" w14:textId="77777777" w:rsidR="006E4AE5" w:rsidRPr="005B5D6F" w:rsidRDefault="006E4AE5" w:rsidP="00C15778">
            <w:pPr>
              <w:rPr>
                <w:rFonts w:ascii="Arial" w:hAnsi="Arial" w:cs="Arial"/>
                <w:b/>
                <w:sz w:val="20"/>
                <w:szCs w:val="20"/>
              </w:rPr>
            </w:pPr>
            <w:proofErr w:type="gramStart"/>
            <w:r w:rsidRPr="005B5D6F">
              <w:rPr>
                <w:rFonts w:ascii="Arial" w:hAnsi="Arial" w:cs="Arial"/>
                <w:b/>
                <w:sz w:val="20"/>
                <w:szCs w:val="20"/>
              </w:rPr>
              <w:t>Nominated  IV</w:t>
            </w:r>
            <w:proofErr w:type="gramEnd"/>
            <w:r w:rsidRPr="005B5D6F">
              <w:rPr>
                <w:rFonts w:ascii="Arial" w:hAnsi="Arial" w:cs="Arial"/>
                <w:b/>
                <w:sz w:val="20"/>
                <w:szCs w:val="20"/>
              </w:rPr>
              <w:t>:</w:t>
            </w:r>
          </w:p>
          <w:p w14:paraId="378AFE6B" w14:textId="605F29B2" w:rsidR="006E4AE5" w:rsidRPr="005B5D6F" w:rsidRDefault="006E4AE5" w:rsidP="00C15778">
            <w:pPr>
              <w:rPr>
                <w:rFonts w:ascii="Arial" w:hAnsi="Arial" w:cs="Arial"/>
                <w:b/>
                <w:i/>
                <w:sz w:val="20"/>
                <w:szCs w:val="20"/>
              </w:rPr>
            </w:pPr>
            <w:r>
              <w:rPr>
                <w:rFonts w:ascii="Arial" w:hAnsi="Arial" w:cs="Arial"/>
                <w:b/>
                <w:i/>
                <w:sz w:val="20"/>
                <w:szCs w:val="20"/>
              </w:rPr>
              <w:t>Vindya Perera</w:t>
            </w:r>
          </w:p>
        </w:tc>
        <w:tc>
          <w:tcPr>
            <w:tcW w:w="1530" w:type="pct"/>
            <w:gridSpan w:val="4"/>
            <w:tcBorders>
              <w:left w:val="single" w:sz="12" w:space="0" w:color="auto"/>
              <w:bottom w:val="single" w:sz="12" w:space="0" w:color="auto"/>
            </w:tcBorders>
          </w:tcPr>
          <w:p w14:paraId="6A4F1FDE" w14:textId="77777777" w:rsidR="006E4AE5" w:rsidRDefault="006E4AE5" w:rsidP="00C15778">
            <w:pPr>
              <w:rPr>
                <w:rFonts w:ascii="Arial" w:hAnsi="Arial" w:cs="Arial"/>
                <w:b/>
                <w:sz w:val="20"/>
                <w:szCs w:val="20"/>
              </w:rPr>
            </w:pPr>
            <w:r w:rsidRPr="005B5D6F">
              <w:rPr>
                <w:rFonts w:ascii="Arial" w:hAnsi="Arial" w:cs="Arial"/>
                <w:b/>
                <w:sz w:val="20"/>
                <w:szCs w:val="20"/>
              </w:rPr>
              <w:t xml:space="preserve">IV Signature: </w:t>
            </w:r>
          </w:p>
          <w:p w14:paraId="78866F0C" w14:textId="77777777" w:rsidR="006E4AE5" w:rsidRPr="005B5D6F" w:rsidRDefault="006E4AE5" w:rsidP="00C15778">
            <w:pPr>
              <w:rPr>
                <w:rFonts w:ascii="Arial" w:hAnsi="Arial" w:cs="Arial"/>
                <w:b/>
                <w:i/>
                <w:sz w:val="20"/>
                <w:szCs w:val="20"/>
              </w:rPr>
            </w:pPr>
            <w:r>
              <w:rPr>
                <w:rFonts w:ascii="Arial" w:hAnsi="Arial" w:cs="Arial"/>
                <w:b/>
                <w:i/>
                <w:sz w:val="20"/>
                <w:szCs w:val="20"/>
              </w:rPr>
              <w:t>Vindya Perera</w:t>
            </w:r>
            <w:r w:rsidRPr="005B5D6F">
              <w:rPr>
                <w:rFonts w:ascii="Arial" w:hAnsi="Arial" w:cs="Arial"/>
                <w:b/>
                <w:i/>
                <w:sz w:val="20"/>
                <w:szCs w:val="20"/>
              </w:rPr>
              <w:t xml:space="preserve"> </w:t>
            </w:r>
          </w:p>
        </w:tc>
        <w:tc>
          <w:tcPr>
            <w:tcW w:w="1070" w:type="pct"/>
            <w:gridSpan w:val="3"/>
            <w:tcBorders>
              <w:bottom w:val="single" w:sz="12" w:space="0" w:color="auto"/>
              <w:right w:val="single" w:sz="12" w:space="0" w:color="auto"/>
            </w:tcBorders>
          </w:tcPr>
          <w:p w14:paraId="585F12AC" w14:textId="77777777" w:rsidR="006E4AE5" w:rsidRDefault="006E4AE5" w:rsidP="00C15778">
            <w:pPr>
              <w:rPr>
                <w:rFonts w:ascii="Arial" w:hAnsi="Arial" w:cs="Arial"/>
                <w:b/>
                <w:sz w:val="20"/>
                <w:szCs w:val="20"/>
              </w:rPr>
            </w:pPr>
            <w:r w:rsidRPr="005B5D6F">
              <w:rPr>
                <w:rFonts w:ascii="Arial" w:hAnsi="Arial" w:cs="Arial"/>
                <w:b/>
                <w:sz w:val="20"/>
                <w:szCs w:val="20"/>
              </w:rPr>
              <w:t xml:space="preserve">Date: </w:t>
            </w:r>
          </w:p>
          <w:p w14:paraId="525C3F4D" w14:textId="77777777" w:rsidR="006E4AE5" w:rsidRPr="005B5D6F" w:rsidRDefault="006E4AE5" w:rsidP="00C15778">
            <w:pPr>
              <w:rPr>
                <w:rFonts w:ascii="Arial" w:hAnsi="Arial" w:cs="Arial"/>
                <w:b/>
                <w:i/>
                <w:sz w:val="20"/>
                <w:szCs w:val="20"/>
              </w:rPr>
            </w:pPr>
            <w:r>
              <w:rPr>
                <w:rFonts w:ascii="Arial" w:hAnsi="Arial" w:cs="Arial"/>
                <w:b/>
                <w:i/>
                <w:sz w:val="20"/>
                <w:szCs w:val="20"/>
              </w:rPr>
              <w:t>24/11/2024</w:t>
            </w:r>
          </w:p>
        </w:tc>
      </w:tr>
      <w:tr w:rsidR="006E4AE5" w:rsidRPr="005B5D6F" w14:paraId="1E2560FF" w14:textId="77777777" w:rsidTr="00C15778">
        <w:trPr>
          <w:trHeight w:val="3306"/>
        </w:trPr>
        <w:tc>
          <w:tcPr>
            <w:tcW w:w="2716" w:type="pct"/>
            <w:gridSpan w:val="8"/>
            <w:tcBorders>
              <w:top w:val="single" w:sz="12" w:space="0" w:color="auto"/>
              <w:left w:val="single" w:sz="12" w:space="0" w:color="auto"/>
              <w:bottom w:val="single" w:sz="12" w:space="0" w:color="auto"/>
            </w:tcBorders>
          </w:tcPr>
          <w:p w14:paraId="5B61E06D" w14:textId="77777777" w:rsidR="006E4AE5" w:rsidRPr="005B5D6F" w:rsidRDefault="006E4AE5" w:rsidP="00C15778">
            <w:pPr>
              <w:rPr>
                <w:color w:val="000000" w:themeColor="text1"/>
              </w:rPr>
            </w:pPr>
            <w:r w:rsidRPr="7734AF13">
              <w:rPr>
                <w:rFonts w:ascii="Arial" w:hAnsi="Arial" w:cs="Arial"/>
                <w:b/>
                <w:bCs/>
                <w:color w:val="000000" w:themeColor="text1"/>
                <w:sz w:val="20"/>
                <w:szCs w:val="20"/>
              </w:rPr>
              <w:t xml:space="preserve">CARDIFF METROPOLITAN LINK TUTOR COMMENTS </w:t>
            </w:r>
          </w:p>
          <w:p w14:paraId="54EB9FFF" w14:textId="77777777" w:rsidR="006E4AE5" w:rsidRDefault="006E4AE5" w:rsidP="00C15778">
            <w:pPr>
              <w:rPr>
                <w:rFonts w:ascii="Arial" w:hAnsi="Arial" w:cs="Arial"/>
                <w:b/>
                <w:bCs/>
                <w:color w:val="000000" w:themeColor="text1"/>
                <w:sz w:val="20"/>
                <w:szCs w:val="20"/>
              </w:rPr>
            </w:pPr>
          </w:p>
          <w:p w14:paraId="6E65D0C7" w14:textId="77777777" w:rsidR="006E4AE5" w:rsidRDefault="006E4AE5" w:rsidP="00C15778">
            <w:pPr>
              <w:rPr>
                <w:rFonts w:ascii="Arial" w:hAnsi="Arial" w:cs="Arial"/>
                <w:b/>
                <w:sz w:val="20"/>
                <w:szCs w:val="20"/>
              </w:rPr>
            </w:pPr>
          </w:p>
          <w:p w14:paraId="530745A6" w14:textId="77777777" w:rsidR="006E4AE5" w:rsidRPr="005B5D6F" w:rsidRDefault="006E4AE5" w:rsidP="00C15778">
            <w:pPr>
              <w:rPr>
                <w:rFonts w:ascii="Arial" w:hAnsi="Arial" w:cs="Arial"/>
                <w:b/>
                <w:sz w:val="20"/>
                <w:szCs w:val="20"/>
              </w:rPr>
            </w:pPr>
          </w:p>
          <w:p w14:paraId="5907C5BF" w14:textId="77777777" w:rsidR="006E4AE5" w:rsidRPr="005B5D6F" w:rsidRDefault="006E4AE5" w:rsidP="00C15778">
            <w:pPr>
              <w:rPr>
                <w:rFonts w:ascii="Arial" w:hAnsi="Arial" w:cs="Arial"/>
                <w:b/>
                <w:sz w:val="20"/>
                <w:szCs w:val="20"/>
              </w:rPr>
            </w:pPr>
          </w:p>
          <w:p w14:paraId="1A3A256D" w14:textId="77777777" w:rsidR="006E4AE5" w:rsidRPr="005B5D6F" w:rsidRDefault="006E4AE5" w:rsidP="00C15778">
            <w:pPr>
              <w:rPr>
                <w:rFonts w:ascii="Arial" w:hAnsi="Arial" w:cs="Arial"/>
                <w:b/>
                <w:sz w:val="20"/>
                <w:szCs w:val="20"/>
              </w:rPr>
            </w:pPr>
          </w:p>
        </w:tc>
        <w:tc>
          <w:tcPr>
            <w:tcW w:w="2284" w:type="pct"/>
            <w:gridSpan w:val="6"/>
            <w:tcBorders>
              <w:top w:val="single" w:sz="12" w:space="0" w:color="auto"/>
              <w:right w:val="single" w:sz="12" w:space="0" w:color="auto"/>
            </w:tcBorders>
          </w:tcPr>
          <w:p w14:paraId="43BA95CC" w14:textId="77777777" w:rsidR="006E4AE5" w:rsidRPr="005B5D6F" w:rsidRDefault="006E4AE5" w:rsidP="00C15778">
            <w:pPr>
              <w:rPr>
                <w:rFonts w:ascii="Arial" w:hAnsi="Arial" w:cs="Arial"/>
                <w:b/>
                <w:sz w:val="20"/>
                <w:szCs w:val="20"/>
              </w:rPr>
            </w:pPr>
            <w:r w:rsidRPr="005B5D6F">
              <w:rPr>
                <w:rFonts w:ascii="Arial" w:hAnsi="Arial" w:cs="Arial"/>
                <w:b/>
                <w:sz w:val="20"/>
                <w:szCs w:val="20"/>
              </w:rPr>
              <w:t>EXTERNAL EXAMINER COMMENTS:</w:t>
            </w:r>
          </w:p>
          <w:p w14:paraId="68118CB9" w14:textId="77777777" w:rsidR="006E4AE5" w:rsidRPr="005B5D6F" w:rsidRDefault="006E4AE5" w:rsidP="00C15778">
            <w:pPr>
              <w:rPr>
                <w:rFonts w:ascii="Arial" w:hAnsi="Arial" w:cs="Arial"/>
                <w:sz w:val="20"/>
                <w:szCs w:val="20"/>
              </w:rPr>
            </w:pPr>
          </w:p>
          <w:p w14:paraId="04507857" w14:textId="77777777" w:rsidR="006E4AE5" w:rsidRPr="005B5D6F" w:rsidRDefault="006E4AE5" w:rsidP="00C15778">
            <w:pPr>
              <w:rPr>
                <w:rFonts w:ascii="Arial" w:hAnsi="Arial" w:cs="Arial"/>
                <w:sz w:val="20"/>
                <w:szCs w:val="20"/>
              </w:rPr>
            </w:pPr>
          </w:p>
        </w:tc>
      </w:tr>
      <w:tr w:rsidR="006E4AE5" w:rsidRPr="005B5D6F" w14:paraId="51339371" w14:textId="77777777" w:rsidTr="00C15778">
        <w:trPr>
          <w:trHeight w:val="27"/>
        </w:trPr>
        <w:tc>
          <w:tcPr>
            <w:tcW w:w="169" w:type="pct"/>
            <w:tcBorders>
              <w:top w:val="single" w:sz="12" w:space="0" w:color="auto"/>
              <w:left w:val="single" w:sz="12" w:space="0" w:color="auto"/>
              <w:bottom w:val="single" w:sz="12" w:space="0" w:color="auto"/>
            </w:tcBorders>
            <w:shd w:val="clear" w:color="auto" w:fill="A6A6A6" w:themeFill="background1" w:themeFillShade="A6"/>
          </w:tcPr>
          <w:p w14:paraId="1B06E3BE" w14:textId="77777777" w:rsidR="006E4AE5" w:rsidRPr="005B5D6F" w:rsidRDefault="006E4AE5" w:rsidP="00C15778">
            <w:pPr>
              <w:rPr>
                <w:rFonts w:ascii="Arial" w:hAnsi="Arial" w:cs="Arial"/>
                <w:b/>
                <w:sz w:val="20"/>
                <w:szCs w:val="20"/>
              </w:rPr>
            </w:pPr>
            <w:r w:rsidRPr="005B5D6F">
              <w:rPr>
                <w:rFonts w:ascii="Arial" w:hAnsi="Arial" w:cs="Arial"/>
                <w:b/>
                <w:sz w:val="20"/>
                <w:szCs w:val="20"/>
              </w:rPr>
              <w:lastRenderedPageBreak/>
              <w:t>X</w:t>
            </w:r>
          </w:p>
        </w:tc>
        <w:tc>
          <w:tcPr>
            <w:tcW w:w="2548" w:type="pct"/>
            <w:gridSpan w:val="7"/>
            <w:tcBorders>
              <w:top w:val="single" w:sz="12" w:space="0" w:color="auto"/>
              <w:left w:val="single" w:sz="12" w:space="0" w:color="auto"/>
              <w:bottom w:val="single" w:sz="12" w:space="0" w:color="auto"/>
            </w:tcBorders>
            <w:shd w:val="clear" w:color="auto" w:fill="A6A6A6" w:themeFill="background1" w:themeFillShade="A6"/>
          </w:tcPr>
          <w:p w14:paraId="725B9FFA" w14:textId="77777777" w:rsidR="006E4AE5" w:rsidRPr="005B5D6F" w:rsidRDefault="006E4AE5" w:rsidP="00C15778">
            <w:pPr>
              <w:rPr>
                <w:rFonts w:ascii="Arial" w:hAnsi="Arial" w:cs="Arial"/>
                <w:b/>
                <w:sz w:val="20"/>
                <w:szCs w:val="20"/>
              </w:rPr>
            </w:pPr>
            <w:r w:rsidRPr="005B5D6F">
              <w:rPr>
                <w:rFonts w:ascii="Arial" w:hAnsi="Arial" w:cs="Arial"/>
                <w:b/>
                <w:sz w:val="20"/>
                <w:szCs w:val="20"/>
              </w:rPr>
              <w:t>Please check appropriate box below</w:t>
            </w:r>
          </w:p>
        </w:tc>
        <w:tc>
          <w:tcPr>
            <w:tcW w:w="169" w:type="pct"/>
            <w:tcBorders>
              <w:right w:val="single" w:sz="12" w:space="0" w:color="auto"/>
            </w:tcBorders>
            <w:shd w:val="clear" w:color="auto" w:fill="A6A6A6" w:themeFill="background1" w:themeFillShade="A6"/>
          </w:tcPr>
          <w:p w14:paraId="40151D40" w14:textId="77777777" w:rsidR="006E4AE5" w:rsidRPr="005B5D6F" w:rsidRDefault="006E4AE5" w:rsidP="00C15778">
            <w:pPr>
              <w:rPr>
                <w:rFonts w:ascii="Arial" w:hAnsi="Arial" w:cs="Arial"/>
                <w:b/>
                <w:sz w:val="20"/>
                <w:szCs w:val="20"/>
              </w:rPr>
            </w:pPr>
            <w:r w:rsidRPr="005B5D6F">
              <w:rPr>
                <w:rFonts w:ascii="Arial" w:hAnsi="Arial" w:cs="Arial"/>
                <w:b/>
                <w:sz w:val="20"/>
                <w:szCs w:val="20"/>
              </w:rPr>
              <w:t>X</w:t>
            </w:r>
          </w:p>
        </w:tc>
        <w:tc>
          <w:tcPr>
            <w:tcW w:w="2115" w:type="pct"/>
            <w:gridSpan w:val="5"/>
            <w:tcBorders>
              <w:right w:val="single" w:sz="12" w:space="0" w:color="auto"/>
            </w:tcBorders>
            <w:shd w:val="clear" w:color="auto" w:fill="A6A6A6" w:themeFill="background1" w:themeFillShade="A6"/>
          </w:tcPr>
          <w:p w14:paraId="050FFB97" w14:textId="77777777" w:rsidR="006E4AE5" w:rsidRPr="005B5D6F" w:rsidRDefault="006E4AE5" w:rsidP="00C15778">
            <w:pPr>
              <w:rPr>
                <w:rFonts w:ascii="Arial" w:hAnsi="Arial" w:cs="Arial"/>
                <w:b/>
                <w:sz w:val="20"/>
                <w:szCs w:val="20"/>
              </w:rPr>
            </w:pPr>
            <w:r w:rsidRPr="005B5D6F">
              <w:rPr>
                <w:rFonts w:ascii="Arial" w:hAnsi="Arial" w:cs="Arial"/>
                <w:b/>
                <w:sz w:val="20"/>
                <w:szCs w:val="20"/>
              </w:rPr>
              <w:t>Please check appropriate box below</w:t>
            </w:r>
          </w:p>
        </w:tc>
      </w:tr>
      <w:tr w:rsidR="006E4AE5" w:rsidRPr="005B5D6F" w14:paraId="5FD2136A" w14:textId="77777777" w:rsidTr="00C15778">
        <w:trPr>
          <w:trHeight w:val="586"/>
        </w:trPr>
        <w:tc>
          <w:tcPr>
            <w:tcW w:w="169" w:type="pct"/>
            <w:tcBorders>
              <w:top w:val="single" w:sz="12" w:space="0" w:color="auto"/>
              <w:left w:val="single" w:sz="12" w:space="0" w:color="auto"/>
              <w:bottom w:val="single" w:sz="12" w:space="0" w:color="auto"/>
            </w:tcBorders>
          </w:tcPr>
          <w:p w14:paraId="42AC29BF" w14:textId="77777777" w:rsidR="006E4AE5" w:rsidRPr="005B5D6F" w:rsidRDefault="006E4AE5" w:rsidP="00C15778">
            <w:pPr>
              <w:rPr>
                <w:rFonts w:ascii="Arial" w:hAnsi="Arial" w:cs="Arial"/>
                <w:b/>
                <w:bCs/>
                <w:color w:val="000000" w:themeColor="text1"/>
                <w:sz w:val="20"/>
                <w:szCs w:val="20"/>
              </w:rPr>
            </w:pPr>
          </w:p>
          <w:p w14:paraId="61CA5A1A" w14:textId="77777777" w:rsidR="006E4AE5" w:rsidRPr="005B5D6F" w:rsidRDefault="006E4AE5" w:rsidP="00C15778">
            <w:pPr>
              <w:rPr>
                <w:rFonts w:ascii="Arial" w:hAnsi="Arial" w:cs="Arial"/>
                <w:b/>
                <w:bCs/>
                <w:color w:val="000000" w:themeColor="text1"/>
                <w:sz w:val="20"/>
                <w:szCs w:val="20"/>
              </w:rPr>
            </w:pPr>
          </w:p>
        </w:tc>
        <w:tc>
          <w:tcPr>
            <w:tcW w:w="2548" w:type="pct"/>
            <w:gridSpan w:val="7"/>
            <w:tcBorders>
              <w:top w:val="single" w:sz="12" w:space="0" w:color="auto"/>
              <w:left w:val="single" w:sz="12" w:space="0" w:color="auto"/>
              <w:bottom w:val="single" w:sz="12" w:space="0" w:color="auto"/>
            </w:tcBorders>
          </w:tcPr>
          <w:p w14:paraId="2AEF8FDB" w14:textId="77777777" w:rsidR="006E4AE5" w:rsidRPr="005B5D6F" w:rsidRDefault="006E4AE5" w:rsidP="00C15778">
            <w:pPr>
              <w:rPr>
                <w:rFonts w:ascii="Arial" w:hAnsi="Arial" w:cs="Arial"/>
                <w:b/>
                <w:sz w:val="20"/>
                <w:szCs w:val="20"/>
              </w:rPr>
            </w:pPr>
            <w:r w:rsidRPr="005B5D6F">
              <w:rPr>
                <w:rFonts w:ascii="Arial" w:hAnsi="Arial" w:cs="Arial"/>
                <w:b/>
                <w:sz w:val="20"/>
                <w:szCs w:val="20"/>
              </w:rPr>
              <w:t>I confirm that I have considered the above draft assignment/exam and I am happy to approve the content.</w:t>
            </w:r>
          </w:p>
          <w:p w14:paraId="436E9A6D" w14:textId="77777777" w:rsidR="006E4AE5" w:rsidRPr="005B5D6F" w:rsidRDefault="006E4AE5" w:rsidP="00C15778">
            <w:pPr>
              <w:rPr>
                <w:rFonts w:ascii="Arial" w:hAnsi="Arial" w:cs="Arial"/>
                <w:b/>
                <w:sz w:val="20"/>
                <w:szCs w:val="20"/>
                <w:u w:val="single"/>
              </w:rPr>
            </w:pPr>
            <w:r w:rsidRPr="005B5D6F">
              <w:rPr>
                <w:rFonts w:ascii="Arial" w:hAnsi="Arial" w:cs="Arial"/>
                <w:b/>
                <w:sz w:val="20"/>
                <w:szCs w:val="20"/>
                <w:u w:val="single"/>
              </w:rPr>
              <w:t>Assessment can now be forwarded to the External Examiner for approval.</w:t>
            </w:r>
          </w:p>
        </w:tc>
        <w:tc>
          <w:tcPr>
            <w:tcW w:w="169" w:type="pct"/>
            <w:tcBorders>
              <w:right w:val="single" w:sz="12" w:space="0" w:color="auto"/>
            </w:tcBorders>
          </w:tcPr>
          <w:p w14:paraId="05272796" w14:textId="77777777" w:rsidR="006E4AE5" w:rsidRPr="005B5D6F" w:rsidRDefault="006E4AE5" w:rsidP="00C15778">
            <w:pPr>
              <w:rPr>
                <w:rFonts w:ascii="Arial" w:hAnsi="Arial" w:cs="Arial"/>
                <w:b/>
                <w:sz w:val="20"/>
                <w:szCs w:val="20"/>
              </w:rPr>
            </w:pPr>
          </w:p>
        </w:tc>
        <w:tc>
          <w:tcPr>
            <w:tcW w:w="2115" w:type="pct"/>
            <w:gridSpan w:val="5"/>
            <w:tcBorders>
              <w:right w:val="single" w:sz="12" w:space="0" w:color="auto"/>
            </w:tcBorders>
          </w:tcPr>
          <w:p w14:paraId="4A264CC1" w14:textId="77777777" w:rsidR="006E4AE5" w:rsidRPr="005B5D6F" w:rsidRDefault="006E4AE5" w:rsidP="00C15778">
            <w:pPr>
              <w:rPr>
                <w:rFonts w:ascii="Arial" w:hAnsi="Arial" w:cs="Arial"/>
                <w:b/>
                <w:sz w:val="20"/>
                <w:szCs w:val="20"/>
              </w:rPr>
            </w:pPr>
            <w:r w:rsidRPr="005B5D6F">
              <w:rPr>
                <w:rFonts w:ascii="Arial" w:hAnsi="Arial" w:cs="Arial"/>
                <w:b/>
                <w:sz w:val="20"/>
                <w:szCs w:val="20"/>
              </w:rPr>
              <w:t>I confirm that I have considered the above draft assignment/exam and I am happy to approve the content.</w:t>
            </w:r>
          </w:p>
          <w:p w14:paraId="3A5B68D9" w14:textId="77777777" w:rsidR="006E4AE5" w:rsidRPr="005B5D6F" w:rsidRDefault="006E4AE5" w:rsidP="00C15778">
            <w:pPr>
              <w:rPr>
                <w:rFonts w:ascii="Arial" w:hAnsi="Arial" w:cs="Arial"/>
                <w:b/>
                <w:sz w:val="20"/>
                <w:szCs w:val="20"/>
                <w:u w:val="single"/>
              </w:rPr>
            </w:pPr>
            <w:r w:rsidRPr="005B5D6F">
              <w:rPr>
                <w:rFonts w:ascii="Arial" w:hAnsi="Arial" w:cs="Arial"/>
                <w:b/>
                <w:sz w:val="20"/>
                <w:szCs w:val="20"/>
                <w:u w:val="single"/>
              </w:rPr>
              <w:t>Assessment can now be released to the students.</w:t>
            </w:r>
          </w:p>
        </w:tc>
      </w:tr>
      <w:tr w:rsidR="006E4AE5" w:rsidRPr="005B5D6F" w14:paraId="175FD448" w14:textId="77777777" w:rsidTr="00C15778">
        <w:trPr>
          <w:trHeight w:val="586"/>
        </w:trPr>
        <w:tc>
          <w:tcPr>
            <w:tcW w:w="169" w:type="pct"/>
            <w:tcBorders>
              <w:top w:val="single" w:sz="12" w:space="0" w:color="auto"/>
              <w:left w:val="single" w:sz="12" w:space="0" w:color="auto"/>
              <w:bottom w:val="single" w:sz="12" w:space="0" w:color="auto"/>
            </w:tcBorders>
          </w:tcPr>
          <w:p w14:paraId="193FA765" w14:textId="77777777" w:rsidR="006E4AE5" w:rsidRPr="005B5D6F" w:rsidRDefault="006E4AE5" w:rsidP="00C15778">
            <w:pPr>
              <w:rPr>
                <w:rFonts w:ascii="Arial" w:hAnsi="Arial" w:cs="Arial"/>
                <w:b/>
                <w:bCs/>
                <w:i/>
                <w:iCs/>
                <w:color w:val="000000" w:themeColor="text1"/>
                <w:sz w:val="20"/>
                <w:szCs w:val="20"/>
              </w:rPr>
            </w:pPr>
          </w:p>
        </w:tc>
        <w:tc>
          <w:tcPr>
            <w:tcW w:w="2548" w:type="pct"/>
            <w:gridSpan w:val="7"/>
            <w:tcBorders>
              <w:top w:val="single" w:sz="12" w:space="0" w:color="auto"/>
              <w:left w:val="single" w:sz="12" w:space="0" w:color="auto"/>
              <w:bottom w:val="single" w:sz="12" w:space="0" w:color="auto"/>
            </w:tcBorders>
          </w:tcPr>
          <w:p w14:paraId="3A059805" w14:textId="77777777" w:rsidR="006E4AE5" w:rsidRPr="005B5D6F" w:rsidRDefault="006E4AE5" w:rsidP="00C15778">
            <w:pPr>
              <w:rPr>
                <w:rFonts w:ascii="Arial" w:hAnsi="Arial" w:cs="Arial"/>
                <w:b/>
                <w:sz w:val="20"/>
                <w:szCs w:val="20"/>
              </w:rPr>
            </w:pPr>
            <w:r w:rsidRPr="005B5D6F">
              <w:rPr>
                <w:rFonts w:ascii="Arial" w:hAnsi="Arial" w:cs="Arial"/>
                <w:b/>
                <w:sz w:val="20"/>
                <w:szCs w:val="20"/>
              </w:rPr>
              <w:t>I confirm that I have considered the above draft assignment/exam and I am happy to approve the content subject to the above amendments.</w:t>
            </w:r>
          </w:p>
          <w:p w14:paraId="03A5D8DA" w14:textId="77777777" w:rsidR="006E4AE5" w:rsidRPr="005B5D6F" w:rsidRDefault="006E4AE5" w:rsidP="00C15778">
            <w:pPr>
              <w:rPr>
                <w:rFonts w:ascii="Arial" w:hAnsi="Arial" w:cs="Arial"/>
                <w:b/>
                <w:sz w:val="20"/>
                <w:szCs w:val="20"/>
                <w:u w:val="single"/>
              </w:rPr>
            </w:pPr>
            <w:r w:rsidRPr="005B5D6F">
              <w:rPr>
                <w:rFonts w:ascii="Arial" w:hAnsi="Arial" w:cs="Arial"/>
                <w:b/>
                <w:sz w:val="20"/>
                <w:szCs w:val="20"/>
                <w:u w:val="single"/>
              </w:rPr>
              <w:t>Assessment can be forwarded to the External Examiner once these changes have been implemented and verified.</w:t>
            </w:r>
          </w:p>
        </w:tc>
        <w:tc>
          <w:tcPr>
            <w:tcW w:w="169" w:type="pct"/>
            <w:tcBorders>
              <w:right w:val="single" w:sz="12" w:space="0" w:color="auto"/>
            </w:tcBorders>
          </w:tcPr>
          <w:p w14:paraId="0C7CDF4B" w14:textId="77777777" w:rsidR="006E4AE5" w:rsidRPr="005B5D6F" w:rsidRDefault="006E4AE5" w:rsidP="00C15778">
            <w:pPr>
              <w:rPr>
                <w:rFonts w:ascii="Arial" w:hAnsi="Arial" w:cs="Arial"/>
                <w:b/>
                <w:sz w:val="20"/>
                <w:szCs w:val="20"/>
              </w:rPr>
            </w:pPr>
          </w:p>
        </w:tc>
        <w:tc>
          <w:tcPr>
            <w:tcW w:w="2115" w:type="pct"/>
            <w:gridSpan w:val="5"/>
            <w:tcBorders>
              <w:right w:val="single" w:sz="12" w:space="0" w:color="auto"/>
            </w:tcBorders>
          </w:tcPr>
          <w:p w14:paraId="2D8EE749" w14:textId="77777777" w:rsidR="006E4AE5" w:rsidRPr="005B5D6F" w:rsidRDefault="006E4AE5" w:rsidP="00C15778">
            <w:pPr>
              <w:rPr>
                <w:rFonts w:ascii="Arial" w:hAnsi="Arial" w:cs="Arial"/>
                <w:b/>
                <w:sz w:val="20"/>
                <w:szCs w:val="20"/>
              </w:rPr>
            </w:pPr>
            <w:r w:rsidRPr="005B5D6F">
              <w:rPr>
                <w:rFonts w:ascii="Arial" w:hAnsi="Arial" w:cs="Arial"/>
                <w:b/>
                <w:sz w:val="20"/>
                <w:szCs w:val="20"/>
              </w:rPr>
              <w:t>I confirm that I have considered the above draft assignment/exam and I am happy to approve the content subject to the above amendments.</w:t>
            </w:r>
          </w:p>
          <w:p w14:paraId="5E4BA758" w14:textId="77777777" w:rsidR="006E4AE5" w:rsidRPr="005B5D6F" w:rsidRDefault="006E4AE5" w:rsidP="00C15778">
            <w:pPr>
              <w:rPr>
                <w:rFonts w:ascii="Arial" w:hAnsi="Arial" w:cs="Arial"/>
                <w:b/>
                <w:sz w:val="20"/>
                <w:szCs w:val="20"/>
                <w:u w:val="single"/>
              </w:rPr>
            </w:pPr>
            <w:r w:rsidRPr="005B5D6F">
              <w:rPr>
                <w:rFonts w:ascii="Arial" w:hAnsi="Arial" w:cs="Arial"/>
                <w:b/>
                <w:sz w:val="20"/>
                <w:szCs w:val="20"/>
                <w:u w:val="single"/>
              </w:rPr>
              <w:t>Assessment can be released to students once these changes have been implemented and verified.</w:t>
            </w:r>
          </w:p>
        </w:tc>
      </w:tr>
      <w:tr w:rsidR="006E4AE5" w:rsidRPr="005B5D6F" w14:paraId="01CDA297" w14:textId="77777777" w:rsidTr="00C15778">
        <w:trPr>
          <w:trHeight w:val="586"/>
        </w:trPr>
        <w:tc>
          <w:tcPr>
            <w:tcW w:w="169" w:type="pct"/>
            <w:tcBorders>
              <w:top w:val="single" w:sz="12" w:space="0" w:color="auto"/>
              <w:left w:val="single" w:sz="12" w:space="0" w:color="auto"/>
              <w:bottom w:val="single" w:sz="12" w:space="0" w:color="auto"/>
            </w:tcBorders>
          </w:tcPr>
          <w:p w14:paraId="525F848E" w14:textId="77777777" w:rsidR="006E4AE5" w:rsidRPr="005B5D6F" w:rsidRDefault="006E4AE5" w:rsidP="00C15778">
            <w:pPr>
              <w:rPr>
                <w:rFonts w:ascii="Arial" w:hAnsi="Arial" w:cs="Arial"/>
                <w:b/>
                <w:sz w:val="20"/>
                <w:szCs w:val="20"/>
              </w:rPr>
            </w:pPr>
          </w:p>
        </w:tc>
        <w:tc>
          <w:tcPr>
            <w:tcW w:w="2548" w:type="pct"/>
            <w:gridSpan w:val="7"/>
            <w:tcBorders>
              <w:top w:val="single" w:sz="12" w:space="0" w:color="auto"/>
              <w:left w:val="single" w:sz="12" w:space="0" w:color="auto"/>
              <w:bottom w:val="single" w:sz="12" w:space="0" w:color="auto"/>
            </w:tcBorders>
          </w:tcPr>
          <w:p w14:paraId="356D107B" w14:textId="77777777" w:rsidR="006E4AE5" w:rsidRPr="005B5D6F" w:rsidRDefault="006E4AE5" w:rsidP="00C15778">
            <w:pPr>
              <w:rPr>
                <w:rFonts w:ascii="Arial" w:hAnsi="Arial" w:cs="Arial"/>
                <w:b/>
                <w:sz w:val="20"/>
                <w:szCs w:val="20"/>
              </w:rPr>
            </w:pPr>
            <w:r w:rsidRPr="005B5D6F">
              <w:rPr>
                <w:rFonts w:ascii="Arial" w:hAnsi="Arial" w:cs="Arial"/>
                <w:b/>
                <w:sz w:val="20"/>
                <w:szCs w:val="20"/>
              </w:rPr>
              <w:t xml:space="preserve">I confirm that I have considered the above draft assignment/exam and suggest the above amendments. </w:t>
            </w:r>
          </w:p>
          <w:p w14:paraId="341E10CE" w14:textId="77777777" w:rsidR="006E4AE5" w:rsidRPr="005B5D6F" w:rsidRDefault="006E4AE5" w:rsidP="00C15778">
            <w:pPr>
              <w:rPr>
                <w:rFonts w:ascii="Arial" w:hAnsi="Arial" w:cs="Arial"/>
                <w:b/>
                <w:sz w:val="20"/>
                <w:szCs w:val="20"/>
                <w:u w:val="single"/>
              </w:rPr>
            </w:pPr>
            <w:r w:rsidRPr="005B5D6F">
              <w:rPr>
                <w:rFonts w:ascii="Arial" w:hAnsi="Arial" w:cs="Arial"/>
                <w:b/>
                <w:sz w:val="20"/>
                <w:szCs w:val="20"/>
                <w:u w:val="single"/>
              </w:rPr>
              <w:t>I would like to see the final amended version before I confirm approval.</w:t>
            </w:r>
          </w:p>
        </w:tc>
        <w:tc>
          <w:tcPr>
            <w:tcW w:w="169" w:type="pct"/>
            <w:tcBorders>
              <w:bottom w:val="single" w:sz="12" w:space="0" w:color="auto"/>
              <w:right w:val="single" w:sz="12" w:space="0" w:color="auto"/>
            </w:tcBorders>
          </w:tcPr>
          <w:p w14:paraId="00778BAD" w14:textId="77777777" w:rsidR="006E4AE5" w:rsidRPr="005B5D6F" w:rsidRDefault="006E4AE5" w:rsidP="00C15778">
            <w:pPr>
              <w:rPr>
                <w:rFonts w:ascii="Arial" w:hAnsi="Arial" w:cs="Arial"/>
                <w:b/>
                <w:sz w:val="20"/>
                <w:szCs w:val="20"/>
              </w:rPr>
            </w:pPr>
          </w:p>
        </w:tc>
        <w:tc>
          <w:tcPr>
            <w:tcW w:w="2115" w:type="pct"/>
            <w:gridSpan w:val="5"/>
            <w:tcBorders>
              <w:bottom w:val="single" w:sz="12" w:space="0" w:color="auto"/>
              <w:right w:val="single" w:sz="12" w:space="0" w:color="auto"/>
            </w:tcBorders>
          </w:tcPr>
          <w:p w14:paraId="0536215A" w14:textId="77777777" w:rsidR="006E4AE5" w:rsidRPr="005B5D6F" w:rsidRDefault="006E4AE5" w:rsidP="00C15778">
            <w:pPr>
              <w:rPr>
                <w:rFonts w:ascii="Arial" w:hAnsi="Arial" w:cs="Arial"/>
                <w:b/>
                <w:sz w:val="20"/>
                <w:szCs w:val="20"/>
              </w:rPr>
            </w:pPr>
            <w:r w:rsidRPr="005B5D6F">
              <w:rPr>
                <w:rFonts w:ascii="Arial" w:hAnsi="Arial" w:cs="Arial"/>
                <w:b/>
                <w:sz w:val="20"/>
                <w:szCs w:val="20"/>
              </w:rPr>
              <w:t xml:space="preserve">I confirm that I have considered the above draft assignment/exam and suggest the above amendments. </w:t>
            </w:r>
          </w:p>
          <w:p w14:paraId="08AA2156" w14:textId="77777777" w:rsidR="006E4AE5" w:rsidRPr="005B5D6F" w:rsidRDefault="006E4AE5" w:rsidP="00C15778">
            <w:pPr>
              <w:rPr>
                <w:rFonts w:ascii="Arial" w:hAnsi="Arial" w:cs="Arial"/>
                <w:b/>
                <w:sz w:val="20"/>
                <w:szCs w:val="20"/>
                <w:u w:val="single"/>
              </w:rPr>
            </w:pPr>
            <w:r w:rsidRPr="005B5D6F">
              <w:rPr>
                <w:rFonts w:ascii="Arial" w:hAnsi="Arial" w:cs="Arial"/>
                <w:b/>
                <w:sz w:val="20"/>
                <w:szCs w:val="20"/>
                <w:u w:val="single"/>
              </w:rPr>
              <w:t>I would like to see the final amended version before I confirm approval.</w:t>
            </w:r>
          </w:p>
        </w:tc>
      </w:tr>
      <w:tr w:rsidR="006E4AE5" w:rsidRPr="005B5D6F" w14:paraId="413D9AD2" w14:textId="77777777" w:rsidTr="00C15778">
        <w:trPr>
          <w:trHeight w:val="50"/>
        </w:trPr>
        <w:tc>
          <w:tcPr>
            <w:tcW w:w="1054" w:type="pct"/>
            <w:gridSpan w:val="3"/>
            <w:tcBorders>
              <w:top w:val="single" w:sz="12" w:space="0" w:color="auto"/>
              <w:left w:val="single" w:sz="12" w:space="0" w:color="auto"/>
              <w:bottom w:val="single" w:sz="12" w:space="0" w:color="auto"/>
              <w:right w:val="single" w:sz="6" w:space="0" w:color="auto"/>
            </w:tcBorders>
          </w:tcPr>
          <w:p w14:paraId="48E333DB" w14:textId="77777777" w:rsidR="006E4AE5" w:rsidRPr="005B5D6F" w:rsidRDefault="006E4AE5" w:rsidP="00C15778">
            <w:pPr>
              <w:rPr>
                <w:color w:val="000000" w:themeColor="text1"/>
              </w:rPr>
            </w:pPr>
            <w:r w:rsidRPr="7734AF13">
              <w:rPr>
                <w:rFonts w:ascii="Arial" w:hAnsi="Arial" w:cs="Arial"/>
                <w:b/>
                <w:bCs/>
                <w:color w:val="000000" w:themeColor="text1"/>
                <w:sz w:val="20"/>
                <w:szCs w:val="20"/>
              </w:rPr>
              <w:t xml:space="preserve">Cardiff Metropolitan Link Tutor: </w:t>
            </w:r>
          </w:p>
          <w:p w14:paraId="4F494304" w14:textId="77777777" w:rsidR="006E4AE5" w:rsidRPr="005B5D6F" w:rsidRDefault="006E4AE5" w:rsidP="00C15778">
            <w:pPr>
              <w:rPr>
                <w:rFonts w:ascii="Arial" w:hAnsi="Arial" w:cs="Arial"/>
                <w:b/>
                <w:i/>
                <w:sz w:val="20"/>
                <w:szCs w:val="20"/>
              </w:rPr>
            </w:pPr>
          </w:p>
        </w:tc>
        <w:tc>
          <w:tcPr>
            <w:tcW w:w="1218" w:type="pct"/>
            <w:gridSpan w:val="3"/>
            <w:tcBorders>
              <w:top w:val="single" w:sz="12" w:space="0" w:color="auto"/>
              <w:left w:val="single" w:sz="6" w:space="0" w:color="auto"/>
              <w:bottom w:val="single" w:sz="12" w:space="0" w:color="auto"/>
              <w:right w:val="single" w:sz="6" w:space="0" w:color="auto"/>
            </w:tcBorders>
          </w:tcPr>
          <w:p w14:paraId="489CC712" w14:textId="77777777" w:rsidR="006E4AE5" w:rsidRPr="005B5D6F" w:rsidRDefault="006E4AE5" w:rsidP="00C15778">
            <w:r w:rsidRPr="005B5D6F">
              <w:rPr>
                <w:rFonts w:ascii="Arial" w:hAnsi="Arial" w:cs="Arial"/>
                <w:b/>
                <w:bCs/>
                <w:sz w:val="20"/>
                <w:szCs w:val="20"/>
              </w:rPr>
              <w:t xml:space="preserve">Link tutor signature: </w:t>
            </w:r>
          </w:p>
          <w:p w14:paraId="418DD67B" w14:textId="77777777" w:rsidR="006E4AE5" w:rsidRPr="005B5D6F" w:rsidRDefault="006E4AE5" w:rsidP="00C15778">
            <w:pPr>
              <w:rPr>
                <w:rFonts w:ascii="Arial" w:hAnsi="Arial" w:cs="Arial"/>
                <w:b/>
                <w:sz w:val="20"/>
                <w:szCs w:val="20"/>
              </w:rPr>
            </w:pPr>
          </w:p>
          <w:p w14:paraId="7969F775" w14:textId="77777777" w:rsidR="006E4AE5" w:rsidRPr="005B5D6F" w:rsidRDefault="006E4AE5" w:rsidP="00C15778">
            <w:pPr>
              <w:rPr>
                <w:rFonts w:ascii="Arial" w:hAnsi="Arial" w:cs="Arial"/>
                <w:b/>
                <w:bCs/>
                <w:color w:val="000000" w:themeColor="text1"/>
                <w:sz w:val="20"/>
                <w:szCs w:val="20"/>
              </w:rPr>
            </w:pPr>
          </w:p>
        </w:tc>
        <w:tc>
          <w:tcPr>
            <w:tcW w:w="444" w:type="pct"/>
            <w:gridSpan w:val="2"/>
            <w:tcBorders>
              <w:top w:val="single" w:sz="12" w:space="0" w:color="auto"/>
              <w:left w:val="single" w:sz="6" w:space="0" w:color="auto"/>
              <w:bottom w:val="single" w:sz="12" w:space="0" w:color="auto"/>
              <w:right w:val="single" w:sz="6" w:space="0" w:color="auto"/>
            </w:tcBorders>
          </w:tcPr>
          <w:p w14:paraId="71474E58" w14:textId="77777777" w:rsidR="006E4AE5" w:rsidRPr="005B5D6F" w:rsidRDefault="006E4AE5" w:rsidP="00C15778">
            <w:pPr>
              <w:rPr>
                <w:rFonts w:ascii="Arial" w:hAnsi="Arial" w:cs="Arial"/>
                <w:b/>
                <w:bCs/>
                <w:sz w:val="20"/>
                <w:szCs w:val="20"/>
              </w:rPr>
            </w:pPr>
            <w:r w:rsidRPr="005B5D6F">
              <w:rPr>
                <w:rFonts w:ascii="Arial" w:hAnsi="Arial" w:cs="Arial"/>
                <w:b/>
                <w:bCs/>
                <w:sz w:val="20"/>
                <w:szCs w:val="20"/>
              </w:rPr>
              <w:t xml:space="preserve">Date: </w:t>
            </w:r>
          </w:p>
          <w:p w14:paraId="57957623" w14:textId="77777777" w:rsidR="006E4AE5" w:rsidRPr="005B5D6F" w:rsidRDefault="006E4AE5" w:rsidP="00C15778">
            <w:pPr>
              <w:rPr>
                <w:rFonts w:ascii="Arial" w:hAnsi="Arial" w:cs="Arial"/>
                <w:b/>
                <w:sz w:val="20"/>
                <w:szCs w:val="20"/>
              </w:rPr>
            </w:pPr>
          </w:p>
          <w:p w14:paraId="1BE1F369" w14:textId="77777777" w:rsidR="006E4AE5" w:rsidRPr="005B5D6F" w:rsidRDefault="006E4AE5" w:rsidP="00C15778">
            <w:pPr>
              <w:rPr>
                <w:rFonts w:ascii="Arial" w:hAnsi="Arial" w:cs="Arial"/>
                <w:b/>
                <w:bCs/>
                <w:i/>
                <w:iCs/>
                <w:color w:val="000000" w:themeColor="text1"/>
                <w:sz w:val="20"/>
                <w:szCs w:val="20"/>
              </w:rPr>
            </w:pPr>
          </w:p>
        </w:tc>
        <w:tc>
          <w:tcPr>
            <w:tcW w:w="637" w:type="pct"/>
            <w:gridSpan w:val="2"/>
            <w:tcBorders>
              <w:top w:val="single" w:sz="12" w:space="0" w:color="auto"/>
              <w:left w:val="single" w:sz="6" w:space="0" w:color="auto"/>
              <w:bottom w:val="single" w:sz="12" w:space="0" w:color="auto"/>
              <w:right w:val="single" w:sz="6" w:space="0" w:color="auto"/>
            </w:tcBorders>
          </w:tcPr>
          <w:p w14:paraId="4643BCB0" w14:textId="77777777" w:rsidR="006E4AE5" w:rsidRPr="005B5D6F" w:rsidRDefault="006E4AE5" w:rsidP="00C15778">
            <w:pPr>
              <w:rPr>
                <w:rFonts w:ascii="Arial" w:hAnsi="Arial" w:cs="Arial"/>
                <w:b/>
                <w:sz w:val="20"/>
                <w:szCs w:val="20"/>
              </w:rPr>
            </w:pPr>
            <w:r w:rsidRPr="005B5D6F">
              <w:rPr>
                <w:rFonts w:ascii="Arial" w:hAnsi="Arial" w:cs="Arial"/>
                <w:b/>
                <w:sz w:val="20"/>
                <w:szCs w:val="20"/>
              </w:rPr>
              <w:t>External Examiner:</w:t>
            </w:r>
          </w:p>
          <w:p w14:paraId="2FAA98F6" w14:textId="77777777" w:rsidR="006E4AE5" w:rsidRPr="005B5D6F" w:rsidRDefault="006E4AE5" w:rsidP="00C15778">
            <w:pPr>
              <w:rPr>
                <w:rFonts w:ascii="Arial" w:hAnsi="Arial" w:cs="Arial"/>
                <w:b/>
                <w:sz w:val="20"/>
                <w:szCs w:val="20"/>
              </w:rPr>
            </w:pPr>
          </w:p>
          <w:p w14:paraId="3EBAD3DC" w14:textId="77777777" w:rsidR="006E4AE5" w:rsidRPr="005B5D6F" w:rsidRDefault="006E4AE5" w:rsidP="00C15778">
            <w:pPr>
              <w:rPr>
                <w:rFonts w:ascii="Arial" w:hAnsi="Arial" w:cs="Arial"/>
                <w:b/>
                <w:sz w:val="20"/>
                <w:szCs w:val="20"/>
              </w:rPr>
            </w:pPr>
          </w:p>
        </w:tc>
        <w:tc>
          <w:tcPr>
            <w:tcW w:w="576" w:type="pct"/>
            <w:tcBorders>
              <w:top w:val="single" w:sz="12" w:space="0" w:color="auto"/>
              <w:left w:val="single" w:sz="6" w:space="0" w:color="auto"/>
              <w:bottom w:val="single" w:sz="12" w:space="0" w:color="auto"/>
              <w:right w:val="single" w:sz="6" w:space="0" w:color="auto"/>
            </w:tcBorders>
          </w:tcPr>
          <w:p w14:paraId="205E6522" w14:textId="77777777" w:rsidR="006E4AE5" w:rsidRPr="005B5D6F" w:rsidRDefault="006E4AE5" w:rsidP="00C15778">
            <w:pPr>
              <w:rPr>
                <w:rFonts w:ascii="Arial" w:hAnsi="Arial" w:cs="Arial"/>
                <w:b/>
                <w:sz w:val="20"/>
                <w:szCs w:val="20"/>
              </w:rPr>
            </w:pPr>
            <w:r w:rsidRPr="005B5D6F">
              <w:rPr>
                <w:rFonts w:ascii="Arial" w:hAnsi="Arial" w:cs="Arial"/>
                <w:b/>
                <w:sz w:val="20"/>
                <w:szCs w:val="20"/>
              </w:rPr>
              <w:t>EE Signature:</w:t>
            </w:r>
          </w:p>
          <w:p w14:paraId="605A8465" w14:textId="77777777" w:rsidR="006E4AE5" w:rsidRPr="005B5D6F" w:rsidRDefault="006E4AE5" w:rsidP="00C15778">
            <w:pPr>
              <w:rPr>
                <w:rFonts w:ascii="Arial" w:hAnsi="Arial" w:cs="Arial"/>
                <w:b/>
                <w:sz w:val="20"/>
                <w:szCs w:val="20"/>
              </w:rPr>
            </w:pPr>
          </w:p>
          <w:p w14:paraId="0B95F5A1" w14:textId="77777777" w:rsidR="006E4AE5" w:rsidRPr="005B5D6F" w:rsidRDefault="006E4AE5" w:rsidP="00C15778">
            <w:pPr>
              <w:rPr>
                <w:rFonts w:ascii="Arial" w:hAnsi="Arial" w:cs="Arial"/>
                <w:b/>
                <w:sz w:val="20"/>
                <w:szCs w:val="20"/>
              </w:rPr>
            </w:pPr>
          </w:p>
        </w:tc>
        <w:tc>
          <w:tcPr>
            <w:tcW w:w="1070" w:type="pct"/>
            <w:gridSpan w:val="3"/>
            <w:tcBorders>
              <w:top w:val="single" w:sz="12" w:space="0" w:color="auto"/>
              <w:left w:val="single" w:sz="6" w:space="0" w:color="auto"/>
              <w:bottom w:val="single" w:sz="12" w:space="0" w:color="auto"/>
              <w:right w:val="single" w:sz="12" w:space="0" w:color="auto"/>
            </w:tcBorders>
          </w:tcPr>
          <w:p w14:paraId="12FCDA49" w14:textId="77777777" w:rsidR="006E4AE5" w:rsidRPr="005B5D6F" w:rsidRDefault="006E4AE5" w:rsidP="00C15778">
            <w:pPr>
              <w:rPr>
                <w:rFonts w:ascii="Arial" w:hAnsi="Arial" w:cs="Arial"/>
                <w:b/>
                <w:sz w:val="20"/>
                <w:szCs w:val="20"/>
              </w:rPr>
            </w:pPr>
            <w:r w:rsidRPr="005B5D6F">
              <w:rPr>
                <w:rFonts w:ascii="Arial" w:hAnsi="Arial" w:cs="Arial"/>
                <w:b/>
                <w:sz w:val="20"/>
                <w:szCs w:val="20"/>
              </w:rPr>
              <w:t>Date:</w:t>
            </w:r>
          </w:p>
          <w:p w14:paraId="094EF039" w14:textId="77777777" w:rsidR="006E4AE5" w:rsidRPr="005B5D6F" w:rsidRDefault="006E4AE5" w:rsidP="00C15778">
            <w:pPr>
              <w:rPr>
                <w:rFonts w:ascii="Arial" w:hAnsi="Arial" w:cs="Arial"/>
                <w:b/>
                <w:sz w:val="20"/>
                <w:szCs w:val="20"/>
              </w:rPr>
            </w:pPr>
          </w:p>
          <w:p w14:paraId="34627C0C" w14:textId="77777777" w:rsidR="006E4AE5" w:rsidRPr="005B5D6F" w:rsidRDefault="006E4AE5" w:rsidP="00C15778">
            <w:pPr>
              <w:rPr>
                <w:rFonts w:ascii="Arial" w:hAnsi="Arial" w:cs="Arial"/>
                <w:b/>
                <w:sz w:val="20"/>
                <w:szCs w:val="20"/>
              </w:rPr>
            </w:pPr>
          </w:p>
        </w:tc>
      </w:tr>
    </w:tbl>
    <w:p w14:paraId="7369488C" w14:textId="77777777" w:rsidR="006E4AE5" w:rsidRDefault="006E4AE5" w:rsidP="006E4AE5">
      <w:pPr>
        <w:spacing w:after="200" w:line="276" w:lineRule="auto"/>
        <w:rPr>
          <w:rFonts w:eastAsiaTheme="minorEastAsia"/>
        </w:rPr>
      </w:pPr>
    </w:p>
    <w:p w14:paraId="0D59843A" w14:textId="77777777" w:rsidR="00D80177" w:rsidRDefault="00D80177" w:rsidP="006E4AE5">
      <w:pPr>
        <w:spacing w:after="200" w:line="276" w:lineRule="auto"/>
        <w:rPr>
          <w:rFonts w:eastAsiaTheme="minorEastAsia"/>
        </w:rPr>
      </w:pPr>
    </w:p>
    <w:p w14:paraId="2C818446" w14:textId="77777777" w:rsidR="00D80177" w:rsidRDefault="00D80177" w:rsidP="006E4AE5">
      <w:pPr>
        <w:spacing w:after="200" w:line="276" w:lineRule="auto"/>
        <w:rPr>
          <w:rFonts w:eastAsiaTheme="minorEastAsia"/>
        </w:rPr>
      </w:pPr>
    </w:p>
    <w:p w14:paraId="7452F6BD" w14:textId="77777777" w:rsidR="00D80177" w:rsidRDefault="00D80177" w:rsidP="006E4AE5">
      <w:pPr>
        <w:spacing w:after="200" w:line="276" w:lineRule="auto"/>
        <w:rPr>
          <w:rFonts w:eastAsiaTheme="minorEastAsia"/>
        </w:rPr>
      </w:pPr>
    </w:p>
    <w:p w14:paraId="36F9043E" w14:textId="77777777" w:rsidR="00D80177" w:rsidRDefault="00D80177" w:rsidP="006E4AE5">
      <w:pPr>
        <w:spacing w:after="200" w:line="276" w:lineRule="auto"/>
        <w:rPr>
          <w:rFonts w:eastAsiaTheme="minorEastAsia"/>
        </w:rPr>
      </w:pPr>
    </w:p>
    <w:p w14:paraId="3A630909" w14:textId="77777777" w:rsidR="00D80177" w:rsidRDefault="00D80177" w:rsidP="006E4AE5">
      <w:pPr>
        <w:spacing w:after="200" w:line="276" w:lineRule="auto"/>
        <w:rPr>
          <w:rFonts w:eastAsiaTheme="minorEastAsia"/>
        </w:rPr>
      </w:pPr>
    </w:p>
    <w:p w14:paraId="336FA72B" w14:textId="77777777" w:rsidR="00D80177" w:rsidRDefault="00D80177" w:rsidP="006E4AE5">
      <w:pPr>
        <w:spacing w:after="200" w:line="276" w:lineRule="auto"/>
        <w:rPr>
          <w:rFonts w:eastAsiaTheme="minorEastAsia"/>
        </w:rPr>
      </w:pPr>
    </w:p>
    <w:p w14:paraId="38128039" w14:textId="77777777" w:rsidR="00D80177" w:rsidRDefault="00D80177" w:rsidP="006E4AE5">
      <w:pPr>
        <w:spacing w:after="200" w:line="276" w:lineRule="auto"/>
        <w:rPr>
          <w:rFonts w:eastAsiaTheme="minorEastAsia"/>
        </w:rPr>
      </w:pPr>
    </w:p>
    <w:p w14:paraId="4A3C2945" w14:textId="77777777" w:rsidR="00D80177" w:rsidRDefault="00D80177" w:rsidP="006E4AE5">
      <w:pPr>
        <w:spacing w:after="200" w:line="276" w:lineRule="auto"/>
        <w:rPr>
          <w:rFonts w:eastAsiaTheme="minorEastAsia"/>
        </w:rPr>
      </w:pPr>
    </w:p>
    <w:p w14:paraId="2D3D6277" w14:textId="77777777" w:rsidR="00D80177" w:rsidRDefault="00D80177" w:rsidP="006E4AE5">
      <w:pPr>
        <w:spacing w:after="200" w:line="276" w:lineRule="auto"/>
        <w:rPr>
          <w:rFonts w:eastAsiaTheme="minorEastAsia"/>
        </w:rPr>
      </w:pPr>
    </w:p>
    <w:p w14:paraId="75231295" w14:textId="77777777" w:rsidR="00D80177" w:rsidRDefault="00D80177" w:rsidP="006E4AE5">
      <w:pPr>
        <w:spacing w:after="200" w:line="276" w:lineRule="auto"/>
        <w:rPr>
          <w:rFonts w:eastAsiaTheme="minorEastAsia"/>
        </w:rPr>
      </w:pPr>
    </w:p>
    <w:p w14:paraId="0149D85F" w14:textId="77777777" w:rsidR="00D80177" w:rsidRDefault="00D80177" w:rsidP="006E4AE5">
      <w:pPr>
        <w:spacing w:after="200" w:line="276" w:lineRule="auto"/>
        <w:rPr>
          <w:rFonts w:eastAsiaTheme="minorEastAsia"/>
        </w:rPr>
      </w:pPr>
    </w:p>
    <w:p w14:paraId="227DCB5F" w14:textId="77777777" w:rsidR="00D80177" w:rsidRDefault="00D80177" w:rsidP="006E4AE5">
      <w:pPr>
        <w:spacing w:after="200" w:line="276" w:lineRule="auto"/>
        <w:rPr>
          <w:rFonts w:eastAsiaTheme="minorEastAsia"/>
        </w:rPr>
      </w:pPr>
    </w:p>
    <w:p w14:paraId="5D9B9030" w14:textId="77777777" w:rsidR="00D80177" w:rsidRDefault="00D80177" w:rsidP="006E4AE5">
      <w:pPr>
        <w:spacing w:after="200" w:line="276" w:lineRule="auto"/>
        <w:rPr>
          <w:rFonts w:eastAsiaTheme="minorEastAsia"/>
        </w:rPr>
      </w:pPr>
    </w:p>
    <w:p w14:paraId="33B1E1C0" w14:textId="77777777" w:rsidR="00D80177" w:rsidRDefault="00D80177" w:rsidP="006E4AE5">
      <w:pPr>
        <w:spacing w:after="200" w:line="276" w:lineRule="auto"/>
        <w:rPr>
          <w:rFonts w:eastAsiaTheme="minorEastAsia"/>
        </w:rPr>
      </w:pPr>
    </w:p>
    <w:p w14:paraId="6E19103E" w14:textId="77777777" w:rsidR="00D80177" w:rsidRDefault="00D80177" w:rsidP="006E4AE5">
      <w:pPr>
        <w:spacing w:after="200" w:line="276" w:lineRule="auto"/>
        <w:rPr>
          <w:rFonts w:eastAsiaTheme="minorEastAsia"/>
        </w:rPr>
      </w:pPr>
    </w:p>
    <w:p w14:paraId="220916C6" w14:textId="77777777" w:rsidR="00D80177" w:rsidRDefault="00D80177" w:rsidP="006E4AE5">
      <w:pPr>
        <w:spacing w:after="200" w:line="276" w:lineRule="auto"/>
        <w:rPr>
          <w:rFonts w:eastAsiaTheme="minorEastAsia"/>
        </w:rPr>
      </w:pPr>
    </w:p>
    <w:p w14:paraId="1D2EC29E" w14:textId="77777777" w:rsidR="00D80177" w:rsidRDefault="00D80177" w:rsidP="006E4AE5">
      <w:pPr>
        <w:spacing w:after="200" w:line="276" w:lineRule="auto"/>
        <w:rPr>
          <w:rFonts w:eastAsiaTheme="minorEastAsia"/>
        </w:rPr>
      </w:pPr>
    </w:p>
    <w:p w14:paraId="0D6CD455" w14:textId="77777777" w:rsidR="00D80177" w:rsidRDefault="00D80177" w:rsidP="006E4AE5">
      <w:pPr>
        <w:spacing w:after="200" w:line="276" w:lineRule="auto"/>
        <w:rPr>
          <w:rFonts w:eastAsiaTheme="minorEastAsia"/>
        </w:rPr>
      </w:pPr>
    </w:p>
    <w:p w14:paraId="47D7C546" w14:textId="77777777" w:rsidR="00D80177" w:rsidRDefault="00D80177" w:rsidP="006E4AE5">
      <w:pPr>
        <w:spacing w:after="200" w:line="276" w:lineRule="auto"/>
        <w:rPr>
          <w:rFonts w:eastAsiaTheme="minorEastAsia"/>
        </w:rPr>
      </w:pPr>
    </w:p>
    <w:p w14:paraId="1BAF35B6" w14:textId="77777777" w:rsidR="00D80177" w:rsidRDefault="00D80177" w:rsidP="006E4AE5">
      <w:pPr>
        <w:spacing w:after="200" w:line="276" w:lineRule="auto"/>
        <w:rPr>
          <w:rFonts w:eastAsiaTheme="minorEastAsia"/>
        </w:rPr>
      </w:pPr>
    </w:p>
    <w:p w14:paraId="0C672754" w14:textId="77777777" w:rsidR="00D80177" w:rsidRDefault="00D80177" w:rsidP="006E4AE5">
      <w:pPr>
        <w:spacing w:after="200" w:line="276" w:lineRule="auto"/>
        <w:rPr>
          <w:rFonts w:eastAsiaTheme="minorEastAsia"/>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65"/>
        <w:gridCol w:w="218"/>
        <w:gridCol w:w="759"/>
        <w:gridCol w:w="1111"/>
        <w:gridCol w:w="300"/>
        <w:gridCol w:w="96"/>
        <w:gridCol w:w="545"/>
        <w:gridCol w:w="37"/>
        <w:gridCol w:w="486"/>
        <w:gridCol w:w="740"/>
        <w:gridCol w:w="90"/>
        <w:gridCol w:w="100"/>
        <w:gridCol w:w="529"/>
        <w:gridCol w:w="556"/>
        <w:gridCol w:w="126"/>
        <w:gridCol w:w="73"/>
        <w:gridCol w:w="942"/>
        <w:gridCol w:w="1677"/>
      </w:tblGrid>
      <w:tr w:rsidR="006E4AE5" w:rsidRPr="00DD7109" w14:paraId="6623FF3C" w14:textId="77777777" w:rsidTr="006E4AE5">
        <w:tc>
          <w:tcPr>
            <w:tcW w:w="2140" w:type="pct"/>
            <w:gridSpan w:val="5"/>
            <w:shd w:val="clear" w:color="auto" w:fill="auto"/>
          </w:tcPr>
          <w:p w14:paraId="29111008" w14:textId="77777777" w:rsidR="006E4AE5" w:rsidRPr="00DD7109" w:rsidRDefault="006E4AE5" w:rsidP="00C15778">
            <w:pPr>
              <w:rPr>
                <w:bCs/>
              </w:rPr>
            </w:pPr>
            <w:r w:rsidRPr="00DD7109">
              <w:rPr>
                <w:bCs/>
              </w:rPr>
              <w:br w:type="page"/>
            </w:r>
            <w:r w:rsidRPr="00DD7109">
              <w:rPr>
                <w:bCs/>
              </w:rPr>
              <w:br w:type="page"/>
            </w:r>
            <w:r w:rsidRPr="00DD7109">
              <w:rPr>
                <w:bCs/>
              </w:rPr>
              <w:br w:type="page"/>
            </w:r>
            <w:r w:rsidRPr="00DD7109">
              <w:rPr>
                <w:bCs/>
              </w:rPr>
              <w:br w:type="page"/>
            </w:r>
            <w:r w:rsidRPr="00DD7109">
              <w:rPr>
                <w:bCs/>
              </w:rPr>
              <w:br w:type="page"/>
            </w:r>
            <w:r w:rsidRPr="00DD7109">
              <w:rPr>
                <w:bCs/>
              </w:rPr>
              <w:br w:type="page"/>
            </w:r>
            <w:r w:rsidRPr="00DD7109">
              <w:rPr>
                <w:bCs/>
              </w:rPr>
              <w:br w:type="page"/>
            </w:r>
            <w:r w:rsidRPr="00DD7109">
              <w:rPr>
                <w:bCs/>
              </w:rPr>
              <w:br w:type="page"/>
              <w:t>Module Title</w:t>
            </w:r>
          </w:p>
        </w:tc>
        <w:tc>
          <w:tcPr>
            <w:tcW w:w="528" w:type="pct"/>
            <w:gridSpan w:val="4"/>
            <w:shd w:val="clear" w:color="auto" w:fill="auto"/>
          </w:tcPr>
          <w:p w14:paraId="0EA0CF69" w14:textId="77777777" w:rsidR="006E4AE5" w:rsidRPr="00DD7109" w:rsidRDefault="006E4AE5" w:rsidP="00C15778">
            <w:pPr>
              <w:rPr>
                <w:b/>
                <w:bCs/>
              </w:rPr>
            </w:pPr>
            <w:r w:rsidRPr="00DD7109">
              <w:rPr>
                <w:b/>
                <w:bCs/>
              </w:rPr>
              <w:t>Module Number</w:t>
            </w:r>
          </w:p>
        </w:tc>
        <w:tc>
          <w:tcPr>
            <w:tcW w:w="959" w:type="pct"/>
            <w:gridSpan w:val="5"/>
            <w:shd w:val="clear" w:color="auto" w:fill="auto"/>
          </w:tcPr>
          <w:p w14:paraId="4A41B414" w14:textId="77777777" w:rsidR="006E4AE5" w:rsidRPr="00DD7109" w:rsidRDefault="006E4AE5" w:rsidP="00C15778">
            <w:pPr>
              <w:rPr>
                <w:b/>
                <w:bCs/>
              </w:rPr>
            </w:pPr>
            <w:r w:rsidRPr="00DD7109">
              <w:rPr>
                <w:b/>
                <w:bCs/>
              </w:rPr>
              <w:t>JACS Subject Code(s) and % of each subject</w:t>
            </w:r>
          </w:p>
        </w:tc>
        <w:tc>
          <w:tcPr>
            <w:tcW w:w="1373" w:type="pct"/>
            <w:gridSpan w:val="4"/>
            <w:shd w:val="clear" w:color="auto" w:fill="auto"/>
          </w:tcPr>
          <w:p w14:paraId="55A6414D" w14:textId="77777777" w:rsidR="006E4AE5" w:rsidRPr="00DD7109" w:rsidRDefault="006E4AE5" w:rsidP="00C15778">
            <w:pPr>
              <w:rPr>
                <w:b/>
                <w:bCs/>
              </w:rPr>
            </w:pPr>
            <w:r w:rsidRPr="00DD7109">
              <w:rPr>
                <w:b/>
                <w:bCs/>
              </w:rPr>
              <w:t>ASC Category(</w:t>
            </w:r>
            <w:proofErr w:type="spellStart"/>
            <w:r w:rsidRPr="00DD7109">
              <w:rPr>
                <w:b/>
                <w:bCs/>
              </w:rPr>
              <w:t>ies</w:t>
            </w:r>
            <w:proofErr w:type="spellEnd"/>
            <w:r w:rsidRPr="00DD7109">
              <w:rPr>
                <w:b/>
                <w:bCs/>
              </w:rPr>
              <w:t>)</w:t>
            </w:r>
          </w:p>
        </w:tc>
      </w:tr>
      <w:tr w:rsidR="006E4AE5" w:rsidRPr="00DD7109" w14:paraId="4A45F888" w14:textId="77777777" w:rsidTr="006E4AE5">
        <w:tc>
          <w:tcPr>
            <w:tcW w:w="2140" w:type="pct"/>
            <w:gridSpan w:val="5"/>
          </w:tcPr>
          <w:p w14:paraId="0E039FF4" w14:textId="77777777" w:rsidR="006E4AE5" w:rsidRPr="00DD7109" w:rsidRDefault="006E4AE5" w:rsidP="00C15778">
            <w:r w:rsidRPr="00DD7109">
              <w:t>Business Analytics</w:t>
            </w:r>
          </w:p>
        </w:tc>
        <w:tc>
          <w:tcPr>
            <w:tcW w:w="528" w:type="pct"/>
            <w:gridSpan w:val="4"/>
          </w:tcPr>
          <w:p w14:paraId="3C1C107C" w14:textId="77777777" w:rsidR="006E4AE5" w:rsidRPr="00DD7109" w:rsidRDefault="006E4AE5" w:rsidP="00C15778">
            <w:r w:rsidRPr="00DD7109">
              <w:t>CSE5014</w:t>
            </w:r>
          </w:p>
        </w:tc>
        <w:tc>
          <w:tcPr>
            <w:tcW w:w="959" w:type="pct"/>
            <w:gridSpan w:val="5"/>
          </w:tcPr>
          <w:p w14:paraId="1BB12B68" w14:textId="77777777" w:rsidR="006E4AE5" w:rsidRPr="00DD7109" w:rsidRDefault="006E4AE5" w:rsidP="00C15778">
            <w:r w:rsidRPr="00DD7109">
              <w:t>I210</w:t>
            </w:r>
          </w:p>
        </w:tc>
        <w:tc>
          <w:tcPr>
            <w:tcW w:w="1373" w:type="pct"/>
            <w:gridSpan w:val="4"/>
          </w:tcPr>
          <w:p w14:paraId="76DAFDC2" w14:textId="77777777" w:rsidR="006E4AE5" w:rsidRPr="00DD7109" w:rsidRDefault="006E4AE5" w:rsidP="00C15778">
            <w:r>
              <w:t>6</w:t>
            </w:r>
          </w:p>
        </w:tc>
      </w:tr>
      <w:tr w:rsidR="006E4AE5" w:rsidRPr="00DD7109" w14:paraId="466A99B7" w14:textId="77777777" w:rsidTr="006E4AE5">
        <w:tc>
          <w:tcPr>
            <w:tcW w:w="999" w:type="pct"/>
            <w:shd w:val="clear" w:color="auto" w:fill="auto"/>
          </w:tcPr>
          <w:p w14:paraId="795C5963" w14:textId="77777777" w:rsidR="006E4AE5" w:rsidRPr="00DD7109" w:rsidRDefault="006E4AE5" w:rsidP="00C15778">
            <w:pPr>
              <w:rPr>
                <w:b/>
                <w:bCs/>
              </w:rPr>
            </w:pPr>
            <w:r w:rsidRPr="00DD7109">
              <w:rPr>
                <w:b/>
                <w:bCs/>
              </w:rPr>
              <w:t>Level (3 to 8)</w:t>
            </w:r>
          </w:p>
        </w:tc>
        <w:tc>
          <w:tcPr>
            <w:tcW w:w="445" w:type="pct"/>
            <w:gridSpan w:val="2"/>
            <w:shd w:val="clear" w:color="auto" w:fill="auto"/>
          </w:tcPr>
          <w:p w14:paraId="66DE1EF4" w14:textId="77777777" w:rsidR="006E4AE5" w:rsidRPr="00DD7109" w:rsidRDefault="006E4AE5" w:rsidP="00C15778">
            <w:pPr>
              <w:rPr>
                <w:b/>
                <w:bCs/>
              </w:rPr>
            </w:pPr>
            <w:r w:rsidRPr="00DD7109">
              <w:rPr>
                <w:b/>
                <w:bCs/>
              </w:rPr>
              <w:t>Credits</w:t>
            </w:r>
          </w:p>
        </w:tc>
        <w:tc>
          <w:tcPr>
            <w:tcW w:w="739" w:type="pct"/>
            <w:gridSpan w:val="3"/>
            <w:shd w:val="clear" w:color="auto" w:fill="auto"/>
          </w:tcPr>
          <w:p w14:paraId="7256575F" w14:textId="77777777" w:rsidR="006E4AE5" w:rsidRPr="00DD7109" w:rsidRDefault="006E4AE5" w:rsidP="00C15778">
            <w:pPr>
              <w:rPr>
                <w:b/>
                <w:bCs/>
                <w:i/>
                <w:iCs/>
              </w:rPr>
            </w:pPr>
            <w:r w:rsidRPr="00DD7109">
              <w:rPr>
                <w:b/>
                <w:bCs/>
                <w:i/>
                <w:iCs/>
                <w:color w:val="000000" w:themeColor="text1"/>
              </w:rPr>
              <w:t>ECTS Credit</w:t>
            </w:r>
          </w:p>
        </w:tc>
        <w:tc>
          <w:tcPr>
            <w:tcW w:w="887" w:type="pct"/>
            <w:gridSpan w:val="5"/>
            <w:shd w:val="clear" w:color="auto" w:fill="auto"/>
          </w:tcPr>
          <w:p w14:paraId="7562C474" w14:textId="77777777" w:rsidR="006E4AE5" w:rsidRPr="00DD7109" w:rsidRDefault="006E4AE5" w:rsidP="00C15778">
            <w:pPr>
              <w:rPr>
                <w:b/>
                <w:bCs/>
              </w:rPr>
            </w:pPr>
            <w:r w:rsidRPr="00DD7109">
              <w:rPr>
                <w:b/>
                <w:bCs/>
              </w:rPr>
              <w:t>Module Value (1=20 credits)</w:t>
            </w:r>
          </w:p>
        </w:tc>
        <w:tc>
          <w:tcPr>
            <w:tcW w:w="616" w:type="pct"/>
            <w:gridSpan w:val="4"/>
            <w:shd w:val="clear" w:color="auto" w:fill="auto"/>
          </w:tcPr>
          <w:p w14:paraId="69179A89" w14:textId="77777777" w:rsidR="006E4AE5" w:rsidRPr="00DD7109" w:rsidRDefault="006E4AE5" w:rsidP="00C15778">
            <w:pPr>
              <w:rPr>
                <w:b/>
                <w:bCs/>
              </w:rPr>
            </w:pPr>
            <w:r w:rsidRPr="00DD7109">
              <w:rPr>
                <w:b/>
                <w:bCs/>
              </w:rPr>
              <w:t>% Taught in Welsh</w:t>
            </w:r>
          </w:p>
        </w:tc>
        <w:tc>
          <w:tcPr>
            <w:tcW w:w="1314" w:type="pct"/>
            <w:gridSpan w:val="3"/>
            <w:shd w:val="clear" w:color="auto" w:fill="auto"/>
          </w:tcPr>
          <w:p w14:paraId="49907879" w14:textId="77777777" w:rsidR="006E4AE5" w:rsidRPr="00DD7109" w:rsidRDefault="006E4AE5" w:rsidP="00C15778">
            <w:pPr>
              <w:rPr>
                <w:b/>
                <w:bCs/>
              </w:rPr>
            </w:pPr>
            <w:r w:rsidRPr="00DD7109">
              <w:rPr>
                <w:b/>
                <w:bCs/>
              </w:rPr>
              <w:t>Module Type</w:t>
            </w:r>
          </w:p>
        </w:tc>
      </w:tr>
      <w:tr w:rsidR="006E4AE5" w:rsidRPr="00DD7109" w14:paraId="34A4CC64" w14:textId="77777777" w:rsidTr="006E4AE5">
        <w:tc>
          <w:tcPr>
            <w:tcW w:w="999" w:type="pct"/>
          </w:tcPr>
          <w:p w14:paraId="0297E092" w14:textId="77777777" w:rsidR="006E4AE5" w:rsidRPr="00DD7109" w:rsidRDefault="006E4AE5" w:rsidP="00C15778">
            <w:r>
              <w:t>5</w:t>
            </w:r>
          </w:p>
        </w:tc>
        <w:tc>
          <w:tcPr>
            <w:tcW w:w="445" w:type="pct"/>
            <w:gridSpan w:val="2"/>
          </w:tcPr>
          <w:p w14:paraId="178EE169" w14:textId="77777777" w:rsidR="006E4AE5" w:rsidRPr="00DD7109" w:rsidRDefault="006E4AE5" w:rsidP="00C15778">
            <w:r>
              <w:t>15</w:t>
            </w:r>
          </w:p>
        </w:tc>
        <w:tc>
          <w:tcPr>
            <w:tcW w:w="739" w:type="pct"/>
            <w:gridSpan w:val="3"/>
          </w:tcPr>
          <w:p w14:paraId="5F6A3E9B" w14:textId="77777777" w:rsidR="006E4AE5" w:rsidRPr="00DD7109" w:rsidRDefault="006E4AE5" w:rsidP="00C15778">
            <w:r>
              <w:t>7.5</w:t>
            </w:r>
          </w:p>
        </w:tc>
        <w:tc>
          <w:tcPr>
            <w:tcW w:w="887" w:type="pct"/>
            <w:gridSpan w:val="5"/>
          </w:tcPr>
          <w:p w14:paraId="09F09967" w14:textId="77777777" w:rsidR="006E4AE5" w:rsidRPr="00DD7109" w:rsidRDefault="006E4AE5" w:rsidP="00C15778">
            <w:r w:rsidRPr="00DD7109">
              <w:tab/>
              <w:t>0.75</w:t>
            </w:r>
          </w:p>
        </w:tc>
        <w:tc>
          <w:tcPr>
            <w:tcW w:w="616" w:type="pct"/>
            <w:gridSpan w:val="4"/>
          </w:tcPr>
          <w:p w14:paraId="6E39B6C4" w14:textId="77777777" w:rsidR="006E4AE5" w:rsidRPr="00DD7109" w:rsidRDefault="006E4AE5" w:rsidP="00C15778">
            <w:r w:rsidRPr="00DD7109">
              <w:t>0%</w:t>
            </w:r>
          </w:p>
        </w:tc>
        <w:tc>
          <w:tcPr>
            <w:tcW w:w="1314" w:type="pct"/>
            <w:gridSpan w:val="3"/>
          </w:tcPr>
          <w:p w14:paraId="37257FCE" w14:textId="77777777" w:rsidR="006E4AE5" w:rsidRPr="00DD7109" w:rsidRDefault="006E4AE5" w:rsidP="00C15778">
            <w:r w:rsidRPr="00DD7109">
              <w:t>Taught</w:t>
            </w:r>
          </w:p>
        </w:tc>
      </w:tr>
      <w:tr w:rsidR="006E4AE5" w:rsidRPr="00DD7109" w14:paraId="33CBC49E" w14:textId="77777777" w:rsidTr="006E4AE5">
        <w:tc>
          <w:tcPr>
            <w:tcW w:w="2447" w:type="pct"/>
            <w:gridSpan w:val="8"/>
            <w:shd w:val="clear" w:color="auto" w:fill="auto"/>
          </w:tcPr>
          <w:p w14:paraId="3141E7E7" w14:textId="77777777" w:rsidR="006E4AE5" w:rsidRPr="00DD7109" w:rsidRDefault="006E4AE5" w:rsidP="00C15778">
            <w:pPr>
              <w:rPr>
                <w:b/>
                <w:bCs/>
              </w:rPr>
            </w:pPr>
            <w:r w:rsidRPr="00DD7109">
              <w:rPr>
                <w:b/>
                <w:bCs/>
              </w:rPr>
              <w:t>Teaching Period (Term/Semester)</w:t>
            </w:r>
          </w:p>
        </w:tc>
        <w:tc>
          <w:tcPr>
            <w:tcW w:w="2553" w:type="pct"/>
            <w:gridSpan w:val="10"/>
            <w:shd w:val="clear" w:color="auto" w:fill="auto"/>
          </w:tcPr>
          <w:p w14:paraId="486A5F03" w14:textId="77777777" w:rsidR="006E4AE5" w:rsidRPr="00DD7109" w:rsidRDefault="006E4AE5" w:rsidP="00C15778">
            <w:pPr>
              <w:rPr>
                <w:b/>
                <w:bCs/>
              </w:rPr>
            </w:pPr>
            <w:r w:rsidRPr="00DD7109">
              <w:rPr>
                <w:b/>
                <w:bCs/>
              </w:rPr>
              <w:t>Pre-requisites</w:t>
            </w:r>
          </w:p>
        </w:tc>
      </w:tr>
      <w:tr w:rsidR="006E4AE5" w:rsidRPr="00DD7109" w14:paraId="2AC0ECA2" w14:textId="77777777" w:rsidTr="006E4AE5">
        <w:tc>
          <w:tcPr>
            <w:tcW w:w="2447" w:type="pct"/>
            <w:gridSpan w:val="8"/>
          </w:tcPr>
          <w:p w14:paraId="2B42A2AA" w14:textId="77777777" w:rsidR="006E4AE5" w:rsidRPr="00DD7109" w:rsidRDefault="006E4AE5" w:rsidP="00C15778">
            <w:r w:rsidRPr="00DD7109">
              <w:t>Semester 4</w:t>
            </w:r>
          </w:p>
        </w:tc>
        <w:tc>
          <w:tcPr>
            <w:tcW w:w="2553" w:type="pct"/>
            <w:gridSpan w:val="10"/>
          </w:tcPr>
          <w:p w14:paraId="36670F40" w14:textId="77777777" w:rsidR="006E4AE5" w:rsidRPr="00DD7109" w:rsidRDefault="006E4AE5" w:rsidP="00C15778">
            <w:r w:rsidRPr="00DD7109">
              <w:t>none</w:t>
            </w:r>
          </w:p>
        </w:tc>
      </w:tr>
      <w:tr w:rsidR="006E4AE5" w:rsidRPr="00DD7109" w14:paraId="4D93AE8A" w14:textId="77777777" w:rsidTr="006E4AE5">
        <w:trPr>
          <w:cantSplit/>
        </w:trPr>
        <w:tc>
          <w:tcPr>
            <w:tcW w:w="1986" w:type="pct"/>
            <w:gridSpan w:val="4"/>
            <w:shd w:val="clear" w:color="auto" w:fill="auto"/>
          </w:tcPr>
          <w:p w14:paraId="4642C949" w14:textId="77777777" w:rsidR="006E4AE5" w:rsidRPr="00DD7109" w:rsidRDefault="006E4AE5" w:rsidP="00C15778">
            <w:pPr>
              <w:rPr>
                <w:b/>
                <w:bCs/>
              </w:rPr>
            </w:pPr>
            <w:r w:rsidRPr="00DD7109">
              <w:rPr>
                <w:b/>
                <w:bCs/>
              </w:rPr>
              <w:t>Module Leader</w:t>
            </w:r>
          </w:p>
        </w:tc>
        <w:tc>
          <w:tcPr>
            <w:tcW w:w="1380" w:type="pct"/>
            <w:gridSpan w:val="9"/>
            <w:shd w:val="clear" w:color="auto" w:fill="auto"/>
          </w:tcPr>
          <w:p w14:paraId="0B30C579" w14:textId="77777777" w:rsidR="006E4AE5" w:rsidRPr="00DC5557" w:rsidRDefault="006E4AE5" w:rsidP="00C15778">
            <w:pPr>
              <w:rPr>
                <w:b/>
              </w:rPr>
            </w:pPr>
            <w:r w:rsidRPr="00DC5557">
              <w:rPr>
                <w:b/>
              </w:rPr>
              <w:t>Faculty</w:t>
            </w:r>
          </w:p>
        </w:tc>
        <w:tc>
          <w:tcPr>
            <w:tcW w:w="1634" w:type="pct"/>
            <w:gridSpan w:val="5"/>
            <w:shd w:val="clear" w:color="auto" w:fill="auto"/>
          </w:tcPr>
          <w:p w14:paraId="69145F2A" w14:textId="77777777" w:rsidR="006E4AE5" w:rsidRPr="00DD7109" w:rsidRDefault="006E4AE5" w:rsidP="00C15778">
            <w:pPr>
              <w:rPr>
                <w:b/>
                <w:bCs/>
              </w:rPr>
            </w:pPr>
            <w:bookmarkStart w:id="15" w:name="_Toc30442402"/>
            <w:bookmarkStart w:id="16" w:name="_Toc33722570"/>
            <w:r w:rsidRPr="00DD7109">
              <w:rPr>
                <w:b/>
                <w:bCs/>
                <w:color w:val="000000" w:themeColor="text1"/>
              </w:rPr>
              <w:t>Campus</w:t>
            </w:r>
            <w:bookmarkEnd w:id="15"/>
            <w:bookmarkEnd w:id="16"/>
          </w:p>
        </w:tc>
      </w:tr>
      <w:tr w:rsidR="006E4AE5" w:rsidRPr="00DD7109" w14:paraId="002AF3D9" w14:textId="77777777" w:rsidTr="006E4AE5">
        <w:trPr>
          <w:cantSplit/>
        </w:trPr>
        <w:tc>
          <w:tcPr>
            <w:tcW w:w="1986" w:type="pct"/>
            <w:gridSpan w:val="4"/>
          </w:tcPr>
          <w:p w14:paraId="359BCDA2" w14:textId="77777777" w:rsidR="006E4AE5" w:rsidRPr="00DD7109" w:rsidRDefault="006E4AE5" w:rsidP="00C15778">
            <w:r w:rsidRPr="00DD7109">
              <w:t>Induranga Chamendra De Silva</w:t>
            </w:r>
          </w:p>
        </w:tc>
        <w:tc>
          <w:tcPr>
            <w:tcW w:w="1380" w:type="pct"/>
            <w:gridSpan w:val="9"/>
          </w:tcPr>
          <w:p w14:paraId="352C901A" w14:textId="77777777" w:rsidR="006E4AE5" w:rsidRPr="00DC5557" w:rsidRDefault="006E4AE5" w:rsidP="00C15778">
            <w:r w:rsidRPr="00DC5557">
              <w:t>I</w:t>
            </w:r>
            <w:r>
              <w:t xml:space="preserve">nformation </w:t>
            </w:r>
            <w:r w:rsidRPr="00DC5557">
              <w:t>T</w:t>
            </w:r>
            <w:r>
              <w:t>echnology</w:t>
            </w:r>
            <w:r w:rsidRPr="00DC5557">
              <w:t xml:space="preserve"> and Science</w:t>
            </w:r>
            <w:r>
              <w:t>s</w:t>
            </w:r>
            <w:r w:rsidRPr="00DC5557">
              <w:t xml:space="preserve">   </w:t>
            </w:r>
          </w:p>
        </w:tc>
        <w:tc>
          <w:tcPr>
            <w:tcW w:w="1634" w:type="pct"/>
            <w:gridSpan w:val="5"/>
          </w:tcPr>
          <w:p w14:paraId="09A0FD88" w14:textId="77777777" w:rsidR="006E4AE5" w:rsidRPr="00DD7109" w:rsidRDefault="006E4AE5" w:rsidP="00C15778">
            <w:r w:rsidRPr="00DD7109">
              <w:t>ICBT</w:t>
            </w:r>
          </w:p>
        </w:tc>
      </w:tr>
      <w:tr w:rsidR="006E4AE5" w:rsidRPr="00DD7109" w14:paraId="51C84FF9" w14:textId="77777777" w:rsidTr="006E4A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0" w:type="pct"/>
            <w:gridSpan w:val="18"/>
            <w:tcBorders>
              <w:top w:val="single" w:sz="4" w:space="0" w:color="auto"/>
              <w:left w:val="single" w:sz="4" w:space="0" w:color="auto"/>
              <w:bottom w:val="single" w:sz="4" w:space="0" w:color="auto"/>
              <w:right w:val="single" w:sz="4" w:space="0" w:color="auto"/>
            </w:tcBorders>
            <w:shd w:val="clear" w:color="auto" w:fill="auto"/>
          </w:tcPr>
          <w:p w14:paraId="0AD96A1B" w14:textId="77777777" w:rsidR="006E4AE5" w:rsidRPr="00DD7109" w:rsidRDefault="006E4AE5" w:rsidP="00C15778">
            <w:pPr>
              <w:rPr>
                <w:i/>
                <w:iCs/>
              </w:rPr>
            </w:pPr>
            <w:r w:rsidRPr="00DD7109">
              <w:rPr>
                <w:i/>
                <w:iCs/>
              </w:rPr>
              <w:t xml:space="preserve">Assessment Methods </w:t>
            </w:r>
          </w:p>
        </w:tc>
      </w:tr>
      <w:tr w:rsidR="006E4AE5" w:rsidRPr="00DD7109" w14:paraId="2E0AA0DF" w14:textId="77777777" w:rsidTr="006E4A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4" w:type="pct"/>
            <w:gridSpan w:val="3"/>
            <w:tcBorders>
              <w:top w:val="single" w:sz="4" w:space="0" w:color="auto"/>
              <w:left w:val="single" w:sz="4" w:space="0" w:color="auto"/>
              <w:bottom w:val="single" w:sz="4" w:space="0" w:color="auto"/>
              <w:right w:val="single" w:sz="4" w:space="0" w:color="auto"/>
            </w:tcBorders>
          </w:tcPr>
          <w:p w14:paraId="0CB0D439" w14:textId="77777777" w:rsidR="006E4AE5" w:rsidRPr="00DD7109" w:rsidRDefault="006E4AE5" w:rsidP="00C15778">
            <w:pPr>
              <w:rPr>
                <w:i/>
                <w:iCs/>
              </w:rPr>
            </w:pPr>
            <w:r w:rsidRPr="00DD7109">
              <w:rPr>
                <w:i/>
                <w:iCs/>
              </w:rPr>
              <w:t>Assessment Code</w:t>
            </w:r>
          </w:p>
          <w:p w14:paraId="76CA51EA" w14:textId="77777777" w:rsidR="006E4AE5" w:rsidRPr="00DD7109" w:rsidRDefault="006E4AE5" w:rsidP="00C15778">
            <w:pPr>
              <w:rPr>
                <w:i/>
                <w:iCs/>
              </w:rPr>
            </w:pPr>
            <w:r w:rsidRPr="00DD7109">
              <w:rPr>
                <w:i/>
                <w:iCs/>
              </w:rPr>
              <w:t xml:space="preserve"> and Method</w:t>
            </w:r>
          </w:p>
        </w:tc>
        <w:tc>
          <w:tcPr>
            <w:tcW w:w="987" w:type="pct"/>
            <w:gridSpan w:val="4"/>
            <w:tcBorders>
              <w:top w:val="single" w:sz="4" w:space="0" w:color="auto"/>
              <w:left w:val="single" w:sz="4" w:space="0" w:color="auto"/>
              <w:bottom w:val="single" w:sz="4" w:space="0" w:color="auto"/>
              <w:right w:val="single" w:sz="4" w:space="0" w:color="auto"/>
            </w:tcBorders>
          </w:tcPr>
          <w:p w14:paraId="4AB57B96" w14:textId="77777777" w:rsidR="006E4AE5" w:rsidRPr="00DD7109" w:rsidRDefault="006E4AE5" w:rsidP="00C15778">
            <w:pPr>
              <w:rPr>
                <w:i/>
                <w:iCs/>
              </w:rPr>
            </w:pPr>
            <w:r w:rsidRPr="00DD7109">
              <w:rPr>
                <w:i/>
                <w:iCs/>
              </w:rPr>
              <w:t>Duration/Length of Assessment Method</w:t>
            </w:r>
          </w:p>
        </w:tc>
        <w:tc>
          <w:tcPr>
            <w:tcW w:w="687" w:type="pct"/>
            <w:gridSpan w:val="5"/>
            <w:tcBorders>
              <w:top w:val="single" w:sz="4" w:space="0" w:color="auto"/>
              <w:left w:val="single" w:sz="4" w:space="0" w:color="auto"/>
              <w:bottom w:val="single" w:sz="4" w:space="0" w:color="auto"/>
              <w:right w:val="single" w:sz="6" w:space="0" w:color="auto"/>
            </w:tcBorders>
          </w:tcPr>
          <w:p w14:paraId="2F5313D1" w14:textId="77777777" w:rsidR="006E4AE5" w:rsidRPr="00DD7109" w:rsidRDefault="006E4AE5" w:rsidP="00C15778">
            <w:pPr>
              <w:rPr>
                <w:i/>
                <w:iCs/>
              </w:rPr>
            </w:pPr>
            <w:r w:rsidRPr="00DD7109">
              <w:rPr>
                <w:i/>
                <w:iCs/>
              </w:rPr>
              <w:t>Weighting of Assessment</w:t>
            </w:r>
          </w:p>
        </w:tc>
        <w:tc>
          <w:tcPr>
            <w:tcW w:w="602" w:type="pct"/>
            <w:gridSpan w:val="4"/>
            <w:tcBorders>
              <w:top w:val="single" w:sz="4" w:space="0" w:color="auto"/>
              <w:left w:val="single" w:sz="6" w:space="0" w:color="auto"/>
              <w:bottom w:val="single" w:sz="4" w:space="0" w:color="auto"/>
              <w:right w:val="single" w:sz="4" w:space="0" w:color="auto"/>
            </w:tcBorders>
          </w:tcPr>
          <w:p w14:paraId="212C091A" w14:textId="77777777" w:rsidR="006E4AE5" w:rsidRPr="00DD7109" w:rsidRDefault="006E4AE5" w:rsidP="00C15778">
            <w:pPr>
              <w:rPr>
                <w:b/>
                <w:bCs/>
              </w:rPr>
            </w:pPr>
            <w:r w:rsidRPr="00DD7109">
              <w:rPr>
                <w:b/>
                <w:bCs/>
              </w:rPr>
              <w:t>Threshold</w:t>
            </w:r>
          </w:p>
        </w:tc>
        <w:tc>
          <w:tcPr>
            <w:tcW w:w="1280" w:type="pct"/>
            <w:gridSpan w:val="2"/>
            <w:tcBorders>
              <w:top w:val="single" w:sz="4" w:space="0" w:color="auto"/>
              <w:left w:val="single" w:sz="4" w:space="0" w:color="auto"/>
              <w:bottom w:val="single" w:sz="4" w:space="0" w:color="auto"/>
              <w:right w:val="single" w:sz="4" w:space="0" w:color="auto"/>
            </w:tcBorders>
          </w:tcPr>
          <w:p w14:paraId="3165EB8F" w14:textId="77777777" w:rsidR="006E4AE5" w:rsidRPr="00DD7109" w:rsidRDefault="006E4AE5" w:rsidP="00C15778">
            <w:pPr>
              <w:rPr>
                <w:i/>
                <w:iCs/>
              </w:rPr>
            </w:pPr>
            <w:r w:rsidRPr="00DD7109">
              <w:rPr>
                <w:i/>
                <w:iCs/>
              </w:rPr>
              <w:t>Approximate Date of Submission</w:t>
            </w:r>
          </w:p>
        </w:tc>
      </w:tr>
      <w:tr w:rsidR="006E4AE5" w:rsidRPr="00DD7109" w14:paraId="75EC25C4" w14:textId="77777777" w:rsidTr="006E4A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4" w:type="pct"/>
            <w:gridSpan w:val="3"/>
            <w:tcBorders>
              <w:top w:val="single" w:sz="4" w:space="0" w:color="auto"/>
              <w:left w:val="single" w:sz="4" w:space="0" w:color="auto"/>
              <w:bottom w:val="single" w:sz="4" w:space="0" w:color="auto"/>
              <w:right w:val="single" w:sz="4" w:space="0" w:color="auto"/>
            </w:tcBorders>
          </w:tcPr>
          <w:p w14:paraId="68CA4F45" w14:textId="77777777" w:rsidR="006E4AE5" w:rsidRPr="00DD7109" w:rsidRDefault="006E4AE5" w:rsidP="00C15778">
            <w:r w:rsidRPr="00DD7109">
              <w:t>WRIT1-Coursework</w:t>
            </w:r>
          </w:p>
        </w:tc>
        <w:tc>
          <w:tcPr>
            <w:tcW w:w="987" w:type="pct"/>
            <w:gridSpan w:val="4"/>
            <w:tcBorders>
              <w:top w:val="single" w:sz="4" w:space="0" w:color="auto"/>
              <w:left w:val="single" w:sz="4" w:space="0" w:color="auto"/>
              <w:bottom w:val="single" w:sz="4" w:space="0" w:color="auto"/>
              <w:right w:val="single" w:sz="4" w:space="0" w:color="auto"/>
            </w:tcBorders>
          </w:tcPr>
          <w:p w14:paraId="344FF61D" w14:textId="77777777" w:rsidR="006E4AE5" w:rsidRPr="00DD7109" w:rsidRDefault="006E4AE5" w:rsidP="00C15778">
            <w:pPr>
              <w:rPr>
                <w:i/>
                <w:iCs/>
              </w:rPr>
            </w:pPr>
            <w:r w:rsidRPr="00DD7109">
              <w:rPr>
                <w:i/>
                <w:iCs/>
              </w:rPr>
              <w:t>3000 words equivalent</w:t>
            </w:r>
          </w:p>
        </w:tc>
        <w:tc>
          <w:tcPr>
            <w:tcW w:w="687" w:type="pct"/>
            <w:gridSpan w:val="5"/>
            <w:tcBorders>
              <w:top w:val="single" w:sz="4" w:space="0" w:color="auto"/>
              <w:left w:val="single" w:sz="4" w:space="0" w:color="auto"/>
              <w:bottom w:val="single" w:sz="4" w:space="0" w:color="auto"/>
              <w:right w:val="single" w:sz="6" w:space="0" w:color="auto"/>
            </w:tcBorders>
          </w:tcPr>
          <w:p w14:paraId="7AA18D86" w14:textId="77777777" w:rsidR="006E4AE5" w:rsidRPr="00DD7109" w:rsidRDefault="006E4AE5" w:rsidP="00C15778">
            <w:pPr>
              <w:rPr>
                <w:b/>
                <w:bCs/>
                <w:i/>
                <w:iCs/>
              </w:rPr>
            </w:pPr>
            <w:r w:rsidRPr="00DD7109">
              <w:rPr>
                <w:b/>
                <w:bCs/>
                <w:i/>
                <w:iCs/>
              </w:rPr>
              <w:t>100 %</w:t>
            </w:r>
          </w:p>
        </w:tc>
        <w:tc>
          <w:tcPr>
            <w:tcW w:w="602" w:type="pct"/>
            <w:gridSpan w:val="4"/>
            <w:tcBorders>
              <w:top w:val="single" w:sz="4" w:space="0" w:color="auto"/>
              <w:left w:val="single" w:sz="6" w:space="0" w:color="auto"/>
              <w:bottom w:val="single" w:sz="4" w:space="0" w:color="auto"/>
              <w:right w:val="single" w:sz="4" w:space="0" w:color="auto"/>
            </w:tcBorders>
          </w:tcPr>
          <w:p w14:paraId="22BF4977" w14:textId="77777777" w:rsidR="006E4AE5" w:rsidRPr="00DD7109" w:rsidRDefault="006E4AE5" w:rsidP="00C15778">
            <w:pPr>
              <w:rPr>
                <w:b/>
                <w:bCs/>
                <w:i/>
                <w:iCs/>
              </w:rPr>
            </w:pPr>
            <w:r w:rsidRPr="3247C5EF">
              <w:rPr>
                <w:b/>
                <w:bCs/>
                <w:i/>
                <w:iCs/>
              </w:rPr>
              <w:t>1</w:t>
            </w:r>
          </w:p>
        </w:tc>
        <w:tc>
          <w:tcPr>
            <w:tcW w:w="1280" w:type="pct"/>
            <w:gridSpan w:val="2"/>
            <w:tcBorders>
              <w:top w:val="single" w:sz="4" w:space="0" w:color="auto"/>
              <w:left w:val="single" w:sz="4" w:space="0" w:color="auto"/>
              <w:bottom w:val="single" w:sz="4" w:space="0" w:color="auto"/>
              <w:right w:val="single" w:sz="4" w:space="0" w:color="auto"/>
            </w:tcBorders>
          </w:tcPr>
          <w:p w14:paraId="1F721068" w14:textId="77777777" w:rsidR="006E4AE5" w:rsidRPr="00DD7109" w:rsidRDefault="006E4AE5" w:rsidP="00C15778">
            <w:pPr>
              <w:rPr>
                <w:b/>
                <w:bCs/>
                <w:i/>
                <w:iCs/>
              </w:rPr>
            </w:pPr>
            <w:r w:rsidRPr="00DD7109">
              <w:rPr>
                <w:b/>
                <w:bCs/>
                <w:i/>
                <w:iCs/>
              </w:rPr>
              <w:t>End Semester</w:t>
            </w:r>
          </w:p>
        </w:tc>
      </w:tr>
      <w:tr w:rsidR="006E4AE5" w:rsidRPr="00DD7109" w14:paraId="4D072F82" w14:textId="77777777" w:rsidTr="006E4A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18"/>
            <w:tcBorders>
              <w:top w:val="single" w:sz="4" w:space="0" w:color="auto"/>
              <w:left w:val="single" w:sz="4" w:space="0" w:color="auto"/>
              <w:bottom w:val="single" w:sz="4" w:space="0" w:color="auto"/>
              <w:right w:val="single" w:sz="4" w:space="0" w:color="auto"/>
            </w:tcBorders>
            <w:shd w:val="clear" w:color="auto" w:fill="auto"/>
          </w:tcPr>
          <w:p w14:paraId="7F71D50C" w14:textId="77777777" w:rsidR="006E4AE5" w:rsidRPr="00DD7109" w:rsidRDefault="006E4AE5" w:rsidP="00C15778">
            <w:pPr>
              <w:rPr>
                <w:i/>
                <w:iCs/>
              </w:rPr>
            </w:pPr>
            <w:r w:rsidRPr="00DD7109">
              <w:rPr>
                <w:i/>
                <w:iCs/>
              </w:rPr>
              <w:t>Rationale for Assessment and Opportunity for Feedback – This field is optional.</w:t>
            </w:r>
          </w:p>
        </w:tc>
      </w:tr>
      <w:tr w:rsidR="006E4AE5" w:rsidRPr="00DD7109" w14:paraId="1EB443F7" w14:textId="77777777" w:rsidTr="006E4A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trPr>
        <w:tc>
          <w:tcPr>
            <w:tcW w:w="5000" w:type="pct"/>
            <w:gridSpan w:val="18"/>
            <w:tcBorders>
              <w:top w:val="single" w:sz="4" w:space="0" w:color="auto"/>
              <w:left w:val="single" w:sz="4" w:space="0" w:color="auto"/>
              <w:bottom w:val="single" w:sz="4" w:space="0" w:color="auto"/>
              <w:right w:val="single" w:sz="4" w:space="0" w:color="auto"/>
            </w:tcBorders>
          </w:tcPr>
          <w:p w14:paraId="27B67BB3" w14:textId="77777777" w:rsidR="006E4AE5" w:rsidRPr="00546E5B" w:rsidRDefault="006E4AE5" w:rsidP="00C15778">
            <w:pPr>
              <w:rPr>
                <w:bCs/>
                <w:iCs/>
              </w:rPr>
            </w:pPr>
            <w:r w:rsidRPr="00546E5B">
              <w:rPr>
                <w:bCs/>
                <w:iCs/>
              </w:rPr>
              <w:t xml:space="preserve">WRIT- to asses theoretical and practical knowledge in descriptive and inferential statistics relevant to data analysis of a given data set related to a scenario. The students’ knowledge about various statistical methods, tools and techniques used in </w:t>
            </w:r>
            <w:proofErr w:type="spellStart"/>
            <w:r w:rsidRPr="00546E5B">
              <w:rPr>
                <w:bCs/>
                <w:iCs/>
              </w:rPr>
              <w:t>analyzing</w:t>
            </w:r>
            <w:proofErr w:type="spellEnd"/>
            <w:r w:rsidRPr="00546E5B">
              <w:rPr>
                <w:bCs/>
                <w:iCs/>
              </w:rPr>
              <w:t xml:space="preserve"> operational data and generating business intelligence are assessed. Further, this helps to asses student’s specific and general understanding and analytical and numerical skills of business analytics subject and how well he\she can come up with a reasonable practical solution for </w:t>
            </w:r>
            <w:proofErr w:type="gramStart"/>
            <w:r w:rsidRPr="00546E5B">
              <w:rPr>
                <w:bCs/>
                <w:iCs/>
              </w:rPr>
              <w:t>a</w:t>
            </w:r>
            <w:proofErr w:type="gramEnd"/>
            <w:r w:rsidRPr="00546E5B">
              <w:rPr>
                <w:bCs/>
                <w:iCs/>
              </w:rPr>
              <w:t xml:space="preserve"> identified problem or suggest an improvement if there is no any issue(s) identified.</w:t>
            </w:r>
          </w:p>
        </w:tc>
      </w:tr>
      <w:tr w:rsidR="006E4AE5" w:rsidRPr="00DD7109" w14:paraId="1027A10F" w14:textId="77777777" w:rsidTr="006E4AE5">
        <w:tc>
          <w:tcPr>
            <w:tcW w:w="5000" w:type="pct"/>
            <w:gridSpan w:val="18"/>
            <w:shd w:val="clear" w:color="auto" w:fill="auto"/>
          </w:tcPr>
          <w:p w14:paraId="04A02E94" w14:textId="77777777" w:rsidR="006E4AE5" w:rsidRPr="00DD7109" w:rsidRDefault="006E4AE5" w:rsidP="00C15778">
            <w:pPr>
              <w:rPr>
                <w:b/>
                <w:bCs/>
              </w:rPr>
            </w:pPr>
            <w:r w:rsidRPr="00DD7109">
              <w:rPr>
                <w:b/>
                <w:bCs/>
              </w:rPr>
              <w:t>Aim(s)</w:t>
            </w:r>
          </w:p>
        </w:tc>
      </w:tr>
      <w:tr w:rsidR="006E4AE5" w:rsidRPr="00DD7109" w14:paraId="3ADD423B" w14:textId="77777777" w:rsidTr="006E4AE5">
        <w:tc>
          <w:tcPr>
            <w:tcW w:w="5000" w:type="pct"/>
            <w:gridSpan w:val="18"/>
          </w:tcPr>
          <w:p w14:paraId="5B5A8641" w14:textId="77777777" w:rsidR="006E4AE5" w:rsidRPr="00DD7109" w:rsidRDefault="006E4AE5" w:rsidP="00C15778">
            <w:r w:rsidRPr="00DD7109">
              <w:t>Business Analytics (BA) refers to methodologies, tools &amp; technological applications and practices used to support decision making. BA Technologies provide historical, current, and forecasting outlooks of business operations. This module covers the common BA Technologies of OLAP, data mining and predictive analytics refers to Business Statistics Subject Domain.</w:t>
            </w:r>
          </w:p>
        </w:tc>
      </w:tr>
      <w:tr w:rsidR="006E4AE5" w:rsidRPr="00DD7109" w14:paraId="798EEFA6" w14:textId="77777777" w:rsidTr="006E4AE5">
        <w:tc>
          <w:tcPr>
            <w:tcW w:w="5000" w:type="pct"/>
            <w:gridSpan w:val="18"/>
            <w:shd w:val="clear" w:color="auto" w:fill="auto"/>
          </w:tcPr>
          <w:p w14:paraId="5542AA5F" w14:textId="77777777" w:rsidR="006E4AE5" w:rsidRPr="00DD7109" w:rsidRDefault="006E4AE5" w:rsidP="00C15778">
            <w:pPr>
              <w:rPr>
                <w:b/>
                <w:bCs/>
              </w:rPr>
            </w:pPr>
            <w:r w:rsidRPr="00DD7109">
              <w:rPr>
                <w:b/>
                <w:bCs/>
              </w:rPr>
              <w:t>Learning Outcomes</w:t>
            </w:r>
          </w:p>
        </w:tc>
      </w:tr>
      <w:tr w:rsidR="006E4AE5" w:rsidRPr="00624D6A" w14:paraId="1A765A53" w14:textId="77777777" w:rsidTr="006E4AE5">
        <w:tc>
          <w:tcPr>
            <w:tcW w:w="5000" w:type="pct"/>
            <w:gridSpan w:val="18"/>
          </w:tcPr>
          <w:p w14:paraId="7B8CBE25" w14:textId="77777777" w:rsidR="006E4AE5" w:rsidRPr="00DD7109" w:rsidRDefault="006E4AE5" w:rsidP="00C15778">
            <w:r w:rsidRPr="00DD7109">
              <w:t>On successful completion of this module, students should be able to:</w:t>
            </w:r>
          </w:p>
          <w:p w14:paraId="6167819B" w14:textId="77777777" w:rsidR="006E4AE5" w:rsidRPr="00B31F83" w:rsidRDefault="006E4AE5" w:rsidP="006E4AE5">
            <w:pPr>
              <w:pStyle w:val="ListParagraph"/>
              <w:numPr>
                <w:ilvl w:val="0"/>
                <w:numId w:val="11"/>
              </w:numPr>
              <w:spacing w:line="276" w:lineRule="auto"/>
              <w:rPr>
                <w:rFonts w:ascii="Times New Roman" w:hAnsi="Times New Roman" w:cs="Times New Roman"/>
                <w:sz w:val="24"/>
              </w:rPr>
            </w:pPr>
            <w:r w:rsidRPr="00B31F83">
              <w:rPr>
                <w:rFonts w:ascii="Times New Roman" w:hAnsi="Times New Roman" w:cs="Times New Roman"/>
                <w:sz w:val="24"/>
              </w:rPr>
              <w:t>Explain Business Analytics methodologies, tools and the techniques</w:t>
            </w:r>
          </w:p>
          <w:p w14:paraId="5AE4145D" w14:textId="77777777" w:rsidR="006E4AE5" w:rsidRPr="00B31F83" w:rsidRDefault="006E4AE5" w:rsidP="006E4AE5">
            <w:pPr>
              <w:pStyle w:val="ListParagraph"/>
              <w:numPr>
                <w:ilvl w:val="0"/>
                <w:numId w:val="11"/>
              </w:numPr>
              <w:spacing w:line="276" w:lineRule="auto"/>
              <w:rPr>
                <w:rFonts w:ascii="Times New Roman" w:hAnsi="Times New Roman" w:cs="Times New Roman"/>
                <w:sz w:val="24"/>
              </w:rPr>
            </w:pPr>
            <w:r w:rsidRPr="00B31F83">
              <w:rPr>
                <w:rFonts w:ascii="Times New Roman" w:hAnsi="Times New Roman" w:cs="Times New Roman"/>
                <w:sz w:val="24"/>
              </w:rPr>
              <w:t>Evaluate business advantages produced by business analytics.</w:t>
            </w:r>
          </w:p>
          <w:p w14:paraId="7AEE13B1" w14:textId="77777777" w:rsidR="006E4AE5" w:rsidRPr="00624D6A" w:rsidRDefault="006E4AE5" w:rsidP="006E4AE5">
            <w:pPr>
              <w:pStyle w:val="ListParagraph"/>
              <w:numPr>
                <w:ilvl w:val="0"/>
                <w:numId w:val="11"/>
              </w:numPr>
              <w:spacing w:line="276" w:lineRule="auto"/>
            </w:pPr>
            <w:r w:rsidRPr="00B31F83">
              <w:rPr>
                <w:rFonts w:ascii="Times New Roman" w:hAnsi="Times New Roman" w:cs="Times New Roman"/>
                <w:sz w:val="24"/>
              </w:rPr>
              <w:t>Develop propose solution for a business problem or creating opportunity using appropriate business analytics methodologies, tools and the techniques</w:t>
            </w:r>
          </w:p>
        </w:tc>
      </w:tr>
      <w:tr w:rsidR="006E4AE5" w:rsidRPr="00DD7109" w14:paraId="7D80C004" w14:textId="77777777" w:rsidTr="006E4AE5">
        <w:tc>
          <w:tcPr>
            <w:tcW w:w="5000" w:type="pct"/>
            <w:gridSpan w:val="18"/>
            <w:shd w:val="clear" w:color="auto" w:fill="auto"/>
          </w:tcPr>
          <w:p w14:paraId="4973E0B8" w14:textId="77777777" w:rsidR="006E4AE5" w:rsidRPr="00DD7109" w:rsidRDefault="006E4AE5" w:rsidP="00C15778">
            <w:pPr>
              <w:rPr>
                <w:b/>
                <w:bCs/>
              </w:rPr>
            </w:pPr>
            <w:r w:rsidRPr="00DD7109">
              <w:rPr>
                <w:b/>
                <w:bCs/>
              </w:rPr>
              <w:t xml:space="preserve">Learning and Teaching Delivery Methods </w:t>
            </w:r>
          </w:p>
        </w:tc>
      </w:tr>
      <w:tr w:rsidR="006E4AE5" w:rsidRPr="00DD7109" w14:paraId="69A61C07" w14:textId="77777777" w:rsidTr="006E4AE5">
        <w:trPr>
          <w:trHeight w:val="285"/>
        </w:trPr>
        <w:tc>
          <w:tcPr>
            <w:tcW w:w="1097" w:type="pct"/>
            <w:gridSpan w:val="2"/>
            <w:tcBorders>
              <w:bottom w:val="single" w:sz="4" w:space="0" w:color="auto"/>
              <w:right w:val="single" w:sz="4" w:space="0" w:color="auto"/>
            </w:tcBorders>
          </w:tcPr>
          <w:p w14:paraId="4F535D1A" w14:textId="77777777" w:rsidR="006E4AE5" w:rsidRPr="00DD7109" w:rsidRDefault="006E4AE5" w:rsidP="00C15778">
            <w:pPr>
              <w:rPr>
                <w:b/>
                <w:bCs/>
              </w:rPr>
            </w:pPr>
            <w:r w:rsidRPr="00DD7109">
              <w:rPr>
                <w:b/>
                <w:bCs/>
              </w:rPr>
              <w:t>Method</w:t>
            </w:r>
          </w:p>
        </w:tc>
        <w:tc>
          <w:tcPr>
            <w:tcW w:w="1930" w:type="pct"/>
            <w:gridSpan w:val="8"/>
            <w:tcBorders>
              <w:left w:val="single" w:sz="4" w:space="0" w:color="auto"/>
              <w:bottom w:val="single" w:sz="4" w:space="0" w:color="auto"/>
              <w:right w:val="single" w:sz="4" w:space="0" w:color="auto"/>
            </w:tcBorders>
          </w:tcPr>
          <w:p w14:paraId="4C278DD4" w14:textId="77777777" w:rsidR="006E4AE5" w:rsidRPr="00DD7109" w:rsidRDefault="006E4AE5" w:rsidP="00C15778">
            <w:pPr>
              <w:rPr>
                <w:b/>
                <w:bCs/>
              </w:rPr>
            </w:pPr>
            <w:r w:rsidRPr="00DD7109">
              <w:rPr>
                <w:b/>
                <w:bCs/>
              </w:rPr>
              <w:t>Rationale</w:t>
            </w:r>
          </w:p>
        </w:tc>
        <w:tc>
          <w:tcPr>
            <w:tcW w:w="1160" w:type="pct"/>
            <w:gridSpan w:val="7"/>
            <w:tcBorders>
              <w:left w:val="single" w:sz="4" w:space="0" w:color="auto"/>
              <w:bottom w:val="single" w:sz="4" w:space="0" w:color="auto"/>
              <w:right w:val="single" w:sz="4" w:space="0" w:color="auto"/>
            </w:tcBorders>
          </w:tcPr>
          <w:p w14:paraId="2478E0A0" w14:textId="77777777" w:rsidR="006E4AE5" w:rsidRPr="00DD7109" w:rsidRDefault="006E4AE5" w:rsidP="00C15778">
            <w:pPr>
              <w:rPr>
                <w:b/>
                <w:bCs/>
              </w:rPr>
            </w:pPr>
            <w:r w:rsidRPr="00DD7109">
              <w:rPr>
                <w:b/>
                <w:bCs/>
              </w:rPr>
              <w:t>Type of Contact (scheduled/ guided independent study/placement)</w:t>
            </w:r>
          </w:p>
        </w:tc>
        <w:tc>
          <w:tcPr>
            <w:tcW w:w="813" w:type="pct"/>
            <w:tcBorders>
              <w:left w:val="single" w:sz="4" w:space="0" w:color="auto"/>
              <w:bottom w:val="single" w:sz="4" w:space="0" w:color="auto"/>
            </w:tcBorders>
          </w:tcPr>
          <w:p w14:paraId="4C4E0F19" w14:textId="77777777" w:rsidR="006E4AE5" w:rsidRPr="00DD7109" w:rsidRDefault="006E4AE5" w:rsidP="00C15778">
            <w:pPr>
              <w:rPr>
                <w:b/>
                <w:bCs/>
              </w:rPr>
            </w:pPr>
            <w:r w:rsidRPr="00DD7109">
              <w:rPr>
                <w:b/>
                <w:bCs/>
              </w:rPr>
              <w:t>Total hours</w:t>
            </w:r>
          </w:p>
        </w:tc>
      </w:tr>
      <w:tr w:rsidR="006E4AE5" w:rsidRPr="00DD7109" w14:paraId="7509BD63" w14:textId="77777777" w:rsidTr="006E4AE5">
        <w:trPr>
          <w:trHeight w:val="205"/>
        </w:trPr>
        <w:tc>
          <w:tcPr>
            <w:tcW w:w="1097" w:type="pct"/>
            <w:gridSpan w:val="2"/>
            <w:tcBorders>
              <w:top w:val="single" w:sz="4" w:space="0" w:color="auto"/>
              <w:bottom w:val="single" w:sz="4" w:space="0" w:color="auto"/>
              <w:right w:val="single" w:sz="4" w:space="0" w:color="auto"/>
            </w:tcBorders>
          </w:tcPr>
          <w:p w14:paraId="248E329A" w14:textId="77777777" w:rsidR="006E4AE5" w:rsidRPr="00DD7109" w:rsidRDefault="006E4AE5" w:rsidP="00C15778">
            <w:r w:rsidRPr="00DD7109">
              <w:t>Lecture</w:t>
            </w:r>
          </w:p>
        </w:tc>
        <w:tc>
          <w:tcPr>
            <w:tcW w:w="1930" w:type="pct"/>
            <w:gridSpan w:val="8"/>
            <w:tcBorders>
              <w:top w:val="single" w:sz="4" w:space="0" w:color="auto"/>
              <w:left w:val="single" w:sz="4" w:space="0" w:color="auto"/>
              <w:bottom w:val="single" w:sz="4" w:space="0" w:color="auto"/>
              <w:right w:val="single" w:sz="4" w:space="0" w:color="auto"/>
            </w:tcBorders>
          </w:tcPr>
          <w:p w14:paraId="7E3813A9" w14:textId="77777777" w:rsidR="006E4AE5" w:rsidRPr="00DD7109" w:rsidRDefault="006E4AE5" w:rsidP="00C15778">
            <w:r w:rsidRPr="00DD7109">
              <w:t>Introduction to module - essential information &amp; guidance for students - module guidelines and identification of the learning outcomes associated with the module. Delivery of factual content. introduce various applications, tools, techniques and methods used in statistical analysis.</w:t>
            </w:r>
          </w:p>
        </w:tc>
        <w:tc>
          <w:tcPr>
            <w:tcW w:w="1160" w:type="pct"/>
            <w:gridSpan w:val="7"/>
            <w:tcBorders>
              <w:top w:val="single" w:sz="4" w:space="0" w:color="auto"/>
              <w:left w:val="single" w:sz="4" w:space="0" w:color="auto"/>
              <w:bottom w:val="single" w:sz="4" w:space="0" w:color="auto"/>
              <w:right w:val="single" w:sz="4" w:space="0" w:color="auto"/>
            </w:tcBorders>
          </w:tcPr>
          <w:p w14:paraId="485732CE" w14:textId="77777777" w:rsidR="006E4AE5" w:rsidRPr="00DD7109" w:rsidRDefault="006E4AE5" w:rsidP="00C15778">
            <w:r w:rsidRPr="00DD7109">
              <w:t>SCHEDULED</w:t>
            </w:r>
          </w:p>
          <w:p w14:paraId="5444DEC7" w14:textId="77777777" w:rsidR="006E4AE5" w:rsidRPr="00DD7109" w:rsidRDefault="006E4AE5" w:rsidP="00C15778"/>
        </w:tc>
        <w:tc>
          <w:tcPr>
            <w:tcW w:w="813" w:type="pct"/>
            <w:tcBorders>
              <w:top w:val="single" w:sz="4" w:space="0" w:color="auto"/>
              <w:left w:val="single" w:sz="4" w:space="0" w:color="auto"/>
              <w:bottom w:val="single" w:sz="4" w:space="0" w:color="auto"/>
            </w:tcBorders>
          </w:tcPr>
          <w:p w14:paraId="71235F3E" w14:textId="77777777" w:rsidR="006E4AE5" w:rsidRPr="00DD7109" w:rsidRDefault="006E4AE5" w:rsidP="00C15778">
            <w:r>
              <w:t>30</w:t>
            </w:r>
          </w:p>
        </w:tc>
      </w:tr>
      <w:tr w:rsidR="006E4AE5" w:rsidRPr="00DD7109" w14:paraId="29ECB82A" w14:textId="77777777" w:rsidTr="006E4AE5">
        <w:trPr>
          <w:trHeight w:val="205"/>
        </w:trPr>
        <w:tc>
          <w:tcPr>
            <w:tcW w:w="1097" w:type="pct"/>
            <w:gridSpan w:val="2"/>
            <w:tcBorders>
              <w:top w:val="single" w:sz="4" w:space="0" w:color="auto"/>
              <w:bottom w:val="single" w:sz="4" w:space="0" w:color="auto"/>
              <w:right w:val="single" w:sz="4" w:space="0" w:color="auto"/>
            </w:tcBorders>
          </w:tcPr>
          <w:p w14:paraId="11B38683" w14:textId="77777777" w:rsidR="006E4AE5" w:rsidRPr="00DD7109" w:rsidRDefault="006E4AE5" w:rsidP="00C15778">
            <w:r w:rsidRPr="00DD7109">
              <w:rPr>
                <w:bCs/>
              </w:rPr>
              <w:t>Seminars/ Labs</w:t>
            </w:r>
          </w:p>
        </w:tc>
        <w:tc>
          <w:tcPr>
            <w:tcW w:w="1930" w:type="pct"/>
            <w:gridSpan w:val="8"/>
            <w:tcBorders>
              <w:top w:val="single" w:sz="4" w:space="0" w:color="auto"/>
              <w:left w:val="single" w:sz="4" w:space="0" w:color="auto"/>
              <w:bottom w:val="single" w:sz="4" w:space="0" w:color="auto"/>
              <w:right w:val="single" w:sz="4" w:space="0" w:color="auto"/>
            </w:tcBorders>
          </w:tcPr>
          <w:p w14:paraId="2F3C19B2" w14:textId="77777777" w:rsidR="006E4AE5" w:rsidRPr="00DD7109" w:rsidRDefault="006E4AE5" w:rsidP="00C15778">
            <w:r w:rsidRPr="00DD7109">
              <w:t>To develop skills in practical analytical techniques found in descriptive and inferential business statistics.</w:t>
            </w:r>
          </w:p>
        </w:tc>
        <w:tc>
          <w:tcPr>
            <w:tcW w:w="1160" w:type="pct"/>
            <w:gridSpan w:val="7"/>
            <w:tcBorders>
              <w:top w:val="single" w:sz="4" w:space="0" w:color="auto"/>
              <w:left w:val="single" w:sz="4" w:space="0" w:color="auto"/>
              <w:bottom w:val="single" w:sz="4" w:space="0" w:color="auto"/>
              <w:right w:val="single" w:sz="4" w:space="0" w:color="auto"/>
            </w:tcBorders>
          </w:tcPr>
          <w:p w14:paraId="2FB28DCB" w14:textId="77777777" w:rsidR="006E4AE5" w:rsidRPr="00DD7109" w:rsidRDefault="006E4AE5" w:rsidP="00C15778">
            <w:r w:rsidRPr="00DD7109">
              <w:t>SCHEDULED</w:t>
            </w:r>
          </w:p>
          <w:p w14:paraId="6FF66D33" w14:textId="77777777" w:rsidR="006E4AE5" w:rsidRPr="00DD7109" w:rsidRDefault="006E4AE5" w:rsidP="00C15778"/>
        </w:tc>
        <w:tc>
          <w:tcPr>
            <w:tcW w:w="813" w:type="pct"/>
            <w:tcBorders>
              <w:top w:val="single" w:sz="4" w:space="0" w:color="auto"/>
              <w:left w:val="single" w:sz="4" w:space="0" w:color="auto"/>
              <w:bottom w:val="single" w:sz="4" w:space="0" w:color="auto"/>
            </w:tcBorders>
          </w:tcPr>
          <w:p w14:paraId="5BC8302B" w14:textId="77777777" w:rsidR="006E4AE5" w:rsidRPr="00DD7109" w:rsidRDefault="006E4AE5" w:rsidP="00C15778">
            <w:r>
              <w:t>30</w:t>
            </w:r>
          </w:p>
        </w:tc>
      </w:tr>
      <w:tr w:rsidR="006E4AE5" w:rsidRPr="00DD7109" w14:paraId="644A802C" w14:textId="77777777" w:rsidTr="006E4AE5">
        <w:trPr>
          <w:trHeight w:val="240"/>
        </w:trPr>
        <w:tc>
          <w:tcPr>
            <w:tcW w:w="1097" w:type="pct"/>
            <w:gridSpan w:val="2"/>
            <w:tcBorders>
              <w:top w:val="single" w:sz="4" w:space="0" w:color="auto"/>
              <w:right w:val="single" w:sz="4" w:space="0" w:color="auto"/>
            </w:tcBorders>
          </w:tcPr>
          <w:p w14:paraId="7961F53A" w14:textId="77777777" w:rsidR="006E4AE5" w:rsidRPr="00DD7109" w:rsidRDefault="006E4AE5" w:rsidP="00C15778">
            <w:r w:rsidRPr="00DD7109">
              <w:t>Independent study</w:t>
            </w:r>
          </w:p>
          <w:p w14:paraId="3E09A755" w14:textId="77777777" w:rsidR="006E4AE5" w:rsidRPr="00DD7109" w:rsidRDefault="006E4AE5" w:rsidP="00C15778"/>
        </w:tc>
        <w:tc>
          <w:tcPr>
            <w:tcW w:w="1930" w:type="pct"/>
            <w:gridSpan w:val="8"/>
            <w:tcBorders>
              <w:top w:val="single" w:sz="4" w:space="0" w:color="auto"/>
              <w:left w:val="single" w:sz="4" w:space="0" w:color="auto"/>
              <w:right w:val="single" w:sz="4" w:space="0" w:color="auto"/>
            </w:tcBorders>
          </w:tcPr>
          <w:p w14:paraId="13654C10" w14:textId="77777777" w:rsidR="006E4AE5" w:rsidRPr="00DD7109" w:rsidRDefault="006E4AE5" w:rsidP="00C15778">
            <w:r w:rsidRPr="00DD7109">
              <w:t xml:space="preserve">Research for the assessment – literature searches, reading, data </w:t>
            </w:r>
            <w:r w:rsidRPr="00DD7109">
              <w:lastRenderedPageBreak/>
              <w:t>extraction and analysis, data preparation, time planning and time management, preparation of WRIT1 assessment</w:t>
            </w:r>
          </w:p>
        </w:tc>
        <w:tc>
          <w:tcPr>
            <w:tcW w:w="1160" w:type="pct"/>
            <w:gridSpan w:val="7"/>
            <w:tcBorders>
              <w:top w:val="single" w:sz="4" w:space="0" w:color="auto"/>
              <w:left w:val="single" w:sz="4" w:space="0" w:color="auto"/>
              <w:right w:val="single" w:sz="4" w:space="0" w:color="auto"/>
            </w:tcBorders>
          </w:tcPr>
          <w:p w14:paraId="3023AFAB" w14:textId="77777777" w:rsidR="006E4AE5" w:rsidRPr="00DD7109" w:rsidRDefault="006E4AE5" w:rsidP="00C15778">
            <w:r w:rsidRPr="00DD7109">
              <w:lastRenderedPageBreak/>
              <w:t>NON-CONTACT</w:t>
            </w:r>
          </w:p>
        </w:tc>
        <w:tc>
          <w:tcPr>
            <w:tcW w:w="813" w:type="pct"/>
            <w:tcBorders>
              <w:top w:val="single" w:sz="4" w:space="0" w:color="auto"/>
              <w:left w:val="single" w:sz="4" w:space="0" w:color="auto"/>
            </w:tcBorders>
          </w:tcPr>
          <w:p w14:paraId="64171341" w14:textId="77777777" w:rsidR="006E4AE5" w:rsidRPr="00DD7109" w:rsidRDefault="006E4AE5" w:rsidP="00C15778">
            <w:r>
              <w:t>90</w:t>
            </w:r>
          </w:p>
        </w:tc>
      </w:tr>
      <w:tr w:rsidR="006E4AE5" w:rsidRPr="00DD7109" w14:paraId="53383964" w14:textId="77777777" w:rsidTr="006E4AE5">
        <w:trPr>
          <w:trHeight w:val="240"/>
        </w:trPr>
        <w:tc>
          <w:tcPr>
            <w:tcW w:w="1097" w:type="pct"/>
            <w:gridSpan w:val="2"/>
            <w:tcBorders>
              <w:top w:val="single" w:sz="4" w:space="0" w:color="auto"/>
              <w:right w:val="single" w:sz="4" w:space="0" w:color="auto"/>
            </w:tcBorders>
          </w:tcPr>
          <w:p w14:paraId="192416D7" w14:textId="77777777" w:rsidR="006E4AE5" w:rsidRPr="00DD7109" w:rsidRDefault="006E4AE5" w:rsidP="00C15778">
            <w:r>
              <w:t>Total</w:t>
            </w:r>
          </w:p>
        </w:tc>
        <w:tc>
          <w:tcPr>
            <w:tcW w:w="1930" w:type="pct"/>
            <w:gridSpan w:val="8"/>
            <w:tcBorders>
              <w:top w:val="single" w:sz="4" w:space="0" w:color="auto"/>
              <w:left w:val="single" w:sz="4" w:space="0" w:color="auto"/>
              <w:right w:val="single" w:sz="4" w:space="0" w:color="auto"/>
            </w:tcBorders>
          </w:tcPr>
          <w:p w14:paraId="188CFD71" w14:textId="77777777" w:rsidR="006E4AE5" w:rsidRPr="00DD7109" w:rsidRDefault="006E4AE5" w:rsidP="00C15778"/>
        </w:tc>
        <w:tc>
          <w:tcPr>
            <w:tcW w:w="1160" w:type="pct"/>
            <w:gridSpan w:val="7"/>
            <w:tcBorders>
              <w:top w:val="single" w:sz="4" w:space="0" w:color="auto"/>
              <w:left w:val="single" w:sz="4" w:space="0" w:color="auto"/>
              <w:right w:val="single" w:sz="4" w:space="0" w:color="auto"/>
            </w:tcBorders>
          </w:tcPr>
          <w:p w14:paraId="73E38887" w14:textId="77777777" w:rsidR="006E4AE5" w:rsidRPr="00DD7109" w:rsidRDefault="006E4AE5" w:rsidP="00C15778"/>
        </w:tc>
        <w:tc>
          <w:tcPr>
            <w:tcW w:w="813" w:type="pct"/>
            <w:tcBorders>
              <w:top w:val="single" w:sz="4" w:space="0" w:color="auto"/>
              <w:left w:val="single" w:sz="4" w:space="0" w:color="auto"/>
            </w:tcBorders>
          </w:tcPr>
          <w:p w14:paraId="7AF990E2" w14:textId="77777777" w:rsidR="006E4AE5" w:rsidRPr="00DD7109" w:rsidRDefault="006E4AE5" w:rsidP="00C15778">
            <w:r>
              <w:t>150</w:t>
            </w:r>
          </w:p>
        </w:tc>
      </w:tr>
      <w:tr w:rsidR="006E4AE5" w:rsidRPr="00DD7109" w14:paraId="7A0A95CD" w14:textId="77777777" w:rsidTr="006E4AE5">
        <w:tc>
          <w:tcPr>
            <w:tcW w:w="5000" w:type="pct"/>
            <w:gridSpan w:val="18"/>
            <w:shd w:val="clear" w:color="auto" w:fill="auto"/>
          </w:tcPr>
          <w:p w14:paraId="2EFEA4F2" w14:textId="77777777" w:rsidR="006E4AE5" w:rsidRPr="00DD7109" w:rsidRDefault="006E4AE5" w:rsidP="00C15778">
            <w:pPr>
              <w:rPr>
                <w:b/>
                <w:bCs/>
              </w:rPr>
            </w:pPr>
            <w:r w:rsidRPr="00DD7109">
              <w:rPr>
                <w:b/>
                <w:bCs/>
              </w:rPr>
              <w:t>Indicative Content</w:t>
            </w:r>
          </w:p>
        </w:tc>
      </w:tr>
      <w:tr w:rsidR="006E4AE5" w:rsidRPr="00DD7109" w14:paraId="2054779E" w14:textId="77777777" w:rsidTr="006E4AE5">
        <w:tc>
          <w:tcPr>
            <w:tcW w:w="5000" w:type="pct"/>
            <w:gridSpan w:val="18"/>
          </w:tcPr>
          <w:p w14:paraId="0321DB07" w14:textId="77777777" w:rsidR="006E4AE5" w:rsidRPr="00DD7109" w:rsidRDefault="006E4AE5" w:rsidP="00C15778">
            <w:pPr>
              <w:rPr>
                <w:lang w:bidi="si-LK"/>
              </w:rPr>
            </w:pPr>
            <w:r w:rsidRPr="00DD7109">
              <w:rPr>
                <w:lang w:bidi="si-LK"/>
              </w:rPr>
              <w:t xml:space="preserve">Advantages of R software (multiple platform and interfaces, compatibility, Data interoperability, Extensive data visualization, Largest and rapid growing </w:t>
            </w:r>
            <w:proofErr w:type="gramStart"/>
            <w:r w:rsidRPr="00DD7109">
              <w:rPr>
                <w:lang w:bidi="si-LK"/>
              </w:rPr>
              <w:t>open source</w:t>
            </w:r>
            <w:proofErr w:type="gramEnd"/>
            <w:r w:rsidRPr="00DD7109">
              <w:rPr>
                <w:lang w:bidi="si-LK"/>
              </w:rPr>
              <w:t xml:space="preserve"> statistical library, Wide range of solutions including statistical, analytical, data mining, dashboard, data visualization, online applications)</w:t>
            </w:r>
          </w:p>
          <w:p w14:paraId="44DC5144" w14:textId="77777777" w:rsidR="006E4AE5" w:rsidRPr="00DD7109" w:rsidRDefault="006E4AE5" w:rsidP="00C15778">
            <w:pPr>
              <w:rPr>
                <w:lang w:bidi="si-LK"/>
              </w:rPr>
            </w:pPr>
            <w:r w:rsidRPr="00DD7109">
              <w:rPr>
                <w:lang w:bidi="si-LK"/>
              </w:rPr>
              <w:t>Learning R infrastructure (</w:t>
            </w:r>
            <w:proofErr w:type="gramStart"/>
            <w:r w:rsidRPr="00DD7109">
              <w:rPr>
                <w:lang w:bidi="si-LK"/>
              </w:rPr>
              <w:t>Licensing(</w:t>
            </w:r>
            <w:proofErr w:type="spellStart"/>
            <w:proofErr w:type="gramEnd"/>
            <w:r w:rsidRPr="00DD7109">
              <w:rPr>
                <w:lang w:bidi="si-LK"/>
              </w:rPr>
              <w:t>Academic,Free,Enterprise</w:t>
            </w:r>
            <w:proofErr w:type="spellEnd"/>
            <w:r w:rsidRPr="00DD7109">
              <w:rPr>
                <w:lang w:bidi="si-LK"/>
              </w:rPr>
              <w:t xml:space="preserve">), Operating system choices(Microsoft </w:t>
            </w:r>
            <w:proofErr w:type="spellStart"/>
            <w:r w:rsidRPr="00DD7109">
              <w:rPr>
                <w:lang w:bidi="si-LK"/>
              </w:rPr>
              <w:t>Windows,MacOS</w:t>
            </w:r>
            <w:proofErr w:type="spellEnd"/>
            <w:r w:rsidRPr="00DD7109">
              <w:rPr>
                <w:lang w:bidi="si-LK"/>
              </w:rPr>
              <w:t xml:space="preserve"> and </w:t>
            </w:r>
            <w:proofErr w:type="spellStart"/>
            <w:r w:rsidRPr="00DD7109">
              <w:rPr>
                <w:lang w:bidi="si-LK"/>
              </w:rPr>
              <w:t>iOS,Linux</w:t>
            </w:r>
            <w:proofErr w:type="spellEnd"/>
            <w:r w:rsidRPr="00DD7109">
              <w:rPr>
                <w:lang w:bidi="si-LK"/>
              </w:rPr>
              <w:t xml:space="preserve">, Multiple OS and </w:t>
            </w:r>
            <w:proofErr w:type="spellStart"/>
            <w:r w:rsidRPr="00DD7109">
              <w:rPr>
                <w:lang w:bidi="si-LK"/>
              </w:rPr>
              <w:t>vertualization</w:t>
            </w:r>
            <w:proofErr w:type="spellEnd"/>
            <w:r w:rsidRPr="00DD7109">
              <w:rPr>
                <w:lang w:bidi="si-LK"/>
              </w:rPr>
              <w:t>)</w:t>
            </w:r>
          </w:p>
          <w:p w14:paraId="5326809C" w14:textId="77777777" w:rsidR="006E4AE5" w:rsidRPr="00DD7109" w:rsidRDefault="006E4AE5" w:rsidP="00C15778">
            <w:pPr>
              <w:rPr>
                <w:lang w:bidi="si-LK"/>
              </w:rPr>
            </w:pPr>
            <w:r w:rsidRPr="00DD7109">
              <w:rPr>
                <w:lang w:bidi="si-LK"/>
              </w:rPr>
              <w:t>Understanding R interfaces (CLI and GUI)</w:t>
            </w:r>
          </w:p>
          <w:p w14:paraId="0720C887" w14:textId="77777777" w:rsidR="006E4AE5" w:rsidRPr="00DD7109" w:rsidRDefault="006E4AE5" w:rsidP="00C15778">
            <w:pPr>
              <w:rPr>
                <w:lang w:bidi="si-LK"/>
              </w:rPr>
            </w:pPr>
            <w:r w:rsidRPr="00DD7109">
              <w:rPr>
                <w:lang w:bidi="si-LK"/>
              </w:rPr>
              <w:t xml:space="preserve">R Data </w:t>
            </w:r>
            <w:proofErr w:type="gramStart"/>
            <w:r w:rsidRPr="00DD7109">
              <w:rPr>
                <w:lang w:bidi="si-LK"/>
              </w:rPr>
              <w:t>manipulation(</w:t>
            </w:r>
            <w:proofErr w:type="gramEnd"/>
            <w:r w:rsidRPr="00DD7109">
              <w:rPr>
                <w:lang w:bidi="si-LK"/>
              </w:rPr>
              <w:t>Data formats, Data quality, Project Scope, Output results and stakeholder expectation management</w:t>
            </w:r>
          </w:p>
          <w:p w14:paraId="0FB98D15" w14:textId="77777777" w:rsidR="006E4AE5" w:rsidRPr="00DD7109" w:rsidRDefault="006E4AE5" w:rsidP="00C15778">
            <w:pPr>
              <w:rPr>
                <w:lang w:bidi="si-LK"/>
              </w:rPr>
            </w:pPr>
            <w:r w:rsidRPr="00DD7109">
              <w:rPr>
                <w:lang w:bidi="si-LK"/>
              </w:rPr>
              <w:t xml:space="preserve">R Data </w:t>
            </w:r>
            <w:proofErr w:type="gramStart"/>
            <w:r w:rsidRPr="00DD7109">
              <w:rPr>
                <w:lang w:bidi="si-LK"/>
              </w:rPr>
              <w:t>exploration(</w:t>
            </w:r>
            <w:proofErr w:type="gramEnd"/>
            <w:r w:rsidRPr="00DD7109">
              <w:rPr>
                <w:lang w:bidi="si-LK"/>
              </w:rPr>
              <w:t>Business matrices and Data visualization)</w:t>
            </w:r>
          </w:p>
          <w:p w14:paraId="5C660E48" w14:textId="77777777" w:rsidR="006E4AE5" w:rsidRPr="00DD7109" w:rsidRDefault="006E4AE5" w:rsidP="00C15778">
            <w:pPr>
              <w:rPr>
                <w:lang w:bidi="si-LK"/>
              </w:rPr>
            </w:pPr>
            <w:r w:rsidRPr="00DD7109">
              <w:rPr>
                <w:lang w:bidi="si-LK"/>
              </w:rPr>
              <w:t>Analysing Business Data</w:t>
            </w:r>
          </w:p>
          <w:p w14:paraId="523ECE13" w14:textId="77777777" w:rsidR="006E4AE5" w:rsidRPr="00DD7109" w:rsidRDefault="006E4AE5" w:rsidP="00C15778">
            <w:pPr>
              <w:rPr>
                <w:lang w:bidi="si-LK"/>
              </w:rPr>
            </w:pPr>
            <w:r w:rsidRPr="00DD7109">
              <w:rPr>
                <w:lang w:bidi="si-LK"/>
              </w:rPr>
              <w:t>Statistical Presentations and Graphical Displays</w:t>
            </w:r>
          </w:p>
          <w:p w14:paraId="4E749AA6" w14:textId="77777777" w:rsidR="006E4AE5" w:rsidRPr="00DD7109" w:rsidRDefault="006E4AE5" w:rsidP="00C15778">
            <w:pPr>
              <w:rPr>
                <w:lang w:bidi="si-LK"/>
              </w:rPr>
            </w:pPr>
            <w:r w:rsidRPr="00DD7109">
              <w:rPr>
                <w:lang w:bidi="si-LK"/>
              </w:rPr>
              <w:t>Describing Business Data: Measures of Location</w:t>
            </w:r>
          </w:p>
          <w:p w14:paraId="6A5DB3C9" w14:textId="77777777" w:rsidR="006E4AE5" w:rsidRPr="00DD7109" w:rsidRDefault="006E4AE5" w:rsidP="00C15778">
            <w:pPr>
              <w:rPr>
                <w:lang w:bidi="si-LK"/>
              </w:rPr>
            </w:pPr>
            <w:r w:rsidRPr="00DD7109">
              <w:rPr>
                <w:lang w:bidi="si-LK"/>
              </w:rPr>
              <w:t>Describing Business Data: Measures of Dispersion</w:t>
            </w:r>
          </w:p>
          <w:p w14:paraId="27C70BEC" w14:textId="77777777" w:rsidR="006E4AE5" w:rsidRPr="00DD7109" w:rsidRDefault="006E4AE5" w:rsidP="00C15778">
            <w:pPr>
              <w:rPr>
                <w:lang w:bidi="si-LK"/>
              </w:rPr>
            </w:pPr>
            <w:r w:rsidRPr="00DD7109">
              <w:rPr>
                <w:lang w:bidi="si-LK"/>
              </w:rPr>
              <w:t>Testing Hypotheses</w:t>
            </w:r>
          </w:p>
          <w:p w14:paraId="1A2137C6" w14:textId="77777777" w:rsidR="006E4AE5" w:rsidRPr="00DD7109" w:rsidRDefault="006E4AE5" w:rsidP="00C15778">
            <w:pPr>
              <w:rPr>
                <w:lang w:bidi="si-LK"/>
              </w:rPr>
            </w:pPr>
            <w:r w:rsidRPr="00DD7109">
              <w:rPr>
                <w:lang w:bidi="si-LK"/>
              </w:rPr>
              <w:t xml:space="preserve">Analysis of Qualitative and </w:t>
            </w:r>
            <w:proofErr w:type="spellStart"/>
            <w:r w:rsidRPr="00DD7109">
              <w:rPr>
                <w:lang w:bidi="si-LK"/>
              </w:rPr>
              <w:t>Quantitiatve</w:t>
            </w:r>
            <w:proofErr w:type="spellEnd"/>
            <w:r w:rsidRPr="00DD7109">
              <w:rPr>
                <w:lang w:bidi="si-LK"/>
              </w:rPr>
              <w:t xml:space="preserve"> Data</w:t>
            </w:r>
          </w:p>
          <w:p w14:paraId="07657502" w14:textId="77777777" w:rsidR="006E4AE5" w:rsidRPr="00DD7109" w:rsidRDefault="006E4AE5" w:rsidP="00C15778">
            <w:pPr>
              <w:rPr>
                <w:lang w:bidi="si-LK"/>
              </w:rPr>
            </w:pPr>
            <w:r w:rsidRPr="00DD7109">
              <w:rPr>
                <w:lang w:bidi="si-LK"/>
              </w:rPr>
              <w:t>Analysis of Variance</w:t>
            </w:r>
          </w:p>
          <w:p w14:paraId="5A468B8B" w14:textId="77777777" w:rsidR="006E4AE5" w:rsidRPr="00DD7109" w:rsidRDefault="006E4AE5" w:rsidP="00C15778">
            <w:pPr>
              <w:rPr>
                <w:lang w:bidi="si-LK"/>
              </w:rPr>
            </w:pPr>
            <w:r w:rsidRPr="00DD7109">
              <w:rPr>
                <w:lang w:bidi="si-LK"/>
              </w:rPr>
              <w:t>Linear Regression and Correlation Analysis</w:t>
            </w:r>
          </w:p>
          <w:p w14:paraId="5F6427B7" w14:textId="77777777" w:rsidR="006E4AE5" w:rsidRPr="00DD7109" w:rsidRDefault="006E4AE5" w:rsidP="00C15778">
            <w:r w:rsidRPr="00DD7109">
              <w:rPr>
                <w:lang w:bidi="si-LK"/>
              </w:rPr>
              <w:t>Time Series Analysis and Business Forecasting</w:t>
            </w:r>
          </w:p>
        </w:tc>
      </w:tr>
      <w:tr w:rsidR="006E4AE5" w:rsidRPr="00DD7109" w14:paraId="6513CF12" w14:textId="77777777" w:rsidTr="006E4A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000" w:type="pct"/>
            <w:gridSpan w:val="18"/>
            <w:tcBorders>
              <w:top w:val="single" w:sz="6" w:space="0" w:color="auto"/>
              <w:left w:val="single" w:sz="6" w:space="0" w:color="auto"/>
              <w:bottom w:val="single" w:sz="0" w:space="0" w:color="000000" w:themeColor="text1"/>
              <w:right w:val="single" w:sz="6" w:space="0" w:color="auto"/>
            </w:tcBorders>
            <w:shd w:val="clear" w:color="auto" w:fill="auto"/>
          </w:tcPr>
          <w:p w14:paraId="637D9D98" w14:textId="77777777" w:rsidR="006E4AE5" w:rsidRPr="00DD7109" w:rsidRDefault="006E4AE5" w:rsidP="00C15778">
            <w:pPr>
              <w:rPr>
                <w:b/>
                <w:bCs/>
              </w:rPr>
            </w:pPr>
            <w:r w:rsidRPr="00DD7109">
              <w:rPr>
                <w:b/>
                <w:bCs/>
              </w:rPr>
              <w:t>Required Reading</w:t>
            </w:r>
          </w:p>
        </w:tc>
      </w:tr>
      <w:tr w:rsidR="006E4AE5" w:rsidRPr="00DD7109" w14:paraId="680B0A0F" w14:textId="77777777" w:rsidTr="006E4A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000" w:type="pct"/>
            <w:gridSpan w:val="18"/>
            <w:tcBorders>
              <w:top w:val="single" w:sz="6" w:space="0" w:color="auto"/>
              <w:left w:val="single" w:sz="6" w:space="0" w:color="auto"/>
              <w:bottom w:val="single" w:sz="6" w:space="0" w:color="auto"/>
              <w:right w:val="single" w:sz="6" w:space="0" w:color="auto"/>
            </w:tcBorders>
          </w:tcPr>
          <w:p w14:paraId="43FBD33C" w14:textId="77777777" w:rsidR="006E4AE5" w:rsidRPr="00DD7109" w:rsidRDefault="006E4AE5" w:rsidP="00C15778">
            <w:pPr>
              <w:rPr>
                <w:b/>
                <w:color w:val="111111"/>
              </w:rPr>
            </w:pPr>
            <w:bookmarkStart w:id="17" w:name="_Toc30442403"/>
            <w:bookmarkStart w:id="18" w:name="_Toc33722571"/>
            <w:r w:rsidRPr="00DD7109">
              <w:rPr>
                <w:b/>
                <w:shd w:val="clear" w:color="auto" w:fill="FFFFFF"/>
              </w:rPr>
              <w:t xml:space="preserve">Hadley </w:t>
            </w:r>
            <w:proofErr w:type="spellStart"/>
            <w:proofErr w:type="gramStart"/>
            <w:r w:rsidRPr="00DD7109">
              <w:rPr>
                <w:b/>
                <w:shd w:val="clear" w:color="auto" w:fill="FFFFFF"/>
              </w:rPr>
              <w:t>W.Garrett</w:t>
            </w:r>
            <w:proofErr w:type="spellEnd"/>
            <w:proofErr w:type="gramEnd"/>
            <w:r w:rsidRPr="00DD7109">
              <w:rPr>
                <w:b/>
                <w:shd w:val="clear" w:color="auto" w:fill="FFFFFF"/>
              </w:rPr>
              <w:t xml:space="preserve"> G., 2017.</w:t>
            </w:r>
            <w:r w:rsidRPr="00DD7109">
              <w:rPr>
                <w:b/>
                <w:color w:val="111111"/>
                <w:shd w:val="clear" w:color="auto" w:fill="FFFFFF"/>
              </w:rPr>
              <w:t> </w:t>
            </w:r>
            <w:r w:rsidRPr="00DD7109">
              <w:rPr>
                <w:b/>
              </w:rPr>
              <w:t xml:space="preserve"> </w:t>
            </w:r>
            <w:r w:rsidRPr="00DD7109">
              <w:rPr>
                <w:rStyle w:val="a-size-extra-large"/>
                <w:rFonts w:cs="Arial"/>
                <w:b/>
                <w:color w:val="111111"/>
              </w:rPr>
              <w:t xml:space="preserve">R for Data Science: Import. </w:t>
            </w:r>
            <w:r w:rsidRPr="00DD7109">
              <w:rPr>
                <w:rStyle w:val="a-size-large"/>
                <w:rFonts w:cs="Arial"/>
                <w:color w:val="111111"/>
              </w:rPr>
              <w:t>1st Edition</w:t>
            </w:r>
            <w:bookmarkEnd w:id="17"/>
            <w:bookmarkEnd w:id="18"/>
            <w:r w:rsidRPr="00DD7109">
              <w:rPr>
                <w:rStyle w:val="a-size-large"/>
                <w:rFonts w:cs="Arial"/>
                <w:color w:val="111111"/>
              </w:rPr>
              <w:t xml:space="preserve">. </w:t>
            </w:r>
            <w:proofErr w:type="gramStart"/>
            <w:r w:rsidRPr="00DD7109">
              <w:rPr>
                <w:rStyle w:val="a-size-large"/>
                <w:rFonts w:cs="Arial"/>
                <w:color w:val="111111"/>
              </w:rPr>
              <w:t>Canada :</w:t>
            </w:r>
            <w:proofErr w:type="gramEnd"/>
            <w:r w:rsidRPr="00DD7109">
              <w:rPr>
                <w:rStyle w:val="a-size-large"/>
                <w:rFonts w:cs="Arial"/>
                <w:color w:val="111111"/>
              </w:rPr>
              <w:t xml:space="preserve"> O’ Reily Medic</w:t>
            </w:r>
          </w:p>
          <w:p w14:paraId="2EE37BA4" w14:textId="77777777" w:rsidR="006E4AE5" w:rsidRPr="00DD7109" w:rsidRDefault="006E4AE5" w:rsidP="00C15778">
            <w:pPr>
              <w:rPr>
                <w:b/>
              </w:rPr>
            </w:pPr>
            <w:bookmarkStart w:id="19" w:name="_Toc30442404"/>
            <w:bookmarkStart w:id="20" w:name="_Toc33722572"/>
            <w:r w:rsidRPr="00DD7109">
              <w:rPr>
                <w:rStyle w:val="a-size-extra-large"/>
                <w:rFonts w:cs="Arial"/>
                <w:b/>
                <w:color w:val="111111"/>
              </w:rPr>
              <w:t xml:space="preserve">Leonard. J. Kazmier. 2004. Business Statistics, </w:t>
            </w:r>
            <w:r w:rsidRPr="00DD7109">
              <w:rPr>
                <w:rStyle w:val="a-size-large"/>
                <w:rFonts w:cs="Arial"/>
                <w:color w:val="111111"/>
              </w:rPr>
              <w:t>4th Edition</w:t>
            </w:r>
            <w:bookmarkEnd w:id="19"/>
            <w:bookmarkEnd w:id="20"/>
            <w:r w:rsidRPr="00DD7109">
              <w:rPr>
                <w:rStyle w:val="a-size-large"/>
                <w:rFonts w:cs="Arial"/>
                <w:color w:val="111111"/>
              </w:rPr>
              <w:t xml:space="preserve">. </w:t>
            </w:r>
            <w:proofErr w:type="gramStart"/>
            <w:r w:rsidRPr="00DD7109">
              <w:rPr>
                <w:rStyle w:val="a-size-large"/>
                <w:rFonts w:cs="Arial"/>
                <w:color w:val="111111"/>
              </w:rPr>
              <w:t>Arizona :</w:t>
            </w:r>
            <w:proofErr w:type="gramEnd"/>
            <w:r w:rsidRPr="00DD7109">
              <w:rPr>
                <w:rStyle w:val="a-size-large"/>
                <w:rFonts w:cs="Arial"/>
                <w:color w:val="111111"/>
              </w:rPr>
              <w:t xml:space="preserve"> McGraw-Hill</w:t>
            </w:r>
          </w:p>
        </w:tc>
      </w:tr>
      <w:tr w:rsidR="006E4AE5" w:rsidRPr="00DD7109" w14:paraId="7BFA84AB" w14:textId="77777777" w:rsidTr="006E4A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000" w:type="pct"/>
            <w:gridSpan w:val="18"/>
            <w:tcBorders>
              <w:top w:val="single" w:sz="6" w:space="0" w:color="auto"/>
              <w:left w:val="single" w:sz="6" w:space="0" w:color="auto"/>
              <w:bottom w:val="single" w:sz="6" w:space="0" w:color="auto"/>
              <w:right w:val="single" w:sz="6" w:space="0" w:color="auto"/>
            </w:tcBorders>
            <w:shd w:val="clear" w:color="auto" w:fill="auto"/>
          </w:tcPr>
          <w:p w14:paraId="0A8DC63B" w14:textId="77777777" w:rsidR="006E4AE5" w:rsidRPr="00DD7109" w:rsidRDefault="006E4AE5" w:rsidP="00C15778">
            <w:pPr>
              <w:rPr>
                <w:b/>
                <w:bCs/>
              </w:rPr>
            </w:pPr>
            <w:r w:rsidRPr="00DD7109">
              <w:rPr>
                <w:b/>
                <w:bCs/>
              </w:rPr>
              <w:t>Recommended Reading</w:t>
            </w:r>
          </w:p>
        </w:tc>
      </w:tr>
      <w:tr w:rsidR="006E4AE5" w:rsidRPr="00DD7109" w14:paraId="0A62AFDC" w14:textId="77777777" w:rsidTr="006E4A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000" w:type="pct"/>
            <w:gridSpan w:val="18"/>
            <w:tcBorders>
              <w:top w:val="single" w:sz="6" w:space="0" w:color="auto"/>
              <w:left w:val="single" w:sz="6" w:space="0" w:color="auto"/>
              <w:bottom w:val="single" w:sz="6" w:space="0" w:color="auto"/>
              <w:right w:val="single" w:sz="6" w:space="0" w:color="auto"/>
            </w:tcBorders>
          </w:tcPr>
          <w:p w14:paraId="54C0A003" w14:textId="77777777" w:rsidR="006E4AE5" w:rsidRPr="00DD7109" w:rsidRDefault="006E4AE5" w:rsidP="00C15778">
            <w:r w:rsidRPr="00DD7109">
              <w:t xml:space="preserve">Leonard J. </w:t>
            </w:r>
            <w:proofErr w:type="spellStart"/>
            <w:proofErr w:type="gramStart"/>
            <w:r w:rsidRPr="00DD7109">
              <w:t>Kazmier:Business</w:t>
            </w:r>
            <w:proofErr w:type="spellEnd"/>
            <w:proofErr w:type="gramEnd"/>
            <w:r w:rsidRPr="00DD7109">
              <w:t xml:space="preserve"> Statistics.4</w:t>
            </w:r>
            <w:r w:rsidRPr="00DD7109">
              <w:rPr>
                <w:vertAlign w:val="superscript"/>
              </w:rPr>
              <w:t>th</w:t>
            </w:r>
            <w:r w:rsidRPr="00DD7109">
              <w:t xml:space="preserve"> Edition. McGraw-Hill publications</w:t>
            </w:r>
          </w:p>
          <w:p w14:paraId="7CC771B9" w14:textId="77777777" w:rsidR="006E4AE5" w:rsidRPr="00DD7109" w:rsidRDefault="006E4AE5" w:rsidP="00C15778">
            <w:pPr>
              <w:rPr>
                <w:b/>
              </w:rPr>
            </w:pPr>
            <w:bookmarkStart w:id="21" w:name="_Toc30442406"/>
            <w:bookmarkStart w:id="22" w:name="_Toc33722574"/>
            <w:r w:rsidRPr="00DD7109">
              <w:rPr>
                <w:rStyle w:val="a-size-extra-large"/>
                <w:rFonts w:cs="Arial"/>
                <w:b/>
                <w:color w:val="111111"/>
              </w:rPr>
              <w:t xml:space="preserve">Long J.D, Teetor </w:t>
            </w:r>
            <w:proofErr w:type="gramStart"/>
            <w:r w:rsidRPr="00DD7109">
              <w:rPr>
                <w:rStyle w:val="a-size-extra-large"/>
                <w:rFonts w:cs="Arial"/>
                <w:b/>
                <w:color w:val="111111"/>
              </w:rPr>
              <w:t>P. ,</w:t>
            </w:r>
            <w:proofErr w:type="gramEnd"/>
            <w:r w:rsidRPr="00DD7109">
              <w:rPr>
                <w:rStyle w:val="a-size-extra-large"/>
                <w:rFonts w:cs="Arial"/>
                <w:b/>
                <w:color w:val="111111"/>
              </w:rPr>
              <w:t xml:space="preserve"> 2019. R Cookbook: Proven Recipes for Data Analysis, Statistics, and </w:t>
            </w:r>
            <w:proofErr w:type="gramStart"/>
            <w:r w:rsidRPr="00DD7109">
              <w:rPr>
                <w:rStyle w:val="a-size-extra-large"/>
                <w:rFonts w:cs="Arial"/>
                <w:b/>
                <w:color w:val="111111"/>
              </w:rPr>
              <w:t>Graphics .</w:t>
            </w:r>
            <w:proofErr w:type="gramEnd"/>
            <w:r w:rsidRPr="00DD7109">
              <w:rPr>
                <w:rStyle w:val="a-size-extra-large"/>
                <w:rFonts w:cs="Arial"/>
                <w:b/>
                <w:color w:val="111111"/>
              </w:rPr>
              <w:t xml:space="preserve"> 2</w:t>
            </w:r>
            <w:r w:rsidRPr="00DD7109">
              <w:rPr>
                <w:rStyle w:val="a-size-extra-large"/>
                <w:rFonts w:cs="Arial"/>
                <w:b/>
                <w:color w:val="111111"/>
                <w:vertAlign w:val="superscript"/>
              </w:rPr>
              <w:t>nd</w:t>
            </w:r>
            <w:r w:rsidRPr="00DD7109">
              <w:rPr>
                <w:rStyle w:val="a-size-extra-large"/>
                <w:rFonts w:cs="Arial"/>
                <w:b/>
                <w:color w:val="111111"/>
              </w:rPr>
              <w:t xml:space="preserve"> edition. </w:t>
            </w:r>
            <w:proofErr w:type="gramStart"/>
            <w:r w:rsidRPr="00DD7109">
              <w:rPr>
                <w:rStyle w:val="a-size-extra-large"/>
                <w:rFonts w:cs="Arial"/>
                <w:b/>
                <w:color w:val="111111"/>
              </w:rPr>
              <w:t>Sebastopol :</w:t>
            </w:r>
            <w:proofErr w:type="gramEnd"/>
            <w:r w:rsidRPr="00DD7109">
              <w:rPr>
                <w:rStyle w:val="a-size-extra-large"/>
                <w:rFonts w:cs="Arial"/>
                <w:b/>
                <w:color w:val="111111"/>
              </w:rPr>
              <w:t xml:space="preserve"> </w:t>
            </w:r>
            <w:proofErr w:type="spellStart"/>
            <w:r w:rsidRPr="00DD7109">
              <w:rPr>
                <w:rStyle w:val="a-size-extra-large"/>
                <w:rFonts w:cs="Arial"/>
                <w:b/>
                <w:color w:val="111111"/>
              </w:rPr>
              <w:t>O'reilly</w:t>
            </w:r>
            <w:proofErr w:type="spellEnd"/>
            <w:r w:rsidRPr="00DD7109">
              <w:rPr>
                <w:rStyle w:val="a-size-extra-large"/>
                <w:rFonts w:cs="Arial"/>
                <w:b/>
                <w:color w:val="111111"/>
              </w:rPr>
              <w:t xml:space="preserve"> Media </w:t>
            </w:r>
            <w:bookmarkEnd w:id="21"/>
            <w:bookmarkEnd w:id="22"/>
          </w:p>
        </w:tc>
      </w:tr>
      <w:tr w:rsidR="006E4AE5" w:rsidRPr="00DD7109" w14:paraId="567018F7" w14:textId="77777777" w:rsidTr="006E4AE5">
        <w:tc>
          <w:tcPr>
            <w:tcW w:w="5000" w:type="pct"/>
            <w:gridSpan w:val="18"/>
            <w:shd w:val="clear" w:color="auto" w:fill="auto"/>
          </w:tcPr>
          <w:p w14:paraId="070142E6" w14:textId="77777777" w:rsidR="006E4AE5" w:rsidRPr="00DD7109" w:rsidRDefault="006E4AE5" w:rsidP="00C15778">
            <w:r w:rsidRPr="00DD7109">
              <w:br w:type="page"/>
            </w:r>
            <w:r w:rsidRPr="00DD7109">
              <w:rPr>
                <w:b/>
                <w:bCs/>
              </w:rPr>
              <w:t>Access to Specialist Requirements</w:t>
            </w:r>
          </w:p>
        </w:tc>
      </w:tr>
      <w:tr w:rsidR="006E4AE5" w:rsidRPr="00DD7109" w14:paraId="0AA14FE6" w14:textId="77777777" w:rsidTr="006E4AE5">
        <w:tc>
          <w:tcPr>
            <w:tcW w:w="5000" w:type="pct"/>
            <w:gridSpan w:val="18"/>
          </w:tcPr>
          <w:p w14:paraId="257AAA67" w14:textId="77777777" w:rsidR="006E4AE5" w:rsidRPr="00B062C2" w:rsidRDefault="006E4AE5" w:rsidP="00C15778">
            <w:r w:rsidRPr="00B062C2">
              <w:t>‘R’ (</w:t>
            </w:r>
            <w:hyperlink r:id="rId27" w:history="1">
              <w:r w:rsidRPr="00B062C2">
                <w:rPr>
                  <w:rStyle w:val="Hyperlink"/>
                </w:rPr>
                <w:t>https://www.r-project.org/</w:t>
              </w:r>
            </w:hyperlink>
            <w:r w:rsidRPr="00B062C2">
              <w:rPr>
                <w:rStyle w:val="Hyperlink"/>
              </w:rPr>
              <w:t>)</w:t>
            </w:r>
          </w:p>
          <w:p w14:paraId="6DE7EFC1" w14:textId="77777777" w:rsidR="006E4AE5" w:rsidRPr="00B062C2" w:rsidRDefault="006E4AE5" w:rsidP="00C15778">
            <w:pPr>
              <w:rPr>
                <w:rStyle w:val="Hyperlink"/>
              </w:rPr>
            </w:pPr>
            <w:r w:rsidRPr="00B062C2">
              <w:t>‘R-Studio’(</w:t>
            </w:r>
            <w:hyperlink r:id="rId28" w:history="1">
              <w:r w:rsidRPr="00B062C2">
                <w:rPr>
                  <w:rStyle w:val="Hyperlink"/>
                </w:rPr>
                <w:t>https://www.rstudio.com/</w:t>
              </w:r>
            </w:hyperlink>
            <w:r w:rsidRPr="00B062C2">
              <w:rPr>
                <w:rStyle w:val="Hyperlink"/>
              </w:rPr>
              <w:t>)</w:t>
            </w:r>
          </w:p>
          <w:p w14:paraId="75E5C41C" w14:textId="77777777" w:rsidR="006E4AE5" w:rsidRPr="00DD7109" w:rsidRDefault="006E4AE5" w:rsidP="00C15778">
            <w:r w:rsidRPr="00B062C2">
              <w:rPr>
                <w:rStyle w:val="Hyperlink"/>
              </w:rPr>
              <w:t xml:space="preserve">Quick R by </w:t>
            </w:r>
            <w:proofErr w:type="spellStart"/>
            <w:r w:rsidRPr="00B062C2">
              <w:rPr>
                <w:rStyle w:val="Hyperlink"/>
              </w:rPr>
              <w:t>DataCamp</w:t>
            </w:r>
            <w:proofErr w:type="spellEnd"/>
            <w:r w:rsidRPr="00B062C2">
              <w:rPr>
                <w:rStyle w:val="Hyperlink"/>
              </w:rPr>
              <w:t xml:space="preserve"> (</w:t>
            </w:r>
            <w:hyperlink r:id="rId29" w:history="1">
              <w:r w:rsidRPr="00B062C2">
                <w:rPr>
                  <w:rStyle w:val="Hyperlink"/>
                </w:rPr>
                <w:t>https://www.statmethods.net/index.html</w:t>
              </w:r>
            </w:hyperlink>
            <w:r w:rsidRPr="00B062C2">
              <w:t>)</w:t>
            </w:r>
          </w:p>
        </w:tc>
      </w:tr>
    </w:tbl>
    <w:p w14:paraId="53D96E76" w14:textId="34934855" w:rsidR="006E4AE5" w:rsidRPr="00D80177" w:rsidRDefault="006E4AE5" w:rsidP="00D80177">
      <w:pPr>
        <w:spacing w:after="200" w:line="276" w:lineRule="auto"/>
        <w:rPr>
          <w:rFonts w:eastAsiaTheme="minorEastAsia"/>
        </w:rPr>
      </w:pPr>
    </w:p>
    <w:sectPr w:rsidR="006E4AE5" w:rsidRPr="00D80177"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CBA6C" w14:textId="77777777" w:rsidR="00B91F43" w:rsidRDefault="00B91F43" w:rsidP="003A1E95">
      <w:r>
        <w:separator/>
      </w:r>
    </w:p>
  </w:endnote>
  <w:endnote w:type="continuationSeparator" w:id="0">
    <w:p w14:paraId="5C07051F" w14:textId="77777777" w:rsidR="00B91F43" w:rsidRDefault="00B91F43"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4259105"/>
      <w:docPartObj>
        <w:docPartGallery w:val="Page Numbers (Bottom of Page)"/>
        <w:docPartUnique/>
      </w:docPartObj>
    </w:sdtPr>
    <w:sdtContent>
      <w:p w14:paraId="050DED51" w14:textId="77777777" w:rsidR="00F01687" w:rsidRDefault="00F01687" w:rsidP="00F016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55FEBE" w14:textId="77777777" w:rsidR="00F01687" w:rsidRDefault="00F01687"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0E17C8E1" w:rsidR="00F01687" w:rsidRDefault="00F01687" w:rsidP="00F016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64CAB">
          <w:rPr>
            <w:rStyle w:val="PageNumber"/>
            <w:noProof/>
          </w:rPr>
          <w:t>8</w:t>
        </w:r>
        <w:r>
          <w:rPr>
            <w:rStyle w:val="PageNumber"/>
          </w:rPr>
          <w:fldChar w:fldCharType="end"/>
        </w:r>
      </w:p>
    </w:sdtContent>
  </w:sdt>
  <w:p w14:paraId="21B28244" w14:textId="77777777" w:rsidR="00F01687" w:rsidRDefault="00F01687" w:rsidP="002F48F9">
    <w:pPr>
      <w:pStyle w:val="Footer"/>
      <w:ind w:right="360"/>
    </w:pPr>
    <w:r>
      <w:rPr>
        <w:noProof/>
        <w:lang w:val="en-US"/>
      </w:rPr>
      <w:drawing>
        <wp:inline distT="0" distB="0" distL="0" distR="0" wp14:anchorId="4C462C44" wp14:editId="3B1D0D5C">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tab/>
    </w:r>
    <w:r>
      <w:tab/>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7296A" w14:textId="77777777" w:rsidR="00F01687" w:rsidRDefault="00F01687">
    <w:pPr>
      <w:pStyle w:val="Footer"/>
    </w:pPr>
    <w:r>
      <w:rPr>
        <w:noProof/>
        <w:lang w:val="en-US"/>
      </w:rPr>
      <mc:AlternateContent>
        <mc:Choice Requires="wps">
          <w:drawing>
            <wp:anchor distT="0" distB="0" distL="114300" distR="114300" simplePos="0" relativeHeight="251662336" behindDoc="0" locked="0" layoutInCell="1" allowOverlap="1" wp14:anchorId="64966866" wp14:editId="792FF30F">
              <wp:simplePos x="0" y="0"/>
              <wp:positionH relativeFrom="column">
                <wp:posOffset>-472698</wp:posOffset>
              </wp:positionH>
              <wp:positionV relativeFrom="paragraph">
                <wp:posOffset>-3479703</wp:posOffset>
              </wp:positionV>
              <wp:extent cx="7560310" cy="6944898"/>
              <wp:effectExtent l="0" t="0" r="8890" b="15240"/>
              <wp:wrapNone/>
              <wp:docPr id="18" name="Rectangle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310" cy="6944898"/>
                      </a:xfrm>
                      <a:prstGeom prst="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dec="http://schemas.microsoft.com/office/drawing/2017/decorative" xmlns:a="http://schemas.openxmlformats.org/drawingml/2006/main">
          <w:pict w14:anchorId="62CBE16D">
            <v:rect id="Rectangle 18" style="position:absolute;margin-left:-37.2pt;margin-top:-274pt;width:595.3pt;height:546.8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white [3212]" strokecolor="#4472c4 [3204]" strokeweight="1pt" w14:anchorId="51069A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B36D" w14:textId="77777777" w:rsidR="00B91F43" w:rsidRDefault="00B91F43" w:rsidP="003A1E95">
      <w:r>
        <w:separator/>
      </w:r>
    </w:p>
  </w:footnote>
  <w:footnote w:type="continuationSeparator" w:id="0">
    <w:p w14:paraId="1D69145B" w14:textId="77777777" w:rsidR="00B91F43" w:rsidRDefault="00B91F43" w:rsidP="003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6DC6" w14:textId="77777777" w:rsidR="00F01687" w:rsidRDefault="00F01687" w:rsidP="005C64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CD1BE8"/>
    <w:multiLevelType w:val="hybridMultilevel"/>
    <w:tmpl w:val="78BE8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70285D"/>
    <w:multiLevelType w:val="hybridMultilevel"/>
    <w:tmpl w:val="4F304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7" w15:restartNumberingAfterBreak="0">
    <w:nsid w:val="455521FD"/>
    <w:multiLevelType w:val="hybridMultilevel"/>
    <w:tmpl w:val="3A181E3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8" w15:restartNumberingAfterBreak="0">
    <w:nsid w:val="69831D85"/>
    <w:multiLevelType w:val="hybridMultilevel"/>
    <w:tmpl w:val="7A604382"/>
    <w:lvl w:ilvl="0" w:tplc="04090001">
      <w:start w:val="1"/>
      <w:numFmt w:val="bullet"/>
      <w:lvlText w:val=""/>
      <w:lvlJc w:val="left"/>
      <w:pPr>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6D692CF6"/>
    <w:multiLevelType w:val="hybridMultilevel"/>
    <w:tmpl w:val="3B269E1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747A26"/>
    <w:multiLevelType w:val="hybridMultilevel"/>
    <w:tmpl w:val="D2C67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5260AC"/>
    <w:multiLevelType w:val="hybridMultilevel"/>
    <w:tmpl w:val="D6BA2AE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9B3FAB"/>
    <w:multiLevelType w:val="multilevel"/>
    <w:tmpl w:val="7C7C3B6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ascii="Times New Roman" w:hAnsi="Times New Roman" w:cs="Times New Roman" w:hint="default"/>
        <w:b w:val="0"/>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70603993">
    <w:abstractNumId w:val="1"/>
  </w:num>
  <w:num w:numId="2" w16cid:durableId="1543208670">
    <w:abstractNumId w:val="6"/>
  </w:num>
  <w:num w:numId="3" w16cid:durableId="669453374">
    <w:abstractNumId w:val="0"/>
  </w:num>
  <w:num w:numId="4" w16cid:durableId="542206206">
    <w:abstractNumId w:val="2"/>
  </w:num>
  <w:num w:numId="5" w16cid:durableId="359551584">
    <w:abstractNumId w:val="4"/>
  </w:num>
  <w:num w:numId="6" w16cid:durableId="381249381">
    <w:abstractNumId w:val="12"/>
  </w:num>
  <w:num w:numId="7" w16cid:durableId="671571520">
    <w:abstractNumId w:val="7"/>
  </w:num>
  <w:num w:numId="8" w16cid:durableId="1666393142">
    <w:abstractNumId w:val="3"/>
  </w:num>
  <w:num w:numId="9" w16cid:durableId="603340451">
    <w:abstractNumId w:val="8"/>
  </w:num>
  <w:num w:numId="10" w16cid:durableId="1471284457">
    <w:abstractNumId w:val="11"/>
  </w:num>
  <w:num w:numId="11" w16cid:durableId="214900245">
    <w:abstractNumId w:val="9"/>
  </w:num>
  <w:num w:numId="12" w16cid:durableId="515996694">
    <w:abstractNumId w:val="5"/>
  </w:num>
  <w:num w:numId="13" w16cid:durableId="2943398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34D"/>
    <w:rsid w:val="000034EA"/>
    <w:rsid w:val="000112D7"/>
    <w:rsid w:val="00011F74"/>
    <w:rsid w:val="000140A1"/>
    <w:rsid w:val="00015E52"/>
    <w:rsid w:val="00032F60"/>
    <w:rsid w:val="00033660"/>
    <w:rsid w:val="000375F2"/>
    <w:rsid w:val="00046955"/>
    <w:rsid w:val="00056B9D"/>
    <w:rsid w:val="000606AE"/>
    <w:rsid w:val="00065636"/>
    <w:rsid w:val="0006728D"/>
    <w:rsid w:val="00067E89"/>
    <w:rsid w:val="00070D46"/>
    <w:rsid w:val="000728BC"/>
    <w:rsid w:val="00073781"/>
    <w:rsid w:val="00092914"/>
    <w:rsid w:val="00096C0C"/>
    <w:rsid w:val="000A7654"/>
    <w:rsid w:val="000B2AB0"/>
    <w:rsid w:val="000B306D"/>
    <w:rsid w:val="000B48DC"/>
    <w:rsid w:val="000B5E1E"/>
    <w:rsid w:val="000D1FB4"/>
    <w:rsid w:val="000D497A"/>
    <w:rsid w:val="000E7EE5"/>
    <w:rsid w:val="000F366F"/>
    <w:rsid w:val="000F71E7"/>
    <w:rsid w:val="000F7492"/>
    <w:rsid w:val="00105F28"/>
    <w:rsid w:val="001126ED"/>
    <w:rsid w:val="001234EB"/>
    <w:rsid w:val="00123C5B"/>
    <w:rsid w:val="00124C93"/>
    <w:rsid w:val="00126032"/>
    <w:rsid w:val="00137FA9"/>
    <w:rsid w:val="001402BF"/>
    <w:rsid w:val="00157ABB"/>
    <w:rsid w:val="00177832"/>
    <w:rsid w:val="00183201"/>
    <w:rsid w:val="0019069F"/>
    <w:rsid w:val="00194AEB"/>
    <w:rsid w:val="001A275C"/>
    <w:rsid w:val="001A31D1"/>
    <w:rsid w:val="001B31C2"/>
    <w:rsid w:val="001B58F7"/>
    <w:rsid w:val="001B5CCC"/>
    <w:rsid w:val="001D1D50"/>
    <w:rsid w:val="001E2C8E"/>
    <w:rsid w:val="002030A0"/>
    <w:rsid w:val="00230770"/>
    <w:rsid w:val="002338FA"/>
    <w:rsid w:val="00240751"/>
    <w:rsid w:val="002475AF"/>
    <w:rsid w:val="002511B1"/>
    <w:rsid w:val="00252293"/>
    <w:rsid w:val="00261091"/>
    <w:rsid w:val="002676B9"/>
    <w:rsid w:val="00277F3A"/>
    <w:rsid w:val="002A1799"/>
    <w:rsid w:val="002A2A13"/>
    <w:rsid w:val="002A4C03"/>
    <w:rsid w:val="002B3FB0"/>
    <w:rsid w:val="002C247B"/>
    <w:rsid w:val="002D1EC3"/>
    <w:rsid w:val="002D29EC"/>
    <w:rsid w:val="002D3861"/>
    <w:rsid w:val="002D3A1B"/>
    <w:rsid w:val="002D4206"/>
    <w:rsid w:val="002E36CD"/>
    <w:rsid w:val="002E380C"/>
    <w:rsid w:val="002F2169"/>
    <w:rsid w:val="002F48F9"/>
    <w:rsid w:val="00303658"/>
    <w:rsid w:val="003166F8"/>
    <w:rsid w:val="00316EC9"/>
    <w:rsid w:val="00320217"/>
    <w:rsid w:val="003344B6"/>
    <w:rsid w:val="00341E11"/>
    <w:rsid w:val="00350326"/>
    <w:rsid w:val="003509B7"/>
    <w:rsid w:val="00355B3D"/>
    <w:rsid w:val="0036534D"/>
    <w:rsid w:val="00374BBB"/>
    <w:rsid w:val="00396BD0"/>
    <w:rsid w:val="00397962"/>
    <w:rsid w:val="003A1E95"/>
    <w:rsid w:val="003A2993"/>
    <w:rsid w:val="003C7468"/>
    <w:rsid w:val="003D290D"/>
    <w:rsid w:val="003D3E84"/>
    <w:rsid w:val="003D41F2"/>
    <w:rsid w:val="003E79B4"/>
    <w:rsid w:val="003F4100"/>
    <w:rsid w:val="00400721"/>
    <w:rsid w:val="00401425"/>
    <w:rsid w:val="00405429"/>
    <w:rsid w:val="0041278B"/>
    <w:rsid w:val="00414829"/>
    <w:rsid w:val="00417E77"/>
    <w:rsid w:val="004269F9"/>
    <w:rsid w:val="00433CD3"/>
    <w:rsid w:val="00442361"/>
    <w:rsid w:val="00450E09"/>
    <w:rsid w:val="00450EBF"/>
    <w:rsid w:val="0045436B"/>
    <w:rsid w:val="00454F54"/>
    <w:rsid w:val="00465530"/>
    <w:rsid w:val="00471692"/>
    <w:rsid w:val="00476CA6"/>
    <w:rsid w:val="004804AD"/>
    <w:rsid w:val="00485786"/>
    <w:rsid w:val="004934F3"/>
    <w:rsid w:val="004965F9"/>
    <w:rsid w:val="004A1935"/>
    <w:rsid w:val="004A617E"/>
    <w:rsid w:val="004B0F3F"/>
    <w:rsid w:val="004B3B74"/>
    <w:rsid w:val="004C1415"/>
    <w:rsid w:val="004C6204"/>
    <w:rsid w:val="004D7076"/>
    <w:rsid w:val="004E2FE9"/>
    <w:rsid w:val="004E79EB"/>
    <w:rsid w:val="004F17E0"/>
    <w:rsid w:val="004F2367"/>
    <w:rsid w:val="00502863"/>
    <w:rsid w:val="005050C4"/>
    <w:rsid w:val="0051543B"/>
    <w:rsid w:val="00521F3E"/>
    <w:rsid w:val="005237C9"/>
    <w:rsid w:val="00525769"/>
    <w:rsid w:val="00526D49"/>
    <w:rsid w:val="005278AF"/>
    <w:rsid w:val="0053467D"/>
    <w:rsid w:val="005348BF"/>
    <w:rsid w:val="00545D8E"/>
    <w:rsid w:val="0055139A"/>
    <w:rsid w:val="00566B5B"/>
    <w:rsid w:val="0056739D"/>
    <w:rsid w:val="0057178E"/>
    <w:rsid w:val="005772A0"/>
    <w:rsid w:val="00590C81"/>
    <w:rsid w:val="005A62BA"/>
    <w:rsid w:val="005A6FF9"/>
    <w:rsid w:val="005B097D"/>
    <w:rsid w:val="005B4D63"/>
    <w:rsid w:val="005C6480"/>
    <w:rsid w:val="005D6D63"/>
    <w:rsid w:val="005D738B"/>
    <w:rsid w:val="005E4AEB"/>
    <w:rsid w:val="005F07DA"/>
    <w:rsid w:val="005F1043"/>
    <w:rsid w:val="005F28EE"/>
    <w:rsid w:val="005F4672"/>
    <w:rsid w:val="006273E5"/>
    <w:rsid w:val="00633841"/>
    <w:rsid w:val="00635D35"/>
    <w:rsid w:val="00677CF4"/>
    <w:rsid w:val="0068114C"/>
    <w:rsid w:val="006A14C5"/>
    <w:rsid w:val="006A5C19"/>
    <w:rsid w:val="006B0607"/>
    <w:rsid w:val="006B7FA5"/>
    <w:rsid w:val="006C22CF"/>
    <w:rsid w:val="006E2279"/>
    <w:rsid w:val="006E4AE5"/>
    <w:rsid w:val="00707591"/>
    <w:rsid w:val="0072036E"/>
    <w:rsid w:val="00725EC9"/>
    <w:rsid w:val="00760BFE"/>
    <w:rsid w:val="00763197"/>
    <w:rsid w:val="0077164E"/>
    <w:rsid w:val="00772E1F"/>
    <w:rsid w:val="007738F4"/>
    <w:rsid w:val="00775C58"/>
    <w:rsid w:val="007841BA"/>
    <w:rsid w:val="00792C55"/>
    <w:rsid w:val="00797DC8"/>
    <w:rsid w:val="007B782D"/>
    <w:rsid w:val="007C0B01"/>
    <w:rsid w:val="007C1117"/>
    <w:rsid w:val="007C40FA"/>
    <w:rsid w:val="00810A83"/>
    <w:rsid w:val="0081383D"/>
    <w:rsid w:val="008166CE"/>
    <w:rsid w:val="008202D4"/>
    <w:rsid w:val="00820553"/>
    <w:rsid w:val="00821687"/>
    <w:rsid w:val="00823890"/>
    <w:rsid w:val="0082788B"/>
    <w:rsid w:val="008302EE"/>
    <w:rsid w:val="00834640"/>
    <w:rsid w:val="00834C3D"/>
    <w:rsid w:val="00840C82"/>
    <w:rsid w:val="00841059"/>
    <w:rsid w:val="00864344"/>
    <w:rsid w:val="00872E88"/>
    <w:rsid w:val="00875530"/>
    <w:rsid w:val="00875A43"/>
    <w:rsid w:val="008811F3"/>
    <w:rsid w:val="00887E4F"/>
    <w:rsid w:val="008A03E7"/>
    <w:rsid w:val="008B0D58"/>
    <w:rsid w:val="008C42B6"/>
    <w:rsid w:val="008C6867"/>
    <w:rsid w:val="008E3668"/>
    <w:rsid w:val="008E38FF"/>
    <w:rsid w:val="008E5C49"/>
    <w:rsid w:val="008E7B0E"/>
    <w:rsid w:val="008F04E5"/>
    <w:rsid w:val="009001D7"/>
    <w:rsid w:val="0090240E"/>
    <w:rsid w:val="00903EEF"/>
    <w:rsid w:val="00907988"/>
    <w:rsid w:val="00922039"/>
    <w:rsid w:val="0093273A"/>
    <w:rsid w:val="0094749C"/>
    <w:rsid w:val="00963CA7"/>
    <w:rsid w:val="009768EA"/>
    <w:rsid w:val="0098484F"/>
    <w:rsid w:val="0098706B"/>
    <w:rsid w:val="00995DE4"/>
    <w:rsid w:val="009A08BB"/>
    <w:rsid w:val="009A2B73"/>
    <w:rsid w:val="009B1D26"/>
    <w:rsid w:val="009B6F4D"/>
    <w:rsid w:val="009C2CE1"/>
    <w:rsid w:val="009C385C"/>
    <w:rsid w:val="009C41EB"/>
    <w:rsid w:val="009D0279"/>
    <w:rsid w:val="009D76B0"/>
    <w:rsid w:val="009E1562"/>
    <w:rsid w:val="009F4C0D"/>
    <w:rsid w:val="00A0174B"/>
    <w:rsid w:val="00A04F86"/>
    <w:rsid w:val="00A06F7F"/>
    <w:rsid w:val="00A10E70"/>
    <w:rsid w:val="00A155E5"/>
    <w:rsid w:val="00A15CC2"/>
    <w:rsid w:val="00A1618F"/>
    <w:rsid w:val="00A17184"/>
    <w:rsid w:val="00A33CEC"/>
    <w:rsid w:val="00A372BB"/>
    <w:rsid w:val="00A42635"/>
    <w:rsid w:val="00A4326C"/>
    <w:rsid w:val="00A471A1"/>
    <w:rsid w:val="00A476C4"/>
    <w:rsid w:val="00A62612"/>
    <w:rsid w:val="00A66256"/>
    <w:rsid w:val="00A6633B"/>
    <w:rsid w:val="00A710DA"/>
    <w:rsid w:val="00A71650"/>
    <w:rsid w:val="00A9159C"/>
    <w:rsid w:val="00A93BA0"/>
    <w:rsid w:val="00AA12AE"/>
    <w:rsid w:val="00AA225E"/>
    <w:rsid w:val="00AA3DA6"/>
    <w:rsid w:val="00AC3704"/>
    <w:rsid w:val="00AC760C"/>
    <w:rsid w:val="00AD7B3E"/>
    <w:rsid w:val="00AE7CB0"/>
    <w:rsid w:val="00AF35F2"/>
    <w:rsid w:val="00B00332"/>
    <w:rsid w:val="00B01E47"/>
    <w:rsid w:val="00B01FA5"/>
    <w:rsid w:val="00B02882"/>
    <w:rsid w:val="00B104F7"/>
    <w:rsid w:val="00B15C1C"/>
    <w:rsid w:val="00B2155F"/>
    <w:rsid w:val="00B366DB"/>
    <w:rsid w:val="00B50528"/>
    <w:rsid w:val="00B509B9"/>
    <w:rsid w:val="00B5715F"/>
    <w:rsid w:val="00B62A9E"/>
    <w:rsid w:val="00B70A5A"/>
    <w:rsid w:val="00B70F17"/>
    <w:rsid w:val="00B72A72"/>
    <w:rsid w:val="00B81715"/>
    <w:rsid w:val="00B817AF"/>
    <w:rsid w:val="00B82749"/>
    <w:rsid w:val="00B83C07"/>
    <w:rsid w:val="00B864D2"/>
    <w:rsid w:val="00B91F43"/>
    <w:rsid w:val="00B96D02"/>
    <w:rsid w:val="00BB7E32"/>
    <w:rsid w:val="00BC3C33"/>
    <w:rsid w:val="00BC4D35"/>
    <w:rsid w:val="00BD204C"/>
    <w:rsid w:val="00BD2C0A"/>
    <w:rsid w:val="00BD3875"/>
    <w:rsid w:val="00BD3C31"/>
    <w:rsid w:val="00BD3D61"/>
    <w:rsid w:val="00BD4FC6"/>
    <w:rsid w:val="00BD6C17"/>
    <w:rsid w:val="00BE3E2F"/>
    <w:rsid w:val="00BF65EB"/>
    <w:rsid w:val="00C102CF"/>
    <w:rsid w:val="00C15029"/>
    <w:rsid w:val="00C313A8"/>
    <w:rsid w:val="00C40507"/>
    <w:rsid w:val="00C42B95"/>
    <w:rsid w:val="00C5398D"/>
    <w:rsid w:val="00C57850"/>
    <w:rsid w:val="00C61AC7"/>
    <w:rsid w:val="00C6491D"/>
    <w:rsid w:val="00C7217F"/>
    <w:rsid w:val="00C73062"/>
    <w:rsid w:val="00C762F3"/>
    <w:rsid w:val="00C90E40"/>
    <w:rsid w:val="00C94830"/>
    <w:rsid w:val="00CA0DB6"/>
    <w:rsid w:val="00CA19E6"/>
    <w:rsid w:val="00CA2CCF"/>
    <w:rsid w:val="00CA6346"/>
    <w:rsid w:val="00CB0C16"/>
    <w:rsid w:val="00CB1EFA"/>
    <w:rsid w:val="00CB4ECD"/>
    <w:rsid w:val="00CB71FB"/>
    <w:rsid w:val="00CC5BFA"/>
    <w:rsid w:val="00CC7E7E"/>
    <w:rsid w:val="00CD3ED3"/>
    <w:rsid w:val="00CE4C09"/>
    <w:rsid w:val="00D00C32"/>
    <w:rsid w:val="00D06477"/>
    <w:rsid w:val="00D078CA"/>
    <w:rsid w:val="00D221A0"/>
    <w:rsid w:val="00D32B22"/>
    <w:rsid w:val="00D4741A"/>
    <w:rsid w:val="00D52419"/>
    <w:rsid w:val="00D60A4C"/>
    <w:rsid w:val="00D62BF1"/>
    <w:rsid w:val="00D7606F"/>
    <w:rsid w:val="00D80177"/>
    <w:rsid w:val="00D8517C"/>
    <w:rsid w:val="00D913E8"/>
    <w:rsid w:val="00D969A9"/>
    <w:rsid w:val="00DA1944"/>
    <w:rsid w:val="00DA7240"/>
    <w:rsid w:val="00DB28C0"/>
    <w:rsid w:val="00DB4996"/>
    <w:rsid w:val="00DB572F"/>
    <w:rsid w:val="00DD743C"/>
    <w:rsid w:val="00DE6317"/>
    <w:rsid w:val="00DF4854"/>
    <w:rsid w:val="00DF57DC"/>
    <w:rsid w:val="00E0582D"/>
    <w:rsid w:val="00E139D0"/>
    <w:rsid w:val="00E14B35"/>
    <w:rsid w:val="00E17FAE"/>
    <w:rsid w:val="00E208E0"/>
    <w:rsid w:val="00E3667D"/>
    <w:rsid w:val="00E52842"/>
    <w:rsid w:val="00E53FD5"/>
    <w:rsid w:val="00E62356"/>
    <w:rsid w:val="00E63EC6"/>
    <w:rsid w:val="00E64868"/>
    <w:rsid w:val="00E74550"/>
    <w:rsid w:val="00E77BDB"/>
    <w:rsid w:val="00E83830"/>
    <w:rsid w:val="00E8765D"/>
    <w:rsid w:val="00EA4D7C"/>
    <w:rsid w:val="00EB1A05"/>
    <w:rsid w:val="00EB1F87"/>
    <w:rsid w:val="00EC7044"/>
    <w:rsid w:val="00EC7056"/>
    <w:rsid w:val="00ED32F6"/>
    <w:rsid w:val="00EE5E5D"/>
    <w:rsid w:val="00EF2698"/>
    <w:rsid w:val="00F01687"/>
    <w:rsid w:val="00F01926"/>
    <w:rsid w:val="00F024E5"/>
    <w:rsid w:val="00F313A8"/>
    <w:rsid w:val="00F33C74"/>
    <w:rsid w:val="00F37761"/>
    <w:rsid w:val="00F46E43"/>
    <w:rsid w:val="00F548DE"/>
    <w:rsid w:val="00F56A33"/>
    <w:rsid w:val="00F6465F"/>
    <w:rsid w:val="00F64CAB"/>
    <w:rsid w:val="00F65D64"/>
    <w:rsid w:val="00F724F8"/>
    <w:rsid w:val="00F7717F"/>
    <w:rsid w:val="00F773D9"/>
    <w:rsid w:val="00F90DC7"/>
    <w:rsid w:val="00F9347C"/>
    <w:rsid w:val="00F94900"/>
    <w:rsid w:val="00F96C37"/>
    <w:rsid w:val="00FA457A"/>
    <w:rsid w:val="00FB4969"/>
    <w:rsid w:val="00FB7C03"/>
    <w:rsid w:val="00FD6F2F"/>
    <w:rsid w:val="00FD7A6C"/>
    <w:rsid w:val="00FE521A"/>
    <w:rsid w:val="00FF3986"/>
    <w:rsid w:val="00FF4B4C"/>
    <w:rsid w:val="4536A3B7"/>
    <w:rsid w:val="4AE6AC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E95"/>
    <w:rPr>
      <w:rFonts w:cstheme="minorHAnsi"/>
      <w:sz w:val="22"/>
      <w:szCs w:val="22"/>
    </w:rPr>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5C6480"/>
    <w:pPr>
      <w:tabs>
        <w:tab w:val="left" w:pos="720"/>
        <w:tab w:val="center" w:pos="4513"/>
        <w:tab w:val="right" w:pos="9026"/>
      </w:tabs>
      <w:jc w:val="both"/>
    </w:pPr>
    <w:rPr>
      <w:sz w:val="18"/>
    </w:rPr>
  </w:style>
  <w:style w:type="character" w:customStyle="1" w:styleId="HeaderChar">
    <w:name w:val="Header Char"/>
    <w:basedOn w:val="DefaultParagraphFont"/>
    <w:link w:val="Header"/>
    <w:uiPriority w:val="99"/>
    <w:rsid w:val="005C6480"/>
    <w:rPr>
      <w:rFonts w:cstheme="minorHAnsi"/>
      <w:sz w:val="18"/>
      <w:szCs w:val="22"/>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C762F3"/>
    <w:pPr>
      <w:tabs>
        <w:tab w:val="right" w:leader="dot" w:pos="10456"/>
      </w:tabs>
      <w:spacing w:before="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customStyle="1" w:styleId="UnresolvedMention1">
    <w:name w:val="Unresolved Mention1"/>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Default">
    <w:name w:val="Default"/>
    <w:rsid w:val="00A17184"/>
    <w:pPr>
      <w:autoSpaceDE w:val="0"/>
      <w:autoSpaceDN w:val="0"/>
      <w:adjustRightInd w:val="0"/>
    </w:pPr>
    <w:rPr>
      <w:rFonts w:ascii="Arial" w:hAnsi="Arial" w:cs="Arial"/>
      <w:color w:val="000000"/>
    </w:rPr>
  </w:style>
  <w:style w:type="character" w:customStyle="1" w:styleId="a-size-large">
    <w:name w:val="a-size-large"/>
    <w:rsid w:val="006E4AE5"/>
  </w:style>
  <w:style w:type="character" w:customStyle="1" w:styleId="a-size-extra-large">
    <w:name w:val="a-size-extra-large"/>
    <w:rsid w:val="006E4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cardiffmet.ac.uk/mod/glossary/showentry.php?courseid=8107&amp;eid=9581&amp;displayformat=dictionary" TargetMode="External"/><Relationship Id="rId18" Type="http://schemas.openxmlformats.org/officeDocument/2006/relationships/footer" Target="footer3.xm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7" Type="http://schemas.openxmlformats.org/officeDocument/2006/relationships/settings" Target="settings.xml"/><Relationship Id="rId12" Type="http://schemas.openxmlformats.org/officeDocument/2006/relationships/hyperlink" Target="mailto:induranga@icbtcampus.edu.lk" TargetMode="External"/><Relationship Id="rId17" Type="http://schemas.openxmlformats.org/officeDocument/2006/relationships/header" Target="header1.xm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cardiffmet.ac.uk/registry/academichandbook/Pages/Ah1_08.aspx" TargetMode="External"/><Relationship Id="rId29" Type="http://schemas.openxmlformats.org/officeDocument/2006/relationships/hyperlink" Target="https://www.statmethods.ne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learn.cardiffmet.ac.uk/course/view.php?id=1416"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outlookuwicac.sharepoint.com/sites/QED/SitePages/Facilitation-of-Learning.aspx" TargetMode="External"/><Relationship Id="rId28" Type="http://schemas.openxmlformats.org/officeDocument/2006/relationships/hyperlink" Target="https://www.rstudio.com/" TargetMode="External"/><Relationship Id="rId10" Type="http://schemas.openxmlformats.org/officeDocument/2006/relationships/endnotes" Target="endnotes.xml"/><Relationship Id="rId19" Type="http://schemas.openxmlformats.org/officeDocument/2006/relationships/hyperlink" Target="http://www.citethemrightonline.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b:/s/QED/Ec3kYQQeEHdKrCbo_tJnr2kBomIiiLINmPebUgvTUljq9Q?e=a0G2z5" TargetMode="External"/><Relationship Id="rId22" Type="http://schemas.openxmlformats.org/officeDocument/2006/relationships/hyperlink" Target="https://www.cardiffmet.ac.uk/registry/academichandbook/Documents/AH1_04_03.pdf" TargetMode="External"/><Relationship Id="rId27" Type="http://schemas.openxmlformats.org/officeDocument/2006/relationships/hyperlink" Target="https://www.r-project.org/" TargetMode="Externa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55CA21AD9BAC84991C91C5CF1AC3FF6" ma:contentTypeVersion="10" ma:contentTypeDescription="Create a new document." ma:contentTypeScope="" ma:versionID="7b50fb99ca9145e9956664c92803f9ee">
  <xsd:schema xmlns:xsd="http://www.w3.org/2001/XMLSchema" xmlns:xs="http://www.w3.org/2001/XMLSchema" xmlns:p="http://schemas.microsoft.com/office/2006/metadata/properties" xmlns:ns2="7dfe6009-8fee-4cd1-86a4-21f03d7a9091" xmlns:ns3="60951569-9723-4cc4-bb2b-0ba028d5f291" targetNamespace="http://schemas.microsoft.com/office/2006/metadata/properties" ma:root="true" ma:fieldsID="cdc703ec78b2993fc4935b198a9448a8" ns2:_="" ns3:_="">
    <xsd:import namespace="7dfe6009-8fee-4cd1-86a4-21f03d7a9091"/>
    <xsd:import namespace="60951569-9723-4cc4-bb2b-0ba028d5f29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fe6009-8fee-4cd1-86a4-21f03d7a90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951569-9723-4cc4-bb2b-0ba028d5f29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F101B3-1C44-4676-A1ED-30CA2D0D7601}">
  <ds:schemaRefs>
    <ds:schemaRef ds:uri="http://schemas.microsoft.com/sharepoint/v3/contenttype/forms"/>
  </ds:schemaRefs>
</ds:datastoreItem>
</file>

<file path=customXml/itemProps2.xml><?xml version="1.0" encoding="utf-8"?>
<ds:datastoreItem xmlns:ds="http://schemas.openxmlformats.org/officeDocument/2006/customXml" ds:itemID="{BB9FD011-2EC1-45E4-8F21-E53A87BE03A8}">
  <ds:schemaRefs>
    <ds:schemaRef ds:uri="http://schemas.openxmlformats.org/officeDocument/2006/bibliography"/>
  </ds:schemaRefs>
</ds:datastoreItem>
</file>

<file path=customXml/itemProps3.xml><?xml version="1.0" encoding="utf-8"?>
<ds:datastoreItem xmlns:ds="http://schemas.openxmlformats.org/officeDocument/2006/customXml" ds:itemID="{60A7C7D6-6D23-402D-B438-364BF3349D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fe6009-8fee-4cd1-86a4-21f03d7a9091"/>
    <ds:schemaRef ds:uri="60951569-9723-4cc4-bb2b-0ba028d5f2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14281C-F896-4971-97DE-E388F8CEBFE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Assessment Brief Template LF</Template>
  <TotalTime>2</TotalTime>
  <Pages>13</Pages>
  <Words>4421</Words>
  <Characters>25203</Characters>
  <Application>Microsoft Office Word</Application>
  <DocSecurity>0</DocSecurity>
  <Lines>210</Lines>
  <Paragraphs>59</Paragraphs>
  <ScaleCrop>false</ScaleCrop>
  <Company/>
  <LinksUpToDate>false</LinksUpToDate>
  <CharactersWithSpaces>29565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Vindya Perera</cp:lastModifiedBy>
  <cp:revision>3</cp:revision>
  <dcterms:created xsi:type="dcterms:W3CDTF">2025-01-30T05:27:00Z</dcterms:created>
  <dcterms:modified xsi:type="dcterms:W3CDTF">2025-01-30T05:28:00Z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0x010100855CA21AD9BAC84991C91C5CF1AC3FF6</vt:lpwstr>
  </property>
  <property fmtid="{D5CDD505-2E9C-101B-9397-08002B2CF9AE}" pid="3" name="GrammarlyDocumentId">
    <vt:lpwstr>6a41986415dce2bf370aacfb06fe09743b23f4dfeffded9c00c31367d3696c4b</vt:lpwstr>
  </property>
</Properties>
</file>