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0E80" w14:textId="11C85A47" w:rsidR="00EA523F" w:rsidRDefault="00EA523F" w:rsidP="00EE3F8F">
      <w:pPr>
        <w:pStyle w:val="xmsonormal"/>
        <w:shd w:val="clear" w:color="auto" w:fill="FFFFFF"/>
        <w:spacing w:before="0" w:beforeAutospacing="0" w:after="0" w:afterAutospacing="0"/>
        <w:rPr>
          <w:rFonts w:ascii="Calibri" w:hAnsi="Calibri" w:cs="Calibri"/>
          <w:color w:val="201F1E"/>
          <w:sz w:val="22"/>
          <w:szCs w:val="22"/>
        </w:rPr>
      </w:pPr>
      <w:r>
        <w:rPr>
          <w:rFonts w:ascii="Arial" w:hAnsi="Arial" w:cs="Arial"/>
          <w:color w:val="000000"/>
          <w:sz w:val="18"/>
          <w:szCs w:val="18"/>
          <w:bdr w:val="none" w:sz="0" w:space="0" w:color="auto" w:frame="1"/>
        </w:rPr>
        <w:t xml:space="preserve">In the role, you will interface with key stakeholders and apply your technical proficiency across different stages of the Software Development Life Cycle including Requirements Elicitation, Application Architecture definition and Design. You will play an important role in creating the </w:t>
      </w:r>
      <w:r w:rsidR="00EE3F8F">
        <w:rPr>
          <w:rFonts w:ascii="Arial" w:hAnsi="Arial" w:cs="Arial"/>
          <w:color w:val="000000"/>
          <w:sz w:val="18"/>
          <w:szCs w:val="18"/>
          <w:bdr w:val="none" w:sz="0" w:space="0" w:color="auto" w:frame="1"/>
        </w:rPr>
        <w:t>high-level</w:t>
      </w:r>
      <w:r>
        <w:rPr>
          <w:rFonts w:ascii="Arial" w:hAnsi="Arial" w:cs="Arial"/>
          <w:color w:val="000000"/>
          <w:sz w:val="18"/>
          <w:szCs w:val="18"/>
          <w:bdr w:val="none" w:sz="0" w:space="0" w:color="auto" w:frame="1"/>
        </w:rPr>
        <w:t xml:space="preserve"> design artifacts. You will also deliver high quality code deliverables for a module, lead validation for all types of testing and support activities related to implementation, </w:t>
      </w:r>
      <w:r w:rsidR="00EE3F8F">
        <w:rPr>
          <w:rFonts w:ascii="Arial" w:hAnsi="Arial" w:cs="Arial"/>
          <w:color w:val="000000"/>
          <w:sz w:val="18"/>
          <w:szCs w:val="18"/>
          <w:bdr w:val="none" w:sz="0" w:space="0" w:color="auto" w:frame="1"/>
        </w:rPr>
        <w:t>transition,</w:t>
      </w:r>
      <w:r>
        <w:rPr>
          <w:rFonts w:ascii="Arial" w:hAnsi="Arial" w:cs="Arial"/>
          <w:color w:val="000000"/>
          <w:sz w:val="18"/>
          <w:szCs w:val="18"/>
          <w:bdr w:val="none" w:sz="0" w:space="0" w:color="auto" w:frame="1"/>
        </w:rPr>
        <w:t xml:space="preserve"> and warranty. You will be </w:t>
      </w:r>
      <w:r w:rsidRPr="00005EC1">
        <w:rPr>
          <w:rFonts w:ascii="Arial" w:hAnsi="Arial" w:cs="Arial"/>
          <w:color w:val="000000"/>
          <w:sz w:val="18"/>
          <w:szCs w:val="18"/>
          <w:highlight w:val="yellow"/>
          <w:bdr w:val="none" w:sz="0" w:space="0" w:color="auto" w:frame="1"/>
        </w:rPr>
        <w:t>part of a learning culture</w:t>
      </w:r>
      <w:r>
        <w:rPr>
          <w:rFonts w:ascii="Arial" w:hAnsi="Arial" w:cs="Arial"/>
          <w:color w:val="000000"/>
          <w:sz w:val="18"/>
          <w:szCs w:val="18"/>
          <w:bdr w:val="none" w:sz="0" w:space="0" w:color="auto" w:frame="1"/>
        </w:rPr>
        <w:t xml:space="preserve">, where </w:t>
      </w:r>
      <w:r w:rsidRPr="00005EC1">
        <w:rPr>
          <w:rFonts w:ascii="Arial" w:hAnsi="Arial" w:cs="Arial"/>
          <w:color w:val="000000"/>
          <w:sz w:val="18"/>
          <w:szCs w:val="18"/>
          <w:highlight w:val="yellow"/>
          <w:bdr w:val="none" w:sz="0" w:space="0" w:color="auto" w:frame="1"/>
        </w:rPr>
        <w:t>teamwork</w:t>
      </w:r>
      <w:r>
        <w:rPr>
          <w:rFonts w:ascii="Arial" w:hAnsi="Arial" w:cs="Arial"/>
          <w:color w:val="000000"/>
          <w:sz w:val="18"/>
          <w:szCs w:val="18"/>
          <w:bdr w:val="none" w:sz="0" w:space="0" w:color="auto" w:frame="1"/>
        </w:rPr>
        <w:t xml:space="preserve"> and </w:t>
      </w:r>
      <w:r w:rsidRPr="00005EC1">
        <w:rPr>
          <w:rFonts w:ascii="Arial" w:hAnsi="Arial" w:cs="Arial"/>
          <w:color w:val="000000"/>
          <w:sz w:val="18"/>
          <w:szCs w:val="18"/>
          <w:highlight w:val="yellow"/>
          <w:bdr w:val="none" w:sz="0" w:space="0" w:color="auto" w:frame="1"/>
        </w:rPr>
        <w:t>collaboration</w:t>
      </w:r>
      <w:r>
        <w:rPr>
          <w:rFonts w:ascii="Arial" w:hAnsi="Arial" w:cs="Arial"/>
          <w:color w:val="000000"/>
          <w:sz w:val="18"/>
          <w:szCs w:val="18"/>
          <w:bdr w:val="none" w:sz="0" w:space="0" w:color="auto" w:frame="1"/>
        </w:rPr>
        <w:t xml:space="preserve"> are encouraged, excellence is rewarded, and </w:t>
      </w:r>
      <w:r w:rsidRPr="00005EC1">
        <w:rPr>
          <w:rFonts w:ascii="Arial" w:hAnsi="Arial" w:cs="Arial"/>
          <w:color w:val="000000"/>
          <w:sz w:val="18"/>
          <w:szCs w:val="18"/>
          <w:highlight w:val="yellow"/>
          <w:bdr w:val="none" w:sz="0" w:space="0" w:color="auto" w:frame="1"/>
        </w:rPr>
        <w:t>diversity is respected and valued</w:t>
      </w:r>
      <w:r>
        <w:rPr>
          <w:rFonts w:ascii="Arial" w:hAnsi="Arial" w:cs="Arial"/>
          <w:color w:val="000000"/>
          <w:sz w:val="18"/>
          <w:szCs w:val="18"/>
          <w:bdr w:val="none" w:sz="0" w:space="0" w:color="auto" w:frame="1"/>
        </w:rPr>
        <w:t>.</w:t>
      </w:r>
    </w:p>
    <w:p w14:paraId="5C3834E4" w14:textId="77777777" w:rsidR="00EA523F" w:rsidRDefault="00EA523F" w:rsidP="00EA523F">
      <w:pPr>
        <w:pStyle w:val="xmsonormal"/>
        <w:shd w:val="clear" w:color="auto" w:fill="FFFFFF"/>
        <w:spacing w:before="0" w:beforeAutospacing="0" w:after="0" w:afterAutospacing="0"/>
        <w:rPr>
          <w:rFonts w:ascii="Calibri" w:hAnsi="Calibri" w:cs="Calibri"/>
          <w:color w:val="201F1E"/>
          <w:sz w:val="22"/>
          <w:szCs w:val="22"/>
        </w:rPr>
      </w:pPr>
      <w:r>
        <w:rPr>
          <w:color w:val="000000"/>
          <w:bdr w:val="none" w:sz="0" w:space="0" w:color="auto" w:frame="1"/>
        </w:rPr>
        <w:t> </w:t>
      </w:r>
    </w:p>
    <w:p w14:paraId="7351FA59" w14:textId="77777777" w:rsidR="00EA523F" w:rsidRDefault="00EA523F" w:rsidP="00EA523F">
      <w:pPr>
        <w:pStyle w:val="xmsonormal"/>
        <w:shd w:val="clear" w:color="auto" w:fill="FFFFFF"/>
        <w:spacing w:before="0" w:beforeAutospacing="0" w:after="0" w:afterAutospacing="0"/>
        <w:rPr>
          <w:rFonts w:ascii="Calibri" w:hAnsi="Calibri" w:cs="Calibri"/>
          <w:color w:val="201F1E"/>
          <w:sz w:val="22"/>
          <w:szCs w:val="22"/>
        </w:rPr>
      </w:pPr>
      <w:r>
        <w:rPr>
          <w:rFonts w:ascii="Arial" w:hAnsi="Arial" w:cs="Arial"/>
          <w:b/>
          <w:bCs/>
          <w:color w:val="000000"/>
          <w:sz w:val="18"/>
          <w:szCs w:val="18"/>
          <w:bdr w:val="none" w:sz="0" w:space="0" w:color="auto" w:frame="1"/>
        </w:rPr>
        <w:t>Required Qualifications</w:t>
      </w:r>
    </w:p>
    <w:p w14:paraId="2AFE1B46" w14:textId="77777777" w:rsidR="00EA523F" w:rsidRDefault="00EA523F" w:rsidP="00EA523F">
      <w:pPr>
        <w:pStyle w:val="xmsonormal"/>
        <w:numPr>
          <w:ilvl w:val="0"/>
          <w:numId w:val="4"/>
        </w:numPr>
        <w:shd w:val="clear" w:color="auto" w:fill="FFFFFF"/>
        <w:spacing w:before="0" w:beforeAutospacing="0" w:after="0" w:afterAutospacing="0"/>
        <w:rPr>
          <w:rFonts w:ascii="Calibri" w:hAnsi="Calibri" w:cs="Calibri"/>
          <w:color w:val="000000"/>
          <w:sz w:val="22"/>
          <w:szCs w:val="22"/>
        </w:rPr>
      </w:pPr>
      <w:r>
        <w:rPr>
          <w:rFonts w:ascii="Arial" w:hAnsi="Arial" w:cs="Arial"/>
          <w:color w:val="000000"/>
          <w:sz w:val="18"/>
          <w:szCs w:val="18"/>
          <w:bdr w:val="none" w:sz="0" w:space="0" w:color="auto" w:frame="1"/>
        </w:rPr>
        <w:t>Bachelor’s degree or foreign equivalent required from an accredited institution. Will also consider three years of progressive experience in the specialty in lieu of every year of education.</w:t>
      </w:r>
    </w:p>
    <w:p w14:paraId="7169187B" w14:textId="77777777" w:rsidR="00EA523F" w:rsidRDefault="00EA523F" w:rsidP="00EA523F">
      <w:pPr>
        <w:pStyle w:val="xmsonormal"/>
        <w:numPr>
          <w:ilvl w:val="0"/>
          <w:numId w:val="4"/>
        </w:numPr>
        <w:shd w:val="clear" w:color="auto" w:fill="FFFFFF"/>
        <w:spacing w:before="0" w:beforeAutospacing="0" w:after="0" w:afterAutospacing="0"/>
        <w:rPr>
          <w:rFonts w:ascii="Calibri" w:hAnsi="Calibri" w:cs="Calibri"/>
          <w:color w:val="000000"/>
          <w:sz w:val="22"/>
          <w:szCs w:val="22"/>
        </w:rPr>
      </w:pPr>
      <w:r>
        <w:rPr>
          <w:rFonts w:ascii="Arial" w:hAnsi="Arial" w:cs="Arial"/>
          <w:color w:val="000000"/>
          <w:sz w:val="18"/>
          <w:szCs w:val="18"/>
          <w:bdr w:val="none" w:sz="0" w:space="0" w:color="auto" w:frame="1"/>
        </w:rPr>
        <w:t>At least 4 years of experience in Information Technology. </w:t>
      </w:r>
    </w:p>
    <w:p w14:paraId="67DD0E88" w14:textId="77777777" w:rsidR="00EA523F" w:rsidRDefault="00EA523F" w:rsidP="00EA523F">
      <w:pPr>
        <w:pStyle w:val="xmsonormal"/>
        <w:shd w:val="clear" w:color="auto" w:fill="FFFFFF"/>
        <w:spacing w:before="0" w:beforeAutospacing="0" w:after="0" w:afterAutospacing="0"/>
        <w:rPr>
          <w:rFonts w:ascii="Calibri" w:hAnsi="Calibri" w:cs="Calibri"/>
          <w:color w:val="201F1E"/>
          <w:sz w:val="22"/>
          <w:szCs w:val="22"/>
        </w:rPr>
      </w:pPr>
      <w:r>
        <w:rPr>
          <w:color w:val="000000"/>
          <w:bdr w:val="none" w:sz="0" w:space="0" w:color="auto" w:frame="1"/>
        </w:rPr>
        <w:br/>
      </w:r>
      <w:r>
        <w:rPr>
          <w:rFonts w:ascii="Arial" w:hAnsi="Arial" w:cs="Arial"/>
          <w:b/>
          <w:bCs/>
          <w:color w:val="000000"/>
          <w:sz w:val="18"/>
          <w:szCs w:val="18"/>
          <w:bdr w:val="none" w:sz="0" w:space="0" w:color="auto" w:frame="1"/>
        </w:rPr>
        <w:t>Preferred Qualification</w:t>
      </w:r>
    </w:p>
    <w:p w14:paraId="26836E52" w14:textId="1C489CE7" w:rsidR="00EA523F"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rPr>
      </w:pPr>
      <w:r>
        <w:rPr>
          <w:rFonts w:ascii="Arial" w:hAnsi="Arial" w:cs="Arial"/>
          <w:color w:val="000000"/>
          <w:sz w:val="18"/>
          <w:szCs w:val="18"/>
          <w:bdr w:val="none" w:sz="0" w:space="0" w:color="auto" w:frame="1"/>
        </w:rPr>
        <w:t xml:space="preserve">At least 4 years of Development experience on </w:t>
      </w:r>
      <w:r w:rsidRPr="00005EC1">
        <w:rPr>
          <w:rFonts w:ascii="Arial" w:hAnsi="Arial" w:cs="Arial"/>
          <w:color w:val="000000"/>
          <w:sz w:val="18"/>
          <w:szCs w:val="18"/>
          <w:highlight w:val="green"/>
          <w:bdr w:val="none" w:sz="0" w:space="0" w:color="auto" w:frame="1"/>
        </w:rPr>
        <w:t>C#</w:t>
      </w:r>
      <w:r>
        <w:rPr>
          <w:rFonts w:ascii="Arial" w:hAnsi="Arial" w:cs="Arial"/>
          <w:color w:val="000000"/>
          <w:sz w:val="18"/>
          <w:szCs w:val="18"/>
          <w:bdr w:val="none" w:sz="0" w:space="0" w:color="auto" w:frame="1"/>
        </w:rPr>
        <w:t xml:space="preserve">, </w:t>
      </w:r>
      <w:r w:rsidRPr="00005EC1">
        <w:rPr>
          <w:rFonts w:ascii="Arial" w:hAnsi="Arial" w:cs="Arial"/>
          <w:color w:val="000000"/>
          <w:sz w:val="18"/>
          <w:szCs w:val="18"/>
          <w:highlight w:val="green"/>
          <w:bdr w:val="none" w:sz="0" w:space="0" w:color="auto" w:frame="1"/>
        </w:rPr>
        <w:t>ASP.Net</w:t>
      </w:r>
      <w:r>
        <w:rPr>
          <w:rFonts w:ascii="Arial" w:hAnsi="Arial" w:cs="Arial"/>
          <w:color w:val="000000"/>
          <w:sz w:val="18"/>
          <w:szCs w:val="18"/>
          <w:bdr w:val="none" w:sz="0" w:space="0" w:color="auto" w:frame="1"/>
        </w:rPr>
        <w:t xml:space="preserve">, </w:t>
      </w:r>
      <w:r w:rsidRPr="00005EC1">
        <w:rPr>
          <w:rFonts w:ascii="Arial" w:hAnsi="Arial" w:cs="Arial"/>
          <w:color w:val="000000"/>
          <w:sz w:val="18"/>
          <w:szCs w:val="18"/>
          <w:highlight w:val="green"/>
          <w:bdr w:val="none" w:sz="0" w:space="0" w:color="auto" w:frame="1"/>
        </w:rPr>
        <w:t>Web Services</w:t>
      </w:r>
      <w:r>
        <w:rPr>
          <w:rFonts w:ascii="Arial" w:hAnsi="Arial" w:cs="Arial"/>
          <w:color w:val="000000"/>
          <w:sz w:val="18"/>
          <w:szCs w:val="18"/>
          <w:bdr w:val="none" w:sz="0" w:space="0" w:color="auto" w:frame="1"/>
        </w:rPr>
        <w:t xml:space="preserve">, </w:t>
      </w:r>
      <w:r w:rsidRPr="00005EC1">
        <w:rPr>
          <w:rFonts w:ascii="Arial" w:hAnsi="Arial" w:cs="Arial"/>
          <w:color w:val="000000"/>
          <w:sz w:val="18"/>
          <w:szCs w:val="18"/>
          <w:highlight w:val="green"/>
          <w:bdr w:val="none" w:sz="0" w:space="0" w:color="auto" w:frame="1"/>
        </w:rPr>
        <w:t xml:space="preserve">Entity </w:t>
      </w:r>
      <w:r w:rsidR="00EE3F8F" w:rsidRPr="00005EC1">
        <w:rPr>
          <w:rFonts w:ascii="Arial" w:hAnsi="Arial" w:cs="Arial"/>
          <w:color w:val="000000"/>
          <w:sz w:val="18"/>
          <w:szCs w:val="18"/>
          <w:highlight w:val="green"/>
          <w:bdr w:val="none" w:sz="0" w:space="0" w:color="auto" w:frame="1"/>
        </w:rPr>
        <w:t>Frameworks</w:t>
      </w:r>
      <w:r w:rsidR="00EE3F8F">
        <w:rPr>
          <w:rFonts w:ascii="Arial" w:hAnsi="Arial" w:cs="Arial"/>
          <w:color w:val="000000"/>
          <w:sz w:val="18"/>
          <w:szCs w:val="18"/>
          <w:bdr w:val="none" w:sz="0" w:space="0" w:color="auto" w:frame="1"/>
        </w:rPr>
        <w:t>,</w:t>
      </w:r>
      <w:r>
        <w:rPr>
          <w:rFonts w:ascii="Arial" w:hAnsi="Arial" w:cs="Arial"/>
          <w:color w:val="000000"/>
          <w:sz w:val="18"/>
          <w:szCs w:val="18"/>
          <w:bdr w:val="none" w:sz="0" w:space="0" w:color="auto" w:frame="1"/>
        </w:rPr>
        <w:t xml:space="preserve"> </w:t>
      </w:r>
      <w:r w:rsidRPr="00005EC1">
        <w:rPr>
          <w:rFonts w:ascii="Arial" w:hAnsi="Arial" w:cs="Arial"/>
          <w:color w:val="000000"/>
          <w:sz w:val="18"/>
          <w:szCs w:val="18"/>
          <w:highlight w:val="green"/>
          <w:bdr w:val="none" w:sz="0" w:space="0" w:color="auto" w:frame="1"/>
        </w:rPr>
        <w:t>MVC</w:t>
      </w:r>
      <w:r>
        <w:rPr>
          <w:rFonts w:ascii="Arial" w:hAnsi="Arial" w:cs="Arial"/>
          <w:color w:val="000000"/>
          <w:sz w:val="18"/>
          <w:szCs w:val="18"/>
          <w:bdr w:val="none" w:sz="0" w:space="0" w:color="auto" w:frame="1"/>
        </w:rPr>
        <w:t xml:space="preserve">, </w:t>
      </w:r>
      <w:r w:rsidRPr="00005EC1">
        <w:rPr>
          <w:rFonts w:ascii="Arial" w:hAnsi="Arial" w:cs="Arial"/>
          <w:color w:val="000000"/>
          <w:sz w:val="18"/>
          <w:szCs w:val="18"/>
          <w:highlight w:val="green"/>
          <w:bdr w:val="none" w:sz="0" w:space="0" w:color="auto" w:frame="1"/>
        </w:rPr>
        <w:t>Web API</w:t>
      </w:r>
      <w:r>
        <w:rPr>
          <w:rFonts w:ascii="Arial" w:hAnsi="Arial" w:cs="Arial"/>
          <w:color w:val="000000"/>
          <w:sz w:val="18"/>
          <w:szCs w:val="18"/>
          <w:bdr w:val="none" w:sz="0" w:space="0" w:color="auto" w:frame="1"/>
        </w:rPr>
        <w:t xml:space="preserve"> and </w:t>
      </w:r>
      <w:r w:rsidRPr="00005EC1">
        <w:rPr>
          <w:rFonts w:ascii="Arial" w:hAnsi="Arial" w:cs="Arial"/>
          <w:color w:val="000000"/>
          <w:sz w:val="18"/>
          <w:szCs w:val="18"/>
          <w:highlight w:val="green"/>
          <w:bdr w:val="none" w:sz="0" w:space="0" w:color="auto" w:frame="1"/>
        </w:rPr>
        <w:t>SQL Servers</w:t>
      </w:r>
      <w:r>
        <w:rPr>
          <w:rFonts w:ascii="Arial" w:hAnsi="Arial" w:cs="Arial"/>
          <w:color w:val="000000"/>
          <w:sz w:val="18"/>
          <w:szCs w:val="18"/>
          <w:bdr w:val="none" w:sz="0" w:space="0" w:color="auto" w:frame="1"/>
        </w:rPr>
        <w:t>.</w:t>
      </w:r>
    </w:p>
    <w:p w14:paraId="1B2BFD62" w14:textId="77777777" w:rsidR="00EA523F"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rPr>
      </w:pPr>
      <w:r>
        <w:rPr>
          <w:rFonts w:ascii="Arial" w:hAnsi="Arial" w:cs="Arial"/>
          <w:color w:val="000000"/>
          <w:sz w:val="18"/>
          <w:szCs w:val="18"/>
          <w:bdr w:val="none" w:sz="0" w:space="0" w:color="auto" w:frame="1"/>
        </w:rPr>
        <w:t>Strong knowledge of .</w:t>
      </w:r>
      <w:r w:rsidRPr="00005EC1">
        <w:rPr>
          <w:rFonts w:ascii="Arial" w:hAnsi="Arial" w:cs="Arial"/>
          <w:color w:val="000000"/>
          <w:sz w:val="18"/>
          <w:szCs w:val="18"/>
          <w:highlight w:val="green"/>
          <w:bdr w:val="none" w:sz="0" w:space="0" w:color="auto" w:frame="1"/>
        </w:rPr>
        <w:t>NET web framework</w:t>
      </w:r>
    </w:p>
    <w:p w14:paraId="01A457EC" w14:textId="378C05D4" w:rsidR="00EA523F"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rPr>
      </w:pPr>
      <w:r w:rsidRPr="00005EC1">
        <w:rPr>
          <w:rFonts w:ascii="Arial" w:hAnsi="Arial" w:cs="Arial"/>
          <w:color w:val="000000"/>
          <w:sz w:val="18"/>
          <w:szCs w:val="18"/>
          <w:highlight w:val="yellow"/>
          <w:bdr w:val="none" w:sz="0" w:space="0" w:color="auto" w:frame="1"/>
        </w:rPr>
        <w:t>Open to learning</w:t>
      </w:r>
      <w:r>
        <w:rPr>
          <w:rFonts w:ascii="Arial" w:hAnsi="Arial" w:cs="Arial"/>
          <w:color w:val="000000"/>
          <w:sz w:val="18"/>
          <w:szCs w:val="18"/>
          <w:bdr w:val="none" w:sz="0" w:space="0" w:color="auto" w:frame="1"/>
        </w:rPr>
        <w:t xml:space="preserve"> new </w:t>
      </w:r>
      <w:r w:rsidR="00EE3F8F">
        <w:rPr>
          <w:rFonts w:ascii="Arial" w:hAnsi="Arial" w:cs="Arial"/>
          <w:color w:val="000000"/>
          <w:sz w:val="18"/>
          <w:szCs w:val="18"/>
          <w:bdr w:val="none" w:sz="0" w:space="0" w:color="auto" w:frame="1"/>
        </w:rPr>
        <w:t>cloud-based</w:t>
      </w:r>
      <w:r>
        <w:rPr>
          <w:rFonts w:ascii="Arial" w:hAnsi="Arial" w:cs="Arial"/>
          <w:color w:val="000000"/>
          <w:sz w:val="18"/>
          <w:szCs w:val="18"/>
          <w:bdr w:val="none" w:sz="0" w:space="0" w:color="auto" w:frame="1"/>
        </w:rPr>
        <w:t xml:space="preserve"> technologies like </w:t>
      </w:r>
      <w:r w:rsidRPr="00005EC1">
        <w:rPr>
          <w:rFonts w:ascii="Arial" w:hAnsi="Arial" w:cs="Arial"/>
          <w:color w:val="000000"/>
          <w:sz w:val="18"/>
          <w:szCs w:val="18"/>
          <w:highlight w:val="red"/>
          <w:bdr w:val="none" w:sz="0" w:space="0" w:color="auto" w:frame="1"/>
        </w:rPr>
        <w:t>AWS</w:t>
      </w:r>
    </w:p>
    <w:p w14:paraId="18CD9882" w14:textId="77777777" w:rsidR="00EA523F"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rPr>
      </w:pPr>
      <w:r>
        <w:rPr>
          <w:rFonts w:ascii="Arial" w:hAnsi="Arial" w:cs="Arial"/>
          <w:color w:val="000000"/>
          <w:sz w:val="18"/>
          <w:szCs w:val="18"/>
          <w:bdr w:val="none" w:sz="0" w:space="0" w:color="auto" w:frame="1"/>
        </w:rPr>
        <w:t>At least 4 years of experience in the software development life cycle.</w:t>
      </w:r>
    </w:p>
    <w:p w14:paraId="2260674E" w14:textId="77777777" w:rsidR="00EA523F"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rPr>
      </w:pPr>
      <w:r>
        <w:rPr>
          <w:rFonts w:ascii="Arial" w:hAnsi="Arial" w:cs="Arial"/>
          <w:color w:val="000000"/>
          <w:sz w:val="18"/>
          <w:szCs w:val="18"/>
          <w:bdr w:val="none" w:sz="0" w:space="0" w:color="auto" w:frame="1"/>
        </w:rPr>
        <w:t>At least 4 years of experience in Project life cycle activities on development and maintenance projects.</w:t>
      </w:r>
    </w:p>
    <w:p w14:paraId="6767E387" w14:textId="77777777" w:rsidR="00EA523F"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rPr>
      </w:pPr>
      <w:r>
        <w:rPr>
          <w:rFonts w:ascii="Arial" w:hAnsi="Arial" w:cs="Arial"/>
          <w:color w:val="000000"/>
          <w:sz w:val="18"/>
          <w:szCs w:val="18"/>
          <w:bdr w:val="none" w:sz="0" w:space="0" w:color="auto" w:frame="1"/>
        </w:rPr>
        <w:t>Willing to work in application/production support</w:t>
      </w:r>
    </w:p>
    <w:p w14:paraId="17909F7B" w14:textId="77777777" w:rsidR="00EA523F" w:rsidRPr="00005EC1"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highlight w:val="yellow"/>
        </w:rPr>
      </w:pPr>
      <w:r w:rsidRPr="00005EC1">
        <w:rPr>
          <w:rFonts w:ascii="Arial" w:hAnsi="Arial" w:cs="Arial"/>
          <w:color w:val="000000"/>
          <w:sz w:val="18"/>
          <w:szCs w:val="18"/>
          <w:highlight w:val="yellow"/>
          <w:bdr w:val="none" w:sz="0" w:space="0" w:color="auto" w:frame="1"/>
        </w:rPr>
        <w:t>Strong communication and Analytical skills</w:t>
      </w:r>
    </w:p>
    <w:p w14:paraId="2242DCFF" w14:textId="77777777" w:rsidR="00EA523F" w:rsidRPr="00005EC1"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highlight w:val="yellow"/>
        </w:rPr>
      </w:pPr>
      <w:r w:rsidRPr="00005EC1">
        <w:rPr>
          <w:rFonts w:ascii="Arial" w:hAnsi="Arial" w:cs="Arial"/>
          <w:color w:val="000000"/>
          <w:sz w:val="18"/>
          <w:szCs w:val="18"/>
          <w:highlight w:val="yellow"/>
          <w:bdr w:val="none" w:sz="0" w:space="0" w:color="auto" w:frame="1"/>
        </w:rPr>
        <w:t>Ability to work in a team in a diverse/ multiple stakeholder environment</w:t>
      </w:r>
    </w:p>
    <w:p w14:paraId="7A24D5A9" w14:textId="77777777" w:rsidR="00EA523F" w:rsidRPr="00005EC1"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highlight w:val="yellow"/>
        </w:rPr>
      </w:pPr>
      <w:r w:rsidRPr="00005EC1">
        <w:rPr>
          <w:rFonts w:ascii="Arial" w:hAnsi="Arial" w:cs="Arial"/>
          <w:color w:val="000000"/>
          <w:sz w:val="18"/>
          <w:szCs w:val="18"/>
          <w:highlight w:val="yellow"/>
          <w:bdr w:val="none" w:sz="0" w:space="0" w:color="auto" w:frame="1"/>
        </w:rPr>
        <w:t>Experience and desire to work in a Global delivery environment</w:t>
      </w:r>
    </w:p>
    <w:p w14:paraId="7225A8FB" w14:textId="79C513B4" w:rsidR="00EA523F" w:rsidRPr="00005EC1" w:rsidRDefault="00EA523F" w:rsidP="00EA523F">
      <w:pPr>
        <w:pStyle w:val="xmsonormal"/>
        <w:numPr>
          <w:ilvl w:val="0"/>
          <w:numId w:val="5"/>
        </w:numPr>
        <w:shd w:val="clear" w:color="auto" w:fill="FFFFFF"/>
        <w:spacing w:before="0" w:beforeAutospacing="0" w:after="0" w:afterAutospacing="0"/>
        <w:rPr>
          <w:rFonts w:ascii="Calibri" w:hAnsi="Calibri" w:cs="Calibri"/>
          <w:color w:val="000000"/>
          <w:sz w:val="22"/>
          <w:szCs w:val="22"/>
          <w:highlight w:val="yellow"/>
        </w:rPr>
      </w:pPr>
      <w:r w:rsidRPr="00005EC1">
        <w:rPr>
          <w:rFonts w:ascii="Arial" w:hAnsi="Arial" w:cs="Arial"/>
          <w:color w:val="000000"/>
          <w:sz w:val="18"/>
          <w:szCs w:val="18"/>
          <w:highlight w:val="yellow"/>
          <w:bdr w:val="none" w:sz="0" w:space="0" w:color="auto" w:frame="1"/>
        </w:rPr>
        <w:t>Good presentation and communication skills to express what is being worked on day-to-day activ</w:t>
      </w:r>
      <w:r w:rsidR="00EE3F8F" w:rsidRPr="00005EC1">
        <w:rPr>
          <w:rFonts w:ascii="Arial" w:hAnsi="Arial" w:cs="Arial"/>
          <w:color w:val="000000"/>
          <w:sz w:val="18"/>
          <w:szCs w:val="18"/>
          <w:highlight w:val="yellow"/>
          <w:bdr w:val="none" w:sz="0" w:space="0" w:color="auto" w:frame="1"/>
        </w:rPr>
        <w:t>ities</w:t>
      </w:r>
    </w:p>
    <w:p w14:paraId="29D0974D" w14:textId="77777777" w:rsidR="00EA523F" w:rsidRDefault="00EA523F" w:rsidP="00EA523F">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22B21BC" w14:textId="77777777" w:rsidR="00415AB6" w:rsidRPr="00EA523F" w:rsidRDefault="00415AB6" w:rsidP="00EA523F"/>
    <w:sectPr w:rsidR="00415AB6" w:rsidRPr="00EA5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02397"/>
    <w:multiLevelType w:val="multilevel"/>
    <w:tmpl w:val="0E86A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13FE1"/>
    <w:multiLevelType w:val="multilevel"/>
    <w:tmpl w:val="DB784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914DC"/>
    <w:multiLevelType w:val="multilevel"/>
    <w:tmpl w:val="BE8EE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D7F51"/>
    <w:multiLevelType w:val="multilevel"/>
    <w:tmpl w:val="1C44A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E5084"/>
    <w:multiLevelType w:val="multilevel"/>
    <w:tmpl w:val="20C2F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60038187">
    <w:abstractNumId w:val="1"/>
  </w:num>
  <w:num w:numId="2" w16cid:durableId="935945687">
    <w:abstractNumId w:val="2"/>
  </w:num>
  <w:num w:numId="3" w16cid:durableId="995840424">
    <w:abstractNumId w:val="3"/>
  </w:num>
  <w:num w:numId="4" w16cid:durableId="1704478794">
    <w:abstractNumId w:val="4"/>
  </w:num>
  <w:num w:numId="5" w16cid:durableId="187973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C2"/>
    <w:rsid w:val="00005EC1"/>
    <w:rsid w:val="00267A74"/>
    <w:rsid w:val="00415AB6"/>
    <w:rsid w:val="004A7EAA"/>
    <w:rsid w:val="009933C2"/>
    <w:rsid w:val="00DC7F6D"/>
    <w:rsid w:val="00EA523F"/>
    <w:rsid w:val="00EE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1DDE0"/>
  <w15:chartTrackingRefBased/>
  <w15:docId w15:val="{5CAF0A2E-B0E6-6F47-A9BC-D1ECCB9B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3C2"/>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EA52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3834">
      <w:bodyDiv w:val="1"/>
      <w:marLeft w:val="0"/>
      <w:marRight w:val="0"/>
      <w:marTop w:val="0"/>
      <w:marBottom w:val="0"/>
      <w:divBdr>
        <w:top w:val="none" w:sz="0" w:space="0" w:color="auto"/>
        <w:left w:val="none" w:sz="0" w:space="0" w:color="auto"/>
        <w:bottom w:val="none" w:sz="0" w:space="0" w:color="auto"/>
        <w:right w:val="none" w:sz="0" w:space="0" w:color="auto"/>
      </w:divBdr>
    </w:div>
    <w:div w:id="8504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4</cp:revision>
  <dcterms:created xsi:type="dcterms:W3CDTF">2022-03-31T19:56:00Z</dcterms:created>
  <dcterms:modified xsi:type="dcterms:W3CDTF">2022-04-06T00:08:00Z</dcterms:modified>
</cp:coreProperties>
</file>