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 </w:t>
      </w:r>
    </w:p>
    <w:p w:rsidR="00000000" w:rsidDel="00000000" w:rsidP="00000000" w:rsidRDefault="00000000" w:rsidRPr="00000000" w14:paraId="00000002">
      <w:pPr>
        <w:numPr>
          <w:ilvl w:val="1"/>
          <w:numId w:val="2"/>
        </w:numPr>
        <w:ind w:left="1440" w:hanging="360"/>
        <w:rPr>
          <w:sz w:val="24"/>
          <w:szCs w:val="24"/>
        </w:rPr>
      </w:pPr>
      <w:r w:rsidDel="00000000" w:rsidR="00000000" w:rsidRPr="00000000">
        <w:rPr>
          <w:sz w:val="24"/>
          <w:szCs w:val="24"/>
          <w:rtl w:val="0"/>
        </w:rPr>
        <w:t xml:space="preserve">Java’s ArrayList implements following 6 interfaces </w:t>
      </w:r>
    </w:p>
    <w:p w:rsidR="00000000" w:rsidDel="00000000" w:rsidP="00000000" w:rsidRDefault="00000000" w:rsidRPr="00000000" w14:paraId="00000003">
      <w:pPr>
        <w:numPr>
          <w:ilvl w:val="2"/>
          <w:numId w:val="1"/>
        </w:numPr>
        <w:ind w:left="2160" w:hanging="360"/>
        <w:rPr>
          <w:sz w:val="24"/>
          <w:szCs w:val="24"/>
          <w:highlight w:val="white"/>
        </w:rPr>
      </w:pPr>
      <w:hyperlink r:id="rId6">
        <w:r w:rsidDel="00000000" w:rsidR="00000000" w:rsidRPr="00000000">
          <w:rPr>
            <w:sz w:val="24"/>
            <w:szCs w:val="24"/>
            <w:highlight w:val="white"/>
            <w:rtl w:val="0"/>
          </w:rPr>
          <w:t xml:space="preserve">Serializable</w:t>
        </w:r>
      </w:hyperlink>
      <w:r w:rsidDel="00000000" w:rsidR="00000000" w:rsidRPr="00000000">
        <w:rPr>
          <w:sz w:val="24"/>
          <w:szCs w:val="24"/>
          <w:highlight w:val="white"/>
          <w:rtl w:val="0"/>
        </w:rPr>
        <w:t xml:space="preserve">, </w:t>
      </w:r>
    </w:p>
    <w:p w:rsidR="00000000" w:rsidDel="00000000" w:rsidP="00000000" w:rsidRDefault="00000000" w:rsidRPr="00000000" w14:paraId="00000004">
      <w:pPr>
        <w:numPr>
          <w:ilvl w:val="2"/>
          <w:numId w:val="1"/>
        </w:numPr>
        <w:ind w:left="2160" w:hanging="360"/>
        <w:rPr>
          <w:sz w:val="24"/>
          <w:szCs w:val="24"/>
          <w:highlight w:val="white"/>
        </w:rPr>
      </w:pPr>
      <w:hyperlink r:id="rId7">
        <w:r w:rsidDel="00000000" w:rsidR="00000000" w:rsidRPr="00000000">
          <w:rPr>
            <w:sz w:val="24"/>
            <w:szCs w:val="24"/>
            <w:highlight w:val="white"/>
            <w:rtl w:val="0"/>
          </w:rPr>
          <w:t xml:space="preserve">Cloneable</w:t>
        </w:r>
      </w:hyperlink>
      <w:r w:rsidDel="00000000" w:rsidR="00000000" w:rsidRPr="00000000">
        <w:rPr>
          <w:rtl w:val="0"/>
        </w:rPr>
      </w:r>
    </w:p>
    <w:p w:rsidR="00000000" w:rsidDel="00000000" w:rsidP="00000000" w:rsidRDefault="00000000" w:rsidRPr="00000000" w14:paraId="00000005">
      <w:pPr>
        <w:numPr>
          <w:ilvl w:val="2"/>
          <w:numId w:val="1"/>
        </w:numPr>
        <w:ind w:left="2160" w:hanging="360"/>
        <w:rPr>
          <w:sz w:val="24"/>
          <w:szCs w:val="24"/>
          <w:highlight w:val="white"/>
        </w:rPr>
      </w:pPr>
      <w:hyperlink r:id="rId8">
        <w:r w:rsidDel="00000000" w:rsidR="00000000" w:rsidRPr="00000000">
          <w:rPr>
            <w:sz w:val="24"/>
            <w:szCs w:val="24"/>
            <w:highlight w:val="white"/>
            <w:rtl w:val="0"/>
          </w:rPr>
          <w:t xml:space="preserve">Iterable</w:t>
        </w:r>
      </w:hyperlink>
      <w:r w:rsidDel="00000000" w:rsidR="00000000" w:rsidRPr="00000000">
        <w:rPr>
          <w:sz w:val="24"/>
          <w:szCs w:val="24"/>
          <w:highlight w:val="white"/>
          <w:rtl w:val="0"/>
        </w:rPr>
        <w:t xml:space="preserve">&lt;E&gt;</w:t>
      </w:r>
    </w:p>
    <w:p w:rsidR="00000000" w:rsidDel="00000000" w:rsidP="00000000" w:rsidRDefault="00000000" w:rsidRPr="00000000" w14:paraId="00000006">
      <w:pPr>
        <w:numPr>
          <w:ilvl w:val="2"/>
          <w:numId w:val="1"/>
        </w:numPr>
        <w:ind w:left="2160" w:hanging="360"/>
        <w:rPr>
          <w:sz w:val="24"/>
          <w:szCs w:val="24"/>
          <w:highlight w:val="white"/>
        </w:rPr>
      </w:pPr>
      <w:hyperlink r:id="rId9">
        <w:r w:rsidDel="00000000" w:rsidR="00000000" w:rsidRPr="00000000">
          <w:rPr>
            <w:sz w:val="24"/>
            <w:szCs w:val="24"/>
            <w:highlight w:val="white"/>
            <w:rtl w:val="0"/>
          </w:rPr>
          <w:t xml:space="preserve">Collection</w:t>
        </w:r>
      </w:hyperlink>
      <w:r w:rsidDel="00000000" w:rsidR="00000000" w:rsidRPr="00000000">
        <w:rPr>
          <w:sz w:val="24"/>
          <w:szCs w:val="24"/>
          <w:highlight w:val="white"/>
          <w:rtl w:val="0"/>
        </w:rPr>
        <w:t xml:space="preserve">&lt;E&gt;</w:t>
      </w:r>
    </w:p>
    <w:p w:rsidR="00000000" w:rsidDel="00000000" w:rsidP="00000000" w:rsidRDefault="00000000" w:rsidRPr="00000000" w14:paraId="00000007">
      <w:pPr>
        <w:numPr>
          <w:ilvl w:val="2"/>
          <w:numId w:val="1"/>
        </w:numPr>
        <w:ind w:left="2160" w:hanging="360"/>
        <w:rPr>
          <w:sz w:val="24"/>
          <w:szCs w:val="24"/>
          <w:highlight w:val="white"/>
        </w:rPr>
      </w:pPr>
      <w:r w:rsidDel="00000000" w:rsidR="00000000" w:rsidRPr="00000000">
        <w:rPr>
          <w:sz w:val="24"/>
          <w:szCs w:val="24"/>
          <w:highlight w:val="white"/>
          <w:rtl w:val="0"/>
        </w:rPr>
        <w:t xml:space="preserve"> </w:t>
      </w:r>
      <w:hyperlink r:id="rId10">
        <w:r w:rsidDel="00000000" w:rsidR="00000000" w:rsidRPr="00000000">
          <w:rPr>
            <w:sz w:val="24"/>
            <w:szCs w:val="24"/>
            <w:highlight w:val="white"/>
            <w:rtl w:val="0"/>
          </w:rPr>
          <w:t xml:space="preserve">List</w:t>
        </w:r>
      </w:hyperlink>
      <w:r w:rsidDel="00000000" w:rsidR="00000000" w:rsidRPr="00000000">
        <w:rPr>
          <w:sz w:val="24"/>
          <w:szCs w:val="24"/>
          <w:highlight w:val="white"/>
          <w:rtl w:val="0"/>
        </w:rPr>
        <w:t xml:space="preserve">&lt;E&gt;</w:t>
      </w:r>
    </w:p>
    <w:p w:rsidR="00000000" w:rsidDel="00000000" w:rsidP="00000000" w:rsidRDefault="00000000" w:rsidRPr="00000000" w14:paraId="00000008">
      <w:pPr>
        <w:numPr>
          <w:ilvl w:val="2"/>
          <w:numId w:val="1"/>
        </w:numPr>
        <w:ind w:left="2160" w:hanging="360"/>
        <w:rPr>
          <w:sz w:val="24"/>
          <w:szCs w:val="24"/>
          <w:highlight w:val="white"/>
        </w:rPr>
      </w:pPr>
      <w:hyperlink r:id="rId11">
        <w:r w:rsidDel="00000000" w:rsidR="00000000" w:rsidRPr="00000000">
          <w:rPr>
            <w:sz w:val="24"/>
            <w:szCs w:val="24"/>
            <w:highlight w:val="white"/>
            <w:rtl w:val="0"/>
          </w:rPr>
          <w:t xml:space="preserve">RandomAccess</w:t>
        </w:r>
      </w:hyperlink>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rtl w:val="0"/>
        </w:rPr>
        <w:tab/>
        <w:tab/>
        <w:t xml:space="preserve">And it extends one class, </w:t>
      </w:r>
      <w:hyperlink r:id="rId12">
        <w:r w:rsidDel="00000000" w:rsidR="00000000" w:rsidRPr="00000000">
          <w:rPr>
            <w:sz w:val="24"/>
            <w:szCs w:val="24"/>
            <w:highlight w:val="white"/>
            <w:rtl w:val="0"/>
          </w:rPr>
          <w:t xml:space="preserve">AbstractList</w:t>
        </w:r>
      </w:hyperlink>
      <w:r w:rsidDel="00000000" w:rsidR="00000000" w:rsidRPr="00000000">
        <w:rPr>
          <w:sz w:val="24"/>
          <w:szCs w:val="24"/>
          <w:highlight w:val="white"/>
          <w:rtl w:val="0"/>
        </w:rPr>
        <w:t xml:space="preserve">&lt;E&gt;.</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Employee class’s equals(Employee </w:t>
      </w:r>
      <w:r w:rsidDel="00000000" w:rsidR="00000000" w:rsidRPr="00000000">
        <w:rPr>
          <w:sz w:val="24"/>
          <w:szCs w:val="24"/>
          <w:rtl w:val="0"/>
        </w:rPr>
        <w:t xml:space="preserve">e</w:t>
      </w:r>
      <w:r w:rsidDel="00000000" w:rsidR="00000000" w:rsidRPr="00000000">
        <w:rPr>
          <w:sz w:val="24"/>
          <w:szCs w:val="24"/>
          <w:rtl w:val="0"/>
        </w:rPr>
        <w:t xml:space="preserve">) method is not overridden. It’s just that class’s own method. listsAreEqual(List&lt;Employee&gt; </w:t>
      </w:r>
      <w:r w:rsidDel="00000000" w:rsidR="00000000" w:rsidRPr="00000000">
        <w:rPr>
          <w:sz w:val="24"/>
          <w:szCs w:val="24"/>
          <w:rtl w:val="0"/>
        </w:rPr>
        <w:t xml:space="preserve">l1</w:t>
      </w:r>
      <w:r w:rsidDel="00000000" w:rsidR="00000000" w:rsidRPr="00000000">
        <w:rPr>
          <w:sz w:val="24"/>
          <w:szCs w:val="24"/>
          <w:rtl w:val="0"/>
        </w:rPr>
        <w:t xml:space="preserve">, List&lt;Employee&gt; </w:t>
      </w:r>
      <w:r w:rsidDel="00000000" w:rsidR="00000000" w:rsidRPr="00000000">
        <w:rPr>
          <w:sz w:val="24"/>
          <w:szCs w:val="24"/>
          <w:rtl w:val="0"/>
        </w:rPr>
        <w:t xml:space="preserve">l2</w:t>
      </w:r>
      <w:r w:rsidDel="00000000" w:rsidR="00000000" w:rsidRPr="00000000">
        <w:rPr>
          <w:sz w:val="24"/>
          <w:szCs w:val="24"/>
          <w:rtl w:val="0"/>
        </w:rPr>
        <w:t xml:space="preserve">) method in EmployeeInfo class used contains method. It’s checked with the Object class’s original equals method. So, we got incorrect results. So, to make it correct, we have to override equals properly in Employee class. Solution is in the code package.</w:t>
      </w:r>
    </w:p>
    <w:p w:rsidR="00000000" w:rsidDel="00000000" w:rsidP="00000000" w:rsidRDefault="00000000" w:rsidRPr="00000000" w14:paraId="0000000C">
      <w:pPr>
        <w:ind w:left="1440" w:firstLine="0"/>
        <w:rPr>
          <w:sz w:val="24"/>
          <w:szCs w:val="24"/>
        </w:rPr>
      </w:pPr>
      <w:r w:rsidDel="00000000" w:rsidR="00000000" w:rsidRPr="00000000">
        <w:rPr>
          <w:rtl w:val="0"/>
        </w:rPr>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Employee class needs to override hashCode() method. Because it’s not overridden yet, the result is being incorrect at removeDuplicates method while using HashMap. Solution is in the code package.</w:t>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In the EmployeeInfo class’s removeDuplicates method, object value, setVisited, was changed. Although now it’s getting correct results, it will lead to incorrect results in some cases. To use an object as a key in a hashtable, keys should be immutable. Solution is in the code package.</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Java 8 handles the Diamond Problem by the following: </w:t>
      </w:r>
    </w:p>
    <w:p w:rsidR="00000000" w:rsidDel="00000000" w:rsidP="00000000" w:rsidRDefault="00000000" w:rsidRPr="00000000" w14:paraId="00000012">
      <w:pPr>
        <w:numPr>
          <w:ilvl w:val="2"/>
          <w:numId w:val="1"/>
        </w:numPr>
        <w:ind w:left="2160" w:hanging="360"/>
        <w:rPr>
          <w:sz w:val="24"/>
          <w:szCs w:val="24"/>
        </w:rPr>
      </w:pPr>
      <w:r w:rsidDel="00000000" w:rsidR="00000000" w:rsidRPr="00000000">
        <w:rPr>
          <w:sz w:val="24"/>
          <w:szCs w:val="24"/>
          <w:rtl w:val="0"/>
        </w:rPr>
        <w:t xml:space="preserve">When the type D is a class and A, B, C are interfaces, </w:t>
      </w:r>
    </w:p>
    <w:p w:rsidR="00000000" w:rsidDel="00000000" w:rsidP="00000000" w:rsidRDefault="00000000" w:rsidRPr="00000000" w14:paraId="00000013">
      <w:pPr>
        <w:numPr>
          <w:ilvl w:val="3"/>
          <w:numId w:val="1"/>
        </w:numPr>
        <w:ind w:left="2880" w:hanging="360"/>
        <w:rPr>
          <w:sz w:val="24"/>
          <w:szCs w:val="24"/>
        </w:rPr>
      </w:pPr>
      <w:r w:rsidDel="00000000" w:rsidR="00000000" w:rsidRPr="00000000">
        <w:rPr>
          <w:sz w:val="24"/>
          <w:szCs w:val="24"/>
          <w:rtl w:val="0"/>
        </w:rPr>
        <w:t xml:space="preserve">Make one of those interfaces as a class and make D extends that class and implements others because a</w:t>
      </w:r>
      <w:r w:rsidDel="00000000" w:rsidR="00000000" w:rsidRPr="00000000">
        <w:rPr>
          <w:sz w:val="24"/>
          <w:szCs w:val="24"/>
          <w:highlight w:val="white"/>
          <w:rtl w:val="0"/>
        </w:rPr>
        <w:t xml:space="preserve">ny method inherited from a class or a superclass is given higher priority over any default method inherited from an interface.</w:t>
      </w:r>
    </w:p>
    <w:p w:rsidR="00000000" w:rsidDel="00000000" w:rsidP="00000000" w:rsidRDefault="00000000" w:rsidRPr="00000000" w14:paraId="00000014">
      <w:pPr>
        <w:numPr>
          <w:ilvl w:val="3"/>
          <w:numId w:val="1"/>
        </w:numPr>
        <w:ind w:left="2880" w:hanging="360"/>
        <w:rPr>
          <w:sz w:val="24"/>
          <w:szCs w:val="24"/>
          <w:highlight w:val="white"/>
        </w:rPr>
      </w:pPr>
      <w:r w:rsidDel="00000000" w:rsidR="00000000" w:rsidRPr="00000000">
        <w:rPr>
          <w:sz w:val="24"/>
          <w:szCs w:val="24"/>
          <w:highlight w:val="white"/>
          <w:rtl w:val="0"/>
        </w:rPr>
        <w:t xml:space="preserve">Derived interfaces or sub-interfaces take higher precedence than the interfaces higher-up in the inheritance hierarchy.</w:t>
      </w:r>
    </w:p>
    <w:p w:rsidR="00000000" w:rsidDel="00000000" w:rsidP="00000000" w:rsidRDefault="00000000" w:rsidRPr="00000000" w14:paraId="00000015">
      <w:pPr>
        <w:numPr>
          <w:ilvl w:val="3"/>
          <w:numId w:val="1"/>
        </w:numPr>
        <w:ind w:left="2880" w:hanging="360"/>
        <w:rPr>
          <w:sz w:val="24"/>
          <w:szCs w:val="24"/>
          <w:highlight w:val="white"/>
        </w:rPr>
      </w:pPr>
      <w:r w:rsidDel="00000000" w:rsidR="00000000" w:rsidRPr="00000000">
        <w:rPr>
          <w:sz w:val="24"/>
          <w:szCs w:val="24"/>
          <w:highlight w:val="white"/>
          <w:rtl w:val="0"/>
        </w:rPr>
        <w:t xml:space="preserve">The implementing class, D, has to specifically override and provide a method with the same method definition. </w:t>
      </w:r>
    </w:p>
    <w:p w:rsidR="00000000" w:rsidDel="00000000" w:rsidP="00000000" w:rsidRDefault="00000000" w:rsidRPr="00000000" w14:paraId="00000016">
      <w:pPr>
        <w:ind w:left="2160" w:firstLine="720"/>
        <w:rPr>
          <w:sz w:val="24"/>
          <w:szCs w:val="24"/>
          <w:highlight w:val="white"/>
        </w:rPr>
      </w:pPr>
      <w:r w:rsidDel="00000000" w:rsidR="00000000" w:rsidRPr="00000000">
        <w:rPr>
          <w:sz w:val="24"/>
          <w:szCs w:val="24"/>
          <w:highlight w:val="white"/>
          <w:rtl w:val="0"/>
        </w:rPr>
        <w:t xml:space="preserve">E.g. in D class,</w:t>
      </w:r>
    </w:p>
    <w:p w:rsidR="00000000" w:rsidDel="00000000" w:rsidP="00000000" w:rsidRDefault="00000000" w:rsidRPr="00000000" w14:paraId="00000017">
      <w:pPr>
        <w:ind w:left="2880" w:firstLine="720"/>
        <w:rPr>
          <w:sz w:val="24"/>
          <w:szCs w:val="24"/>
          <w:highlight w:val="white"/>
        </w:rPr>
      </w:pPr>
      <w:r w:rsidDel="00000000" w:rsidR="00000000" w:rsidRPr="00000000">
        <w:rPr>
          <w:sz w:val="24"/>
          <w:szCs w:val="24"/>
          <w:highlight w:val="white"/>
          <w:rtl w:val="0"/>
        </w:rPr>
        <w:t xml:space="preserve">void myMethod(){</w:t>
      </w:r>
    </w:p>
    <w:p w:rsidR="00000000" w:rsidDel="00000000" w:rsidP="00000000" w:rsidRDefault="00000000" w:rsidRPr="00000000" w14:paraId="00000018">
      <w:pPr>
        <w:ind w:left="3600" w:firstLine="720"/>
        <w:rPr>
          <w:sz w:val="24"/>
          <w:szCs w:val="24"/>
          <w:shd w:fill="f4f4f4" w:val="clear"/>
        </w:rPr>
      </w:pPr>
      <w:r w:rsidDel="00000000" w:rsidR="00000000" w:rsidRPr="00000000">
        <w:rPr>
          <w:sz w:val="24"/>
          <w:szCs w:val="24"/>
          <w:shd w:fill="f4f4f4" w:val="clear"/>
          <w:rtl w:val="0"/>
        </w:rPr>
        <w:t xml:space="preserve">B.</w:t>
      </w:r>
      <w:r w:rsidDel="00000000" w:rsidR="00000000" w:rsidRPr="00000000">
        <w:rPr>
          <w:sz w:val="24"/>
          <w:szCs w:val="24"/>
          <w:highlight w:val="white"/>
          <w:rtl w:val="0"/>
        </w:rPr>
        <w:t xml:space="preserve">super</w:t>
      </w:r>
      <w:r w:rsidDel="00000000" w:rsidR="00000000" w:rsidRPr="00000000">
        <w:rPr>
          <w:sz w:val="24"/>
          <w:szCs w:val="24"/>
          <w:shd w:fill="f4f4f4" w:val="clear"/>
          <w:rtl w:val="0"/>
        </w:rPr>
        <w:t xml:space="preserve">.</w:t>
      </w:r>
      <w:r w:rsidDel="00000000" w:rsidR="00000000" w:rsidRPr="00000000">
        <w:rPr>
          <w:sz w:val="24"/>
          <w:szCs w:val="24"/>
          <w:highlight w:val="white"/>
          <w:rtl w:val="0"/>
        </w:rPr>
        <w:t xml:space="preserve">myMethod</w:t>
      </w:r>
      <w:r w:rsidDel="00000000" w:rsidR="00000000" w:rsidRPr="00000000">
        <w:rPr>
          <w:sz w:val="24"/>
          <w:szCs w:val="24"/>
          <w:shd w:fill="f4f4f4" w:val="clear"/>
          <w:rtl w:val="0"/>
        </w:rPr>
        <w:t xml:space="preserve">();  </w:t>
      </w:r>
    </w:p>
    <w:p w:rsidR="00000000" w:rsidDel="00000000" w:rsidP="00000000" w:rsidRDefault="00000000" w:rsidRPr="00000000" w14:paraId="00000019">
      <w:pPr>
        <w:ind w:left="2880" w:firstLine="720"/>
        <w:rPr>
          <w:sz w:val="24"/>
          <w:szCs w:val="24"/>
          <w:highlight w:val="white"/>
        </w:rPr>
      </w:pPr>
      <w:r w:rsidDel="00000000" w:rsidR="00000000" w:rsidRPr="00000000">
        <w:rPr>
          <w:sz w:val="24"/>
          <w:szCs w:val="24"/>
          <w:shd w:fill="f4f4f4" w:val="clear"/>
          <w:rtl w:val="0"/>
        </w:rPr>
        <w:t xml:space="preserve">}</w:t>
      </w:r>
      <w:r w:rsidDel="00000000" w:rsidR="00000000" w:rsidRPr="00000000">
        <w:rPr>
          <w:rtl w:val="0"/>
        </w:rPr>
      </w:r>
    </w:p>
    <w:p w:rsidR="00000000" w:rsidDel="00000000" w:rsidP="00000000" w:rsidRDefault="00000000" w:rsidRPr="00000000" w14:paraId="0000001A">
      <w:pPr>
        <w:ind w:left="2160" w:firstLine="720"/>
        <w:rPr>
          <w:sz w:val="24"/>
          <w:szCs w:val="24"/>
        </w:rPr>
      </w:pPr>
      <w:r w:rsidDel="00000000" w:rsidR="00000000" w:rsidRPr="00000000">
        <w:rPr>
          <w:rtl w:val="0"/>
        </w:rPr>
      </w:r>
    </w:p>
    <w:p w:rsidR="00000000" w:rsidDel="00000000" w:rsidP="00000000" w:rsidRDefault="00000000" w:rsidRPr="00000000" w14:paraId="0000001B">
      <w:pPr>
        <w:numPr>
          <w:ilvl w:val="2"/>
          <w:numId w:val="1"/>
        </w:numPr>
        <w:ind w:left="2160" w:hanging="360"/>
        <w:rPr>
          <w:sz w:val="24"/>
          <w:szCs w:val="24"/>
        </w:rPr>
      </w:pPr>
      <w:r w:rsidDel="00000000" w:rsidR="00000000" w:rsidRPr="00000000">
        <w:rPr>
          <w:sz w:val="24"/>
          <w:szCs w:val="24"/>
          <w:rtl w:val="0"/>
        </w:rPr>
        <w:t xml:space="preserve">When the type D is an interface also,</w:t>
      </w:r>
    </w:p>
    <w:p w:rsidR="00000000" w:rsidDel="00000000" w:rsidP="00000000" w:rsidRDefault="00000000" w:rsidRPr="00000000" w14:paraId="0000001C">
      <w:pPr>
        <w:numPr>
          <w:ilvl w:val="3"/>
          <w:numId w:val="1"/>
        </w:numPr>
        <w:ind w:left="2880" w:hanging="360"/>
        <w:rPr>
          <w:sz w:val="24"/>
          <w:szCs w:val="24"/>
          <w:highlight w:val="white"/>
        </w:rPr>
      </w:pPr>
      <w:r w:rsidDel="00000000" w:rsidR="00000000" w:rsidRPr="00000000">
        <w:rPr>
          <w:sz w:val="24"/>
          <w:szCs w:val="24"/>
          <w:highlight w:val="white"/>
          <w:rtl w:val="0"/>
        </w:rPr>
        <w:t xml:space="preserve">Make D interface extends one of A, B, C interfaces. So, it will inherit an only super interface.</w:t>
      </w:r>
    </w:p>
    <w:p w:rsidR="00000000" w:rsidDel="00000000" w:rsidP="00000000" w:rsidRDefault="00000000" w:rsidRPr="00000000" w14:paraId="0000001D">
      <w:pPr>
        <w:numPr>
          <w:ilvl w:val="3"/>
          <w:numId w:val="1"/>
        </w:numPr>
        <w:ind w:left="2880" w:hanging="360"/>
        <w:rPr>
          <w:sz w:val="24"/>
          <w:szCs w:val="24"/>
          <w:highlight w:val="white"/>
        </w:rPr>
      </w:pPr>
      <w:r w:rsidDel="00000000" w:rsidR="00000000" w:rsidRPr="00000000">
        <w:rPr>
          <w:sz w:val="24"/>
          <w:szCs w:val="24"/>
          <w:highlight w:val="white"/>
          <w:rtl w:val="0"/>
        </w:rPr>
        <w:t xml:space="preserve">If one of these A, B, C has a default method, any subinterface of both interfaces, D, must provide a default method (i.e. an implementation) of this method, or declare the method (even if unimplemented). </w:t>
      </w:r>
    </w:p>
    <w:p w:rsidR="00000000" w:rsidDel="00000000" w:rsidP="00000000" w:rsidRDefault="00000000" w:rsidRPr="00000000" w14:paraId="0000001E">
      <w:pPr>
        <w:ind w:left="0" w:firstLine="0"/>
        <w:rPr>
          <w:sz w:val="24"/>
          <w:szCs w:val="24"/>
          <w:highlight w:val="white"/>
        </w:rPr>
      </w:pPr>
      <w:r w:rsidDel="00000000" w:rsidR="00000000" w:rsidRPr="00000000">
        <w:rPr>
          <w:rtl w:val="0"/>
        </w:rPr>
      </w:r>
    </w:p>
    <w:p w:rsidR="00000000" w:rsidDel="00000000" w:rsidP="00000000" w:rsidRDefault="00000000" w:rsidRPr="00000000" w14:paraId="0000001F">
      <w:pPr>
        <w:ind w:left="0" w:firstLine="0"/>
        <w:rPr>
          <w:sz w:val="24"/>
          <w:szCs w:val="24"/>
          <w:highlight w:val="white"/>
        </w:rPr>
      </w:pPr>
      <w:r w:rsidDel="00000000" w:rsidR="00000000" w:rsidRPr="00000000">
        <w:rPr>
          <w:rtl w:val="0"/>
        </w:rPr>
      </w:r>
    </w:p>
    <w:p w:rsidR="00000000" w:rsidDel="00000000" w:rsidP="00000000" w:rsidRDefault="00000000" w:rsidRPr="00000000" w14:paraId="00000020">
      <w:pPr>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oracle.com/en/java/javase/17/docs/api/java.base/java/util/RandomAccess.html" TargetMode="External"/><Relationship Id="rId10" Type="http://schemas.openxmlformats.org/officeDocument/2006/relationships/hyperlink" Target="https://docs.oracle.com/en/java/javase/17/docs/api/java.base/java/util/List.html" TargetMode="External"/><Relationship Id="rId12" Type="http://schemas.openxmlformats.org/officeDocument/2006/relationships/hyperlink" Target="https://docs.oracle.com/en/java/javase/17/docs/api/java.base/java/util/AbstractList.html" TargetMode="External"/><Relationship Id="rId9" Type="http://schemas.openxmlformats.org/officeDocument/2006/relationships/hyperlink" Target="https://docs.oracle.com/en/java/javase/17/docs/api/java.base/java/util/Collection.html" TargetMode="External"/><Relationship Id="rId5" Type="http://schemas.openxmlformats.org/officeDocument/2006/relationships/styles" Target="styles.xml"/><Relationship Id="rId6" Type="http://schemas.openxmlformats.org/officeDocument/2006/relationships/hyperlink" Target="https://docs.oracle.com/en/java/javase/17/docs/api/java.base/java/io/Serializable.html" TargetMode="External"/><Relationship Id="rId7" Type="http://schemas.openxmlformats.org/officeDocument/2006/relationships/hyperlink" Target="https://docs.oracle.com/en/java/javase/17/docs/api/java.base/java/lang/Cloneable.html" TargetMode="External"/><Relationship Id="rId8" Type="http://schemas.openxmlformats.org/officeDocument/2006/relationships/hyperlink" Target="https://docs.oracle.com/en/java/javase/17/docs/api/java.base/java/lang/It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