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CE1" w:rsidRDefault="001D699B" w:rsidP="00310A3E">
      <w:pPr>
        <w:spacing w:before="95" w:after="0" w:line="240" w:lineRule="auto"/>
        <w:ind w:right="-20"/>
        <w:jc w:val="both"/>
        <w:rPr>
          <w:rFonts w:ascii="Times New Roman" w:eastAsia="Times New Roman" w:hAnsi="Times New Roman" w:cs="Times New Roman"/>
          <w:sz w:val="20"/>
          <w:szCs w:val="20"/>
        </w:rPr>
      </w:pPr>
      <w:bookmarkStart w:id="0" w:name="_GoBack"/>
      <w:bookmarkEnd w:id="0"/>
      <w:r>
        <w:rPr>
          <w:noProof/>
          <w:lang w:val="en-AU" w:eastAsia="ja-JP" w:bidi="ne-NP"/>
        </w:rPr>
        <w:drawing>
          <wp:inline distT="0" distB="0" distL="0" distR="0">
            <wp:extent cx="6181725" cy="87376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873760"/>
                    </a:xfrm>
                    <a:prstGeom prst="rect">
                      <a:avLst/>
                    </a:prstGeom>
                    <a:noFill/>
                    <a:ln>
                      <a:noFill/>
                    </a:ln>
                  </pic:spPr>
                </pic:pic>
              </a:graphicData>
            </a:graphic>
          </wp:inline>
        </w:drawing>
      </w:r>
    </w:p>
    <w:p w:rsidR="00896CE1" w:rsidRDefault="00896CE1" w:rsidP="00310A3E">
      <w:pPr>
        <w:spacing w:before="3" w:after="0" w:line="220" w:lineRule="exact"/>
        <w:ind w:right="-20"/>
        <w:jc w:val="both"/>
      </w:pPr>
    </w:p>
    <w:tbl>
      <w:tblPr>
        <w:tblStyle w:val="TableGrid"/>
        <w:tblW w:w="9625" w:type="dxa"/>
        <w:tblCellMar>
          <w:left w:w="72" w:type="dxa"/>
          <w:right w:w="72" w:type="dxa"/>
        </w:tblCellMar>
        <w:tblLook w:val="04A0" w:firstRow="1" w:lastRow="0" w:firstColumn="1" w:lastColumn="0" w:noHBand="0" w:noVBand="1"/>
      </w:tblPr>
      <w:tblGrid>
        <w:gridCol w:w="1705"/>
        <w:gridCol w:w="7920"/>
      </w:tblGrid>
      <w:tr w:rsidR="006F2DDA" w:rsidRPr="00D76A27" w:rsidTr="00430397">
        <w:trPr>
          <w:trHeight w:val="300"/>
        </w:trPr>
        <w:tc>
          <w:tcPr>
            <w:tcW w:w="9625" w:type="dxa"/>
            <w:gridSpan w:val="2"/>
            <w:noWrap/>
            <w:hideMark/>
          </w:tcPr>
          <w:p w:rsidR="006F2DDA" w:rsidRPr="00D76A27" w:rsidRDefault="006F2DDA" w:rsidP="00310A3E">
            <w:pPr>
              <w:ind w:right="-20"/>
              <w:jc w:val="both"/>
              <w:rPr>
                <w:rFonts w:ascii="Calibri" w:hAnsi="Calibri"/>
                <w:b/>
                <w:szCs w:val="24"/>
              </w:rPr>
            </w:pPr>
            <w:r w:rsidRPr="00D76A27">
              <w:rPr>
                <w:rFonts w:ascii="Calibri" w:hAnsi="Calibri"/>
                <w:b/>
                <w:szCs w:val="24"/>
              </w:rPr>
              <w:t>Assessment Details and Submission Guidelines</w:t>
            </w:r>
          </w:p>
        </w:tc>
      </w:tr>
      <w:tr w:rsidR="006F2DDA" w:rsidRPr="00097EF0" w:rsidTr="00430397">
        <w:trPr>
          <w:trHeight w:val="300"/>
        </w:trPr>
        <w:tc>
          <w:tcPr>
            <w:tcW w:w="1705" w:type="dxa"/>
            <w:noWrap/>
          </w:tcPr>
          <w:p w:rsidR="006F2DDA" w:rsidRPr="00D76A27" w:rsidRDefault="006F2DDA" w:rsidP="00310A3E">
            <w:pPr>
              <w:ind w:right="-20"/>
              <w:jc w:val="both"/>
              <w:rPr>
                <w:rFonts w:ascii="Calibri" w:hAnsi="Calibri"/>
                <w:b/>
              </w:rPr>
            </w:pPr>
            <w:r>
              <w:rPr>
                <w:rFonts w:ascii="Calibri" w:hAnsi="Calibri"/>
                <w:b/>
              </w:rPr>
              <w:t>Trimester</w:t>
            </w:r>
          </w:p>
        </w:tc>
        <w:tc>
          <w:tcPr>
            <w:tcW w:w="7920" w:type="dxa"/>
            <w:noWrap/>
          </w:tcPr>
          <w:p w:rsidR="006F2DDA" w:rsidRDefault="006F2DDA" w:rsidP="00310A3E">
            <w:pPr>
              <w:ind w:right="-20"/>
              <w:jc w:val="both"/>
              <w:rPr>
                <w:rFonts w:ascii="Calibri" w:hAnsi="Calibri"/>
              </w:rPr>
            </w:pPr>
            <w:r>
              <w:rPr>
                <w:rFonts w:ascii="Calibri" w:hAnsi="Calibri"/>
              </w:rPr>
              <w:t>T1 2017</w:t>
            </w:r>
          </w:p>
        </w:tc>
      </w:tr>
      <w:tr w:rsidR="006F2DDA" w:rsidRPr="00097EF0" w:rsidTr="00430397">
        <w:trPr>
          <w:trHeight w:val="300"/>
        </w:trPr>
        <w:tc>
          <w:tcPr>
            <w:tcW w:w="1705" w:type="dxa"/>
            <w:noWrap/>
            <w:hideMark/>
          </w:tcPr>
          <w:p w:rsidR="006F2DDA" w:rsidRPr="00D76A27" w:rsidRDefault="006F2DDA" w:rsidP="00310A3E">
            <w:pPr>
              <w:ind w:right="-20"/>
              <w:jc w:val="both"/>
              <w:rPr>
                <w:rFonts w:ascii="Calibri" w:hAnsi="Calibri"/>
                <w:b/>
              </w:rPr>
            </w:pPr>
            <w:r w:rsidRPr="00D76A27">
              <w:rPr>
                <w:rFonts w:ascii="Calibri" w:hAnsi="Calibri"/>
                <w:b/>
              </w:rPr>
              <w:t>Unit Code</w:t>
            </w:r>
          </w:p>
        </w:tc>
        <w:tc>
          <w:tcPr>
            <w:tcW w:w="7920" w:type="dxa"/>
            <w:noWrap/>
          </w:tcPr>
          <w:p w:rsidR="006F2DDA" w:rsidRPr="00097EF0" w:rsidRDefault="006F2DDA" w:rsidP="00310A3E">
            <w:pPr>
              <w:ind w:right="-20"/>
              <w:jc w:val="both"/>
              <w:rPr>
                <w:rFonts w:ascii="Calibri" w:hAnsi="Calibri"/>
              </w:rPr>
            </w:pPr>
            <w:r>
              <w:rPr>
                <w:rFonts w:ascii="Calibri" w:hAnsi="Calibri"/>
              </w:rPr>
              <w:t xml:space="preserve">BN102 </w:t>
            </w:r>
          </w:p>
        </w:tc>
      </w:tr>
      <w:tr w:rsidR="006F2DDA" w:rsidRPr="00097EF0" w:rsidTr="00430397">
        <w:trPr>
          <w:trHeight w:val="300"/>
        </w:trPr>
        <w:tc>
          <w:tcPr>
            <w:tcW w:w="1705" w:type="dxa"/>
            <w:noWrap/>
            <w:hideMark/>
          </w:tcPr>
          <w:p w:rsidR="006F2DDA" w:rsidRPr="00D76A27" w:rsidRDefault="006F2DDA" w:rsidP="00310A3E">
            <w:pPr>
              <w:ind w:right="-20"/>
              <w:jc w:val="both"/>
              <w:rPr>
                <w:rFonts w:ascii="Calibri" w:hAnsi="Calibri"/>
                <w:b/>
              </w:rPr>
            </w:pPr>
            <w:r w:rsidRPr="00D76A27">
              <w:rPr>
                <w:rFonts w:ascii="Calibri" w:hAnsi="Calibri"/>
                <w:b/>
              </w:rPr>
              <w:t>Unit Title</w:t>
            </w:r>
          </w:p>
        </w:tc>
        <w:tc>
          <w:tcPr>
            <w:tcW w:w="7920" w:type="dxa"/>
            <w:noWrap/>
          </w:tcPr>
          <w:p w:rsidR="006F2DDA" w:rsidRPr="00097EF0" w:rsidRDefault="006F2DDA" w:rsidP="00310A3E">
            <w:pPr>
              <w:ind w:right="-20"/>
              <w:jc w:val="both"/>
              <w:rPr>
                <w:rFonts w:ascii="Calibri" w:hAnsi="Calibri"/>
              </w:rPr>
            </w:pPr>
            <w:r>
              <w:rPr>
                <w:rFonts w:ascii="Calibri" w:hAnsi="Calibri"/>
              </w:rPr>
              <w:t>Web System</w:t>
            </w:r>
          </w:p>
        </w:tc>
      </w:tr>
      <w:tr w:rsidR="006F2DDA" w:rsidRPr="00097EF0" w:rsidTr="00430397">
        <w:trPr>
          <w:trHeight w:val="300"/>
        </w:trPr>
        <w:tc>
          <w:tcPr>
            <w:tcW w:w="1705" w:type="dxa"/>
            <w:noWrap/>
            <w:hideMark/>
          </w:tcPr>
          <w:p w:rsidR="006F2DDA" w:rsidRPr="00D76A27" w:rsidRDefault="006F2DDA" w:rsidP="00310A3E">
            <w:pPr>
              <w:ind w:right="-20"/>
              <w:jc w:val="both"/>
              <w:rPr>
                <w:rFonts w:ascii="Calibri" w:hAnsi="Calibri"/>
                <w:b/>
              </w:rPr>
            </w:pPr>
            <w:r w:rsidRPr="00D76A27">
              <w:rPr>
                <w:rFonts w:ascii="Calibri" w:hAnsi="Calibri"/>
                <w:b/>
              </w:rPr>
              <w:t>Assessment Type</w:t>
            </w:r>
          </w:p>
        </w:tc>
        <w:tc>
          <w:tcPr>
            <w:tcW w:w="7920" w:type="dxa"/>
            <w:noWrap/>
          </w:tcPr>
          <w:p w:rsidR="006F2DDA" w:rsidRPr="00097EF0" w:rsidRDefault="006F2DDA" w:rsidP="00310A3E">
            <w:pPr>
              <w:ind w:right="-20"/>
              <w:jc w:val="both"/>
              <w:rPr>
                <w:rFonts w:ascii="Calibri" w:hAnsi="Calibri"/>
              </w:rPr>
            </w:pPr>
            <w:r>
              <w:rPr>
                <w:rFonts w:ascii="Calibri" w:hAnsi="Calibri"/>
              </w:rPr>
              <w:t>A – non-invigilated – Assignment 2</w:t>
            </w:r>
          </w:p>
        </w:tc>
      </w:tr>
      <w:tr w:rsidR="006F2DDA" w:rsidRPr="00097EF0" w:rsidTr="00430397">
        <w:trPr>
          <w:trHeight w:val="300"/>
        </w:trPr>
        <w:tc>
          <w:tcPr>
            <w:tcW w:w="1705" w:type="dxa"/>
            <w:noWrap/>
          </w:tcPr>
          <w:p w:rsidR="006F2DDA" w:rsidRPr="00D76A27" w:rsidRDefault="006F2DDA" w:rsidP="00310A3E">
            <w:pPr>
              <w:ind w:right="-20"/>
              <w:jc w:val="both"/>
              <w:rPr>
                <w:rFonts w:ascii="Calibri" w:hAnsi="Calibri"/>
                <w:b/>
              </w:rPr>
            </w:pPr>
            <w:r w:rsidRPr="00D76A27">
              <w:rPr>
                <w:rFonts w:ascii="Calibri" w:hAnsi="Calibri"/>
                <w:b/>
              </w:rPr>
              <w:t>Assessment Title</w:t>
            </w:r>
          </w:p>
        </w:tc>
        <w:tc>
          <w:tcPr>
            <w:tcW w:w="7920" w:type="dxa"/>
            <w:noWrap/>
          </w:tcPr>
          <w:p w:rsidR="006F2DDA" w:rsidRPr="00097EF0" w:rsidRDefault="006F2DDA" w:rsidP="00310A3E">
            <w:pPr>
              <w:ind w:right="-20"/>
              <w:jc w:val="both"/>
              <w:rPr>
                <w:rFonts w:ascii="Calibri" w:hAnsi="Calibri" w:cs="Calibri"/>
                <w:bCs/>
                <w:color w:val="000000"/>
              </w:rPr>
            </w:pPr>
            <w:r>
              <w:rPr>
                <w:rFonts w:ascii="Calibri" w:hAnsi="Calibri" w:cs="Calibri"/>
                <w:bCs/>
                <w:color w:val="000000"/>
              </w:rPr>
              <w:t xml:space="preserve">Website Development  </w:t>
            </w:r>
          </w:p>
        </w:tc>
      </w:tr>
      <w:tr w:rsidR="006F2DDA" w:rsidRPr="00097EF0" w:rsidTr="00430397">
        <w:trPr>
          <w:trHeight w:val="300"/>
        </w:trPr>
        <w:tc>
          <w:tcPr>
            <w:tcW w:w="1705" w:type="dxa"/>
            <w:noWrap/>
          </w:tcPr>
          <w:p w:rsidR="006F2DDA" w:rsidRPr="00D76A27" w:rsidRDefault="006F2DDA" w:rsidP="00310A3E">
            <w:pPr>
              <w:ind w:right="-20"/>
              <w:jc w:val="both"/>
              <w:rPr>
                <w:rFonts w:ascii="Calibri" w:hAnsi="Calibri"/>
                <w:b/>
              </w:rPr>
            </w:pPr>
            <w:r w:rsidRPr="00D76A27">
              <w:rPr>
                <w:rFonts w:ascii="Calibri" w:hAnsi="Calibri"/>
                <w:b/>
              </w:rPr>
              <w:t xml:space="preserve">Purpose of the assessment </w:t>
            </w:r>
            <w:r>
              <w:rPr>
                <w:rFonts w:ascii="Calibri" w:hAnsi="Calibri"/>
                <w:b/>
              </w:rPr>
              <w:t>(with ULO Mapping)</w:t>
            </w:r>
          </w:p>
        </w:tc>
        <w:tc>
          <w:tcPr>
            <w:tcW w:w="7920" w:type="dxa"/>
            <w:noWrap/>
          </w:tcPr>
          <w:p w:rsidR="006F2DDA" w:rsidRPr="006F2DDA" w:rsidRDefault="006F2DDA" w:rsidP="00310A3E">
            <w:pPr>
              <w:spacing w:before="11" w:line="244" w:lineRule="auto"/>
              <w:ind w:left="114" w:right="-20"/>
              <w:jc w:val="both"/>
              <w:rPr>
                <w:rFonts w:ascii="Calibri" w:hAnsi="Calibri"/>
              </w:rPr>
            </w:pPr>
            <w:r w:rsidRPr="006F2DDA">
              <w:rPr>
                <w:rFonts w:ascii="Calibri" w:hAnsi="Calibri"/>
              </w:rPr>
              <w:t xml:space="preserve">The purpose of this assignment is to develop personal website </w:t>
            </w:r>
            <w:r>
              <w:rPr>
                <w:rFonts w:ascii="Calibri" w:hAnsi="Calibri"/>
              </w:rPr>
              <w:t>satisfying the requirements as given in the specification.</w:t>
            </w:r>
          </w:p>
          <w:p w:rsidR="006F2DDA" w:rsidRDefault="006F2DDA" w:rsidP="00310A3E">
            <w:pPr>
              <w:ind w:right="-20"/>
              <w:jc w:val="both"/>
              <w:rPr>
                <w:rFonts w:ascii="Calibri" w:hAnsi="Calibri"/>
              </w:rPr>
            </w:pPr>
            <w:r>
              <w:rPr>
                <w:rFonts w:ascii="Calibri" w:hAnsi="Calibri"/>
              </w:rPr>
              <w:t xml:space="preserve">  Student should be able to: </w:t>
            </w:r>
          </w:p>
          <w:p w:rsidR="00310A3E" w:rsidRPr="00310A3E" w:rsidRDefault="00310A3E" w:rsidP="00310A3E">
            <w:pPr>
              <w:numPr>
                <w:ilvl w:val="0"/>
                <w:numId w:val="2"/>
              </w:numPr>
              <w:ind w:right="-20"/>
              <w:jc w:val="both"/>
              <w:rPr>
                <w:rFonts w:cs="Calibri"/>
              </w:rPr>
            </w:pPr>
            <w:r w:rsidRPr="00310A3E">
              <w:rPr>
                <w:rFonts w:cs="Calibri"/>
              </w:rPr>
              <w:t>Apply good design and coding practices to ensure the standards-compliance, presentation, and usefulness of Web content</w:t>
            </w:r>
          </w:p>
          <w:p w:rsidR="00310A3E" w:rsidRPr="00310A3E" w:rsidRDefault="00310A3E" w:rsidP="00310A3E">
            <w:pPr>
              <w:numPr>
                <w:ilvl w:val="0"/>
                <w:numId w:val="2"/>
              </w:numPr>
              <w:ind w:right="-20"/>
              <w:jc w:val="both"/>
              <w:rPr>
                <w:rFonts w:cs="Calibri"/>
              </w:rPr>
            </w:pPr>
            <w:r w:rsidRPr="00310A3E">
              <w:rPr>
                <w:rFonts w:cs="Calibri"/>
              </w:rPr>
              <w:t>Use the CSS  to control Web page layout and to manipulate properties of objects on web pages</w:t>
            </w:r>
          </w:p>
          <w:p w:rsidR="00310A3E" w:rsidRPr="00310A3E" w:rsidRDefault="00310A3E" w:rsidP="00310A3E">
            <w:pPr>
              <w:numPr>
                <w:ilvl w:val="0"/>
                <w:numId w:val="2"/>
              </w:numPr>
              <w:ind w:right="-20"/>
              <w:jc w:val="both"/>
              <w:rPr>
                <w:rFonts w:cs="Calibri"/>
              </w:rPr>
            </w:pPr>
            <w:r w:rsidRPr="00310A3E">
              <w:rPr>
                <w:rFonts w:cs="Calibri"/>
              </w:rPr>
              <w:t>Discuss graphics file formats and computer colour basics</w:t>
            </w:r>
          </w:p>
          <w:p w:rsidR="006F2DDA" w:rsidRPr="00097EF0" w:rsidRDefault="006F2DDA" w:rsidP="00310A3E">
            <w:pPr>
              <w:ind w:right="-20"/>
              <w:jc w:val="both"/>
              <w:rPr>
                <w:rFonts w:ascii="Calibri" w:hAnsi="Calibri"/>
              </w:rPr>
            </w:pPr>
          </w:p>
        </w:tc>
      </w:tr>
      <w:tr w:rsidR="006F2DDA" w:rsidRPr="00097EF0" w:rsidTr="00430397">
        <w:trPr>
          <w:trHeight w:val="300"/>
        </w:trPr>
        <w:tc>
          <w:tcPr>
            <w:tcW w:w="1705" w:type="dxa"/>
            <w:noWrap/>
            <w:hideMark/>
          </w:tcPr>
          <w:p w:rsidR="006F2DDA" w:rsidRPr="00D76A27" w:rsidRDefault="006F2DDA" w:rsidP="00310A3E">
            <w:pPr>
              <w:ind w:right="-20"/>
              <w:jc w:val="both"/>
              <w:rPr>
                <w:rFonts w:ascii="Calibri" w:hAnsi="Calibri"/>
                <w:b/>
              </w:rPr>
            </w:pPr>
            <w:r w:rsidRPr="00D76A27">
              <w:rPr>
                <w:rFonts w:ascii="Calibri" w:hAnsi="Calibri"/>
                <w:b/>
              </w:rPr>
              <w:t>Weight</w:t>
            </w:r>
          </w:p>
        </w:tc>
        <w:tc>
          <w:tcPr>
            <w:tcW w:w="7920" w:type="dxa"/>
            <w:noWrap/>
          </w:tcPr>
          <w:p w:rsidR="006F2DDA" w:rsidRPr="00097EF0" w:rsidRDefault="006F2DDA" w:rsidP="00310A3E">
            <w:pPr>
              <w:ind w:right="-20"/>
              <w:jc w:val="both"/>
              <w:rPr>
                <w:rFonts w:ascii="Calibri" w:hAnsi="Calibri"/>
              </w:rPr>
            </w:pPr>
            <w:r>
              <w:rPr>
                <w:rFonts w:ascii="Calibri" w:hAnsi="Calibri"/>
              </w:rPr>
              <w:t>25%</w:t>
            </w:r>
          </w:p>
        </w:tc>
      </w:tr>
      <w:tr w:rsidR="006F2DDA" w:rsidRPr="00097EF0" w:rsidTr="00430397">
        <w:trPr>
          <w:trHeight w:val="300"/>
        </w:trPr>
        <w:tc>
          <w:tcPr>
            <w:tcW w:w="1705" w:type="dxa"/>
            <w:noWrap/>
            <w:hideMark/>
          </w:tcPr>
          <w:p w:rsidR="006F2DDA" w:rsidRPr="00D76A27" w:rsidRDefault="006F2DDA" w:rsidP="00310A3E">
            <w:pPr>
              <w:ind w:right="-20"/>
              <w:jc w:val="both"/>
              <w:rPr>
                <w:rFonts w:ascii="Calibri" w:hAnsi="Calibri"/>
                <w:b/>
              </w:rPr>
            </w:pPr>
            <w:r w:rsidRPr="00D76A27">
              <w:rPr>
                <w:rFonts w:ascii="Calibri" w:hAnsi="Calibri"/>
                <w:b/>
              </w:rPr>
              <w:t>Total Marks</w:t>
            </w:r>
          </w:p>
        </w:tc>
        <w:tc>
          <w:tcPr>
            <w:tcW w:w="7920" w:type="dxa"/>
            <w:noWrap/>
          </w:tcPr>
          <w:p w:rsidR="006F2DDA" w:rsidRPr="00097EF0" w:rsidRDefault="006F2DDA" w:rsidP="00310A3E">
            <w:pPr>
              <w:ind w:right="-20"/>
              <w:jc w:val="both"/>
              <w:rPr>
                <w:rFonts w:ascii="Calibri" w:hAnsi="Calibri"/>
              </w:rPr>
            </w:pPr>
            <w:r>
              <w:rPr>
                <w:rFonts w:ascii="Calibri" w:hAnsi="Calibri"/>
              </w:rPr>
              <w:t>30</w:t>
            </w:r>
          </w:p>
        </w:tc>
      </w:tr>
      <w:tr w:rsidR="006F2DDA" w:rsidRPr="00097EF0" w:rsidTr="00430397">
        <w:trPr>
          <w:trHeight w:val="300"/>
        </w:trPr>
        <w:tc>
          <w:tcPr>
            <w:tcW w:w="1705" w:type="dxa"/>
            <w:noWrap/>
          </w:tcPr>
          <w:p w:rsidR="006F2DDA" w:rsidRPr="00D76A27" w:rsidRDefault="006F2DDA" w:rsidP="00310A3E">
            <w:pPr>
              <w:ind w:right="-20"/>
              <w:jc w:val="both"/>
              <w:rPr>
                <w:rFonts w:ascii="Calibri" w:hAnsi="Calibri"/>
                <w:b/>
              </w:rPr>
            </w:pPr>
            <w:r w:rsidRPr="00D76A27">
              <w:rPr>
                <w:rFonts w:ascii="Calibri" w:hAnsi="Calibri"/>
                <w:b/>
              </w:rPr>
              <w:t>Word limit</w:t>
            </w:r>
          </w:p>
        </w:tc>
        <w:tc>
          <w:tcPr>
            <w:tcW w:w="7920" w:type="dxa"/>
            <w:noWrap/>
          </w:tcPr>
          <w:p w:rsidR="006F2DDA" w:rsidRPr="00097EF0" w:rsidRDefault="006F2DDA" w:rsidP="00310A3E">
            <w:pPr>
              <w:ind w:right="-20"/>
              <w:jc w:val="both"/>
              <w:rPr>
                <w:rFonts w:ascii="Calibri" w:hAnsi="Calibri"/>
              </w:rPr>
            </w:pPr>
            <w:r>
              <w:rPr>
                <w:rFonts w:ascii="Calibri" w:hAnsi="Calibri"/>
              </w:rPr>
              <w:t>Approximately 1000</w:t>
            </w:r>
          </w:p>
        </w:tc>
      </w:tr>
      <w:tr w:rsidR="006F2DDA" w:rsidRPr="00097EF0" w:rsidTr="00310A3E">
        <w:trPr>
          <w:trHeight w:val="339"/>
        </w:trPr>
        <w:tc>
          <w:tcPr>
            <w:tcW w:w="1705" w:type="dxa"/>
            <w:noWrap/>
            <w:hideMark/>
          </w:tcPr>
          <w:p w:rsidR="006F2DDA" w:rsidRPr="00D76A27" w:rsidRDefault="006F2DDA" w:rsidP="00310A3E">
            <w:pPr>
              <w:ind w:right="-20"/>
              <w:jc w:val="both"/>
              <w:rPr>
                <w:rFonts w:ascii="Calibri" w:hAnsi="Calibri"/>
                <w:b/>
              </w:rPr>
            </w:pPr>
            <w:r w:rsidRPr="00D76A27">
              <w:rPr>
                <w:rFonts w:ascii="Calibri" w:hAnsi="Calibri"/>
                <w:b/>
              </w:rPr>
              <w:t>Due Date</w:t>
            </w:r>
          </w:p>
        </w:tc>
        <w:tc>
          <w:tcPr>
            <w:tcW w:w="7920" w:type="dxa"/>
            <w:noWrap/>
            <w:hideMark/>
          </w:tcPr>
          <w:p w:rsidR="006F2DDA" w:rsidRPr="00097EF0" w:rsidRDefault="006F2DDA" w:rsidP="00310A3E">
            <w:pPr>
              <w:ind w:right="-20" w:hanging="362"/>
              <w:jc w:val="both"/>
              <w:rPr>
                <w:rFonts w:ascii="Calibri" w:hAnsi="Calibri"/>
              </w:rPr>
            </w:pPr>
            <w:r w:rsidRPr="00097EF0">
              <w:rPr>
                <w:rFonts w:ascii="Calibri" w:hAnsi="Calibri" w:cs="Calibri"/>
                <w:bCs/>
                <w:color w:val="000000"/>
              </w:rPr>
              <w:t xml:space="preserve">       </w:t>
            </w:r>
            <w:r>
              <w:rPr>
                <w:rFonts w:ascii="Calibri" w:hAnsi="Calibri" w:cs="Calibri"/>
                <w:bCs/>
                <w:color w:val="000000"/>
              </w:rPr>
              <w:t>Week 11, 1</w:t>
            </w:r>
            <w:r w:rsidRPr="006F2DDA">
              <w:rPr>
                <w:rFonts w:ascii="Calibri" w:hAnsi="Calibri" w:cs="Calibri"/>
                <w:bCs/>
                <w:color w:val="000000"/>
                <w:vertAlign w:val="superscript"/>
              </w:rPr>
              <w:t>st</w:t>
            </w:r>
            <w:r>
              <w:rPr>
                <w:rFonts w:ascii="Calibri" w:hAnsi="Calibri" w:cs="Calibri"/>
                <w:bCs/>
                <w:color w:val="000000"/>
              </w:rPr>
              <w:t xml:space="preserve">  June 2017, 11:59 PM</w:t>
            </w:r>
          </w:p>
          <w:p w:rsidR="006F2DDA" w:rsidRPr="00097EF0" w:rsidRDefault="006F2DDA" w:rsidP="00310A3E">
            <w:pPr>
              <w:ind w:right="-20" w:hanging="362"/>
              <w:jc w:val="both"/>
              <w:rPr>
                <w:rFonts w:ascii="Calibri" w:hAnsi="Calibri"/>
              </w:rPr>
            </w:pPr>
          </w:p>
        </w:tc>
      </w:tr>
      <w:tr w:rsidR="006F2DDA" w:rsidRPr="00097EF0" w:rsidTr="00430397">
        <w:trPr>
          <w:trHeight w:val="300"/>
        </w:trPr>
        <w:tc>
          <w:tcPr>
            <w:tcW w:w="1705" w:type="dxa"/>
            <w:noWrap/>
          </w:tcPr>
          <w:p w:rsidR="006F2DDA" w:rsidRPr="00D76A27" w:rsidRDefault="006F2DDA" w:rsidP="00310A3E">
            <w:pPr>
              <w:ind w:right="-20"/>
              <w:jc w:val="both"/>
              <w:rPr>
                <w:rFonts w:ascii="Calibri" w:hAnsi="Calibri"/>
                <w:b/>
              </w:rPr>
            </w:pPr>
            <w:r w:rsidRPr="00D76A27">
              <w:rPr>
                <w:rFonts w:ascii="Calibri" w:hAnsi="Calibri"/>
                <w:b/>
              </w:rPr>
              <w:t>Submission Guidelines</w:t>
            </w:r>
          </w:p>
        </w:tc>
        <w:tc>
          <w:tcPr>
            <w:tcW w:w="7920" w:type="dxa"/>
            <w:noWrap/>
          </w:tcPr>
          <w:p w:rsidR="006F2DDA" w:rsidRPr="00097EF0" w:rsidRDefault="006F2DDA" w:rsidP="00310A3E">
            <w:pPr>
              <w:pStyle w:val="ListParagraph"/>
              <w:numPr>
                <w:ilvl w:val="0"/>
                <w:numId w:val="1"/>
              </w:numPr>
              <w:ind w:left="317" w:right="-20" w:hanging="283"/>
              <w:jc w:val="both"/>
              <w:rPr>
                <w:rFonts w:ascii="Calibri" w:hAnsi="Calibri"/>
              </w:rPr>
            </w:pPr>
            <w:r w:rsidRPr="00097EF0">
              <w:rPr>
                <w:rFonts w:ascii="Calibri" w:hAnsi="Calibri"/>
              </w:rPr>
              <w:t xml:space="preserve">All work </w:t>
            </w:r>
            <w:proofErr w:type="gramStart"/>
            <w:r w:rsidRPr="00097EF0">
              <w:rPr>
                <w:rFonts w:ascii="Calibri" w:hAnsi="Calibri"/>
              </w:rPr>
              <w:t>must be submitted</w:t>
            </w:r>
            <w:proofErr w:type="gramEnd"/>
            <w:r w:rsidRPr="00097EF0">
              <w:rPr>
                <w:rFonts w:ascii="Calibri" w:hAnsi="Calibri"/>
              </w:rPr>
              <w:t xml:space="preserve"> </w:t>
            </w:r>
            <w:r>
              <w:rPr>
                <w:rFonts w:ascii="Calibri" w:hAnsi="Calibri"/>
              </w:rPr>
              <w:t>on Moodle</w:t>
            </w:r>
            <w:r w:rsidRPr="00097EF0">
              <w:rPr>
                <w:rFonts w:ascii="Calibri" w:hAnsi="Calibri"/>
              </w:rPr>
              <w:t xml:space="preserve"> by the due date along with a completed Assignment Cover Page. </w:t>
            </w:r>
          </w:p>
          <w:p w:rsidR="006F2DDA" w:rsidRPr="00097EF0" w:rsidRDefault="006F2DDA" w:rsidP="00310A3E">
            <w:pPr>
              <w:pStyle w:val="ListParagraph"/>
              <w:numPr>
                <w:ilvl w:val="0"/>
                <w:numId w:val="1"/>
              </w:numPr>
              <w:ind w:left="322" w:right="-20" w:hanging="284"/>
              <w:jc w:val="both"/>
              <w:rPr>
                <w:rFonts w:ascii="Calibri" w:hAnsi="Calibri"/>
              </w:rPr>
            </w:pPr>
            <w:r w:rsidRPr="00097EF0">
              <w:rPr>
                <w:rFonts w:ascii="Calibri" w:hAnsi="Calibri"/>
              </w:rPr>
              <w:t>The assignment must be in</w:t>
            </w:r>
            <w:r>
              <w:rPr>
                <w:rFonts w:ascii="Calibri" w:hAnsi="Calibri"/>
              </w:rPr>
              <w:t xml:space="preserve"> MS Word format, 1.5 spacing, 12-pt Times Mew Roman </w:t>
            </w:r>
            <w:r w:rsidRPr="00097EF0">
              <w:rPr>
                <w:rFonts w:ascii="Calibri" w:hAnsi="Calibri"/>
              </w:rPr>
              <w:t xml:space="preserve">(Body) font and 2 cm margins on all </w:t>
            </w:r>
            <w:proofErr w:type="gramStart"/>
            <w:r w:rsidRPr="00097EF0">
              <w:rPr>
                <w:rFonts w:ascii="Calibri" w:hAnsi="Calibri"/>
              </w:rPr>
              <w:t>four</w:t>
            </w:r>
            <w:proofErr w:type="gramEnd"/>
            <w:r w:rsidRPr="00097EF0">
              <w:rPr>
                <w:rFonts w:ascii="Calibri" w:hAnsi="Calibri"/>
              </w:rPr>
              <w:t xml:space="preserve"> sides of your page with appropriate section headings.  </w:t>
            </w:r>
          </w:p>
          <w:p w:rsidR="006F2DDA" w:rsidRPr="00097EF0" w:rsidRDefault="006F2DDA" w:rsidP="00310A3E">
            <w:pPr>
              <w:pStyle w:val="ListParagraph"/>
              <w:numPr>
                <w:ilvl w:val="0"/>
                <w:numId w:val="1"/>
              </w:numPr>
              <w:ind w:left="317" w:right="-20" w:hanging="283"/>
              <w:jc w:val="both"/>
              <w:rPr>
                <w:rFonts w:ascii="Calibri" w:hAnsi="Calibri"/>
              </w:rPr>
            </w:pPr>
            <w:r w:rsidRPr="00097EF0">
              <w:rPr>
                <w:rFonts w:ascii="Calibri" w:hAnsi="Calibri"/>
              </w:rPr>
              <w:t xml:space="preserve">Reference sources </w:t>
            </w:r>
            <w:proofErr w:type="gramStart"/>
            <w:r w:rsidRPr="00097EF0">
              <w:rPr>
                <w:rFonts w:ascii="Calibri" w:hAnsi="Calibri"/>
              </w:rPr>
              <w:t>must be cited in the text of the report, and listed appropriately at the end in a reference list using IEEE referencing style</w:t>
            </w:r>
            <w:proofErr w:type="gramEnd"/>
            <w:r w:rsidRPr="00097EF0">
              <w:rPr>
                <w:rFonts w:ascii="Calibri" w:hAnsi="Calibri"/>
              </w:rPr>
              <w:t>.</w:t>
            </w:r>
          </w:p>
        </w:tc>
      </w:tr>
      <w:tr w:rsidR="006F2DDA" w:rsidRPr="00097EF0" w:rsidTr="00430397">
        <w:trPr>
          <w:trHeight w:val="300"/>
        </w:trPr>
        <w:tc>
          <w:tcPr>
            <w:tcW w:w="1705" w:type="dxa"/>
            <w:noWrap/>
          </w:tcPr>
          <w:p w:rsidR="006F2DDA" w:rsidRPr="00D76A27" w:rsidRDefault="006F2DDA" w:rsidP="00310A3E">
            <w:pPr>
              <w:ind w:right="-20"/>
              <w:jc w:val="both"/>
              <w:rPr>
                <w:rFonts w:ascii="Calibri" w:hAnsi="Calibri"/>
                <w:b/>
              </w:rPr>
            </w:pPr>
            <w:r w:rsidRPr="00D76A27">
              <w:rPr>
                <w:rFonts w:ascii="Calibri" w:hAnsi="Calibri"/>
                <w:b/>
              </w:rPr>
              <w:t>Extension</w:t>
            </w:r>
          </w:p>
        </w:tc>
        <w:tc>
          <w:tcPr>
            <w:tcW w:w="7920" w:type="dxa"/>
            <w:noWrap/>
          </w:tcPr>
          <w:p w:rsidR="006F2DDA" w:rsidRPr="00097EF0" w:rsidRDefault="006F2DDA" w:rsidP="00310A3E">
            <w:pPr>
              <w:pStyle w:val="ListParagraph"/>
              <w:numPr>
                <w:ilvl w:val="0"/>
                <w:numId w:val="1"/>
              </w:numPr>
              <w:ind w:left="322" w:right="-20" w:hanging="284"/>
              <w:jc w:val="both"/>
              <w:rPr>
                <w:rFonts w:ascii="Calibri" w:hAnsi="Calibri"/>
              </w:rPr>
            </w:pPr>
            <w:r w:rsidRPr="00097EF0">
              <w:rPr>
                <w:rFonts w:ascii="Calibri" w:hAnsi="Calibri"/>
              </w:rPr>
              <w:t xml:space="preserve">If an extension of time to submit work is required, a Special Consideration Application must be submitted directly to the School's Administration </w:t>
            </w:r>
            <w:r>
              <w:rPr>
                <w:rFonts w:ascii="Calibri" w:hAnsi="Calibri"/>
              </w:rPr>
              <w:t xml:space="preserve">at level 6 </w:t>
            </w:r>
            <w:r w:rsidRPr="00097EF0">
              <w:rPr>
                <w:rFonts w:ascii="Calibri" w:hAnsi="Calibri"/>
              </w:rPr>
              <w:t xml:space="preserve">or </w:t>
            </w:r>
            <w:r>
              <w:rPr>
                <w:rFonts w:ascii="Calibri" w:hAnsi="Calibri"/>
              </w:rPr>
              <w:t>l</w:t>
            </w:r>
            <w:r w:rsidRPr="00097EF0">
              <w:rPr>
                <w:rFonts w:ascii="Calibri" w:hAnsi="Calibri"/>
              </w:rPr>
              <w:t xml:space="preserve">evel </w:t>
            </w:r>
            <w:proofErr w:type="gramStart"/>
            <w:r w:rsidRPr="00097EF0">
              <w:rPr>
                <w:rFonts w:ascii="Calibri" w:hAnsi="Calibri"/>
              </w:rPr>
              <w:t>7</w:t>
            </w:r>
            <w:proofErr w:type="gramEnd"/>
            <w:r>
              <w:rPr>
                <w:rFonts w:ascii="Calibri" w:hAnsi="Calibri"/>
              </w:rPr>
              <w:t xml:space="preserve"> for Sydney</w:t>
            </w:r>
            <w:r w:rsidRPr="00097EF0">
              <w:rPr>
                <w:rFonts w:ascii="Calibri" w:hAnsi="Calibri"/>
              </w:rPr>
              <w:t xml:space="preserve">.  You must submit this application three working days prior to the due date of the assignment. Further information is available at: </w:t>
            </w:r>
          </w:p>
          <w:p w:rsidR="006F2DDA" w:rsidRPr="00097EF0" w:rsidRDefault="0026390C" w:rsidP="00310A3E">
            <w:pPr>
              <w:ind w:left="322" w:right="-20"/>
              <w:jc w:val="both"/>
              <w:rPr>
                <w:rFonts w:ascii="Calibri" w:hAnsi="Calibri"/>
              </w:rPr>
            </w:pPr>
            <w:hyperlink r:id="rId8" w:history="1">
              <w:r w:rsidR="006F2DDA" w:rsidRPr="00097EF0">
                <w:rPr>
                  <w:rStyle w:val="Hyperlink"/>
                  <w:rFonts w:ascii="Calibri" w:hAnsi="Calibri"/>
                </w:rPr>
                <w:t>http://www.mit.edu.au/about</w:t>
              </w:r>
            </w:hyperlink>
            <w:hyperlink r:id="rId9">
              <w:r w:rsidR="006F2DDA" w:rsidRPr="00097EF0">
                <w:rPr>
                  <w:rStyle w:val="Hyperlink"/>
                  <w:rFonts w:ascii="Calibri" w:hAnsi="Calibri"/>
                </w:rPr>
                <w:t>-</w:t>
              </w:r>
            </w:hyperlink>
            <w:hyperlink r:id="rId10">
              <w:r w:rsidR="006F2DDA" w:rsidRPr="00097EF0">
                <w:rPr>
                  <w:rStyle w:val="Hyperlink"/>
                  <w:rFonts w:ascii="Calibri" w:hAnsi="Calibri"/>
                </w:rPr>
                <w:t>mit/institute</w:t>
              </w:r>
            </w:hyperlink>
            <w:hyperlink r:id="rId11">
              <w:r w:rsidR="006F2DDA" w:rsidRPr="00097EF0">
                <w:rPr>
                  <w:rStyle w:val="Hyperlink"/>
                  <w:rFonts w:ascii="Calibri" w:hAnsi="Calibri"/>
                </w:rPr>
                <w:t>-</w:t>
              </w:r>
            </w:hyperlink>
            <w:hyperlink r:id="rId12">
              <w:r w:rsidR="006F2DDA" w:rsidRPr="00097EF0">
                <w:rPr>
                  <w:rStyle w:val="Hyperlink"/>
                  <w:rFonts w:ascii="Calibri" w:hAnsi="Calibri"/>
                </w:rPr>
                <w:t>publications/policies</w:t>
              </w:r>
            </w:hyperlink>
            <w:hyperlink r:id="rId13">
              <w:r w:rsidR="006F2DDA" w:rsidRPr="00097EF0">
                <w:rPr>
                  <w:rStyle w:val="Hyperlink"/>
                  <w:rFonts w:ascii="Calibri" w:hAnsi="Calibri"/>
                </w:rPr>
                <w:t>-</w:t>
              </w:r>
            </w:hyperlink>
            <w:hyperlink r:id="rId14">
              <w:r w:rsidR="006F2DDA" w:rsidRPr="00097EF0">
                <w:rPr>
                  <w:rStyle w:val="Hyperlink"/>
                  <w:rFonts w:ascii="Calibri" w:hAnsi="Calibri"/>
                </w:rPr>
                <w:t>procedures</w:t>
              </w:r>
            </w:hyperlink>
            <w:hyperlink r:id="rId15">
              <w:r w:rsidR="006F2DDA" w:rsidRPr="00097EF0">
                <w:rPr>
                  <w:rStyle w:val="Hyperlink"/>
                  <w:rFonts w:ascii="Calibri" w:hAnsi="Calibri"/>
                </w:rPr>
                <w:t>-</w:t>
              </w:r>
            </w:hyperlink>
            <w:hyperlink r:id="rId16">
              <w:r w:rsidR="006F2DDA" w:rsidRPr="00097EF0">
                <w:rPr>
                  <w:rStyle w:val="Hyperlink"/>
                  <w:rFonts w:ascii="Calibri" w:hAnsi="Calibri"/>
                </w:rPr>
                <w:t>and</w:t>
              </w:r>
            </w:hyperlink>
            <w:hyperlink r:id="rId17">
              <w:r w:rsidR="006F2DDA" w:rsidRPr="00097EF0">
                <w:rPr>
                  <w:rStyle w:val="Hyperlink"/>
                  <w:rFonts w:ascii="Calibri" w:hAnsi="Calibri"/>
                </w:rPr>
                <w:t>-</w:t>
              </w:r>
            </w:hyperlink>
            <w:hyperlink r:id="rId18">
              <w:r w:rsidR="006F2DDA" w:rsidRPr="00097EF0">
                <w:rPr>
                  <w:rStyle w:val="Hyperlink"/>
                  <w:rFonts w:ascii="Calibri" w:hAnsi="Calibri"/>
                </w:rPr>
                <w:t>guidelines/special</w:t>
              </w:r>
            </w:hyperlink>
            <w:hyperlink r:id="rId19"/>
            <w:hyperlink r:id="rId20">
              <w:r w:rsidR="006F2DDA" w:rsidRPr="00097EF0">
                <w:rPr>
                  <w:rStyle w:val="Hyperlink"/>
                  <w:rFonts w:ascii="Calibri" w:hAnsi="Calibri"/>
                </w:rPr>
                <w:t>considerationdeferment</w:t>
              </w:r>
            </w:hyperlink>
            <w:hyperlink r:id="rId21">
              <w:r w:rsidR="006F2DDA" w:rsidRPr="00097EF0">
                <w:rPr>
                  <w:rStyle w:val="Hyperlink"/>
                  <w:rFonts w:ascii="Calibri" w:hAnsi="Calibri"/>
                </w:rPr>
                <w:t xml:space="preserve"> </w:t>
              </w:r>
            </w:hyperlink>
          </w:p>
        </w:tc>
      </w:tr>
      <w:tr w:rsidR="006F2DDA" w:rsidRPr="00097EF0" w:rsidTr="00430397">
        <w:trPr>
          <w:trHeight w:val="300"/>
        </w:trPr>
        <w:tc>
          <w:tcPr>
            <w:tcW w:w="1705" w:type="dxa"/>
            <w:noWrap/>
          </w:tcPr>
          <w:p w:rsidR="006F2DDA" w:rsidRPr="00D76A27" w:rsidRDefault="006F2DDA" w:rsidP="00310A3E">
            <w:pPr>
              <w:ind w:right="-20"/>
              <w:jc w:val="both"/>
              <w:rPr>
                <w:rFonts w:ascii="Calibri" w:eastAsia="Times New Roman" w:hAnsi="Calibri" w:cs="Arial"/>
                <w:b/>
                <w:bCs/>
                <w:iCs/>
                <w:lang w:eastAsia="en-AU"/>
              </w:rPr>
            </w:pPr>
            <w:r w:rsidRPr="00D76A27">
              <w:rPr>
                <w:rFonts w:ascii="Calibri" w:eastAsia="Times New Roman" w:hAnsi="Calibri" w:cs="Arial"/>
                <w:b/>
                <w:bCs/>
                <w:iCs/>
                <w:lang w:eastAsia="en-AU"/>
              </w:rPr>
              <w:t xml:space="preserve">Academic Misconduct  </w:t>
            </w:r>
          </w:p>
          <w:p w:rsidR="006F2DDA" w:rsidRPr="00D76A27" w:rsidRDefault="006F2DDA" w:rsidP="00310A3E">
            <w:pPr>
              <w:ind w:right="-20"/>
              <w:jc w:val="both"/>
              <w:rPr>
                <w:rFonts w:ascii="Calibri" w:hAnsi="Calibri"/>
                <w:b/>
              </w:rPr>
            </w:pPr>
          </w:p>
        </w:tc>
        <w:tc>
          <w:tcPr>
            <w:tcW w:w="7920" w:type="dxa"/>
            <w:noWrap/>
          </w:tcPr>
          <w:p w:rsidR="006F2DDA" w:rsidRPr="00097EF0" w:rsidRDefault="006F2DDA" w:rsidP="00310A3E">
            <w:pPr>
              <w:pStyle w:val="ListParagraph"/>
              <w:numPr>
                <w:ilvl w:val="0"/>
                <w:numId w:val="1"/>
              </w:numPr>
              <w:ind w:left="322" w:right="-20" w:hanging="284"/>
              <w:jc w:val="both"/>
              <w:rPr>
                <w:rFonts w:ascii="Calibri" w:hAnsi="Calibri"/>
              </w:rPr>
            </w:pPr>
            <w:r w:rsidRPr="00097EF0">
              <w:rPr>
                <w:rFonts w:ascii="Calibri" w:eastAsia="Times New Roman" w:hAnsi="Calibri" w:cs="Arial"/>
                <w:bCs/>
                <w:lang w:eastAsia="en-AU"/>
              </w:rPr>
              <w:t>Academic Misconduct is a serious offence. Depending on the seriousness of the case, penalties can vary from a written warning or zero marks to exclusion from the course or rescinding the degree. Students should make themselves familiar with the full policy and procedure available at:</w:t>
            </w:r>
            <w:r w:rsidRPr="00097EF0">
              <w:rPr>
                <w:rFonts w:ascii="Calibri" w:eastAsia="Times New Roman" w:hAnsi="Calibri" w:cs="Arial"/>
                <w:b/>
                <w:bCs/>
                <w:lang w:eastAsia="en-AU"/>
              </w:rPr>
              <w:t xml:space="preserve"> </w:t>
            </w:r>
            <w:hyperlink r:id="rId22" w:history="1">
              <w:r w:rsidRPr="00097EF0">
                <w:rPr>
                  <w:rFonts w:ascii="Calibri" w:eastAsia="Times New Roman" w:hAnsi="Calibri" w:cs="Arial"/>
                  <w:b/>
                  <w:bCs/>
                  <w:color w:val="0000FF"/>
                  <w:u w:val="single"/>
                  <w:lang w:eastAsia="en-AU"/>
                </w:rPr>
                <w:t>http://www.mit.edu.au/about-mit/institute-publications/policies-procedures-and-guidelines/Plagiarism-Academic-Misconduct-Policy-Procedure</w:t>
              </w:r>
            </w:hyperlink>
            <w:r w:rsidRPr="00097EF0">
              <w:rPr>
                <w:rFonts w:ascii="Calibri" w:eastAsia="Times New Roman" w:hAnsi="Calibri" w:cs="Arial"/>
                <w:bCs/>
                <w:color w:val="0070C0"/>
                <w:lang w:eastAsia="en-AU"/>
              </w:rPr>
              <w:t>.</w:t>
            </w:r>
            <w:r w:rsidRPr="00097EF0">
              <w:rPr>
                <w:rFonts w:ascii="Calibri" w:eastAsia="Times New Roman" w:hAnsi="Calibri" w:cs="Arial"/>
                <w:b/>
                <w:bCs/>
                <w:lang w:eastAsia="en-AU"/>
              </w:rPr>
              <w:t xml:space="preserve"> </w:t>
            </w:r>
            <w:r w:rsidRPr="00097EF0">
              <w:rPr>
                <w:rFonts w:ascii="Calibri" w:eastAsia="Times New Roman" w:hAnsi="Calibri" w:cs="Arial"/>
                <w:bCs/>
                <w:lang w:eastAsia="en-AU"/>
              </w:rPr>
              <w:t>For further information</w:t>
            </w:r>
            <w:r>
              <w:rPr>
                <w:rFonts w:ascii="Calibri" w:eastAsia="Times New Roman" w:hAnsi="Calibri" w:cs="Arial"/>
                <w:bCs/>
                <w:lang w:eastAsia="en-AU"/>
              </w:rPr>
              <w:t>,</w:t>
            </w:r>
            <w:r w:rsidRPr="00097EF0">
              <w:rPr>
                <w:rFonts w:ascii="Calibri" w:eastAsia="Times New Roman" w:hAnsi="Calibri" w:cs="Arial"/>
                <w:bCs/>
                <w:lang w:eastAsia="en-AU"/>
              </w:rPr>
              <w:t xml:space="preserve"> please refer to the Academic Integrity Section in your Unit Description.</w:t>
            </w:r>
            <w:r w:rsidRPr="00097EF0">
              <w:rPr>
                <w:rFonts w:ascii="Calibri" w:eastAsia="Times New Roman" w:hAnsi="Calibri" w:cs="Arial"/>
                <w:b/>
                <w:bCs/>
                <w:lang w:eastAsia="en-AU"/>
              </w:rPr>
              <w:t xml:space="preserve"> </w:t>
            </w:r>
          </w:p>
        </w:tc>
      </w:tr>
    </w:tbl>
    <w:p w:rsidR="00DA65D2" w:rsidRDefault="00DA65D2" w:rsidP="00310A3E">
      <w:pPr>
        <w:spacing w:before="9" w:line="240" w:lineRule="exact"/>
        <w:ind w:right="-20"/>
        <w:jc w:val="both"/>
        <w:rPr>
          <w:szCs w:val="24"/>
        </w:rPr>
      </w:pPr>
    </w:p>
    <w:p w:rsidR="00310A3E" w:rsidRDefault="00310A3E" w:rsidP="00310A3E">
      <w:pPr>
        <w:ind w:right="-20"/>
        <w:jc w:val="both"/>
        <w:rPr>
          <w:rFonts w:ascii="Calibri" w:hAnsi="Calibri"/>
          <w:b/>
          <w:sz w:val="24"/>
          <w:lang w:val="en-AU"/>
        </w:rPr>
      </w:pPr>
      <w:r w:rsidRPr="00310A3E">
        <w:rPr>
          <w:rFonts w:ascii="Calibri" w:hAnsi="Calibri"/>
          <w:b/>
          <w:sz w:val="24"/>
          <w:lang w:val="en-AU"/>
        </w:rPr>
        <w:t>Description</w:t>
      </w:r>
    </w:p>
    <w:p w:rsidR="00896CE1" w:rsidRPr="00980454" w:rsidRDefault="001D699B" w:rsidP="00310A3E">
      <w:pPr>
        <w:spacing w:before="9" w:after="0" w:line="244" w:lineRule="auto"/>
        <w:ind w:left="114" w:right="-20"/>
        <w:jc w:val="both"/>
        <w:rPr>
          <w:rFonts w:ascii="Calibri" w:hAnsi="Calibri"/>
          <w:sz w:val="24"/>
          <w:lang w:val="en-AU"/>
        </w:rPr>
      </w:pPr>
      <w:r w:rsidRPr="00980454">
        <w:rPr>
          <w:rFonts w:ascii="Calibri" w:hAnsi="Calibri"/>
          <w:sz w:val="24"/>
          <w:lang w:val="en-AU"/>
        </w:rPr>
        <w:t>You are required to develop your own personal website with the following html pages. Use HTML5 and CSS (any version to develop the following website)</w:t>
      </w:r>
    </w:p>
    <w:p w:rsidR="00896CE1" w:rsidRDefault="00896CE1" w:rsidP="00310A3E">
      <w:pPr>
        <w:spacing w:before="13" w:after="0" w:line="240" w:lineRule="exact"/>
        <w:ind w:right="-20"/>
        <w:jc w:val="both"/>
        <w:rPr>
          <w:sz w:val="24"/>
          <w:szCs w:val="24"/>
        </w:rPr>
      </w:pPr>
    </w:p>
    <w:tbl>
      <w:tblPr>
        <w:tblW w:w="9077" w:type="dxa"/>
        <w:tblInd w:w="191" w:type="dxa"/>
        <w:tblLayout w:type="fixed"/>
        <w:tblCellMar>
          <w:left w:w="0" w:type="dxa"/>
          <w:right w:w="0" w:type="dxa"/>
        </w:tblCellMar>
        <w:tblLook w:val="01E0" w:firstRow="1" w:lastRow="1" w:firstColumn="1" w:lastColumn="1" w:noHBand="0" w:noVBand="0"/>
      </w:tblPr>
      <w:tblGrid>
        <w:gridCol w:w="3109"/>
        <w:gridCol w:w="5968"/>
      </w:tblGrid>
      <w:tr w:rsidR="00896CE1" w:rsidTr="00DA65D2">
        <w:trPr>
          <w:trHeight w:hRule="exact" w:val="260"/>
        </w:trPr>
        <w:tc>
          <w:tcPr>
            <w:tcW w:w="3109" w:type="dxa"/>
            <w:tcBorders>
              <w:top w:val="single" w:sz="3" w:space="0" w:color="000000"/>
              <w:left w:val="single" w:sz="4" w:space="0" w:color="000000"/>
              <w:bottom w:val="single" w:sz="4" w:space="0" w:color="000000"/>
              <w:right w:val="single" w:sz="4" w:space="0" w:color="000000"/>
            </w:tcBorders>
          </w:tcPr>
          <w:p w:rsidR="00896CE1" w:rsidRPr="00DA65D2" w:rsidRDefault="001D699B" w:rsidP="00310A3E">
            <w:pPr>
              <w:spacing w:before="4" w:after="0" w:line="240" w:lineRule="auto"/>
              <w:ind w:left="1363" w:right="-20"/>
              <w:jc w:val="both"/>
              <w:rPr>
                <w:rFonts w:ascii="Calibri" w:hAnsi="Calibri"/>
                <w:sz w:val="24"/>
                <w:lang w:val="en-AU"/>
              </w:rPr>
            </w:pPr>
            <w:r w:rsidRPr="00DA65D2">
              <w:rPr>
                <w:rFonts w:ascii="Calibri" w:hAnsi="Calibri"/>
                <w:sz w:val="24"/>
                <w:lang w:val="en-AU"/>
              </w:rPr>
              <w:t>Pages</w:t>
            </w:r>
          </w:p>
        </w:tc>
        <w:tc>
          <w:tcPr>
            <w:tcW w:w="5968" w:type="dxa"/>
            <w:tcBorders>
              <w:top w:val="single" w:sz="3" w:space="0" w:color="000000"/>
              <w:left w:val="single" w:sz="4" w:space="0" w:color="000000"/>
              <w:bottom w:val="single" w:sz="4" w:space="0" w:color="000000"/>
              <w:right w:val="single" w:sz="4" w:space="0" w:color="000000"/>
            </w:tcBorders>
          </w:tcPr>
          <w:p w:rsidR="00896CE1" w:rsidRPr="00DA65D2" w:rsidRDefault="001D699B" w:rsidP="00310A3E">
            <w:pPr>
              <w:spacing w:before="4" w:after="0" w:line="240" w:lineRule="auto"/>
              <w:ind w:left="304" w:right="-20"/>
              <w:jc w:val="both"/>
              <w:rPr>
                <w:rFonts w:ascii="Calibri" w:hAnsi="Calibri"/>
                <w:sz w:val="24"/>
                <w:lang w:val="en-AU"/>
              </w:rPr>
            </w:pPr>
            <w:r w:rsidRPr="00DA65D2">
              <w:rPr>
                <w:rFonts w:ascii="Calibri" w:hAnsi="Calibri"/>
                <w:sz w:val="24"/>
                <w:lang w:val="en-AU"/>
              </w:rPr>
              <w:t>Requirement</w:t>
            </w:r>
          </w:p>
        </w:tc>
      </w:tr>
      <w:tr w:rsidR="00896CE1" w:rsidTr="00DA65D2">
        <w:trPr>
          <w:trHeight w:hRule="exact" w:val="1556"/>
        </w:trPr>
        <w:tc>
          <w:tcPr>
            <w:tcW w:w="3109"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1" w:after="0" w:line="240" w:lineRule="auto"/>
              <w:ind w:left="112" w:right="-20"/>
              <w:jc w:val="both"/>
              <w:rPr>
                <w:rFonts w:ascii="Calibri" w:hAnsi="Calibri"/>
                <w:sz w:val="24"/>
                <w:lang w:val="en-AU"/>
              </w:rPr>
            </w:pPr>
            <w:r w:rsidRPr="00DA65D2">
              <w:rPr>
                <w:rFonts w:ascii="Calibri" w:hAnsi="Calibri"/>
                <w:sz w:val="24"/>
                <w:lang w:val="en-AU"/>
              </w:rPr>
              <w:t>Home page (index)</w:t>
            </w:r>
          </w:p>
        </w:tc>
        <w:tc>
          <w:tcPr>
            <w:tcW w:w="5968"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1" w:after="0" w:line="245" w:lineRule="auto"/>
              <w:ind w:left="-1" w:right="-20"/>
              <w:jc w:val="both"/>
              <w:rPr>
                <w:rFonts w:ascii="Calibri" w:hAnsi="Calibri"/>
                <w:sz w:val="24"/>
                <w:lang w:val="en-AU"/>
              </w:rPr>
            </w:pPr>
            <w:r w:rsidRPr="00DA65D2">
              <w:rPr>
                <w:rFonts w:ascii="Calibri" w:hAnsi="Calibri"/>
                <w:sz w:val="24"/>
                <w:lang w:val="en-AU"/>
              </w:rPr>
              <w:t>Write short description of yourself and your career ambition. Career ambition should serve as tagline of your website. For example, Min Gurung, the best web designer etc. You may choose your own career ambition e.g. Java Programmer, website administrator and so on. No other text than above.</w:t>
            </w:r>
          </w:p>
        </w:tc>
      </w:tr>
      <w:tr w:rsidR="00896CE1" w:rsidTr="00DA65D2">
        <w:trPr>
          <w:trHeight w:hRule="exact" w:val="1549"/>
        </w:trPr>
        <w:tc>
          <w:tcPr>
            <w:tcW w:w="3109"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after="0" w:line="232" w:lineRule="exact"/>
              <w:ind w:left="95" w:right="-20"/>
              <w:jc w:val="both"/>
              <w:rPr>
                <w:rFonts w:ascii="Calibri" w:hAnsi="Calibri"/>
                <w:sz w:val="24"/>
                <w:lang w:val="en-AU"/>
              </w:rPr>
            </w:pPr>
            <w:r w:rsidRPr="00DA65D2">
              <w:rPr>
                <w:rFonts w:ascii="Calibri" w:hAnsi="Calibri"/>
                <w:sz w:val="24"/>
                <w:lang w:val="en-AU"/>
              </w:rPr>
              <w:t>About (about.html)</w:t>
            </w:r>
          </w:p>
        </w:tc>
        <w:tc>
          <w:tcPr>
            <w:tcW w:w="5968"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1" w:after="0" w:line="245" w:lineRule="auto"/>
              <w:ind w:left="-1" w:right="-20"/>
              <w:jc w:val="both"/>
              <w:rPr>
                <w:rFonts w:ascii="Calibri" w:hAnsi="Calibri"/>
                <w:sz w:val="24"/>
                <w:lang w:val="en-AU"/>
              </w:rPr>
            </w:pPr>
            <w:r w:rsidRPr="00DA65D2">
              <w:rPr>
                <w:rFonts w:ascii="Calibri" w:hAnsi="Calibri"/>
                <w:sz w:val="24"/>
                <w:lang w:val="en-AU"/>
              </w:rPr>
              <w:t>Write brief description of yourself e.g. name, skill and interests. Insert a non-intrusive image that reflects your interest/hobbies with alternative text embedded in the image. Also insert an email link so that users/browsers of your website can directly communicate to you</w:t>
            </w:r>
          </w:p>
        </w:tc>
      </w:tr>
      <w:tr w:rsidR="00896CE1" w:rsidTr="00310A3E">
        <w:trPr>
          <w:trHeight w:hRule="exact" w:val="1691"/>
        </w:trPr>
        <w:tc>
          <w:tcPr>
            <w:tcW w:w="3109"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after="0" w:line="232" w:lineRule="exact"/>
              <w:ind w:left="95" w:right="-20"/>
              <w:jc w:val="both"/>
              <w:rPr>
                <w:rFonts w:ascii="Calibri" w:hAnsi="Calibri"/>
                <w:sz w:val="24"/>
                <w:lang w:val="en-AU"/>
              </w:rPr>
            </w:pPr>
            <w:r w:rsidRPr="00DA65D2">
              <w:rPr>
                <w:rFonts w:ascii="Calibri" w:hAnsi="Calibri"/>
                <w:sz w:val="24"/>
                <w:lang w:val="en-AU"/>
              </w:rPr>
              <w:t>Image gallery</w:t>
            </w:r>
          </w:p>
        </w:tc>
        <w:tc>
          <w:tcPr>
            <w:tcW w:w="5968"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after="0" w:line="247" w:lineRule="exact"/>
              <w:ind w:left="-1" w:right="-20"/>
              <w:jc w:val="both"/>
              <w:rPr>
                <w:rFonts w:ascii="Calibri" w:hAnsi="Calibri"/>
                <w:sz w:val="24"/>
                <w:lang w:val="en-AU"/>
              </w:rPr>
            </w:pPr>
            <w:r w:rsidRPr="00DA65D2">
              <w:rPr>
                <w:rFonts w:ascii="Calibri" w:hAnsi="Calibri"/>
                <w:sz w:val="24"/>
                <w:lang w:val="en-AU"/>
              </w:rPr>
              <w:t>This page should contain images you like to be displayed in</w:t>
            </w:r>
          </w:p>
          <w:p w:rsidR="00896CE1" w:rsidRPr="00DA65D2" w:rsidRDefault="001D699B" w:rsidP="00310A3E">
            <w:pPr>
              <w:spacing w:before="9" w:after="0" w:line="245" w:lineRule="auto"/>
              <w:ind w:left="-1" w:right="-20"/>
              <w:jc w:val="both"/>
              <w:rPr>
                <w:rFonts w:ascii="Calibri" w:hAnsi="Calibri"/>
                <w:sz w:val="24"/>
                <w:lang w:val="en-AU"/>
              </w:rPr>
            </w:pPr>
            <w:proofErr w:type="gramStart"/>
            <w:r w:rsidRPr="00DA65D2">
              <w:rPr>
                <w:rFonts w:ascii="Calibri" w:hAnsi="Calibri"/>
                <w:sz w:val="24"/>
                <w:lang w:val="en-AU"/>
              </w:rPr>
              <w:t>your</w:t>
            </w:r>
            <w:proofErr w:type="gramEnd"/>
            <w:r w:rsidRPr="00DA65D2">
              <w:rPr>
                <w:rFonts w:ascii="Calibri" w:hAnsi="Calibri"/>
                <w:sz w:val="24"/>
                <w:lang w:val="en-AU"/>
              </w:rPr>
              <w:t xml:space="preserve"> website. Please use HML5 caption under each image (Hint: you may use &lt;</w:t>
            </w:r>
            <w:proofErr w:type="spellStart"/>
            <w:r w:rsidRPr="00DA65D2">
              <w:rPr>
                <w:rFonts w:ascii="Calibri" w:hAnsi="Calibri"/>
                <w:sz w:val="24"/>
                <w:lang w:val="en-AU"/>
              </w:rPr>
              <w:t>figcaption</w:t>
            </w:r>
            <w:proofErr w:type="spellEnd"/>
            <w:r w:rsidRPr="00DA65D2">
              <w:rPr>
                <w:rFonts w:ascii="Calibri" w:hAnsi="Calibri"/>
                <w:sz w:val="24"/>
                <w:lang w:val="en-AU"/>
              </w:rPr>
              <w:t xml:space="preserve">&gt; that has </w:t>
            </w:r>
            <w:proofErr w:type="spellStart"/>
            <w:r w:rsidRPr="00DA65D2">
              <w:rPr>
                <w:rFonts w:ascii="Calibri" w:hAnsi="Calibri"/>
                <w:sz w:val="24"/>
                <w:lang w:val="en-AU"/>
              </w:rPr>
              <w:t>img</w:t>
            </w:r>
            <w:proofErr w:type="spellEnd"/>
            <w:r w:rsidRPr="00DA65D2">
              <w:rPr>
                <w:rFonts w:ascii="Calibri" w:hAnsi="Calibri"/>
                <w:sz w:val="24"/>
                <w:lang w:val="en-AU"/>
              </w:rPr>
              <w:t xml:space="preserve"> as attribute). This page should not contain any text other than caption(s). Please insert at least 6 such images</w:t>
            </w:r>
          </w:p>
        </w:tc>
      </w:tr>
      <w:tr w:rsidR="00896CE1" w:rsidTr="00DA65D2">
        <w:trPr>
          <w:trHeight w:hRule="exact" w:val="982"/>
        </w:trPr>
        <w:tc>
          <w:tcPr>
            <w:tcW w:w="3109"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after="0" w:line="232" w:lineRule="exact"/>
              <w:ind w:left="95" w:right="-20"/>
              <w:jc w:val="both"/>
              <w:rPr>
                <w:rFonts w:ascii="Calibri" w:hAnsi="Calibri"/>
                <w:sz w:val="24"/>
                <w:lang w:val="en-AU"/>
              </w:rPr>
            </w:pPr>
            <w:r w:rsidRPr="00DA65D2">
              <w:rPr>
                <w:rFonts w:ascii="Calibri" w:hAnsi="Calibri"/>
                <w:sz w:val="24"/>
                <w:lang w:val="en-AU"/>
              </w:rPr>
              <w:t>Career (career.html)</w:t>
            </w:r>
          </w:p>
        </w:tc>
        <w:tc>
          <w:tcPr>
            <w:tcW w:w="5968"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1" w:after="0" w:line="245" w:lineRule="auto"/>
              <w:ind w:left="-1" w:right="-20"/>
              <w:jc w:val="both"/>
              <w:rPr>
                <w:rFonts w:ascii="Calibri" w:hAnsi="Calibri"/>
                <w:sz w:val="24"/>
                <w:lang w:val="en-AU"/>
              </w:rPr>
            </w:pPr>
            <w:r w:rsidRPr="00DA65D2">
              <w:rPr>
                <w:rFonts w:ascii="Calibri" w:hAnsi="Calibri"/>
                <w:sz w:val="24"/>
                <w:lang w:val="en-AU"/>
              </w:rPr>
              <w:t>Insert an embedded video link from YouTube that resembles your career ambition. Write a paragraph relating to your career ambition</w:t>
            </w:r>
          </w:p>
        </w:tc>
      </w:tr>
      <w:tr w:rsidR="00896CE1" w:rsidTr="00310A3E">
        <w:trPr>
          <w:trHeight w:hRule="exact" w:val="1286"/>
        </w:trPr>
        <w:tc>
          <w:tcPr>
            <w:tcW w:w="3109"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after="0" w:line="232" w:lineRule="exact"/>
              <w:ind w:left="95" w:right="-20"/>
              <w:jc w:val="both"/>
              <w:rPr>
                <w:rFonts w:ascii="Calibri" w:hAnsi="Calibri"/>
                <w:sz w:val="24"/>
                <w:lang w:val="en-AU"/>
              </w:rPr>
            </w:pPr>
            <w:r w:rsidRPr="00DA65D2">
              <w:rPr>
                <w:rFonts w:ascii="Calibri" w:hAnsi="Calibri"/>
                <w:sz w:val="24"/>
                <w:lang w:val="en-AU"/>
              </w:rPr>
              <w:t>Skills (skills.html)</w:t>
            </w:r>
          </w:p>
        </w:tc>
        <w:tc>
          <w:tcPr>
            <w:tcW w:w="5968"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1" w:after="0" w:line="245" w:lineRule="auto"/>
              <w:ind w:left="-1" w:right="-20"/>
              <w:jc w:val="both"/>
              <w:rPr>
                <w:rFonts w:ascii="Calibri" w:hAnsi="Calibri"/>
                <w:sz w:val="24"/>
                <w:lang w:val="en-AU"/>
              </w:rPr>
            </w:pPr>
            <w:r w:rsidRPr="00DA65D2">
              <w:rPr>
                <w:rFonts w:ascii="Calibri" w:hAnsi="Calibri"/>
                <w:sz w:val="24"/>
                <w:lang w:val="en-AU"/>
              </w:rPr>
              <w:t>This page should contain additional skill required to achieve your career ambition. Write 2 paragraph about each of the additional skills and insert an image relevant to of the skills</w:t>
            </w:r>
          </w:p>
        </w:tc>
      </w:tr>
      <w:tr w:rsidR="00896CE1" w:rsidTr="00DA65D2">
        <w:trPr>
          <w:trHeight w:hRule="exact" w:val="703"/>
        </w:trPr>
        <w:tc>
          <w:tcPr>
            <w:tcW w:w="3109"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after="0" w:line="235" w:lineRule="exact"/>
              <w:ind w:left="148" w:right="-20"/>
              <w:jc w:val="both"/>
              <w:rPr>
                <w:rFonts w:ascii="Calibri" w:hAnsi="Calibri"/>
                <w:sz w:val="24"/>
                <w:lang w:val="en-AU"/>
              </w:rPr>
            </w:pPr>
            <w:r w:rsidRPr="00DA65D2">
              <w:rPr>
                <w:rFonts w:ascii="Calibri" w:hAnsi="Calibri"/>
                <w:sz w:val="24"/>
                <w:lang w:val="en-AU"/>
              </w:rPr>
              <w:t>Sitemap (sitemap.html)</w:t>
            </w:r>
          </w:p>
        </w:tc>
        <w:tc>
          <w:tcPr>
            <w:tcW w:w="5968"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4" w:after="0" w:line="244" w:lineRule="auto"/>
              <w:ind w:left="-1" w:right="-20"/>
              <w:jc w:val="both"/>
              <w:rPr>
                <w:rFonts w:ascii="Calibri" w:hAnsi="Calibri"/>
                <w:sz w:val="24"/>
                <w:lang w:val="en-AU"/>
              </w:rPr>
            </w:pPr>
            <w:r w:rsidRPr="00DA65D2">
              <w:rPr>
                <w:rFonts w:ascii="Calibri" w:hAnsi="Calibri"/>
                <w:sz w:val="24"/>
                <w:lang w:val="en-AU"/>
              </w:rPr>
              <w:t>Create an HTML 5 site map with working links to all the pages in the website</w:t>
            </w:r>
          </w:p>
        </w:tc>
      </w:tr>
      <w:tr w:rsidR="00896CE1" w:rsidTr="00310A3E">
        <w:trPr>
          <w:trHeight w:hRule="exact" w:val="1079"/>
        </w:trPr>
        <w:tc>
          <w:tcPr>
            <w:tcW w:w="3109"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4" w:after="0" w:line="243" w:lineRule="auto"/>
              <w:ind w:left="95" w:right="-20"/>
              <w:jc w:val="both"/>
              <w:rPr>
                <w:rFonts w:ascii="Calibri" w:hAnsi="Calibri"/>
                <w:sz w:val="24"/>
                <w:lang w:val="en-AU"/>
              </w:rPr>
            </w:pPr>
            <w:r w:rsidRPr="00DA65D2">
              <w:rPr>
                <w:rFonts w:ascii="Calibri" w:hAnsi="Calibri"/>
                <w:sz w:val="24"/>
                <w:lang w:val="en-AU"/>
              </w:rPr>
              <w:t>Footer (NOT a page but section of page )</w:t>
            </w:r>
          </w:p>
        </w:tc>
        <w:tc>
          <w:tcPr>
            <w:tcW w:w="5968"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1" w:after="0" w:line="246" w:lineRule="exact"/>
              <w:ind w:left="-1" w:right="-20"/>
              <w:jc w:val="both"/>
              <w:rPr>
                <w:rFonts w:ascii="Calibri" w:hAnsi="Calibri"/>
                <w:sz w:val="24"/>
                <w:lang w:val="en-AU"/>
              </w:rPr>
            </w:pPr>
            <w:r w:rsidRPr="00DA65D2">
              <w:rPr>
                <w:rFonts w:ascii="Calibri" w:hAnsi="Calibri"/>
                <w:sz w:val="24"/>
                <w:lang w:val="en-AU"/>
              </w:rPr>
              <w:t>Insert copyright information e.g. Copyright Min Gurung</w:t>
            </w:r>
          </w:p>
          <w:p w:rsidR="00896CE1" w:rsidRPr="00DA65D2" w:rsidRDefault="001D699B" w:rsidP="00310A3E">
            <w:pPr>
              <w:spacing w:before="6" w:after="0" w:line="249" w:lineRule="auto"/>
              <w:ind w:left="-1" w:right="-20"/>
              <w:jc w:val="both"/>
              <w:rPr>
                <w:rFonts w:ascii="Calibri" w:hAnsi="Calibri"/>
                <w:sz w:val="24"/>
                <w:lang w:val="en-AU"/>
              </w:rPr>
            </w:pPr>
            <w:r w:rsidRPr="00DA65D2">
              <w:rPr>
                <w:rFonts w:ascii="Calibri" w:hAnsi="Calibri"/>
                <w:sz w:val="24"/>
                <w:lang w:val="en-AU"/>
              </w:rPr>
              <w:t>2016, a fake link to Privacy Policy and Terms of Use. Also provide links to social media websites</w:t>
            </w:r>
          </w:p>
        </w:tc>
      </w:tr>
      <w:tr w:rsidR="00896CE1" w:rsidTr="00DA65D2">
        <w:trPr>
          <w:trHeight w:hRule="exact" w:val="1187"/>
        </w:trPr>
        <w:tc>
          <w:tcPr>
            <w:tcW w:w="3109"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2" w:after="0" w:line="240" w:lineRule="auto"/>
              <w:ind w:left="95" w:right="-20"/>
              <w:jc w:val="both"/>
              <w:rPr>
                <w:rFonts w:ascii="Calibri" w:hAnsi="Calibri"/>
                <w:sz w:val="24"/>
                <w:lang w:val="en-AU"/>
              </w:rPr>
            </w:pPr>
            <w:r w:rsidRPr="00DA65D2">
              <w:rPr>
                <w:rFonts w:ascii="Calibri" w:hAnsi="Calibri"/>
                <w:sz w:val="24"/>
                <w:lang w:val="en-AU"/>
              </w:rPr>
              <w:t>Report</w:t>
            </w:r>
          </w:p>
        </w:tc>
        <w:tc>
          <w:tcPr>
            <w:tcW w:w="5968"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1" w:after="0" w:line="245" w:lineRule="auto"/>
              <w:ind w:left="-1" w:right="-20"/>
              <w:jc w:val="both"/>
              <w:rPr>
                <w:rFonts w:ascii="Calibri" w:hAnsi="Calibri"/>
                <w:sz w:val="24"/>
                <w:lang w:val="en-AU"/>
              </w:rPr>
            </w:pPr>
            <w:r w:rsidRPr="00DA65D2">
              <w:rPr>
                <w:rFonts w:ascii="Calibri" w:hAnsi="Calibri"/>
                <w:sz w:val="24"/>
                <w:lang w:val="en-AU"/>
              </w:rPr>
              <w:t>Write a one to two page report describing how your website incorporates the ideas provided in your design report (prepared for assignment 1). You must provide references to any images on the website that are not yours.</w:t>
            </w:r>
          </w:p>
        </w:tc>
      </w:tr>
    </w:tbl>
    <w:p w:rsidR="00896CE1" w:rsidRDefault="00896CE1" w:rsidP="00310A3E">
      <w:pPr>
        <w:spacing w:after="0"/>
        <w:ind w:right="-20"/>
        <w:jc w:val="both"/>
        <w:sectPr w:rsidR="00896CE1" w:rsidSect="00310A3E">
          <w:headerReference w:type="default" r:id="rId23"/>
          <w:footerReference w:type="default" r:id="rId24"/>
          <w:type w:val="continuous"/>
          <w:pgSz w:w="12240" w:h="15840"/>
          <w:pgMar w:top="560" w:right="1380" w:bottom="280" w:left="1660" w:header="720" w:footer="720" w:gutter="0"/>
          <w:cols w:space="720"/>
          <w:docGrid w:linePitch="299"/>
        </w:sectPr>
      </w:pPr>
    </w:p>
    <w:p w:rsidR="00896CE1" w:rsidRPr="00310A3E" w:rsidRDefault="001D699B" w:rsidP="00310A3E">
      <w:pPr>
        <w:spacing w:before="76" w:after="0" w:line="240" w:lineRule="auto"/>
        <w:ind w:left="207" w:right="-20"/>
        <w:jc w:val="both"/>
        <w:rPr>
          <w:rFonts w:ascii="Calibri" w:hAnsi="Calibri"/>
          <w:b/>
          <w:sz w:val="24"/>
          <w:lang w:val="en-AU"/>
        </w:rPr>
      </w:pPr>
      <w:r w:rsidRPr="00310A3E">
        <w:rPr>
          <w:rFonts w:ascii="Calibri" w:hAnsi="Calibri"/>
          <w:b/>
          <w:sz w:val="24"/>
          <w:lang w:val="en-AU"/>
        </w:rPr>
        <w:lastRenderedPageBreak/>
        <w:t>Submission Guidelines:</w:t>
      </w:r>
    </w:p>
    <w:p w:rsidR="00896CE1" w:rsidRPr="00DA65D2" w:rsidRDefault="001D699B" w:rsidP="00310A3E">
      <w:pPr>
        <w:spacing w:before="7" w:after="0" w:line="246" w:lineRule="auto"/>
        <w:ind w:left="207" w:right="-20"/>
        <w:jc w:val="both"/>
        <w:rPr>
          <w:rFonts w:ascii="Calibri" w:hAnsi="Calibri"/>
          <w:sz w:val="24"/>
          <w:lang w:val="en-AU"/>
        </w:rPr>
      </w:pPr>
      <w:r w:rsidRPr="00DA65D2">
        <w:rPr>
          <w:rFonts w:ascii="Calibri" w:hAnsi="Calibri"/>
          <w:sz w:val="24"/>
          <w:lang w:val="en-AU"/>
        </w:rPr>
        <w:t>You must save all files in single folder and name it as studentID_assignment2. Make sure all links on all the web pages work properly and then compress the folder. Upload the compressed folder on Moodle at the appropriate drop box.</w:t>
      </w:r>
    </w:p>
    <w:p w:rsidR="00896CE1" w:rsidRPr="00DA65D2" w:rsidRDefault="00896CE1" w:rsidP="00310A3E">
      <w:pPr>
        <w:spacing w:before="6" w:after="0" w:line="280" w:lineRule="exact"/>
        <w:ind w:right="-20"/>
        <w:jc w:val="both"/>
        <w:rPr>
          <w:rFonts w:ascii="Calibri" w:hAnsi="Calibri"/>
          <w:sz w:val="24"/>
          <w:lang w:val="en-AU"/>
        </w:rPr>
      </w:pPr>
    </w:p>
    <w:p w:rsidR="00896CE1" w:rsidRPr="00310A3E" w:rsidRDefault="001D699B" w:rsidP="00310A3E">
      <w:pPr>
        <w:spacing w:after="0" w:line="240" w:lineRule="auto"/>
        <w:ind w:left="207" w:right="-20"/>
        <w:jc w:val="both"/>
        <w:rPr>
          <w:rFonts w:ascii="Calibri" w:hAnsi="Calibri"/>
          <w:b/>
          <w:sz w:val="24"/>
          <w:lang w:val="en-AU"/>
        </w:rPr>
      </w:pPr>
      <w:r w:rsidRPr="00310A3E">
        <w:rPr>
          <w:rFonts w:ascii="Calibri" w:hAnsi="Calibri"/>
          <w:b/>
          <w:sz w:val="24"/>
          <w:lang w:val="en-AU"/>
        </w:rPr>
        <w:t>Extensions:</w:t>
      </w:r>
    </w:p>
    <w:p w:rsidR="00896CE1" w:rsidRPr="00DA65D2" w:rsidRDefault="001D699B" w:rsidP="00310A3E">
      <w:pPr>
        <w:spacing w:before="40" w:after="0" w:line="244" w:lineRule="auto"/>
        <w:ind w:left="207" w:right="-20"/>
        <w:jc w:val="both"/>
        <w:rPr>
          <w:rFonts w:ascii="Calibri" w:hAnsi="Calibri"/>
          <w:sz w:val="24"/>
          <w:lang w:val="en-AU"/>
        </w:rPr>
      </w:pPr>
      <w:r w:rsidRPr="00DA65D2">
        <w:rPr>
          <w:rFonts w:ascii="Calibri" w:hAnsi="Calibri"/>
          <w:sz w:val="24"/>
          <w:lang w:val="en-AU"/>
        </w:rPr>
        <w:t>Requests for an extension, accompanied by supporting documentation, must be received by the student in writing before 3 working days from the due date else penalties may apply for late submission without an approved extension. Special consideration form is available on level 8 reception.</w:t>
      </w:r>
    </w:p>
    <w:p w:rsidR="00896CE1" w:rsidRPr="00DA65D2" w:rsidRDefault="00896CE1" w:rsidP="00310A3E">
      <w:pPr>
        <w:spacing w:after="0" w:line="120" w:lineRule="exact"/>
        <w:ind w:right="-20"/>
        <w:jc w:val="both"/>
        <w:rPr>
          <w:rFonts w:ascii="Calibri" w:hAnsi="Calibri"/>
          <w:sz w:val="24"/>
          <w:lang w:val="en-AU"/>
        </w:rPr>
      </w:pPr>
    </w:p>
    <w:p w:rsidR="00896CE1" w:rsidRPr="00310A3E" w:rsidRDefault="001D699B" w:rsidP="00310A3E">
      <w:pPr>
        <w:spacing w:after="0" w:line="240" w:lineRule="auto"/>
        <w:ind w:left="207" w:right="-20"/>
        <w:jc w:val="both"/>
        <w:rPr>
          <w:rFonts w:ascii="Calibri" w:hAnsi="Calibri"/>
          <w:b/>
          <w:sz w:val="24"/>
          <w:lang w:val="en-AU"/>
        </w:rPr>
      </w:pPr>
      <w:r w:rsidRPr="00310A3E">
        <w:rPr>
          <w:rFonts w:ascii="Calibri" w:hAnsi="Calibri"/>
          <w:b/>
          <w:sz w:val="24"/>
          <w:lang w:val="en-AU"/>
        </w:rPr>
        <w:t>Penalties:</w:t>
      </w:r>
    </w:p>
    <w:p w:rsidR="00896CE1" w:rsidRPr="00DA65D2" w:rsidRDefault="001D699B" w:rsidP="00310A3E">
      <w:pPr>
        <w:spacing w:before="4" w:after="0" w:line="241" w:lineRule="auto"/>
        <w:ind w:left="207" w:right="-20"/>
        <w:jc w:val="both"/>
        <w:rPr>
          <w:rFonts w:ascii="Calibri" w:hAnsi="Calibri"/>
          <w:sz w:val="24"/>
          <w:lang w:val="en-AU"/>
        </w:rPr>
      </w:pPr>
      <w:r w:rsidRPr="00DA65D2">
        <w:rPr>
          <w:rFonts w:ascii="Calibri" w:hAnsi="Calibri"/>
          <w:sz w:val="24"/>
          <w:lang w:val="en-AU"/>
        </w:rPr>
        <w:t>Academic misconduct such as cheating and plagiarism may incur penalties ranging from a reduced result to program exclusion.</w:t>
      </w:r>
    </w:p>
    <w:p w:rsidR="00896CE1" w:rsidRPr="00DA65D2" w:rsidRDefault="00896CE1" w:rsidP="00310A3E">
      <w:pPr>
        <w:spacing w:before="2" w:after="0" w:line="100" w:lineRule="exact"/>
        <w:ind w:right="-20"/>
        <w:jc w:val="both"/>
        <w:rPr>
          <w:rFonts w:ascii="Calibri" w:hAnsi="Calibri"/>
          <w:sz w:val="24"/>
          <w:lang w:val="en-AU"/>
        </w:rPr>
      </w:pPr>
    </w:p>
    <w:p w:rsidR="00896CE1" w:rsidRPr="00DA65D2" w:rsidRDefault="00896CE1" w:rsidP="00310A3E">
      <w:pPr>
        <w:spacing w:after="0" w:line="200" w:lineRule="exact"/>
        <w:ind w:right="-20"/>
        <w:jc w:val="both"/>
        <w:rPr>
          <w:rFonts w:ascii="Calibri" w:hAnsi="Calibri"/>
          <w:sz w:val="24"/>
          <w:lang w:val="en-AU"/>
        </w:rPr>
      </w:pPr>
    </w:p>
    <w:p w:rsidR="00896CE1" w:rsidRPr="00DA65D2" w:rsidRDefault="00896CE1" w:rsidP="00310A3E">
      <w:pPr>
        <w:spacing w:after="0" w:line="200" w:lineRule="exact"/>
        <w:ind w:right="-20"/>
        <w:jc w:val="both"/>
        <w:rPr>
          <w:rFonts w:ascii="Calibri" w:hAnsi="Calibri"/>
          <w:sz w:val="24"/>
          <w:lang w:val="en-AU"/>
        </w:rPr>
      </w:pPr>
    </w:p>
    <w:p w:rsidR="00896CE1" w:rsidRPr="00310A3E" w:rsidRDefault="001D699B" w:rsidP="00310A3E">
      <w:pPr>
        <w:spacing w:after="0" w:line="240" w:lineRule="auto"/>
        <w:ind w:left="207" w:right="-20"/>
        <w:jc w:val="both"/>
        <w:rPr>
          <w:rFonts w:ascii="Calibri" w:hAnsi="Calibri"/>
          <w:b/>
          <w:sz w:val="24"/>
          <w:lang w:val="en-AU"/>
        </w:rPr>
      </w:pPr>
      <w:r w:rsidRPr="00310A3E">
        <w:rPr>
          <w:rFonts w:ascii="Calibri" w:hAnsi="Calibri"/>
          <w:b/>
          <w:sz w:val="24"/>
          <w:lang w:val="en-AU"/>
        </w:rPr>
        <w:t>Marking Guidelines:</w:t>
      </w:r>
    </w:p>
    <w:p w:rsidR="00896CE1" w:rsidRPr="00DA65D2" w:rsidRDefault="00896CE1" w:rsidP="00310A3E">
      <w:pPr>
        <w:spacing w:before="18" w:after="0" w:line="240" w:lineRule="exact"/>
        <w:ind w:right="-20"/>
        <w:jc w:val="both"/>
        <w:rPr>
          <w:rFonts w:ascii="Calibri" w:hAnsi="Calibri"/>
          <w:sz w:val="24"/>
          <w:lang w:val="en-AU"/>
        </w:rPr>
      </w:pPr>
    </w:p>
    <w:tbl>
      <w:tblPr>
        <w:tblW w:w="8688" w:type="dxa"/>
        <w:tblInd w:w="445" w:type="dxa"/>
        <w:tblLayout w:type="fixed"/>
        <w:tblCellMar>
          <w:left w:w="0" w:type="dxa"/>
          <w:right w:w="0" w:type="dxa"/>
        </w:tblCellMar>
        <w:tblLook w:val="01E0" w:firstRow="1" w:lastRow="1" w:firstColumn="1" w:lastColumn="1" w:noHBand="0" w:noVBand="0"/>
      </w:tblPr>
      <w:tblGrid>
        <w:gridCol w:w="6230"/>
        <w:gridCol w:w="1200"/>
        <w:gridCol w:w="1258"/>
      </w:tblGrid>
      <w:tr w:rsidR="00896CE1" w:rsidRPr="00DA65D2" w:rsidTr="00310A3E">
        <w:trPr>
          <w:trHeight w:hRule="exact" w:val="359"/>
        </w:trPr>
        <w:tc>
          <w:tcPr>
            <w:tcW w:w="6230"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Description of the section</w:t>
            </w:r>
          </w:p>
        </w:tc>
        <w:tc>
          <w:tcPr>
            <w:tcW w:w="1200"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Weight</w:t>
            </w:r>
          </w:p>
        </w:tc>
        <w:tc>
          <w:tcPr>
            <w:tcW w:w="1258"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Marks</w:t>
            </w:r>
          </w:p>
        </w:tc>
      </w:tr>
      <w:tr w:rsidR="00896CE1" w:rsidRPr="00DA65D2" w:rsidTr="00310A3E">
        <w:trPr>
          <w:trHeight w:hRule="exact" w:val="647"/>
        </w:trPr>
        <w:tc>
          <w:tcPr>
            <w:tcW w:w="6230"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3" w:after="0" w:line="247" w:lineRule="auto"/>
              <w:ind w:left="95" w:right="-20"/>
              <w:jc w:val="both"/>
              <w:rPr>
                <w:rFonts w:ascii="Calibri" w:hAnsi="Calibri"/>
                <w:sz w:val="24"/>
                <w:lang w:val="en-AU"/>
              </w:rPr>
            </w:pPr>
            <w:r w:rsidRPr="00DA65D2">
              <w:rPr>
                <w:rFonts w:ascii="Calibri" w:hAnsi="Calibri"/>
                <w:sz w:val="24"/>
                <w:lang w:val="en-AU"/>
              </w:rPr>
              <w:t>Consistent layout for all pages including header area, menu and footer</w:t>
            </w:r>
          </w:p>
        </w:tc>
        <w:tc>
          <w:tcPr>
            <w:tcW w:w="1200"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4</w:t>
            </w:r>
          </w:p>
        </w:tc>
        <w:tc>
          <w:tcPr>
            <w:tcW w:w="1258" w:type="dxa"/>
            <w:tcBorders>
              <w:top w:val="single" w:sz="4" w:space="0" w:color="000000"/>
              <w:left w:val="single" w:sz="4" w:space="0" w:color="000000"/>
              <w:bottom w:val="single" w:sz="4" w:space="0" w:color="000000"/>
              <w:right w:val="single" w:sz="4" w:space="0" w:color="000000"/>
            </w:tcBorders>
          </w:tcPr>
          <w:p w:rsidR="00896CE1" w:rsidRPr="00DA65D2" w:rsidRDefault="00896CE1" w:rsidP="00310A3E">
            <w:pPr>
              <w:ind w:right="-20"/>
              <w:jc w:val="both"/>
              <w:rPr>
                <w:rFonts w:ascii="Calibri" w:hAnsi="Calibri"/>
                <w:sz w:val="24"/>
                <w:lang w:val="en-AU"/>
              </w:rPr>
            </w:pPr>
          </w:p>
        </w:tc>
      </w:tr>
      <w:tr w:rsidR="00896CE1" w:rsidRPr="00DA65D2" w:rsidTr="00310A3E">
        <w:trPr>
          <w:trHeight w:hRule="exact" w:val="341"/>
        </w:trPr>
        <w:tc>
          <w:tcPr>
            <w:tcW w:w="6230"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External stylesheet</w:t>
            </w:r>
          </w:p>
        </w:tc>
        <w:tc>
          <w:tcPr>
            <w:tcW w:w="1200"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4</w:t>
            </w:r>
          </w:p>
        </w:tc>
        <w:tc>
          <w:tcPr>
            <w:tcW w:w="1258" w:type="dxa"/>
            <w:tcBorders>
              <w:top w:val="single" w:sz="4" w:space="0" w:color="000000"/>
              <w:left w:val="single" w:sz="4" w:space="0" w:color="000000"/>
              <w:bottom w:val="single" w:sz="4" w:space="0" w:color="000000"/>
              <w:right w:val="single" w:sz="4" w:space="0" w:color="000000"/>
            </w:tcBorders>
          </w:tcPr>
          <w:p w:rsidR="00896CE1" w:rsidRPr="00DA65D2" w:rsidRDefault="00896CE1" w:rsidP="00310A3E">
            <w:pPr>
              <w:ind w:right="-20"/>
              <w:jc w:val="both"/>
              <w:rPr>
                <w:rFonts w:ascii="Calibri" w:hAnsi="Calibri"/>
                <w:sz w:val="24"/>
                <w:lang w:val="en-AU"/>
              </w:rPr>
            </w:pPr>
          </w:p>
        </w:tc>
      </w:tr>
      <w:tr w:rsidR="00896CE1" w:rsidRPr="00DA65D2" w:rsidTr="00310A3E">
        <w:trPr>
          <w:trHeight w:hRule="exact" w:val="341"/>
        </w:trPr>
        <w:tc>
          <w:tcPr>
            <w:tcW w:w="6230"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Homepage (named index.html)</w:t>
            </w:r>
          </w:p>
        </w:tc>
        <w:tc>
          <w:tcPr>
            <w:tcW w:w="1200"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3</w:t>
            </w:r>
          </w:p>
        </w:tc>
        <w:tc>
          <w:tcPr>
            <w:tcW w:w="1258" w:type="dxa"/>
            <w:tcBorders>
              <w:top w:val="single" w:sz="4" w:space="0" w:color="000000"/>
              <w:left w:val="single" w:sz="4" w:space="0" w:color="000000"/>
              <w:bottom w:val="single" w:sz="4" w:space="0" w:color="000000"/>
              <w:right w:val="single" w:sz="4" w:space="0" w:color="000000"/>
            </w:tcBorders>
          </w:tcPr>
          <w:p w:rsidR="00896CE1" w:rsidRPr="00DA65D2" w:rsidRDefault="00896CE1" w:rsidP="00310A3E">
            <w:pPr>
              <w:ind w:right="-20"/>
              <w:jc w:val="both"/>
              <w:rPr>
                <w:rFonts w:ascii="Calibri" w:hAnsi="Calibri"/>
                <w:sz w:val="24"/>
                <w:lang w:val="en-AU"/>
              </w:rPr>
            </w:pPr>
          </w:p>
        </w:tc>
      </w:tr>
      <w:tr w:rsidR="00896CE1" w:rsidRPr="00DA65D2" w:rsidTr="00310A3E">
        <w:trPr>
          <w:trHeight w:hRule="exact" w:val="377"/>
        </w:trPr>
        <w:tc>
          <w:tcPr>
            <w:tcW w:w="6230"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About page</w:t>
            </w:r>
          </w:p>
        </w:tc>
        <w:tc>
          <w:tcPr>
            <w:tcW w:w="1200"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2</w:t>
            </w:r>
          </w:p>
        </w:tc>
        <w:tc>
          <w:tcPr>
            <w:tcW w:w="1258" w:type="dxa"/>
            <w:tcBorders>
              <w:top w:val="single" w:sz="4" w:space="0" w:color="000000"/>
              <w:left w:val="single" w:sz="4" w:space="0" w:color="000000"/>
              <w:bottom w:val="single" w:sz="4" w:space="0" w:color="000000"/>
              <w:right w:val="single" w:sz="4" w:space="0" w:color="000000"/>
            </w:tcBorders>
          </w:tcPr>
          <w:p w:rsidR="00896CE1" w:rsidRPr="00DA65D2" w:rsidRDefault="00896CE1" w:rsidP="00310A3E">
            <w:pPr>
              <w:ind w:right="-20"/>
              <w:jc w:val="both"/>
              <w:rPr>
                <w:rFonts w:ascii="Calibri" w:hAnsi="Calibri"/>
                <w:sz w:val="24"/>
                <w:lang w:val="en-AU"/>
              </w:rPr>
            </w:pPr>
          </w:p>
        </w:tc>
      </w:tr>
      <w:tr w:rsidR="00896CE1" w:rsidRPr="00DA65D2" w:rsidTr="00310A3E">
        <w:trPr>
          <w:trHeight w:hRule="exact" w:val="386"/>
        </w:trPr>
        <w:tc>
          <w:tcPr>
            <w:tcW w:w="6230" w:type="dxa"/>
            <w:tcBorders>
              <w:top w:val="single" w:sz="4" w:space="0" w:color="000000"/>
              <w:left w:val="single" w:sz="4" w:space="0" w:color="000000"/>
              <w:bottom w:val="single" w:sz="3"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Image Gallery page</w:t>
            </w:r>
          </w:p>
        </w:tc>
        <w:tc>
          <w:tcPr>
            <w:tcW w:w="1200" w:type="dxa"/>
            <w:tcBorders>
              <w:top w:val="single" w:sz="4" w:space="0" w:color="000000"/>
              <w:left w:val="single" w:sz="4" w:space="0" w:color="000000"/>
              <w:bottom w:val="single" w:sz="3"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3</w:t>
            </w:r>
          </w:p>
        </w:tc>
        <w:tc>
          <w:tcPr>
            <w:tcW w:w="1258" w:type="dxa"/>
            <w:tcBorders>
              <w:top w:val="single" w:sz="4" w:space="0" w:color="000000"/>
              <w:left w:val="single" w:sz="4" w:space="0" w:color="000000"/>
              <w:bottom w:val="single" w:sz="3" w:space="0" w:color="000000"/>
              <w:right w:val="single" w:sz="4" w:space="0" w:color="000000"/>
            </w:tcBorders>
          </w:tcPr>
          <w:p w:rsidR="00896CE1" w:rsidRPr="00DA65D2" w:rsidRDefault="00896CE1" w:rsidP="00310A3E">
            <w:pPr>
              <w:ind w:right="-20"/>
              <w:jc w:val="both"/>
              <w:rPr>
                <w:rFonts w:ascii="Calibri" w:hAnsi="Calibri"/>
                <w:sz w:val="24"/>
                <w:lang w:val="en-AU"/>
              </w:rPr>
            </w:pPr>
          </w:p>
        </w:tc>
      </w:tr>
      <w:tr w:rsidR="00896CE1" w:rsidRPr="00DA65D2" w:rsidTr="00310A3E">
        <w:trPr>
          <w:trHeight w:hRule="exact" w:val="338"/>
        </w:trPr>
        <w:tc>
          <w:tcPr>
            <w:tcW w:w="6230" w:type="dxa"/>
            <w:tcBorders>
              <w:top w:val="single" w:sz="3" w:space="0" w:color="000000"/>
              <w:left w:val="single" w:sz="4" w:space="0" w:color="000000"/>
              <w:bottom w:val="single" w:sz="3"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Career page (embedded video link)</w:t>
            </w:r>
          </w:p>
        </w:tc>
        <w:tc>
          <w:tcPr>
            <w:tcW w:w="1200" w:type="dxa"/>
            <w:tcBorders>
              <w:top w:val="single" w:sz="3" w:space="0" w:color="000000"/>
              <w:left w:val="single" w:sz="4" w:space="0" w:color="000000"/>
              <w:bottom w:val="single" w:sz="3"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2</w:t>
            </w:r>
          </w:p>
        </w:tc>
        <w:tc>
          <w:tcPr>
            <w:tcW w:w="1258" w:type="dxa"/>
            <w:tcBorders>
              <w:top w:val="single" w:sz="3" w:space="0" w:color="000000"/>
              <w:left w:val="single" w:sz="4" w:space="0" w:color="000000"/>
              <w:bottom w:val="single" w:sz="3" w:space="0" w:color="000000"/>
              <w:right w:val="single" w:sz="4" w:space="0" w:color="000000"/>
            </w:tcBorders>
          </w:tcPr>
          <w:p w:rsidR="00896CE1" w:rsidRPr="00DA65D2" w:rsidRDefault="00896CE1" w:rsidP="00310A3E">
            <w:pPr>
              <w:ind w:right="-20"/>
              <w:jc w:val="both"/>
              <w:rPr>
                <w:rFonts w:ascii="Calibri" w:hAnsi="Calibri"/>
                <w:sz w:val="24"/>
                <w:lang w:val="en-AU"/>
              </w:rPr>
            </w:pPr>
          </w:p>
        </w:tc>
      </w:tr>
      <w:tr w:rsidR="00896CE1" w:rsidRPr="00DA65D2" w:rsidTr="00310A3E">
        <w:trPr>
          <w:trHeight w:hRule="exact" w:val="262"/>
        </w:trPr>
        <w:tc>
          <w:tcPr>
            <w:tcW w:w="6230" w:type="dxa"/>
            <w:tcBorders>
              <w:top w:val="single" w:sz="3" w:space="0" w:color="000000"/>
              <w:left w:val="single" w:sz="4" w:space="0" w:color="000000"/>
              <w:bottom w:val="single" w:sz="3"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Skills Page</w:t>
            </w:r>
          </w:p>
        </w:tc>
        <w:tc>
          <w:tcPr>
            <w:tcW w:w="1200" w:type="dxa"/>
            <w:tcBorders>
              <w:top w:val="single" w:sz="3" w:space="0" w:color="000000"/>
              <w:left w:val="single" w:sz="4" w:space="0" w:color="000000"/>
              <w:bottom w:val="single" w:sz="3"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2</w:t>
            </w:r>
          </w:p>
        </w:tc>
        <w:tc>
          <w:tcPr>
            <w:tcW w:w="1258" w:type="dxa"/>
            <w:tcBorders>
              <w:top w:val="single" w:sz="3" w:space="0" w:color="000000"/>
              <w:left w:val="single" w:sz="4" w:space="0" w:color="000000"/>
              <w:bottom w:val="single" w:sz="3" w:space="0" w:color="000000"/>
              <w:right w:val="single" w:sz="4" w:space="0" w:color="000000"/>
            </w:tcBorders>
          </w:tcPr>
          <w:p w:rsidR="00896CE1" w:rsidRPr="00DA65D2" w:rsidRDefault="00896CE1" w:rsidP="00310A3E">
            <w:pPr>
              <w:ind w:right="-20"/>
              <w:jc w:val="both"/>
              <w:rPr>
                <w:rFonts w:ascii="Calibri" w:hAnsi="Calibri"/>
                <w:sz w:val="24"/>
                <w:lang w:val="en-AU"/>
              </w:rPr>
            </w:pPr>
          </w:p>
        </w:tc>
      </w:tr>
      <w:tr w:rsidR="00896CE1" w:rsidRPr="00DA65D2" w:rsidTr="00310A3E">
        <w:trPr>
          <w:trHeight w:hRule="exact" w:val="262"/>
        </w:trPr>
        <w:tc>
          <w:tcPr>
            <w:tcW w:w="6230" w:type="dxa"/>
            <w:tcBorders>
              <w:top w:val="single" w:sz="3" w:space="0" w:color="000000"/>
              <w:left w:val="single" w:sz="4" w:space="0" w:color="000000"/>
              <w:bottom w:val="single" w:sz="3"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Sitemap</w:t>
            </w:r>
          </w:p>
        </w:tc>
        <w:tc>
          <w:tcPr>
            <w:tcW w:w="1200" w:type="dxa"/>
            <w:tcBorders>
              <w:top w:val="single" w:sz="3" w:space="0" w:color="000000"/>
              <w:left w:val="single" w:sz="4" w:space="0" w:color="000000"/>
              <w:bottom w:val="single" w:sz="3"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4</w:t>
            </w:r>
          </w:p>
        </w:tc>
        <w:tc>
          <w:tcPr>
            <w:tcW w:w="1258" w:type="dxa"/>
            <w:tcBorders>
              <w:top w:val="single" w:sz="3" w:space="0" w:color="000000"/>
              <w:left w:val="single" w:sz="4" w:space="0" w:color="000000"/>
              <w:bottom w:val="single" w:sz="3" w:space="0" w:color="000000"/>
              <w:right w:val="single" w:sz="4" w:space="0" w:color="000000"/>
            </w:tcBorders>
          </w:tcPr>
          <w:p w:rsidR="00896CE1" w:rsidRPr="00DA65D2" w:rsidRDefault="00896CE1" w:rsidP="00310A3E">
            <w:pPr>
              <w:ind w:right="-20"/>
              <w:jc w:val="both"/>
              <w:rPr>
                <w:rFonts w:ascii="Calibri" w:hAnsi="Calibri"/>
                <w:sz w:val="24"/>
                <w:lang w:val="en-AU"/>
              </w:rPr>
            </w:pPr>
          </w:p>
        </w:tc>
      </w:tr>
      <w:tr w:rsidR="00896CE1" w:rsidRPr="00DA65D2" w:rsidTr="00310A3E">
        <w:trPr>
          <w:trHeight w:hRule="exact" w:val="262"/>
        </w:trPr>
        <w:tc>
          <w:tcPr>
            <w:tcW w:w="6230" w:type="dxa"/>
            <w:tcBorders>
              <w:top w:val="single" w:sz="3" w:space="0" w:color="000000"/>
              <w:left w:val="single" w:sz="4" w:space="0" w:color="000000"/>
              <w:bottom w:val="single" w:sz="3"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Valid HTML</w:t>
            </w:r>
          </w:p>
        </w:tc>
        <w:tc>
          <w:tcPr>
            <w:tcW w:w="1200" w:type="dxa"/>
            <w:tcBorders>
              <w:top w:val="single" w:sz="3" w:space="0" w:color="000000"/>
              <w:left w:val="single" w:sz="4" w:space="0" w:color="000000"/>
              <w:bottom w:val="single" w:sz="3"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2</w:t>
            </w:r>
          </w:p>
        </w:tc>
        <w:tc>
          <w:tcPr>
            <w:tcW w:w="1258" w:type="dxa"/>
            <w:tcBorders>
              <w:top w:val="single" w:sz="3" w:space="0" w:color="000000"/>
              <w:left w:val="single" w:sz="4" w:space="0" w:color="000000"/>
              <w:bottom w:val="single" w:sz="3" w:space="0" w:color="000000"/>
              <w:right w:val="single" w:sz="4" w:space="0" w:color="000000"/>
            </w:tcBorders>
          </w:tcPr>
          <w:p w:rsidR="00896CE1" w:rsidRPr="00DA65D2" w:rsidRDefault="00896CE1" w:rsidP="00310A3E">
            <w:pPr>
              <w:ind w:right="-20"/>
              <w:jc w:val="both"/>
              <w:rPr>
                <w:rFonts w:ascii="Calibri" w:hAnsi="Calibri"/>
                <w:sz w:val="24"/>
                <w:lang w:val="en-AU"/>
              </w:rPr>
            </w:pPr>
          </w:p>
        </w:tc>
      </w:tr>
      <w:tr w:rsidR="00896CE1" w:rsidRPr="00DA65D2" w:rsidTr="00310A3E">
        <w:trPr>
          <w:trHeight w:hRule="exact" w:val="262"/>
        </w:trPr>
        <w:tc>
          <w:tcPr>
            <w:tcW w:w="6230" w:type="dxa"/>
            <w:tcBorders>
              <w:top w:val="single" w:sz="3" w:space="0" w:color="000000"/>
              <w:left w:val="single" w:sz="4" w:space="0" w:color="000000"/>
              <w:bottom w:val="single" w:sz="3"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Report</w:t>
            </w:r>
          </w:p>
        </w:tc>
        <w:tc>
          <w:tcPr>
            <w:tcW w:w="1200" w:type="dxa"/>
            <w:tcBorders>
              <w:top w:val="single" w:sz="3" w:space="0" w:color="000000"/>
              <w:left w:val="single" w:sz="4" w:space="0" w:color="000000"/>
              <w:bottom w:val="single" w:sz="3"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4</w:t>
            </w:r>
          </w:p>
        </w:tc>
        <w:tc>
          <w:tcPr>
            <w:tcW w:w="1258" w:type="dxa"/>
            <w:tcBorders>
              <w:top w:val="single" w:sz="3" w:space="0" w:color="000000"/>
              <w:left w:val="single" w:sz="4" w:space="0" w:color="000000"/>
              <w:bottom w:val="single" w:sz="3" w:space="0" w:color="000000"/>
              <w:right w:val="single" w:sz="4" w:space="0" w:color="000000"/>
            </w:tcBorders>
          </w:tcPr>
          <w:p w:rsidR="00896CE1" w:rsidRPr="00DA65D2" w:rsidRDefault="00896CE1" w:rsidP="00310A3E">
            <w:pPr>
              <w:ind w:right="-20"/>
              <w:jc w:val="both"/>
              <w:rPr>
                <w:rFonts w:ascii="Calibri" w:hAnsi="Calibri"/>
                <w:sz w:val="24"/>
                <w:lang w:val="en-AU"/>
              </w:rPr>
            </w:pPr>
          </w:p>
        </w:tc>
      </w:tr>
      <w:tr w:rsidR="00896CE1" w:rsidRPr="00DA65D2" w:rsidTr="00310A3E">
        <w:trPr>
          <w:trHeight w:hRule="exact" w:val="758"/>
        </w:trPr>
        <w:tc>
          <w:tcPr>
            <w:tcW w:w="6230"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Total</w:t>
            </w:r>
          </w:p>
        </w:tc>
        <w:tc>
          <w:tcPr>
            <w:tcW w:w="1200" w:type="dxa"/>
            <w:tcBorders>
              <w:top w:val="single" w:sz="4" w:space="0" w:color="000000"/>
              <w:left w:val="single" w:sz="4" w:space="0" w:color="000000"/>
              <w:bottom w:val="single" w:sz="4" w:space="0" w:color="000000"/>
              <w:right w:val="single" w:sz="4" w:space="0" w:color="000000"/>
            </w:tcBorders>
          </w:tcPr>
          <w:p w:rsidR="00896CE1" w:rsidRPr="00DA65D2" w:rsidRDefault="001D699B" w:rsidP="00310A3E">
            <w:pPr>
              <w:spacing w:before="3" w:after="0" w:line="240" w:lineRule="auto"/>
              <w:ind w:left="95" w:right="-20"/>
              <w:jc w:val="both"/>
              <w:rPr>
                <w:rFonts w:ascii="Calibri" w:hAnsi="Calibri"/>
                <w:sz w:val="24"/>
                <w:lang w:val="en-AU"/>
              </w:rPr>
            </w:pPr>
            <w:r w:rsidRPr="00DA65D2">
              <w:rPr>
                <w:rFonts w:ascii="Calibri" w:hAnsi="Calibri"/>
                <w:sz w:val="24"/>
                <w:lang w:val="en-AU"/>
              </w:rPr>
              <w:t>30</w:t>
            </w:r>
          </w:p>
        </w:tc>
        <w:tc>
          <w:tcPr>
            <w:tcW w:w="1258" w:type="dxa"/>
            <w:tcBorders>
              <w:top w:val="single" w:sz="4" w:space="0" w:color="000000"/>
              <w:left w:val="single" w:sz="4" w:space="0" w:color="000000"/>
              <w:bottom w:val="single" w:sz="4" w:space="0" w:color="000000"/>
              <w:right w:val="single" w:sz="4" w:space="0" w:color="000000"/>
            </w:tcBorders>
          </w:tcPr>
          <w:p w:rsidR="00896CE1" w:rsidRPr="00DA65D2" w:rsidRDefault="00896CE1" w:rsidP="00310A3E">
            <w:pPr>
              <w:ind w:right="-20"/>
              <w:jc w:val="both"/>
              <w:rPr>
                <w:rFonts w:ascii="Calibri" w:hAnsi="Calibri"/>
                <w:sz w:val="24"/>
                <w:lang w:val="en-AU"/>
              </w:rPr>
            </w:pPr>
          </w:p>
        </w:tc>
      </w:tr>
    </w:tbl>
    <w:p w:rsidR="006968AB" w:rsidRDefault="006968AB" w:rsidP="00310A3E">
      <w:pPr>
        <w:ind w:right="-20"/>
        <w:jc w:val="both"/>
      </w:pPr>
    </w:p>
    <w:sectPr w:rsidR="006968AB">
      <w:pgSz w:w="12240" w:h="15840"/>
      <w:pgMar w:top="1280" w:right="1680" w:bottom="280" w:left="1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90C" w:rsidRDefault="0026390C" w:rsidP="00310A3E">
      <w:pPr>
        <w:spacing w:after="0" w:line="240" w:lineRule="auto"/>
      </w:pPr>
      <w:r>
        <w:separator/>
      </w:r>
    </w:p>
  </w:endnote>
  <w:endnote w:type="continuationSeparator" w:id="0">
    <w:p w:rsidR="0026390C" w:rsidRDefault="0026390C" w:rsidP="00310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A3E" w:rsidRDefault="00310A3E">
    <w:pPr>
      <w:pStyle w:val="Footer"/>
    </w:pPr>
    <w:r>
      <w:t>Prepared by: Min Gurung</w:t>
    </w:r>
    <w:r>
      <w:ptab w:relativeTo="margin" w:alignment="center" w:leader="none"/>
    </w:r>
    <w:r>
      <w:t>Moderated by: A/Prof Savitri Bevinakoppa</w:t>
    </w:r>
    <w:r>
      <w:ptab w:relativeTo="margin" w:alignment="right" w:leader="none"/>
    </w:r>
    <w:r>
      <w:t>May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90C" w:rsidRDefault="0026390C" w:rsidP="00310A3E">
      <w:pPr>
        <w:spacing w:after="0" w:line="240" w:lineRule="auto"/>
      </w:pPr>
      <w:r>
        <w:separator/>
      </w:r>
    </w:p>
  </w:footnote>
  <w:footnote w:type="continuationSeparator" w:id="0">
    <w:p w:rsidR="0026390C" w:rsidRDefault="0026390C" w:rsidP="00310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A3E" w:rsidRDefault="00310A3E">
    <w:pPr>
      <w:pStyle w:val="Header"/>
    </w:pPr>
    <w:r>
      <w:t>BN102 Web Systems</w:t>
    </w:r>
    <w:r>
      <w:ptab w:relativeTo="margin" w:alignment="center" w:leader="none"/>
    </w:r>
    <w:r>
      <w:t>Assignment 2: Web Systems</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06409F">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06409F">
      <w:rPr>
        <w:b/>
        <w:bCs/>
        <w:noProof/>
      </w:rPr>
      <w:t>3</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B0BE0"/>
    <w:multiLevelType w:val="hybridMultilevel"/>
    <w:tmpl w:val="8466A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7D0194"/>
    <w:multiLevelType w:val="hybridMultilevel"/>
    <w:tmpl w:val="AAB6B366"/>
    <w:lvl w:ilvl="0" w:tplc="831A06DC">
      <w:start w:val="1"/>
      <w:numFmt w:val="lowerLetter"/>
      <w:lvlText w:val="%1."/>
      <w:lvlJc w:val="left"/>
      <w:pPr>
        <w:tabs>
          <w:tab w:val="num" w:pos="720"/>
        </w:tabs>
        <w:ind w:left="720" w:hanging="360"/>
      </w:pPr>
      <w:rPr>
        <w:rFonts w:hint="default"/>
        <w:b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E1"/>
    <w:rsid w:val="0006409F"/>
    <w:rsid w:val="00071F6B"/>
    <w:rsid w:val="001D699B"/>
    <w:rsid w:val="0026390C"/>
    <w:rsid w:val="00310A3E"/>
    <w:rsid w:val="0031332C"/>
    <w:rsid w:val="004461E7"/>
    <w:rsid w:val="006968AB"/>
    <w:rsid w:val="006F2DDA"/>
    <w:rsid w:val="00896CE1"/>
    <w:rsid w:val="00980454"/>
    <w:rsid w:val="00DA65D2"/>
    <w:rsid w:val="00FF7734"/>
  </w:rsids>
  <m:mathPr>
    <m:mathFont m:val="Cambria Math"/>
    <m:brkBin m:val="before"/>
    <m:brkBinSub m:val="--"/>
    <m:smallFrac m:val="0"/>
    <m:dispDef/>
    <m:lMargin m:val="0"/>
    <m:rMargin m:val="0"/>
    <m:defJc m:val="centerGroup"/>
    <m:wrapIndent m:val="1440"/>
    <m:intLim m:val="subSup"/>
    <m:naryLim m:val="undOvr"/>
  </m:mathPr>
  <w:themeFontLang w:val="en-AU"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1CB3FC-FC41-47B3-AF9F-310F7A79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2DDA"/>
    <w:pPr>
      <w:widowControl/>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2DDA"/>
    <w:pPr>
      <w:widowControl/>
      <w:spacing w:after="0" w:line="240" w:lineRule="auto"/>
      <w:ind w:left="720"/>
      <w:contextualSpacing/>
    </w:pPr>
    <w:rPr>
      <w:rFonts w:ascii="Garamond" w:hAnsi="Garamond"/>
      <w:sz w:val="24"/>
      <w:lang w:val="en-AU"/>
    </w:rPr>
  </w:style>
  <w:style w:type="character" w:styleId="Hyperlink">
    <w:name w:val="Hyperlink"/>
    <w:basedOn w:val="DefaultParagraphFont"/>
    <w:uiPriority w:val="99"/>
    <w:rsid w:val="006F2DDA"/>
    <w:rPr>
      <w:rFonts w:cs="Times New Roman"/>
      <w:color w:val="0000FF"/>
      <w:u w:val="single"/>
    </w:rPr>
  </w:style>
  <w:style w:type="paragraph" w:styleId="Header">
    <w:name w:val="header"/>
    <w:basedOn w:val="Normal"/>
    <w:link w:val="HeaderChar"/>
    <w:uiPriority w:val="99"/>
    <w:unhideWhenUsed/>
    <w:rsid w:val="00310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A3E"/>
  </w:style>
  <w:style w:type="paragraph" w:styleId="Footer">
    <w:name w:val="footer"/>
    <w:basedOn w:val="Normal"/>
    <w:link w:val="FooterChar"/>
    <w:uiPriority w:val="99"/>
    <w:unhideWhenUsed/>
    <w:rsid w:val="00310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mit.edu.au/about" TargetMode="External"/><Relationship Id="rId13" Type="http://schemas.openxmlformats.org/officeDocument/2006/relationships/hyperlink" Target="http://www.mit.edu.au/about-mit/institute-publications/policies-procedures-and-guidelines/special-considerationdeferment" TargetMode="External"/><Relationship Id="rId18" Type="http://schemas.openxmlformats.org/officeDocument/2006/relationships/hyperlink" Target="http://www.mit.edu.au/about-mit/institute-publications/policies-procedures-and-guidelines/special-considerationdeferme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mit.edu.au/about-mit/institute-publications/policies-procedures-and-guidelines/special-considerationdeferment" TargetMode="External"/><Relationship Id="rId7" Type="http://schemas.openxmlformats.org/officeDocument/2006/relationships/image" Target="media/image1.jpeg"/><Relationship Id="rId12" Type="http://schemas.openxmlformats.org/officeDocument/2006/relationships/hyperlink" Target="http://www.mit.edu.au/about-mit/institute-publications/policies-procedures-and-guidelines/special-considerationdeferment" TargetMode="External"/><Relationship Id="rId17" Type="http://schemas.openxmlformats.org/officeDocument/2006/relationships/hyperlink" Target="http://www.mit.edu.au/about-mit/institute-publications/policies-procedures-and-guidelines/special-considerationdeferme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it.edu.au/about-mit/institute-publications/policies-procedures-and-guidelines/special-considerationdeferment" TargetMode="External"/><Relationship Id="rId20" Type="http://schemas.openxmlformats.org/officeDocument/2006/relationships/hyperlink" Target="http://www.mit.edu.au/about-mit/institute-publications/policies-procedures-and-guidelines/special-considerationdefer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au/about-mit/institute-publications/policies-procedures-and-guidelines/special-considerationdeferment"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mit.edu.au/about-mit/institute-publications/policies-procedures-and-guidelines/special-considerationdeferment" TargetMode="External"/><Relationship Id="rId23" Type="http://schemas.openxmlformats.org/officeDocument/2006/relationships/header" Target="header1.xml"/><Relationship Id="rId10" Type="http://schemas.openxmlformats.org/officeDocument/2006/relationships/hyperlink" Target="http://www.mit.edu.au/about-mit/institute-publications/policies-procedures-and-guidelines/special-considerationdeferment" TargetMode="External"/><Relationship Id="rId19" Type="http://schemas.openxmlformats.org/officeDocument/2006/relationships/hyperlink" Target="http://www.mit.edu.au/about-mit/institute-publications/policies-procedures-and-guidelines/special-considerationdeferment" TargetMode="External"/><Relationship Id="rId4" Type="http://schemas.openxmlformats.org/officeDocument/2006/relationships/webSettings" Target="webSettings.xml"/><Relationship Id="rId9" Type="http://schemas.openxmlformats.org/officeDocument/2006/relationships/hyperlink" Target="http://www.mit.edu.au/about-mit/institute-publications/policies-procedures-and-guidelines/special-considerationdeferment" TargetMode="External"/><Relationship Id="rId14" Type="http://schemas.openxmlformats.org/officeDocument/2006/relationships/hyperlink" Target="http://www.mit.edu.au/about-mit/institute-publications/policies-procedures-and-guidelines/special-considerationdeferment" TargetMode="External"/><Relationship Id="rId22" Type="http://schemas.openxmlformats.org/officeDocument/2006/relationships/hyperlink" Target="http://www.mit.edu.au/about-mit/institute-publications/policies-procedures-and-guidelines/Plagiarism-Academic-Misconduct-Policy-Proced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BN102_BN102D_Assignment2_sem1_2016-v1.docx</vt:lpstr>
    </vt:vector>
  </TitlesOfParts>
  <Company>mit</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BN102_BN102D_Assignment2_sem1_2016-v1.docx</dc:title>
  <dc:creator>HP</dc:creator>
  <cp:lastModifiedBy>Min Gurung</cp:lastModifiedBy>
  <cp:revision>2</cp:revision>
  <dcterms:created xsi:type="dcterms:W3CDTF">2017-05-05T00:47:00Z</dcterms:created>
  <dcterms:modified xsi:type="dcterms:W3CDTF">2017-05-05T00:47:00Z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2016-05-17T00:00:00Z</vt:filetime>
  </property>
  <property fmtid="{D5CDD505-2E9C-101B-9397-08002B2CF9AE}" pid="3" name="LastSaved">
    <vt:filetime>2017-04-10T00:00:00Z</vt:filetime>
  </property>
</Properties>
</file>