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color w:val="5b2d8e"/>
          <w:sz w:val="36"/>
          <w:szCs w:val="36"/>
          <w:rtl w:val="0"/>
        </w:rPr>
        <w:t xml:space="preserve">DATA PROTECTION IMPACT ASSESSMENT</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333333"/>
          <w:sz w:val="26"/>
          <w:szCs w:val="26"/>
          <w:rtl w:val="0"/>
        </w:rPr>
        <w:t xml:space="preserve">Scouts Compliance Dashboard</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66666"/>
          <w:sz w:val="20"/>
          <w:szCs w:val="20"/>
          <w:rtl w:val="0"/>
        </w:rPr>
        <w:t xml:space="preserve">Winchester District Scouts (S10001168)</w:t>
      </w:r>
      <w:r w:rsidDel="00000000" w:rsidR="00000000" w:rsidRPr="00000000">
        <w:rPr>
          <w:rtl w:val="0"/>
        </w:rPr>
      </w:r>
    </w:p>
    <w:p w:rsidR="00000000" w:rsidDel="00000000" w:rsidP="00000000" w:rsidRDefault="00000000" w:rsidRPr="00000000" w14:paraId="00000004">
      <w:pPr>
        <w:pBdr>
          <w:bottom w:color="5b2d8e" w:space="0" w:sz="4" w:val="single"/>
        </w:pBdr>
        <w:spacing w:after="400" w:lineRule="auto"/>
        <w:jc w:val="center"/>
        <w:rPr/>
      </w:pPr>
      <w:r w:rsidDel="00000000" w:rsidR="00000000" w:rsidRPr="00000000">
        <w:rPr>
          <w:rFonts w:ascii="Arial" w:cs="Arial" w:eastAsia="Arial" w:hAnsi="Arial"/>
          <w:color w:val="666666"/>
          <w:sz w:val="18"/>
          <w:szCs w:val="18"/>
          <w:rtl w:val="0"/>
        </w:rPr>
        <w:t xml:space="preserve">Version 1.93  |  April 2026</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00.0" w:type="dxa"/>
              <w:left w:w="160.0" w:type="dxa"/>
              <w:bottom w:w="100.0" w:type="dxa"/>
              <w:right w:w="16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5b2d8e"/>
                <w:sz w:val="18"/>
                <w:szCs w:val="18"/>
                <w:rtl w:val="0"/>
              </w:rPr>
              <w:t xml:space="preserve">Document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color w:val="333333"/>
                <w:sz w:val="18"/>
                <w:szCs w:val="18"/>
                <w:rtl w:val="0"/>
              </w:rPr>
              <w:t xml:space="preserve">Nick Elborough, District Lead Volunteer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00.0" w:type="dxa"/>
              <w:left w:w="160.0" w:type="dxa"/>
              <w:bottom w:w="10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5b2d8e"/>
                <w:sz w:val="18"/>
                <w:szCs w:val="18"/>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9">
            <w:pPr>
              <w:rPr/>
            </w:pPr>
            <w:r w:rsidDel="00000000" w:rsidR="00000000" w:rsidRPr="00000000">
              <w:rPr>
                <w:sz w:val="18"/>
                <w:szCs w:val="18"/>
                <w:rtl w:val="0"/>
              </w:rPr>
              <w:t xml:space="preserve">11thWinchesterScout@gmail.com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5b2d8e"/>
                <w:sz w:val="18"/>
                <w:szCs w:val="18"/>
                <w:rtl w:val="0"/>
              </w:rPr>
              <w:t xml:space="preserve">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18"/>
                <w:szCs w:val="18"/>
                <w:rtl w:val="0"/>
              </w:rPr>
              <w:t xml:space="preserve">Winchester District Scouts (S10001168)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5b2d8e"/>
                <w:sz w:val="18"/>
                <w:szCs w:val="18"/>
                <w:rtl w:val="0"/>
              </w:rPr>
              <w:t xml:space="preserve">Tool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18"/>
                <w:szCs w:val="18"/>
                <w:rtl w:val="0"/>
              </w:rPr>
              <w:t xml:space="preserve">Scouts Compliance Dashboard v1.93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5b2d8e"/>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18"/>
                <w:szCs w:val="18"/>
                <w:rtl w:val="0"/>
              </w:rPr>
              <w:t xml:space="preserve">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00.0" w:type="dxa"/>
              <w:left w:w="160.0" w:type="dxa"/>
              <w:bottom w:w="10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5b2d8e"/>
                <w:sz w:val="18"/>
                <w:szCs w:val="18"/>
                <w:rtl w:val="0"/>
              </w:rPr>
              <w:t xml:space="preserve">Review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18"/>
                <w:szCs w:val="18"/>
                <w:rtl w:val="0"/>
              </w:rPr>
              <w:t xml:space="preserve">April 2027 (or upon material change to 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00.0" w:type="dxa"/>
              <w:left w:w="160.0" w:type="dxa"/>
              <w:bottom w:w="10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5b2d8e"/>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18"/>
                <w:szCs w:val="18"/>
                <w:rtl w:val="0"/>
              </w:rPr>
              <w:t xml:space="preserve">DRAFT — Awaiting DPO / County Sign-off</w:t>
            </w:r>
            <w:r w:rsidDel="00000000" w:rsidR="00000000" w:rsidRPr="00000000">
              <w:rPr>
                <w:rtl w:val="0"/>
              </w:rPr>
            </w:r>
          </w:p>
        </w:tc>
      </w:tr>
    </w:tbl>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tl w:val="0"/>
        </w:rPr>
      </w:r>
    </w:p>
    <w:p w:rsidR="00000000" w:rsidDel="00000000" w:rsidP="00000000" w:rsidRDefault="00000000" w:rsidRPr="00000000" w14:paraId="00000016">
      <w:pPr>
        <w:pStyle w:val="Heading1"/>
        <w:pBdr>
          <w:bottom w:color="5b2d8e" w:space="0" w:sz="4" w:val="single"/>
        </w:pBdr>
        <w:spacing w:after="120" w:before="360" w:lineRule="auto"/>
        <w:rPr/>
      </w:pPr>
      <w:r w:rsidDel="00000000" w:rsidR="00000000" w:rsidRPr="00000000">
        <w:rPr>
          <w:rFonts w:ascii="Arial" w:cs="Arial" w:eastAsia="Arial" w:hAnsi="Arial"/>
          <w:b w:val="1"/>
          <w:bCs w:val="1"/>
          <w:color w:val="5b2d8e"/>
          <w:sz w:val="28"/>
          <w:szCs w:val="28"/>
          <w:rtl w:val="0"/>
        </w:rPr>
        <w:t xml:space="preserve">1. Purpose of this Assessment</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b w:val="0"/>
          <w:bCs w:val="0"/>
          <w:color w:val="333333"/>
          <w:sz w:val="20"/>
          <w:szCs w:val="20"/>
          <w:rtl w:val="0"/>
        </w:rPr>
        <w:t xml:space="preserve">This Data Protection Impact Assessment (DPIA) has been prepared in accordance with Article 35 of the UK General Data Protection Regulation (UK GDPR) and the Data Protection Act 2018. It assesses the data protection risks associated with the Scouts Compliance Dashboard, a browser-based tool used by authorised Winchester District administrators to monitor volunteer compliance with training, DBS, and safeguarding requirements.</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b w:val="0"/>
          <w:bCs w:val="0"/>
          <w:color w:val="333333"/>
          <w:sz w:val="20"/>
          <w:szCs w:val="20"/>
          <w:rtl w:val="0"/>
        </w:rPr>
        <w:t xml:space="preserve">This DPIA is intended to demonstrate that the tool has been designed and operated with data protection principles embedded from the outset ('privacy by design'), and to provide a basis for sign-off by the District's Data Protection Officer or equivalent.</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r>
    </w:p>
    <w:p w:rsidR="00000000" w:rsidDel="00000000" w:rsidP="00000000" w:rsidRDefault="00000000" w:rsidRPr="00000000" w14:paraId="0000001A">
      <w:pPr>
        <w:pStyle w:val="Heading1"/>
        <w:pBdr>
          <w:bottom w:color="5b2d8e" w:space="0" w:sz="4" w:val="single"/>
        </w:pBdr>
        <w:spacing w:after="120" w:before="360" w:lineRule="auto"/>
        <w:rPr/>
      </w:pPr>
      <w:r w:rsidDel="00000000" w:rsidR="00000000" w:rsidRPr="00000000">
        <w:rPr>
          <w:rFonts w:ascii="Arial" w:cs="Arial" w:eastAsia="Arial" w:hAnsi="Arial"/>
          <w:b w:val="1"/>
          <w:bCs w:val="1"/>
          <w:color w:val="5b2d8e"/>
          <w:sz w:val="28"/>
          <w:szCs w:val="28"/>
          <w:rtl w:val="0"/>
        </w:rPr>
        <w:t xml:space="preserve">2. Tool Description</w:t>
      </w:r>
      <w:r w:rsidDel="00000000" w:rsidR="00000000" w:rsidRPr="00000000">
        <w:rPr>
          <w:rtl w:val="0"/>
        </w:rPr>
      </w:r>
    </w:p>
    <w:p w:rsidR="00000000" w:rsidDel="00000000" w:rsidP="00000000" w:rsidRDefault="00000000" w:rsidRPr="00000000" w14:paraId="0000001B">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2.1 What the Tool Does</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b w:val="0"/>
          <w:bCs w:val="0"/>
          <w:color w:val="333333"/>
          <w:sz w:val="20"/>
          <w:szCs w:val="20"/>
          <w:rtl w:val="0"/>
        </w:rPr>
        <w:t xml:space="preserve">The Scouts Compliance Dashboard is a single-file HTML/JavaScript application that enables district administrators to visualise volunteer compliance data in a structured, filterable table. It does not connect to any external database or API. All data processing occurs entirely within the user's browser.</w:t>
      </w:r>
      <w:r w:rsidDel="00000000" w:rsidR="00000000" w:rsidRPr="00000000">
        <w:rPr>
          <w:rtl w:val="0"/>
        </w:rPr>
      </w:r>
    </w:p>
    <w:p w:rsidR="00000000" w:rsidDel="00000000" w:rsidP="00000000" w:rsidRDefault="00000000" w:rsidRPr="00000000" w14:paraId="0000001D">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2.2 Data Flow</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district administrator logs into the Scout Membership System (SMS), which is the Scouts Association's own sanctioned platform for managing member data.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administrator generates a compliance report within SMS and copies the output to their clipboard.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data is pasted into the dashboard tool, which parses and displays it within the browser.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data is transmitted to any server. The tool's hosted files (HTML/CSS/JavaScript) contain no personal data.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temporary cache of recent data snapshots is stored in the browser's localStorage for convenience. This is local to the specific browser and device only.</w:t>
      </w:r>
    </w:p>
    <w:p w:rsidR="00000000" w:rsidDel="00000000" w:rsidP="00000000" w:rsidRDefault="00000000" w:rsidRPr="00000000" w14:paraId="00000023">
      <w:pPr>
        <w:spacing w:after="200" w:lineRule="auto"/>
        <w:rPr/>
      </w:pPr>
      <w:r w:rsidDel="00000000" w:rsidR="00000000" w:rsidRPr="00000000">
        <w:rPr>
          <w:rtl w:val="0"/>
        </w:rPr>
      </w:r>
    </w:p>
    <w:p w:rsidR="00000000" w:rsidDel="00000000" w:rsidP="00000000" w:rsidRDefault="00000000" w:rsidRPr="00000000" w14:paraId="00000024">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2.3 Hosting</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b w:val="0"/>
          <w:bCs w:val="0"/>
          <w:color w:val="333333"/>
          <w:sz w:val="20"/>
          <w:szCs w:val="20"/>
          <w:rtl w:val="0"/>
        </w:rPr>
        <w:t xml:space="preserve">The tool's HTML file is hosted at paddywack.co.uk/scout_dashboards/, which is password-protected. The hosted file contains only code — no personal data is ever written to the server. Personal data exists only in the user's browser memory during an active session.</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r>
    </w:p>
    <w:p w:rsidR="00000000" w:rsidDel="00000000" w:rsidP="00000000" w:rsidRDefault="00000000" w:rsidRPr="00000000" w14:paraId="00000027">
      <w:pPr>
        <w:pStyle w:val="Heading1"/>
        <w:pBdr>
          <w:bottom w:color="5b2d8e" w:space="0" w:sz="4" w:val="single"/>
        </w:pBdr>
        <w:spacing w:after="120" w:before="360" w:lineRule="auto"/>
        <w:rPr/>
      </w:pPr>
      <w:r w:rsidDel="00000000" w:rsidR="00000000" w:rsidRPr="00000000">
        <w:rPr>
          <w:rFonts w:ascii="Arial" w:cs="Arial" w:eastAsia="Arial" w:hAnsi="Arial"/>
          <w:b w:val="1"/>
          <w:bCs w:val="1"/>
          <w:color w:val="5b2d8e"/>
          <w:sz w:val="28"/>
          <w:szCs w:val="28"/>
          <w:rtl w:val="0"/>
        </w:rPr>
        <w:t xml:space="preserve">3. Personal Data Processed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60"/>
        <w:gridCol w:w="4200"/>
        <w:tblGridChange w:id="0">
          <w:tblGrid>
            <w:gridCol w:w="3000"/>
            <w:gridCol w:w="2160"/>
            <w:gridCol w:w="4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2d8e" w:val="clear"/>
            <w:tcMar>
              <w:top w:w="100.0" w:type="dxa"/>
              <w:left w:w="160.0" w:type="dxa"/>
              <w:bottom w:w="100.0" w:type="dxa"/>
              <w:right w:w="16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18"/>
                <w:szCs w:val="18"/>
                <w:rtl w:val="0"/>
              </w:rPr>
              <w:t xml:space="preserve">Data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d8e" w:val="clear"/>
            <w:tcMar>
              <w:top w:w="100.0" w:type="dxa"/>
              <w:left w:w="160.0" w:type="dxa"/>
              <w:bottom w:w="100.0" w:type="dxa"/>
              <w:right w:w="16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18"/>
                <w:szCs w:val="18"/>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d8e" w:val="clear"/>
            <w:tcMar>
              <w:top w:w="100.0" w:type="dxa"/>
              <w:left w:w="160.0" w:type="dxa"/>
              <w:bottom w:w="100.0" w:type="dxa"/>
              <w:right w:w="16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Scout Membership System (SMS)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sz w:val="18"/>
                <w:szCs w:val="18"/>
                <w:rtl w:val="0"/>
              </w:rPr>
              <w:t xml:space="preserve">Email addresses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0">
            <w:pPr>
              <w:rPr/>
            </w:pPr>
            <w:r w:rsidDel="00000000" w:rsidR="00000000" w:rsidRPr="00000000">
              <w:rPr>
                <w:rFonts w:ascii="Arial" w:cs="Arial" w:eastAsia="Arial" w:hAnsi="Arial"/>
                <w:sz w:val="18"/>
                <w:szCs w:val="18"/>
                <w:rtl w:val="0"/>
              </w:rPr>
              <w:t xml:space="preserve">Scout Membership System (SMS)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sz w:val="18"/>
                <w:szCs w:val="18"/>
                <w:rtl w:val="0"/>
              </w:rPr>
              <w:t xml:space="preserve">Membership numbers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sz w:val="18"/>
                <w:szCs w:val="18"/>
                <w:rtl w:val="0"/>
              </w:rPr>
              <w:t xml:space="preserve">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3">
            <w:pPr>
              <w:rPr/>
            </w:pPr>
            <w:r w:rsidDel="00000000" w:rsidR="00000000" w:rsidRPr="00000000">
              <w:rPr>
                <w:rFonts w:ascii="Arial" w:cs="Arial" w:eastAsia="Arial" w:hAnsi="Arial"/>
                <w:sz w:val="18"/>
                <w:szCs w:val="18"/>
                <w:rtl w:val="0"/>
              </w:rPr>
              <w:t xml:space="preserve">Scout Membership System (SMS)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4">
            <w:pPr>
              <w:rPr/>
            </w:pPr>
            <w:r w:rsidDel="00000000" w:rsidR="00000000" w:rsidRPr="00000000">
              <w:rPr>
                <w:rFonts w:ascii="Arial" w:cs="Arial" w:eastAsia="Arial" w:hAnsi="Arial"/>
                <w:sz w:val="18"/>
                <w:szCs w:val="18"/>
                <w:rtl w:val="0"/>
              </w:rPr>
              <w:t xml:space="preserve">Role &amp; unit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sz w:val="18"/>
                <w:szCs w:val="18"/>
                <w:rtl w:val="0"/>
              </w:rPr>
              <w:t xml:space="preserve">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6">
            <w:pPr>
              <w:rPr/>
            </w:pPr>
            <w:r w:rsidDel="00000000" w:rsidR="00000000" w:rsidRPr="00000000">
              <w:rPr>
                <w:rFonts w:ascii="Arial" w:cs="Arial" w:eastAsia="Arial" w:hAnsi="Arial"/>
                <w:sz w:val="18"/>
                <w:szCs w:val="18"/>
                <w:rtl w:val="0"/>
              </w:rPr>
              <w:t xml:space="preserve">Scout Membership System (SMS)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7">
            <w:pPr>
              <w:rPr/>
            </w:pPr>
            <w:r w:rsidDel="00000000" w:rsidR="00000000" w:rsidRPr="00000000">
              <w:rPr>
                <w:rFonts w:ascii="Arial" w:cs="Arial" w:eastAsia="Arial" w:hAnsi="Arial"/>
                <w:sz w:val="18"/>
                <w:szCs w:val="18"/>
                <w:rtl w:val="0"/>
              </w:rPr>
              <w:t xml:space="preserve">DBS status &amp; expiry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c62828"/>
                <w:sz w:val="18"/>
                <w:szCs w:val="18"/>
                <w:rtl w:val="0"/>
              </w:rPr>
              <w:t xml:space="preserve">Sensitive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Scout Membership System (SMS)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A">
            <w:pPr>
              <w:rPr/>
            </w:pPr>
            <w:r w:rsidDel="00000000" w:rsidR="00000000" w:rsidRPr="00000000">
              <w:rPr>
                <w:rFonts w:ascii="Arial" w:cs="Arial" w:eastAsia="Arial" w:hAnsi="Arial"/>
                <w:sz w:val="18"/>
                <w:szCs w:val="18"/>
                <w:rtl w:val="0"/>
              </w:rPr>
              <w:t xml:space="preserve">Training &amp; safeguarding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c62828"/>
                <w:sz w:val="18"/>
                <w:szCs w:val="18"/>
                <w:rtl w:val="0"/>
              </w:rPr>
              <w:t xml:space="preserve">Sensitive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Scout Membership System (SMS)</w:t>
            </w:r>
            <w:r w:rsidDel="00000000" w:rsidR="00000000" w:rsidRPr="00000000">
              <w:rPr>
                <w:rtl w:val="0"/>
              </w:rPr>
            </w:r>
          </w:p>
        </w:tc>
      </w:tr>
    </w:tbl>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pStyle w:val="Heading1"/>
        <w:pBdr>
          <w:bottom w:color="5b2d8e" w:space="0" w:sz="4" w:val="single"/>
        </w:pBdr>
        <w:spacing w:after="120" w:before="360" w:lineRule="auto"/>
        <w:rPr/>
      </w:pPr>
      <w:r w:rsidDel="00000000" w:rsidR="00000000" w:rsidRPr="00000000">
        <w:rPr>
          <w:rFonts w:ascii="Arial" w:cs="Arial" w:eastAsia="Arial" w:hAnsi="Arial"/>
          <w:b w:val="1"/>
          <w:bCs w:val="1"/>
          <w:color w:val="5b2d8e"/>
          <w:sz w:val="28"/>
          <w:szCs w:val="28"/>
          <w:rtl w:val="0"/>
        </w:rPr>
        <w:t xml:space="preserve">4. Legal Basis for Processing</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Arial" w:cs="Arial" w:eastAsia="Arial" w:hAnsi="Arial"/>
          <w:b w:val="0"/>
          <w:bCs w:val="0"/>
          <w:color w:val="333333"/>
          <w:sz w:val="20"/>
          <w:szCs w:val="20"/>
          <w:rtl w:val="0"/>
        </w:rPr>
        <w:t xml:space="preserve">The personal data processed through this tool was originally collected by the Scout Membership System under the Scouts Association's own data protection framework. Winchester District administrators are authorised users of SMS with legitimate access to this data in their capacity as district officers.</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Arial" w:cs="Arial" w:eastAsia="Arial" w:hAnsi="Arial"/>
          <w:b w:val="0"/>
          <w:bCs w:val="0"/>
          <w:color w:val="333333"/>
          <w:sz w:val="20"/>
          <w:szCs w:val="20"/>
          <w:rtl w:val="0"/>
        </w:rPr>
        <w:t xml:space="preserve">The legal basis for processing within this tool is: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Legitimate interests (Article 6(1)(f) UK GDPR) — monitoring compliance with safeguarding, DBS, and training requirements is a necessary and proportionate activity for an organisation working with children and young people.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Legal obligation (Article 6(1)(c) UK GDPR) — DBS and safeguarding compliance monitoring is required under the Scouts Association's own policies and UK charity law obligations.</w:t>
      </w:r>
    </w:p>
    <w:p w:rsidR="00000000" w:rsidDel="00000000" w:rsidP="00000000" w:rsidRDefault="00000000" w:rsidRPr="00000000" w14:paraId="00000044">
      <w:pPr>
        <w:spacing w:after="120" w:lineRule="auto"/>
        <w:rPr/>
      </w:pPr>
      <w:r w:rsidDel="00000000" w:rsidR="00000000" w:rsidRPr="00000000">
        <w:rPr>
          <w:rFonts w:ascii="Arial" w:cs="Arial" w:eastAsia="Arial" w:hAnsi="Arial"/>
          <w:b w:val="0"/>
          <w:bCs w:val="0"/>
          <w:color w:val="333333"/>
          <w:sz w:val="20"/>
          <w:szCs w:val="20"/>
          <w:rtl w:val="0"/>
        </w:rPr>
        <w:t xml:space="preserve">The tool does not create new data or change the basis on which data was originally collected. It provides a visualisation layer over data the administrator already has lawful access to.</w:t>
      </w:r>
      <w:r w:rsidDel="00000000" w:rsidR="00000000" w:rsidRPr="00000000">
        <w:rPr>
          <w:rtl w:val="0"/>
        </w:rPr>
      </w:r>
    </w:p>
    <w:p w:rsidR="00000000" w:rsidDel="00000000" w:rsidP="00000000" w:rsidRDefault="00000000" w:rsidRPr="00000000" w14:paraId="00000045">
      <w:pPr>
        <w:spacing w:after="200" w:lineRule="auto"/>
        <w:rPr/>
      </w:pPr>
      <w:r w:rsidDel="00000000" w:rsidR="00000000" w:rsidRPr="00000000">
        <w:rPr>
          <w:rtl w:val="0"/>
        </w:rPr>
      </w:r>
    </w:p>
    <w:p w:rsidR="00000000" w:rsidDel="00000000" w:rsidP="00000000" w:rsidRDefault="00000000" w:rsidRPr="00000000" w14:paraId="00000046">
      <w:pPr>
        <w:pStyle w:val="Heading1"/>
        <w:pBdr>
          <w:bottom w:color="5b2d8e" w:space="0" w:sz="4" w:val="single"/>
        </w:pBdr>
        <w:spacing w:after="120" w:before="360" w:lineRule="auto"/>
        <w:rPr/>
      </w:pPr>
      <w:r w:rsidDel="00000000" w:rsidR="00000000" w:rsidRPr="00000000">
        <w:rPr>
          <w:rFonts w:ascii="Arial" w:cs="Arial" w:eastAsia="Arial" w:hAnsi="Arial"/>
          <w:b w:val="1"/>
          <w:bCs w:val="1"/>
          <w:color w:val="5b2d8e"/>
          <w:sz w:val="28"/>
          <w:szCs w:val="28"/>
          <w:rtl w:val="0"/>
        </w:rPr>
        <w:t xml:space="preserve">5. Risk Assessment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2d8e" w:val="clear"/>
            <w:tcMar>
              <w:top w:w="100.0" w:type="dxa"/>
              <w:left w:w="160.0" w:type="dxa"/>
              <w:bottom w:w="100.0" w:type="dxa"/>
              <w:right w:w="16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18"/>
                <w:szCs w:val="18"/>
                <w:rtl w:val="0"/>
              </w:rPr>
              <w:t xml:space="preserve">Risk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d8e" w:val="clear"/>
            <w:tcMar>
              <w:top w:w="100.0" w:type="dxa"/>
              <w:left w:w="160.0" w:type="dxa"/>
              <w:bottom w:w="100.0" w:type="dxa"/>
              <w:right w:w="16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18"/>
                <w:szCs w:val="18"/>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d8e" w:val="clear"/>
            <w:tcMar>
              <w:top w:w="100.0" w:type="dxa"/>
              <w:left w:w="160.0" w:type="dxa"/>
              <w:bottom w:w="100.0" w:type="dxa"/>
              <w:right w:w="16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18"/>
                <w:szCs w:val="18"/>
                <w:rtl w:val="0"/>
              </w:rPr>
              <w:t xml:space="preserve">Assessment &amp; 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333333"/>
                <w:sz w:val="18"/>
                <w:szCs w:val="18"/>
                <w:rtl w:val="0"/>
              </w:rPr>
              <w:t xml:space="preserve">Data transmission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60.0" w:type="dxa"/>
              <w:bottom w:w="100.0" w:type="dxa"/>
              <w:right w:w="160.0" w:type="dxa"/>
            </w:tcMar>
            <w:vAlign w:val="center"/>
          </w:tcPr>
          <w:p w:rsidR="00000000" w:rsidDel="00000000" w:rsidP="00000000" w:rsidRDefault="00000000" w:rsidRPr="00000000" w14:paraId="0000004B">
            <w:pPr>
              <w:jc w:val="center"/>
              <w:rPr/>
            </w:pPr>
            <w:sdt>
              <w:sdtPr>
                <w:id w:val="-1457621932"/>
                <w:tag w:val="goog_rdk_0"/>
              </w:sdtPr>
              <w:sdtContent>
                <w:r w:rsidDel="00000000" w:rsidR="00000000" w:rsidRPr="00000000">
                  <w:rPr>
                    <w:rFonts w:ascii="Arial Unicode MS" w:cs="Arial Unicode MS" w:eastAsia="Arial Unicode MS" w:hAnsi="Arial Unicode MS"/>
                    <w:b w:val="1"/>
                    <w:bCs w:val="1"/>
                    <w:color w:val="2e7d32"/>
                    <w:sz w:val="18"/>
                    <w:szCs w:val="18"/>
                    <w:rtl w:val="0"/>
                  </w:rPr>
                  <w:t xml:space="preserve">✓ Low</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18"/>
                <w:szCs w:val="18"/>
                <w:rtl w:val="0"/>
              </w:rPr>
              <w:t xml:space="preserve">No personal data is transmitted to any server at any point. All processing occurs locally in the browser. The hosted files contain only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333333"/>
                <w:sz w:val="18"/>
                <w:szCs w:val="18"/>
                <w:rtl w:val="0"/>
              </w:rPr>
              <w:t xml:space="preserve">Unauthorised access to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60.0" w:type="dxa"/>
              <w:bottom w:w="100.0" w:type="dxa"/>
              <w:right w:w="160.0" w:type="dxa"/>
            </w:tcMar>
            <w:vAlign w:val="center"/>
          </w:tcPr>
          <w:p w:rsidR="00000000" w:rsidDel="00000000" w:rsidP="00000000" w:rsidRDefault="00000000" w:rsidRPr="00000000" w14:paraId="0000004E">
            <w:pPr>
              <w:jc w:val="center"/>
              <w:rPr/>
            </w:pPr>
            <w:sdt>
              <w:sdtPr>
                <w:id w:val="-902679236"/>
                <w:tag w:val="goog_rdk_1"/>
              </w:sdtPr>
              <w:sdtContent>
                <w:r w:rsidDel="00000000" w:rsidR="00000000" w:rsidRPr="00000000">
                  <w:rPr>
                    <w:rFonts w:ascii="Arial Unicode MS" w:cs="Arial Unicode MS" w:eastAsia="Arial Unicode MS" w:hAnsi="Arial Unicode MS"/>
                    <w:b w:val="1"/>
                    <w:bCs w:val="1"/>
                    <w:color w:val="2e7d32"/>
                    <w:sz w:val="18"/>
                    <w:szCs w:val="18"/>
                    <w:rtl w:val="0"/>
                  </w:rPr>
                  <w:t xml:space="preserve">✓ Low</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18"/>
                <w:szCs w:val="18"/>
                <w:rtl w:val="0"/>
              </w:rPr>
              <w:t xml:space="preserve">The hosted URL is password-protected. Access requires prior authorisation by the District Lead Volunteer.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333333"/>
                <w:sz w:val="18"/>
                <w:szCs w:val="18"/>
                <w:rtl w:val="0"/>
              </w:rPr>
              <w:t xml:space="preserve">Browser localStorage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60.0" w:type="dxa"/>
              <w:bottom w:w="100.0" w:type="dxa"/>
              <w:right w:w="16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57f17"/>
                <w:sz w:val="18"/>
                <w:szCs w:val="18"/>
                <w:rtl w:val="0"/>
              </w:rPr>
              <w:t xml:space="preserve">⚠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18"/>
                <w:szCs w:val="18"/>
                <w:rtl w:val="0"/>
              </w:rPr>
              <w:t xml:space="preserve">Recent data snapshots are cached in the browser's localStorage. This is device-local only and not transmitted. Risk is equivalent to saving a spreadsheet locally. Mitigated by restricting use to authorised, managed devices.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333333"/>
                <w:sz w:val="18"/>
                <w:szCs w:val="18"/>
                <w:rtl w:val="0"/>
              </w:rPr>
              <w:t xml:space="preserve">Equivalence to spreadsheet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60.0" w:type="dxa"/>
              <w:bottom w:w="100.0" w:type="dxa"/>
              <w:right w:w="160.0" w:type="dxa"/>
            </w:tcMar>
            <w:vAlign w:val="center"/>
          </w:tcPr>
          <w:p w:rsidR="00000000" w:rsidDel="00000000" w:rsidP="00000000" w:rsidRDefault="00000000" w:rsidRPr="00000000" w14:paraId="00000054">
            <w:pPr>
              <w:jc w:val="center"/>
              <w:rPr/>
            </w:pPr>
            <w:sdt>
              <w:sdtPr>
                <w:id w:val="1749718326"/>
                <w:tag w:val="goog_rdk_2"/>
              </w:sdtPr>
              <w:sdtContent>
                <w:r w:rsidDel="00000000" w:rsidR="00000000" w:rsidRPr="00000000">
                  <w:rPr>
                    <w:rFonts w:ascii="Arial Unicode MS" w:cs="Arial Unicode MS" w:eastAsia="Arial Unicode MS" w:hAnsi="Arial Unicode MS"/>
                    <w:b w:val="1"/>
                    <w:bCs w:val="1"/>
                    <w:color w:val="2e7d32"/>
                    <w:sz w:val="18"/>
                    <w:szCs w:val="18"/>
                    <w:rtl w:val="0"/>
                  </w:rPr>
                  <w:t xml:space="preserve">✓ Low</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18"/>
                <w:szCs w:val="18"/>
                <w:rtl w:val="0"/>
              </w:rPr>
              <w:t xml:space="preserve">The data displayed is identical to a CSV export from SMS opened in Excel — a standard, accepted practice across Scouting. The dashboard presents no additional data exposure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333333"/>
                <w:sz w:val="18"/>
                <w:szCs w:val="18"/>
                <w:rtl w:val="0"/>
              </w:rPr>
              <w:t xml:space="preserve">Sensitive data (DBS / Safeguarding)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60.0" w:type="dxa"/>
              <w:bottom w:w="100.0" w:type="dxa"/>
              <w:right w:w="16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57f17"/>
                <w:sz w:val="18"/>
                <w:szCs w:val="18"/>
                <w:rtl w:val="0"/>
              </w:rPr>
              <w:t xml:space="preserve">⚠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8">
            <w:pPr>
              <w:rPr/>
            </w:pPr>
            <w:r w:rsidDel="00000000" w:rsidR="00000000" w:rsidRPr="00000000">
              <w:rPr>
                <w:rFonts w:ascii="Arial" w:cs="Arial" w:eastAsia="Arial" w:hAnsi="Arial"/>
                <w:color w:val="333333"/>
                <w:sz w:val="18"/>
                <w:szCs w:val="18"/>
                <w:rtl w:val="0"/>
              </w:rPr>
              <w:t xml:space="preserve">DBS status constitutes sensitive personal data. Access is restricted to authorised district administrators. The tool does not store or transmit this data beyond the user's browser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333333"/>
                <w:sz w:val="18"/>
                <w:szCs w:val="18"/>
                <w:rtl w:val="0"/>
              </w:rPr>
              <w:t xml:space="preserve">Device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60.0" w:type="dxa"/>
              <w:bottom w:w="100.0" w:type="dxa"/>
              <w:right w:w="16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57f17"/>
                <w:sz w:val="18"/>
                <w:szCs w:val="18"/>
                <w:rtl w:val="0"/>
              </w:rPr>
              <w:t xml:space="preserve">⚠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18"/>
                <w:szCs w:val="18"/>
                <w:rtl w:val="0"/>
              </w:rPr>
              <w:t xml:space="preserve">As with any browser-based tool or spreadsheet, device security is the responsibility of the user. Administrators should use password-protected, managed devices and not access the tool on shared or public computers.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333333"/>
                <w:sz w:val="18"/>
                <w:szCs w:val="18"/>
                <w:rtl w:val="0"/>
              </w:rPr>
              <w:t xml:space="preserve">Data subject rights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60.0" w:type="dxa"/>
              <w:bottom w:w="100.0" w:type="dxa"/>
              <w:right w:w="160.0" w:type="dxa"/>
            </w:tcMar>
            <w:vAlign w:val="center"/>
          </w:tcPr>
          <w:p w:rsidR="00000000" w:rsidDel="00000000" w:rsidP="00000000" w:rsidRDefault="00000000" w:rsidRPr="00000000" w14:paraId="0000005D">
            <w:pPr>
              <w:jc w:val="center"/>
              <w:rPr/>
            </w:pPr>
            <w:sdt>
              <w:sdtPr>
                <w:id w:val="1959667939"/>
                <w:tag w:val="goog_rdk_3"/>
              </w:sdtPr>
              <w:sdtContent>
                <w:r w:rsidDel="00000000" w:rsidR="00000000" w:rsidRPr="00000000">
                  <w:rPr>
                    <w:rFonts w:ascii="Arial Unicode MS" w:cs="Arial Unicode MS" w:eastAsia="Arial Unicode MS" w:hAnsi="Arial Unicode MS"/>
                    <w:b w:val="1"/>
                    <w:bCs w:val="1"/>
                    <w:color w:val="2e7d32"/>
                    <w:sz w:val="18"/>
                    <w:szCs w:val="18"/>
                    <w:rtl w:val="0"/>
                  </w:rPr>
                  <w:t xml:space="preserve">✓ Low</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color w:val="333333"/>
                <w:sz w:val="18"/>
                <w:szCs w:val="18"/>
                <w:rtl w:val="0"/>
              </w:rPr>
              <w:t xml:space="preserve">The tool does not hold data independently. Any data subject rights requests (access, erasure, rectification) should be directed to the Scout Membership System, which is the authoritative data source.</w:t>
            </w:r>
            <w:r w:rsidDel="00000000" w:rsidR="00000000" w:rsidRPr="00000000">
              <w:rPr>
                <w:rtl w:val="0"/>
              </w:rPr>
            </w:r>
          </w:p>
        </w:tc>
      </w:tr>
    </w:tbl>
    <w:p w:rsidR="00000000" w:rsidDel="00000000" w:rsidP="00000000" w:rsidRDefault="00000000" w:rsidRPr="00000000" w14:paraId="0000005F">
      <w:pPr>
        <w:spacing w:after="200" w:lineRule="auto"/>
        <w:rPr/>
      </w:pP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r>
    </w:p>
    <w:p w:rsidR="00000000" w:rsidDel="00000000" w:rsidP="00000000" w:rsidRDefault="00000000" w:rsidRPr="00000000" w14:paraId="00000061">
      <w:pPr>
        <w:pStyle w:val="Heading1"/>
        <w:pBdr>
          <w:bottom w:color="5b2d8e" w:space="0" w:sz="4" w:val="single"/>
        </w:pBdr>
        <w:spacing w:after="120" w:before="360" w:lineRule="auto"/>
        <w:rPr/>
      </w:pPr>
      <w:r w:rsidDel="00000000" w:rsidR="00000000" w:rsidRPr="00000000">
        <w:rPr>
          <w:rFonts w:ascii="Arial" w:cs="Arial" w:eastAsia="Arial" w:hAnsi="Arial"/>
          <w:b w:val="1"/>
          <w:bCs w:val="1"/>
          <w:color w:val="5b2d8e"/>
          <w:sz w:val="28"/>
          <w:szCs w:val="28"/>
          <w:rtl w:val="0"/>
        </w:rPr>
        <w:t xml:space="preserve">6. Privacy by Design Measures</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b w:val="0"/>
          <w:bCs w:val="0"/>
          <w:color w:val="333333"/>
          <w:sz w:val="20"/>
          <w:szCs w:val="20"/>
          <w:rtl w:val="0"/>
        </w:rPr>
        <w:t xml:space="preserve">The following measures have been implemented to embed data protection into the tool's design: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server-side storage — personal data never leaves the user's browser.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third-party services — the tool makes no external API calls and loads no third-party scripts from external servers.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Data minimisation — only data fields relevant to compliance monitoring are displayed; the tool does not request or store data beyond what is provided from SMS.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Access controls — the hosted tool is password-protected; access is managed by the District Lead Volunteer.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Transparency notice — a data protection notice is displayed to users at the point of data entry, advising that data is processed locally and not transmitted.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Ownership header — the tool's source code contains a legal header identifying the owner, applicable legislation, and authorised use conditions.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Session-based data — data loaded into the dashboard is held in browser memory and is cleared when the tab is closed.</w:t>
      </w:r>
    </w:p>
    <w:p w:rsidR="00000000" w:rsidDel="00000000" w:rsidP="00000000" w:rsidRDefault="00000000" w:rsidRPr="00000000" w14:paraId="0000006A">
      <w:pPr>
        <w:spacing w:after="200" w:lineRule="auto"/>
        <w:rPr/>
      </w:pPr>
      <w:r w:rsidDel="00000000" w:rsidR="00000000" w:rsidRPr="00000000">
        <w:rPr>
          <w:rtl w:val="0"/>
        </w:rPr>
      </w:r>
    </w:p>
    <w:p w:rsidR="00000000" w:rsidDel="00000000" w:rsidP="00000000" w:rsidRDefault="00000000" w:rsidRPr="00000000" w14:paraId="0000006B">
      <w:pPr>
        <w:pStyle w:val="Heading1"/>
        <w:pBdr>
          <w:bottom w:color="5b2d8e" w:space="0" w:sz="4" w:val="single"/>
        </w:pBdr>
        <w:spacing w:after="120" w:before="360" w:lineRule="auto"/>
        <w:rPr/>
      </w:pPr>
      <w:r w:rsidDel="00000000" w:rsidR="00000000" w:rsidRPr="00000000">
        <w:rPr>
          <w:rFonts w:ascii="Arial" w:cs="Arial" w:eastAsia="Arial" w:hAnsi="Arial"/>
          <w:b w:val="1"/>
          <w:bCs w:val="1"/>
          <w:color w:val="5b2d8e"/>
          <w:sz w:val="28"/>
          <w:szCs w:val="28"/>
          <w:rtl w:val="0"/>
        </w:rPr>
        <w:t xml:space="preserve">7. Recommendations</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Arial" w:cs="Arial" w:eastAsia="Arial" w:hAnsi="Arial"/>
          <w:b w:val="0"/>
          <w:bCs w:val="0"/>
          <w:color w:val="333333"/>
          <w:sz w:val="20"/>
          <w:szCs w:val="20"/>
          <w:rtl w:val="0"/>
        </w:rPr>
        <w:t xml:space="preserve">The following additional steps are recommended to further strengthen the data protection posture of this tool:</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Consider adding a configurable localStorage expiry (e.g. 24 or 48 hours) to automatically clear cached snapshots on managed devices.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Confirm with the county or area Data Protection Officer that the tool's architecture is consistent with the Scouts Association's data protection policies.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Include a brief acceptable use policy for administrators who use the tool, covering device security and data handling responsibilities.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Review annually or whenever a material change is made to the tool's data handling (e.g. if server-side storage or external API calls are introduced in future).</w:t>
      </w:r>
    </w:p>
    <w:p w:rsidR="00000000" w:rsidDel="00000000" w:rsidP="00000000" w:rsidRDefault="00000000" w:rsidRPr="00000000" w14:paraId="00000071">
      <w:pPr>
        <w:spacing w:after="200" w:lineRule="auto"/>
        <w:rPr/>
      </w:pPr>
      <w:r w:rsidDel="00000000" w:rsidR="00000000" w:rsidRPr="00000000">
        <w:rPr>
          <w:rtl w:val="0"/>
        </w:rPr>
      </w:r>
    </w:p>
    <w:p w:rsidR="00000000" w:rsidDel="00000000" w:rsidP="00000000" w:rsidRDefault="00000000" w:rsidRPr="00000000" w14:paraId="00000072">
      <w:pPr>
        <w:pStyle w:val="Heading1"/>
        <w:pBdr>
          <w:bottom w:color="5b2d8e" w:space="0" w:sz="4" w:val="single"/>
        </w:pBdr>
        <w:spacing w:after="120" w:before="360" w:lineRule="auto"/>
        <w:rPr/>
      </w:pPr>
      <w:r w:rsidDel="00000000" w:rsidR="00000000" w:rsidRPr="00000000">
        <w:rPr>
          <w:rFonts w:ascii="Arial" w:cs="Arial" w:eastAsia="Arial" w:hAnsi="Arial"/>
          <w:b w:val="1"/>
          <w:bCs w:val="1"/>
          <w:color w:val="5b2d8e"/>
          <w:sz w:val="28"/>
          <w:szCs w:val="28"/>
          <w:rtl w:val="0"/>
        </w:rPr>
        <w:t xml:space="preserve">8. Conclusion</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Arial" w:cs="Arial" w:eastAsia="Arial" w:hAnsi="Arial"/>
          <w:b w:val="0"/>
          <w:bCs w:val="0"/>
          <w:color w:val="333333"/>
          <w:sz w:val="20"/>
          <w:szCs w:val="20"/>
          <w:rtl w:val="0"/>
        </w:rPr>
        <w:t xml:space="preserve">This assessment concludes that the Scouts Compliance Dashboard presents a low to medium overall data protection risk, comparable to the use of a locally-saved spreadsheet containing the same SMS data. The tool has been designed with privacy by design principles and does not introduce data protection risks materially greater than existing, accepted practice within the organisation.</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Arial" w:cs="Arial" w:eastAsia="Arial" w:hAnsi="Arial"/>
          <w:b w:val="0"/>
          <w:bCs w:val="0"/>
          <w:color w:val="333333"/>
          <w:sz w:val="20"/>
          <w:szCs w:val="20"/>
          <w:rtl w:val="0"/>
        </w:rPr>
        <w:t xml:space="preserve">The tool may be operated subject to the recommendations set out in Section 7 and subject to sign-off by the District's Data Protection Officer or county equivalent.</w:t>
      </w:r>
      <w:r w:rsidDel="00000000" w:rsidR="00000000" w:rsidRPr="00000000">
        <w:rPr>
          <w:rtl w:val="0"/>
        </w:rPr>
      </w:r>
    </w:p>
    <w:p w:rsidR="00000000" w:rsidDel="00000000" w:rsidP="00000000" w:rsidRDefault="00000000" w:rsidRPr="00000000" w14:paraId="00000075">
      <w:pPr>
        <w:spacing w:after="200" w:lineRule="auto"/>
        <w:rPr/>
      </w:pPr>
      <w:r w:rsidDel="00000000" w:rsidR="00000000" w:rsidRPr="00000000">
        <w:rPr>
          <w:rtl w:val="0"/>
        </w:rPr>
      </w:r>
    </w:p>
    <w:p w:rsidR="00000000" w:rsidDel="00000000" w:rsidP="00000000" w:rsidRDefault="00000000" w:rsidRPr="00000000" w14:paraId="00000076">
      <w:pPr>
        <w:spacing w:after="200" w:lineRule="auto"/>
        <w:rPr/>
      </w:pPr>
      <w:r w:rsidDel="00000000" w:rsidR="00000000" w:rsidRPr="00000000">
        <w:rPr>
          <w:rtl w:val="0"/>
        </w:rPr>
      </w:r>
    </w:p>
    <w:p w:rsidR="00000000" w:rsidDel="00000000" w:rsidP="00000000" w:rsidRDefault="00000000" w:rsidRPr="00000000" w14:paraId="00000077">
      <w:pPr>
        <w:pStyle w:val="Heading1"/>
        <w:pBdr>
          <w:bottom w:color="5b2d8e" w:space="0" w:sz="4" w:val="single"/>
        </w:pBdr>
        <w:spacing w:after="120" w:before="360" w:lineRule="auto"/>
        <w:rPr/>
      </w:pPr>
      <w:r w:rsidDel="00000000" w:rsidR="00000000" w:rsidRPr="00000000">
        <w:rPr>
          <w:rFonts w:ascii="Arial" w:cs="Arial" w:eastAsia="Arial" w:hAnsi="Arial"/>
          <w:b w:val="1"/>
          <w:bCs w:val="1"/>
          <w:color w:val="5b2d8e"/>
          <w:sz w:val="28"/>
          <w:szCs w:val="28"/>
          <w:rtl w:val="0"/>
        </w:rPr>
        <w:t xml:space="preserve">9. Sign-off</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2d8e" w:val="clear"/>
            <w:tcMar>
              <w:top w:w="100.0" w:type="dxa"/>
              <w:left w:w="160.0" w:type="dxa"/>
              <w:bottom w:w="100.0" w:type="dxa"/>
              <w:right w:w="16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d8e" w:val="clear"/>
            <w:tcMar>
              <w:top w:w="100.0" w:type="dxa"/>
              <w:left w:w="160.0" w:type="dxa"/>
              <w:bottom w:w="100.0" w:type="dxa"/>
              <w:right w:w="16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2d8e" w:val="clear"/>
            <w:tcMar>
              <w:top w:w="100.0" w:type="dxa"/>
              <w:left w:w="160.0" w:type="dxa"/>
              <w:bottom w:w="100.0" w:type="dxa"/>
              <w:right w:w="16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District Lead Volunteer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Nick Elborough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60.0" w:type="dxa"/>
              <w:bottom w:w="120.0" w:type="dxa"/>
              <w:right w:w="160.0" w:type="dxa"/>
            </w:tcMar>
          </w:tcPr>
          <w:p w:rsidR="00000000" w:rsidDel="00000000" w:rsidP="00000000" w:rsidRDefault="00000000" w:rsidRPr="00000000" w14:paraId="0000007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60.0" w:type="dxa"/>
              <w:bottom w:w="12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District Data Protection Officer / County DPO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20.0" w:type="dxa"/>
              <w:left w:w="160.0" w:type="dxa"/>
              <w:bottom w:w="120.0" w:type="dxa"/>
              <w:right w:w="160.0" w:type="dxa"/>
            </w:tcMar>
          </w:tcPr>
          <w:p w:rsidR="00000000" w:rsidDel="00000000" w:rsidP="00000000" w:rsidRDefault="00000000" w:rsidRPr="00000000" w14:paraId="0000007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20.0" w:type="dxa"/>
              <w:left w:w="160.0" w:type="dxa"/>
              <w:bottom w:w="120.0" w:type="dxa"/>
              <w:right w:w="160.0" w:type="dxa"/>
            </w:tcMar>
          </w:tcPr>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1">
      <w:pPr>
        <w:spacing w:after="200" w:lineRule="auto"/>
        <w:rPr/>
      </w:pP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b w:val="0"/>
          <w:bCs w:val="0"/>
          <w:color w:val="666666"/>
          <w:sz w:val="20"/>
          <w:szCs w:val="20"/>
          <w:rtl w:val="0"/>
        </w:rPr>
        <w:t xml:space="preserve">This document should be retained securely and made available to the Information Commissioner's Office (ICO) upon request.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5b2d8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yCz1F22qS2SSYmh06M80E5iqQ==">CgMxLjAaJAoBMBIfCh0IB0IZCgVBcmlhbBIQQXJpYWwgVW5pY29kZSBNUxokCgExEh8KHQgHQhkKBUFyaWFsEhBBcmlhbCBVbmljb2RlIE1TGiQKATISHwodCAdCGQoFQXJpYWwSEEFyaWFsIFVuaWNvZGUgTVMaJAoBMxIfCh0IB0IZCgVBcmlhbBIQQXJpYWwgVW5pY29kZSBNUzgAciExYWo4cUZ6RldtNnBLc2dvV25IV0YtRC0wd01vajdtLWI=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