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29F" w:rsidRDefault="00617F14" w:rsidP="005666F5">
      <w:pPr>
        <w:pStyle w:val="Heading1"/>
        <w:jc w:val="center"/>
      </w:pPr>
      <w:r>
        <w:t xml:space="preserve">Solid-State Drive Driver Package </w:t>
      </w:r>
      <w:r w:rsidR="005666F5">
        <w:t>4.</w:t>
      </w:r>
      <w:r w:rsidR="001F5465">
        <w:t>18</w:t>
      </w:r>
      <w:r w:rsidR="005666F5">
        <w:t xml:space="preserve">.0 </w:t>
      </w:r>
      <w:r>
        <w:t>Kernel-Based Linux</w:t>
      </w:r>
    </w:p>
    <w:p w:rsidR="00952699" w:rsidRDefault="00952699" w:rsidP="00952699"/>
    <w:p w:rsidR="00952699" w:rsidRDefault="00952699" w:rsidP="00952699">
      <w:r>
        <w:tab/>
        <w:t>Version</w:t>
      </w:r>
      <w:r>
        <w:tab/>
      </w:r>
      <w:r>
        <w:tab/>
        <w:t>0</w:t>
      </w:r>
      <w:r w:rsidR="007F46B2">
        <w:t>1.01</w:t>
      </w:r>
    </w:p>
    <w:p w:rsidR="00952699" w:rsidRPr="00952699" w:rsidRDefault="00FA783A" w:rsidP="00952699">
      <w:r>
        <w:tab/>
        <w:t>Date</w:t>
      </w:r>
      <w:r>
        <w:tab/>
      </w:r>
      <w:r>
        <w:tab/>
        <w:t>2019/12/11</w:t>
      </w:r>
    </w:p>
    <w:p w:rsidR="00617F14" w:rsidRDefault="00617F14" w:rsidP="00617F14"/>
    <w:p w:rsidR="00617F14" w:rsidRDefault="00617F14" w:rsidP="00617F14"/>
    <w:p w:rsidR="00617F14" w:rsidRDefault="00617F14" w:rsidP="00617F14">
      <w:pPr>
        <w:pStyle w:val="Heading2"/>
        <w:numPr>
          <w:ilvl w:val="0"/>
          <w:numId w:val="1"/>
        </w:numPr>
      </w:pPr>
      <w:r>
        <w:t>Introduction</w:t>
      </w:r>
    </w:p>
    <w:p w:rsidR="00617F14" w:rsidRPr="00617F14" w:rsidRDefault="00617F14" w:rsidP="00617F14">
      <w:pPr>
        <w:pStyle w:val="ListParagraph"/>
        <w:numPr>
          <w:ilvl w:val="1"/>
          <w:numId w:val="1"/>
        </w:numPr>
        <w:rPr>
          <w:rFonts w:ascii="Calibri" w:hAnsi="Calibri" w:cs="Times-Roman"/>
          <w:color w:val="000000"/>
          <w:sz w:val="24"/>
          <w:szCs w:val="24"/>
        </w:rPr>
      </w:pPr>
      <w:r w:rsidRPr="00617F14">
        <w:rPr>
          <w:rFonts w:ascii="Calibri" w:hAnsi="Calibri" w:cs="Times-Roman"/>
          <w:color w:val="000000"/>
          <w:sz w:val="24"/>
          <w:szCs w:val="24"/>
        </w:rPr>
        <w:t>The Solid-State Drive (SSD) Driver Package consists of a Linux block device driver and a lock program.</w:t>
      </w:r>
    </w:p>
    <w:p w:rsidR="00617F14" w:rsidRPr="00617F14" w:rsidRDefault="00617F14" w:rsidP="00617F14">
      <w:pPr>
        <w:pStyle w:val="ListParagraph"/>
        <w:numPr>
          <w:ilvl w:val="1"/>
          <w:numId w:val="1"/>
        </w:numPr>
        <w:rPr>
          <w:rFonts w:ascii="Calibri" w:hAnsi="Calibri" w:cs="Times-Roman"/>
          <w:color w:val="000000"/>
          <w:sz w:val="24"/>
          <w:szCs w:val="24"/>
        </w:rPr>
      </w:pPr>
      <w:r w:rsidRPr="00617F14">
        <w:rPr>
          <w:rFonts w:ascii="Calibri" w:hAnsi="Calibri" w:cs="Times-Roman"/>
          <w:color w:val="000000"/>
          <w:sz w:val="24"/>
          <w:szCs w:val="24"/>
        </w:rPr>
        <w:t xml:space="preserve">The driver was built and tested on a Linux version </w:t>
      </w:r>
      <w:r w:rsidR="00BF22DB">
        <w:rPr>
          <w:rFonts w:ascii="Calibri" w:hAnsi="Calibri" w:cs="Times-Roman"/>
          <w:color w:val="000000"/>
          <w:sz w:val="24"/>
          <w:szCs w:val="24"/>
        </w:rPr>
        <w:t>4</w:t>
      </w:r>
      <w:r w:rsidRPr="00617F14">
        <w:rPr>
          <w:rFonts w:ascii="Calibri" w:hAnsi="Calibri" w:cs="Times-Roman"/>
          <w:color w:val="000000"/>
          <w:sz w:val="24"/>
          <w:szCs w:val="24"/>
        </w:rPr>
        <w:t>.</w:t>
      </w:r>
      <w:r w:rsidR="00BF22DB">
        <w:rPr>
          <w:rFonts w:ascii="Calibri" w:hAnsi="Calibri" w:cs="Times-Roman"/>
          <w:color w:val="000000"/>
          <w:sz w:val="24"/>
          <w:szCs w:val="24"/>
        </w:rPr>
        <w:t>18</w:t>
      </w:r>
      <w:r w:rsidRPr="00617F14">
        <w:rPr>
          <w:rFonts w:ascii="Calibri" w:hAnsi="Calibri" w:cs="Times-Roman"/>
          <w:color w:val="000000"/>
          <w:sz w:val="24"/>
          <w:szCs w:val="24"/>
        </w:rPr>
        <w:t>.0-</w:t>
      </w:r>
      <w:r w:rsidR="00BF22DB">
        <w:rPr>
          <w:rFonts w:ascii="Calibri" w:hAnsi="Calibri" w:cs="Times-Roman"/>
          <w:color w:val="000000"/>
          <w:sz w:val="24"/>
          <w:szCs w:val="24"/>
        </w:rPr>
        <w:t>041800-</w:t>
      </w:r>
      <w:r w:rsidRPr="00617F14">
        <w:rPr>
          <w:rFonts w:ascii="Calibri" w:hAnsi="Calibri" w:cs="Times-Roman"/>
          <w:color w:val="000000"/>
          <w:sz w:val="24"/>
          <w:szCs w:val="24"/>
        </w:rPr>
        <w:t>generic x64</w:t>
      </w:r>
      <w:r w:rsidR="00BF22DB">
        <w:rPr>
          <w:rFonts w:ascii="Calibri" w:hAnsi="Calibri" w:cs="Times-Roman"/>
          <w:color w:val="000000"/>
          <w:sz w:val="24"/>
          <w:szCs w:val="24"/>
        </w:rPr>
        <w:t xml:space="preserve"> </w:t>
      </w:r>
      <w:r w:rsidRPr="00617F14">
        <w:rPr>
          <w:rFonts w:ascii="Calibri" w:hAnsi="Calibri" w:cs="Times-Roman"/>
          <w:color w:val="000000"/>
          <w:sz w:val="24"/>
          <w:szCs w:val="24"/>
        </w:rPr>
        <w:t xml:space="preserve">based Ubuntu </w:t>
      </w:r>
      <w:r w:rsidR="00BF22DB">
        <w:rPr>
          <w:rFonts w:ascii="Calibri" w:hAnsi="Calibri" w:cs="Times-Roman"/>
          <w:color w:val="000000"/>
          <w:sz w:val="24"/>
          <w:szCs w:val="24"/>
        </w:rPr>
        <w:t>System</w:t>
      </w:r>
    </w:p>
    <w:p w:rsidR="00617F14" w:rsidRPr="00617F14" w:rsidRDefault="00617F14" w:rsidP="00617F14">
      <w:pPr>
        <w:pStyle w:val="ListParagraph"/>
        <w:numPr>
          <w:ilvl w:val="1"/>
          <w:numId w:val="1"/>
        </w:numPr>
        <w:autoSpaceDE w:val="0"/>
        <w:autoSpaceDN w:val="0"/>
        <w:adjustRightInd w:val="0"/>
        <w:spacing w:after="0" w:line="240" w:lineRule="auto"/>
        <w:rPr>
          <w:rFonts w:ascii="Calibri" w:hAnsi="Calibri" w:cs="Times-Roman"/>
          <w:color w:val="000000"/>
          <w:sz w:val="24"/>
          <w:szCs w:val="24"/>
        </w:rPr>
      </w:pPr>
      <w:r w:rsidRPr="00617F14">
        <w:rPr>
          <w:rFonts w:ascii="Calibri" w:hAnsi="Calibri" w:cs="Times-Roman"/>
          <w:color w:val="000000"/>
          <w:sz w:val="24"/>
          <w:szCs w:val="24"/>
        </w:rPr>
        <w:t xml:space="preserve">The driver is for use with WinSystems, Inc. Single Board Computers (SBC) that provide battery-backed SRAM. This driver will allow this memory to appear as a disk. This will allow a user to load the driver module, make a file system, mount it, and create a file. </w:t>
      </w:r>
    </w:p>
    <w:p w:rsidR="00617F14" w:rsidRPr="00617F14" w:rsidRDefault="00617F14" w:rsidP="00617F14">
      <w:pPr>
        <w:pStyle w:val="ListParagraph"/>
        <w:autoSpaceDE w:val="0"/>
        <w:autoSpaceDN w:val="0"/>
        <w:adjustRightInd w:val="0"/>
        <w:spacing w:after="0" w:line="240" w:lineRule="auto"/>
        <w:ind w:left="1080"/>
        <w:rPr>
          <w:rFonts w:ascii="Calibri" w:hAnsi="Calibri" w:cs="Times-Roman"/>
          <w:color w:val="000000"/>
          <w:sz w:val="24"/>
          <w:szCs w:val="24"/>
        </w:rPr>
      </w:pPr>
    </w:p>
    <w:p w:rsidR="00617F14" w:rsidRDefault="00A65DEF" w:rsidP="00617F14">
      <w:pPr>
        <w:pStyle w:val="ListParagraph"/>
        <w:autoSpaceDE w:val="0"/>
        <w:autoSpaceDN w:val="0"/>
        <w:adjustRightInd w:val="0"/>
        <w:spacing w:after="0" w:line="240" w:lineRule="auto"/>
        <w:ind w:left="1080"/>
        <w:rPr>
          <w:rFonts w:ascii="Calibri" w:hAnsi="Calibri" w:cs="Times-Roman"/>
          <w:color w:val="000000"/>
          <w:sz w:val="24"/>
          <w:szCs w:val="24"/>
        </w:rPr>
      </w:pPr>
      <w:r>
        <w:rPr>
          <w:rFonts w:ascii="Calibri" w:hAnsi="Calibri" w:cs="Times-Roman"/>
          <w:color w:val="000000"/>
          <w:sz w:val="24"/>
          <w:szCs w:val="24"/>
        </w:rPr>
        <w:t>The following WinSystems, Inc. p</w:t>
      </w:r>
      <w:r w:rsidR="00617F14" w:rsidRPr="00617F14">
        <w:rPr>
          <w:rFonts w:ascii="Calibri" w:hAnsi="Calibri" w:cs="Times-Roman"/>
          <w:color w:val="000000"/>
          <w:sz w:val="24"/>
          <w:szCs w:val="24"/>
        </w:rPr>
        <w:t>roducts incorporate a battery-backed SRAM</w:t>
      </w:r>
      <w:r w:rsidR="000D5E7E">
        <w:rPr>
          <w:rFonts w:ascii="Calibri" w:hAnsi="Calibri" w:cs="Times-Roman"/>
          <w:color w:val="000000"/>
          <w:sz w:val="24"/>
          <w:szCs w:val="24"/>
        </w:rPr>
        <w:t xml:space="preserve"> device</w:t>
      </w:r>
      <w:r w:rsidR="00617F14" w:rsidRPr="00617F14">
        <w:rPr>
          <w:rFonts w:ascii="Calibri" w:hAnsi="Calibri" w:cs="Times-Roman"/>
          <w:color w:val="000000"/>
          <w:sz w:val="24"/>
          <w:szCs w:val="24"/>
        </w:rPr>
        <w:t>:</w:t>
      </w:r>
    </w:p>
    <w:p w:rsidR="00617F14" w:rsidRPr="00617F14" w:rsidRDefault="00617F14" w:rsidP="00617F14">
      <w:pPr>
        <w:pStyle w:val="ListParagraph"/>
        <w:autoSpaceDE w:val="0"/>
        <w:autoSpaceDN w:val="0"/>
        <w:adjustRightInd w:val="0"/>
        <w:spacing w:after="0" w:line="240" w:lineRule="auto"/>
        <w:ind w:left="1080"/>
        <w:rPr>
          <w:rFonts w:ascii="Calibri" w:hAnsi="Calibri" w:cs="Times-Roman"/>
          <w:color w:val="000000"/>
          <w:sz w:val="24"/>
          <w:szCs w:val="24"/>
        </w:rPr>
      </w:pPr>
    </w:p>
    <w:p w:rsidR="00617F14" w:rsidRPr="00617F14" w:rsidRDefault="00617F14" w:rsidP="00617F14">
      <w:pPr>
        <w:autoSpaceDE w:val="0"/>
        <w:autoSpaceDN w:val="0"/>
        <w:adjustRightInd w:val="0"/>
        <w:spacing w:after="0" w:line="240" w:lineRule="auto"/>
        <w:ind w:left="720" w:firstLine="720"/>
        <w:rPr>
          <w:rFonts w:ascii="Calibri" w:hAnsi="Calibri" w:cs="Times-Roman"/>
          <w:color w:val="000000"/>
          <w:sz w:val="24"/>
          <w:szCs w:val="24"/>
        </w:rPr>
      </w:pPr>
      <w:r w:rsidRPr="00617F14">
        <w:rPr>
          <w:rFonts w:ascii="Calibri" w:hAnsi="Calibri" w:cs="Times-Roman"/>
          <w:color w:val="000000"/>
          <w:sz w:val="24"/>
          <w:szCs w:val="24"/>
        </w:rPr>
        <w:t>PCM-VDX-512-2</w:t>
      </w:r>
    </w:p>
    <w:p w:rsidR="00617F14" w:rsidRPr="00617F14" w:rsidRDefault="00617F14" w:rsidP="00617F14">
      <w:pPr>
        <w:autoSpaceDE w:val="0"/>
        <w:autoSpaceDN w:val="0"/>
        <w:adjustRightInd w:val="0"/>
        <w:spacing w:after="0" w:line="240" w:lineRule="auto"/>
        <w:ind w:left="720" w:firstLine="720"/>
        <w:rPr>
          <w:rFonts w:ascii="Calibri" w:hAnsi="Calibri" w:cs="Times-Roman"/>
          <w:color w:val="000000"/>
          <w:sz w:val="24"/>
          <w:szCs w:val="24"/>
        </w:rPr>
      </w:pPr>
      <w:r w:rsidRPr="00617F14">
        <w:rPr>
          <w:rFonts w:ascii="Calibri" w:hAnsi="Calibri" w:cs="Times-Roman"/>
          <w:color w:val="000000"/>
          <w:sz w:val="24"/>
          <w:szCs w:val="24"/>
        </w:rPr>
        <w:t>EPX-C380-S</w:t>
      </w:r>
      <w:r w:rsidR="00A30485">
        <w:rPr>
          <w:rFonts w:ascii="Calibri" w:hAnsi="Calibri" w:cs="Times-Roman"/>
          <w:color w:val="000000"/>
          <w:sz w:val="24"/>
          <w:szCs w:val="24"/>
        </w:rPr>
        <w:t>/D</w:t>
      </w:r>
    </w:p>
    <w:p w:rsidR="00161418" w:rsidRPr="00617F14" w:rsidRDefault="00161418" w:rsidP="00617F14">
      <w:pPr>
        <w:autoSpaceDE w:val="0"/>
        <w:autoSpaceDN w:val="0"/>
        <w:adjustRightInd w:val="0"/>
        <w:spacing w:after="0" w:line="240" w:lineRule="auto"/>
        <w:ind w:left="720" w:firstLine="720"/>
        <w:rPr>
          <w:rFonts w:ascii="Calibri" w:hAnsi="Calibri" w:cs="Times-Roman"/>
          <w:color w:val="000000"/>
          <w:sz w:val="24"/>
          <w:szCs w:val="24"/>
        </w:rPr>
      </w:pPr>
      <w:r>
        <w:rPr>
          <w:rFonts w:ascii="Calibri" w:hAnsi="Calibri" w:cs="Times-Roman"/>
          <w:color w:val="000000"/>
          <w:sz w:val="24"/>
          <w:szCs w:val="24"/>
        </w:rPr>
        <w:t>EBC-C413</w:t>
      </w:r>
    </w:p>
    <w:p w:rsidR="00617F14" w:rsidRPr="00617F14" w:rsidRDefault="006E3529" w:rsidP="00617F14">
      <w:pPr>
        <w:autoSpaceDE w:val="0"/>
        <w:autoSpaceDN w:val="0"/>
        <w:adjustRightInd w:val="0"/>
        <w:spacing w:after="0" w:line="240" w:lineRule="auto"/>
        <w:ind w:left="720" w:firstLine="720"/>
        <w:rPr>
          <w:rFonts w:ascii="Calibri" w:hAnsi="Calibri"/>
          <w:color w:val="000000"/>
          <w:sz w:val="24"/>
          <w:szCs w:val="24"/>
        </w:rPr>
      </w:pPr>
      <w:r>
        <w:rPr>
          <w:rFonts w:ascii="Calibri" w:hAnsi="Calibri"/>
          <w:bCs/>
          <w:color w:val="000000"/>
          <w:sz w:val="24"/>
          <w:szCs w:val="24"/>
        </w:rPr>
        <w:t>PCM-C418</w:t>
      </w:r>
    </w:p>
    <w:p w:rsidR="00617F14" w:rsidRPr="00617F14" w:rsidRDefault="00617F14" w:rsidP="00617F14">
      <w:pPr>
        <w:autoSpaceDE w:val="0"/>
        <w:autoSpaceDN w:val="0"/>
        <w:adjustRightInd w:val="0"/>
        <w:spacing w:after="0" w:line="240" w:lineRule="auto"/>
        <w:ind w:left="720" w:firstLine="720"/>
        <w:rPr>
          <w:rFonts w:ascii="Calibri" w:hAnsi="Calibri" w:cs="Times-Roman"/>
          <w:color w:val="000000"/>
          <w:sz w:val="24"/>
          <w:szCs w:val="24"/>
        </w:rPr>
      </w:pPr>
    </w:p>
    <w:p w:rsidR="00617F14" w:rsidRPr="00617F14" w:rsidRDefault="00617F14" w:rsidP="00617F14">
      <w:pPr>
        <w:pStyle w:val="ListParagraph"/>
        <w:numPr>
          <w:ilvl w:val="1"/>
          <w:numId w:val="1"/>
        </w:numPr>
        <w:autoSpaceDE w:val="0"/>
        <w:autoSpaceDN w:val="0"/>
        <w:adjustRightInd w:val="0"/>
        <w:spacing w:after="0" w:line="240" w:lineRule="auto"/>
        <w:rPr>
          <w:rFonts w:ascii="Calibri" w:hAnsi="Calibri" w:cs="Times-Roman"/>
          <w:color w:val="000000"/>
          <w:sz w:val="24"/>
          <w:szCs w:val="24"/>
        </w:rPr>
      </w:pPr>
      <w:r w:rsidRPr="00617F14">
        <w:rPr>
          <w:rFonts w:ascii="Calibri" w:hAnsi="Calibri" w:cs="Times-Roman"/>
          <w:color w:val="000000"/>
          <w:sz w:val="24"/>
          <w:szCs w:val="24"/>
        </w:rPr>
        <w:t>This driver is provided on an 'as-is' basis and no warranty as to usability or fitness of purpose is inferred or claimed.</w:t>
      </w:r>
    </w:p>
    <w:p w:rsidR="00617F14" w:rsidRPr="00617F14" w:rsidRDefault="00617F14" w:rsidP="00617F14">
      <w:pPr>
        <w:pStyle w:val="ListParagraph"/>
        <w:numPr>
          <w:ilvl w:val="1"/>
          <w:numId w:val="1"/>
        </w:numPr>
        <w:autoSpaceDE w:val="0"/>
        <w:autoSpaceDN w:val="0"/>
        <w:adjustRightInd w:val="0"/>
        <w:spacing w:after="0" w:line="240" w:lineRule="auto"/>
        <w:rPr>
          <w:rFonts w:ascii="Calibri" w:hAnsi="Calibri" w:cs="Times-Roman"/>
          <w:color w:val="000000"/>
          <w:sz w:val="24"/>
          <w:szCs w:val="24"/>
        </w:rPr>
      </w:pPr>
      <w:r w:rsidRPr="00617F14">
        <w:rPr>
          <w:rFonts w:ascii="Calibri" w:hAnsi="Calibri" w:cs="Times-Roman"/>
          <w:color w:val="000000"/>
          <w:sz w:val="24"/>
          <w:szCs w:val="24"/>
        </w:rPr>
        <w:t xml:space="preserve">WinSystems, Inc. does not provide support for the modification of this driver. Customer application specific queries can be sent to: </w:t>
      </w:r>
      <w:hyperlink r:id="rId9" w:history="1">
        <w:r w:rsidRPr="00617F14">
          <w:rPr>
            <w:rStyle w:val="Hyperlink"/>
            <w:rFonts w:ascii="Calibri" w:hAnsi="Calibri" w:cs="Times-Roman"/>
            <w:sz w:val="24"/>
            <w:szCs w:val="24"/>
          </w:rPr>
          <w:t>support@winsystems.com</w:t>
        </w:r>
      </w:hyperlink>
      <w:r w:rsidRPr="00617F14">
        <w:rPr>
          <w:rFonts w:ascii="Calibri" w:hAnsi="Calibri" w:cs="Times-Roman"/>
          <w:color w:val="000000"/>
          <w:sz w:val="24"/>
          <w:szCs w:val="24"/>
        </w:rPr>
        <w:t>.</w:t>
      </w:r>
    </w:p>
    <w:p w:rsidR="00617F14" w:rsidRDefault="00617F14" w:rsidP="00617F14">
      <w:pPr>
        <w:pStyle w:val="ListParagraph"/>
        <w:numPr>
          <w:ilvl w:val="1"/>
          <w:numId w:val="1"/>
        </w:numPr>
        <w:autoSpaceDE w:val="0"/>
        <w:autoSpaceDN w:val="0"/>
        <w:adjustRightInd w:val="0"/>
        <w:spacing w:after="0" w:line="240" w:lineRule="auto"/>
        <w:rPr>
          <w:rFonts w:ascii="Calibri" w:hAnsi="Calibri" w:cs="Times-Roman"/>
          <w:color w:val="000000"/>
          <w:sz w:val="24"/>
          <w:szCs w:val="24"/>
        </w:rPr>
      </w:pPr>
      <w:r w:rsidRPr="00617F14">
        <w:rPr>
          <w:rFonts w:ascii="Calibri" w:hAnsi="Calibri" w:cs="Times-Roman"/>
          <w:color w:val="000000"/>
          <w:sz w:val="24"/>
          <w:szCs w:val="24"/>
        </w:rPr>
        <w:t>This work is provided under the terms of the MIT General Public License (GPL).</w:t>
      </w:r>
    </w:p>
    <w:p w:rsidR="00617F14" w:rsidRDefault="00617F14" w:rsidP="00617F14">
      <w:pPr>
        <w:autoSpaceDE w:val="0"/>
        <w:autoSpaceDN w:val="0"/>
        <w:adjustRightInd w:val="0"/>
        <w:spacing w:after="0" w:line="240" w:lineRule="auto"/>
        <w:rPr>
          <w:rFonts w:ascii="Calibri" w:hAnsi="Calibri" w:cs="Times-Roman"/>
          <w:color w:val="000000"/>
          <w:sz w:val="24"/>
          <w:szCs w:val="24"/>
        </w:rPr>
      </w:pPr>
    </w:p>
    <w:p w:rsidR="00617F14" w:rsidRDefault="00617F14" w:rsidP="007A31E0">
      <w:pPr>
        <w:pStyle w:val="Heading2"/>
        <w:numPr>
          <w:ilvl w:val="0"/>
          <w:numId w:val="1"/>
        </w:numPr>
      </w:pPr>
      <w:r w:rsidRPr="00617F14">
        <w:t>Installations and Build</w:t>
      </w:r>
    </w:p>
    <w:p w:rsidR="007A31E0" w:rsidRPr="007A31E0" w:rsidRDefault="007A31E0" w:rsidP="007A31E0">
      <w:pPr>
        <w:pStyle w:val="ListParagraph"/>
        <w:numPr>
          <w:ilvl w:val="1"/>
          <w:numId w:val="1"/>
        </w:numPr>
        <w:autoSpaceDE w:val="0"/>
        <w:autoSpaceDN w:val="0"/>
        <w:adjustRightInd w:val="0"/>
        <w:spacing w:after="0" w:line="240" w:lineRule="auto"/>
        <w:rPr>
          <w:rFonts w:cs="Times-Roman"/>
          <w:sz w:val="24"/>
          <w:szCs w:val="24"/>
        </w:rPr>
      </w:pPr>
      <w:r w:rsidRPr="007A31E0">
        <w:rPr>
          <w:rFonts w:cs="Times-Roman"/>
          <w:sz w:val="24"/>
          <w:szCs w:val="24"/>
        </w:rPr>
        <w:t xml:space="preserve">The device driver and lock program are provided in source code form as a compressed zipped folder. This document assumes the source code is placed at the directory </w:t>
      </w:r>
      <w:r w:rsidRPr="007A31E0">
        <w:rPr>
          <w:rFonts w:cs="Times-Italic"/>
          <w:i/>
          <w:iCs/>
          <w:sz w:val="24"/>
          <w:szCs w:val="24"/>
        </w:rPr>
        <w:t>/</w:t>
      </w:r>
      <w:proofErr w:type="spellStart"/>
      <w:r w:rsidRPr="007A31E0">
        <w:rPr>
          <w:rFonts w:cs="Times-Italic"/>
          <w:i/>
          <w:iCs/>
          <w:sz w:val="24"/>
          <w:szCs w:val="24"/>
        </w:rPr>
        <w:t>usr</w:t>
      </w:r>
      <w:proofErr w:type="spellEnd"/>
      <w:r w:rsidRPr="007A31E0">
        <w:rPr>
          <w:rFonts w:cs="Times-Italic"/>
          <w:i/>
          <w:iCs/>
          <w:sz w:val="24"/>
          <w:szCs w:val="24"/>
        </w:rPr>
        <w:t>/</w:t>
      </w:r>
      <w:proofErr w:type="spellStart"/>
      <w:r w:rsidRPr="007A31E0">
        <w:rPr>
          <w:rFonts w:cs="Times-Italic"/>
          <w:i/>
          <w:iCs/>
          <w:sz w:val="24"/>
          <w:szCs w:val="24"/>
        </w:rPr>
        <w:t>src</w:t>
      </w:r>
      <w:proofErr w:type="spellEnd"/>
      <w:r w:rsidRPr="007A31E0">
        <w:rPr>
          <w:rFonts w:cs="Times-Roman"/>
          <w:sz w:val="24"/>
          <w:szCs w:val="24"/>
        </w:rPr>
        <w:t>.</w:t>
      </w:r>
    </w:p>
    <w:p w:rsidR="007A31E0" w:rsidRDefault="007A31E0" w:rsidP="007A31E0">
      <w:pPr>
        <w:pStyle w:val="ListParagraph"/>
        <w:numPr>
          <w:ilvl w:val="1"/>
          <w:numId w:val="1"/>
        </w:numPr>
        <w:autoSpaceDE w:val="0"/>
        <w:autoSpaceDN w:val="0"/>
        <w:adjustRightInd w:val="0"/>
        <w:spacing w:after="0" w:line="240" w:lineRule="auto"/>
        <w:rPr>
          <w:sz w:val="24"/>
          <w:szCs w:val="24"/>
        </w:rPr>
      </w:pPr>
      <w:r w:rsidRPr="007A31E0">
        <w:rPr>
          <w:sz w:val="24"/>
          <w:szCs w:val="24"/>
        </w:rPr>
        <w:t xml:space="preserve">Any user may build the code using the included </w:t>
      </w:r>
      <w:proofErr w:type="spellStart"/>
      <w:r w:rsidRPr="006F7A3B">
        <w:rPr>
          <w:i/>
          <w:sz w:val="24"/>
          <w:szCs w:val="24"/>
        </w:rPr>
        <w:t>makefile</w:t>
      </w:r>
      <w:proofErr w:type="spellEnd"/>
      <w:r w:rsidRPr="007A31E0">
        <w:rPr>
          <w:sz w:val="24"/>
          <w:szCs w:val="24"/>
        </w:rPr>
        <w:t>. Installation of the device drivers requires root privileges.</w:t>
      </w:r>
    </w:p>
    <w:p w:rsidR="008B6504" w:rsidRPr="006F7A3B" w:rsidRDefault="007A31E0" w:rsidP="008B6504">
      <w:pPr>
        <w:pStyle w:val="ListParagraph"/>
        <w:numPr>
          <w:ilvl w:val="1"/>
          <w:numId w:val="1"/>
        </w:numPr>
        <w:autoSpaceDE w:val="0"/>
        <w:autoSpaceDN w:val="0"/>
        <w:adjustRightInd w:val="0"/>
        <w:spacing w:after="0" w:line="240" w:lineRule="auto"/>
        <w:rPr>
          <w:sz w:val="24"/>
          <w:szCs w:val="24"/>
        </w:rPr>
      </w:pPr>
      <w:r w:rsidRPr="006F7A3B">
        <w:rPr>
          <w:rFonts w:cs="Times-Roman"/>
          <w:sz w:val="24"/>
          <w:szCs w:val="24"/>
        </w:rPr>
        <w:lastRenderedPageBreak/>
        <w:t xml:space="preserve">The MAJOR </w:t>
      </w:r>
      <w:r w:rsidR="008B6504" w:rsidRPr="006F7A3B">
        <w:rPr>
          <w:rFonts w:cs="Times-Roman"/>
          <w:sz w:val="24"/>
          <w:szCs w:val="24"/>
        </w:rPr>
        <w:t xml:space="preserve">device </w:t>
      </w:r>
      <w:r w:rsidRPr="006F7A3B">
        <w:rPr>
          <w:rFonts w:cs="Times-Roman"/>
          <w:sz w:val="24"/>
          <w:szCs w:val="24"/>
        </w:rPr>
        <w:t>number for this device is allocated dynamically</w:t>
      </w:r>
      <w:r w:rsidR="008B6504" w:rsidRPr="006F7A3B">
        <w:rPr>
          <w:rFonts w:cs="Times-Roman"/>
          <w:sz w:val="24"/>
          <w:szCs w:val="24"/>
        </w:rPr>
        <w:t xml:space="preserve"> by the </w:t>
      </w:r>
      <w:proofErr w:type="gramStart"/>
      <w:r w:rsidR="008B6504" w:rsidRPr="006F7A3B">
        <w:rPr>
          <w:rFonts w:cs="Times-Roman"/>
          <w:sz w:val="24"/>
          <w:szCs w:val="24"/>
        </w:rPr>
        <w:t>OS,</w:t>
      </w:r>
      <w:proofErr w:type="gramEnd"/>
      <w:r w:rsidR="008B6504" w:rsidRPr="006F7A3B">
        <w:rPr>
          <w:rFonts w:cs="Times-Roman"/>
          <w:sz w:val="24"/>
          <w:szCs w:val="24"/>
        </w:rPr>
        <w:t xml:space="preserve"> however this can be overridden by editing the file </w:t>
      </w:r>
      <w:proofErr w:type="spellStart"/>
      <w:r w:rsidR="008B6504" w:rsidRPr="006F7A3B">
        <w:rPr>
          <w:rFonts w:cs="Times-Roman"/>
          <w:sz w:val="24"/>
          <w:szCs w:val="24"/>
        </w:rPr>
        <w:t>ssd.c</w:t>
      </w:r>
      <w:proofErr w:type="spellEnd"/>
      <w:r w:rsidR="008B6504" w:rsidRPr="006F7A3B">
        <w:rPr>
          <w:rFonts w:cs="Times-Roman"/>
          <w:sz w:val="24"/>
          <w:szCs w:val="24"/>
        </w:rPr>
        <w:t xml:space="preserve">, and changing the value of the variable </w:t>
      </w:r>
      <w:proofErr w:type="spellStart"/>
      <w:r w:rsidRPr="006F7A3B">
        <w:rPr>
          <w:rFonts w:cs="Times-Italic"/>
          <w:i/>
          <w:iCs/>
          <w:sz w:val="24"/>
          <w:szCs w:val="24"/>
        </w:rPr>
        <w:t>ssd_init_major</w:t>
      </w:r>
      <w:proofErr w:type="spellEnd"/>
      <w:r w:rsidR="008B6504" w:rsidRPr="006F7A3B">
        <w:rPr>
          <w:rFonts w:cs="Times-Italic"/>
          <w:i/>
          <w:iCs/>
          <w:sz w:val="24"/>
          <w:szCs w:val="24"/>
        </w:rPr>
        <w:t>.</w:t>
      </w:r>
    </w:p>
    <w:p w:rsidR="006F7A3B" w:rsidRPr="006F7A3B" w:rsidRDefault="006F7A3B" w:rsidP="006F7A3B">
      <w:pPr>
        <w:pStyle w:val="ListParagraph"/>
        <w:numPr>
          <w:ilvl w:val="1"/>
          <w:numId w:val="1"/>
        </w:numPr>
        <w:autoSpaceDE w:val="0"/>
        <w:autoSpaceDN w:val="0"/>
        <w:adjustRightInd w:val="0"/>
        <w:spacing w:after="0" w:line="240" w:lineRule="auto"/>
        <w:rPr>
          <w:sz w:val="24"/>
          <w:szCs w:val="24"/>
        </w:rPr>
      </w:pPr>
      <w:r w:rsidRPr="006F7A3B">
        <w:rPr>
          <w:rFonts w:cs="Times-Italic"/>
          <w:iCs/>
          <w:sz w:val="24"/>
          <w:szCs w:val="24"/>
        </w:rPr>
        <w:t>The SSD driver kernel module and the lock program can be built using the following steps:</w:t>
      </w:r>
    </w:p>
    <w:p w:rsidR="006F7A3B" w:rsidRPr="006F7A3B" w:rsidRDefault="006F7A3B" w:rsidP="006F7A3B">
      <w:pPr>
        <w:pStyle w:val="ListParagraph"/>
        <w:autoSpaceDE w:val="0"/>
        <w:autoSpaceDN w:val="0"/>
        <w:adjustRightInd w:val="0"/>
        <w:spacing w:after="0" w:line="240" w:lineRule="auto"/>
        <w:ind w:left="1080"/>
        <w:rPr>
          <w:sz w:val="24"/>
          <w:szCs w:val="24"/>
        </w:rPr>
      </w:pPr>
    </w:p>
    <w:p w:rsidR="006F7A3B" w:rsidRPr="006F7A3B" w:rsidRDefault="006F7A3B" w:rsidP="006F7A3B">
      <w:pPr>
        <w:pStyle w:val="ListParagraph"/>
        <w:numPr>
          <w:ilvl w:val="0"/>
          <w:numId w:val="3"/>
        </w:numPr>
        <w:autoSpaceDE w:val="0"/>
        <w:autoSpaceDN w:val="0"/>
        <w:adjustRightInd w:val="0"/>
        <w:spacing w:after="0" w:line="240" w:lineRule="auto"/>
        <w:rPr>
          <w:rFonts w:cs="Times-Italic"/>
          <w:iCs/>
          <w:sz w:val="16"/>
          <w:szCs w:val="16"/>
        </w:rPr>
      </w:pPr>
      <w:r w:rsidRPr="006F7A3B">
        <w:rPr>
          <w:rFonts w:cs="Times-Italic"/>
          <w:iCs/>
          <w:sz w:val="16"/>
          <w:szCs w:val="16"/>
        </w:rPr>
        <w:t>Extract the contents of the device driver source code archive (TAR) into a directory</w:t>
      </w:r>
      <w:r w:rsidR="001849E6">
        <w:rPr>
          <w:rFonts w:cs="Times-Italic"/>
          <w:iCs/>
          <w:sz w:val="16"/>
          <w:szCs w:val="16"/>
        </w:rPr>
        <w:t xml:space="preserve"> (for purposes of this document, this will be in the </w:t>
      </w:r>
      <w:r w:rsidR="001849E6" w:rsidRPr="001849E6">
        <w:rPr>
          <w:rFonts w:cs="Times-Italic"/>
          <w:i/>
          <w:iCs/>
          <w:sz w:val="16"/>
          <w:szCs w:val="16"/>
        </w:rPr>
        <w:t>/</w:t>
      </w:r>
      <w:proofErr w:type="spellStart"/>
      <w:r w:rsidR="001849E6" w:rsidRPr="001849E6">
        <w:rPr>
          <w:rFonts w:cs="Times-Italic"/>
          <w:i/>
          <w:iCs/>
          <w:sz w:val="16"/>
          <w:szCs w:val="16"/>
        </w:rPr>
        <w:t>usr</w:t>
      </w:r>
      <w:proofErr w:type="spellEnd"/>
      <w:r w:rsidR="001849E6" w:rsidRPr="001849E6">
        <w:rPr>
          <w:rFonts w:cs="Times-Italic"/>
          <w:i/>
          <w:iCs/>
          <w:sz w:val="16"/>
          <w:szCs w:val="16"/>
        </w:rPr>
        <w:t>/</w:t>
      </w:r>
      <w:proofErr w:type="spellStart"/>
      <w:r w:rsidR="001849E6" w:rsidRPr="001849E6">
        <w:rPr>
          <w:rFonts w:cs="Times-Italic"/>
          <w:i/>
          <w:iCs/>
          <w:sz w:val="16"/>
          <w:szCs w:val="16"/>
        </w:rPr>
        <w:t>src</w:t>
      </w:r>
      <w:proofErr w:type="spellEnd"/>
      <w:r w:rsidR="001849E6">
        <w:rPr>
          <w:rFonts w:cs="Times-Italic"/>
          <w:iCs/>
          <w:sz w:val="16"/>
          <w:szCs w:val="16"/>
        </w:rPr>
        <w:t xml:space="preserve"> directory)</w:t>
      </w:r>
      <w:r w:rsidRPr="006F7A3B">
        <w:rPr>
          <w:rFonts w:cs="Times-Italic"/>
          <w:iCs/>
          <w:sz w:val="16"/>
          <w:szCs w:val="16"/>
        </w:rPr>
        <w:t xml:space="preserve">. After extracting the contents of the archive file, the new directory </w:t>
      </w:r>
      <w:proofErr w:type="spellStart"/>
      <w:r w:rsidRPr="006F7A3B">
        <w:rPr>
          <w:rFonts w:cs="Times-Italic"/>
          <w:i/>
          <w:iCs/>
          <w:sz w:val="16"/>
          <w:szCs w:val="16"/>
        </w:rPr>
        <w:t>winsys_ssd</w:t>
      </w:r>
      <w:proofErr w:type="spellEnd"/>
      <w:r w:rsidRPr="006F7A3B">
        <w:rPr>
          <w:rFonts w:cs="Times-Italic"/>
          <w:iCs/>
          <w:sz w:val="16"/>
          <w:szCs w:val="16"/>
        </w:rPr>
        <w:t xml:space="preserve"> will have been created</w:t>
      </w:r>
      <w:r w:rsidR="001849E6">
        <w:rPr>
          <w:rFonts w:cs="Times-Italic"/>
          <w:iCs/>
          <w:sz w:val="16"/>
          <w:szCs w:val="16"/>
        </w:rPr>
        <w:t xml:space="preserve"> (</w:t>
      </w:r>
      <w:r w:rsidR="001849E6" w:rsidRPr="001849E6">
        <w:rPr>
          <w:rFonts w:cs="Times-Italic"/>
          <w:i/>
          <w:iCs/>
          <w:sz w:val="16"/>
          <w:szCs w:val="16"/>
        </w:rPr>
        <w:t>/</w:t>
      </w:r>
      <w:proofErr w:type="spellStart"/>
      <w:r w:rsidR="001849E6" w:rsidRPr="001849E6">
        <w:rPr>
          <w:rFonts w:cs="Times-Italic"/>
          <w:i/>
          <w:iCs/>
          <w:sz w:val="16"/>
          <w:szCs w:val="16"/>
        </w:rPr>
        <w:t>usr</w:t>
      </w:r>
      <w:proofErr w:type="spellEnd"/>
      <w:r w:rsidR="001849E6" w:rsidRPr="001849E6">
        <w:rPr>
          <w:rFonts w:cs="Times-Italic"/>
          <w:i/>
          <w:iCs/>
          <w:sz w:val="16"/>
          <w:szCs w:val="16"/>
        </w:rPr>
        <w:t>/</w:t>
      </w:r>
      <w:proofErr w:type="spellStart"/>
      <w:r w:rsidR="001849E6" w:rsidRPr="001849E6">
        <w:rPr>
          <w:rFonts w:cs="Times-Italic"/>
          <w:i/>
          <w:iCs/>
          <w:sz w:val="16"/>
          <w:szCs w:val="16"/>
        </w:rPr>
        <w:t>src</w:t>
      </w:r>
      <w:proofErr w:type="spellEnd"/>
      <w:r w:rsidR="001849E6" w:rsidRPr="001849E6">
        <w:rPr>
          <w:rFonts w:cs="Times-Italic"/>
          <w:i/>
          <w:iCs/>
          <w:sz w:val="16"/>
          <w:szCs w:val="16"/>
        </w:rPr>
        <w:t>/</w:t>
      </w:r>
      <w:proofErr w:type="spellStart"/>
      <w:r w:rsidR="001849E6" w:rsidRPr="001849E6">
        <w:rPr>
          <w:rFonts w:cs="Times-Italic"/>
          <w:i/>
          <w:iCs/>
          <w:sz w:val="16"/>
          <w:szCs w:val="16"/>
        </w:rPr>
        <w:t>winsys_ssd</w:t>
      </w:r>
      <w:proofErr w:type="spellEnd"/>
      <w:r w:rsidR="001849E6">
        <w:rPr>
          <w:rFonts w:cs="Times-Italic"/>
          <w:iCs/>
          <w:sz w:val="16"/>
          <w:szCs w:val="16"/>
        </w:rPr>
        <w:t>)</w:t>
      </w:r>
      <w:r w:rsidRPr="006F7A3B">
        <w:rPr>
          <w:rFonts w:cs="Times-Italic"/>
          <w:iCs/>
          <w:sz w:val="16"/>
          <w:szCs w:val="16"/>
        </w:rPr>
        <w:t xml:space="preserve">. The </w:t>
      </w:r>
      <w:r w:rsidR="001849E6" w:rsidRPr="001849E6">
        <w:rPr>
          <w:rFonts w:cs="Times-Italic"/>
          <w:i/>
          <w:iCs/>
          <w:sz w:val="16"/>
          <w:szCs w:val="16"/>
        </w:rPr>
        <w:t>/</w:t>
      </w:r>
      <w:proofErr w:type="spellStart"/>
      <w:r w:rsidR="001849E6" w:rsidRPr="001849E6">
        <w:rPr>
          <w:rFonts w:cs="Times-Italic"/>
          <w:i/>
          <w:iCs/>
          <w:sz w:val="16"/>
          <w:szCs w:val="16"/>
        </w:rPr>
        <w:t>usr</w:t>
      </w:r>
      <w:proofErr w:type="spellEnd"/>
      <w:r w:rsidR="001849E6" w:rsidRPr="001849E6">
        <w:rPr>
          <w:rFonts w:cs="Times-Italic"/>
          <w:i/>
          <w:iCs/>
          <w:sz w:val="16"/>
          <w:szCs w:val="16"/>
        </w:rPr>
        <w:t>/</w:t>
      </w:r>
      <w:proofErr w:type="spellStart"/>
      <w:r w:rsidR="001849E6" w:rsidRPr="001849E6">
        <w:rPr>
          <w:rFonts w:cs="Times-Italic"/>
          <w:i/>
          <w:iCs/>
          <w:sz w:val="16"/>
          <w:szCs w:val="16"/>
        </w:rPr>
        <w:t>src</w:t>
      </w:r>
      <w:proofErr w:type="spellEnd"/>
      <w:r w:rsidR="001849E6" w:rsidRPr="001849E6">
        <w:rPr>
          <w:rFonts w:cs="Times-Italic"/>
          <w:i/>
          <w:iCs/>
          <w:sz w:val="16"/>
          <w:szCs w:val="16"/>
        </w:rPr>
        <w:t>/</w:t>
      </w:r>
      <w:proofErr w:type="spellStart"/>
      <w:r w:rsidRPr="001849E6">
        <w:rPr>
          <w:rFonts w:cs="Times-Italic"/>
          <w:i/>
          <w:iCs/>
          <w:sz w:val="16"/>
          <w:szCs w:val="16"/>
        </w:rPr>
        <w:t>winsys_ssd</w:t>
      </w:r>
      <w:proofErr w:type="spellEnd"/>
      <w:r w:rsidRPr="006F7A3B">
        <w:rPr>
          <w:rFonts w:cs="Times-Italic"/>
          <w:iCs/>
          <w:sz w:val="16"/>
          <w:szCs w:val="16"/>
        </w:rPr>
        <w:t xml:space="preserve"> directory will contain a pair of items: </w:t>
      </w:r>
      <w:proofErr w:type="gramStart"/>
      <w:r w:rsidRPr="006F7A3B">
        <w:rPr>
          <w:rFonts w:cs="Times-Italic"/>
          <w:i/>
          <w:iCs/>
          <w:sz w:val="16"/>
          <w:szCs w:val="16"/>
        </w:rPr>
        <w:t>ssd_linux_2.0.pdf</w:t>
      </w:r>
      <w:r w:rsidRPr="006F7A3B">
        <w:rPr>
          <w:rFonts w:cs="Times-Italic"/>
          <w:iCs/>
          <w:sz w:val="16"/>
          <w:szCs w:val="16"/>
        </w:rPr>
        <w:t>,</w:t>
      </w:r>
      <w:proofErr w:type="gramEnd"/>
      <w:r w:rsidRPr="006F7A3B">
        <w:rPr>
          <w:rFonts w:cs="Times-Italic"/>
          <w:iCs/>
          <w:sz w:val="16"/>
          <w:szCs w:val="16"/>
        </w:rPr>
        <w:t xml:space="preserve"> and a directory named </w:t>
      </w:r>
      <w:r w:rsidR="00190161">
        <w:rPr>
          <w:rFonts w:cs="Times-Italic"/>
          <w:i/>
          <w:iCs/>
          <w:sz w:val="16"/>
          <w:szCs w:val="16"/>
        </w:rPr>
        <w:t>s</w:t>
      </w:r>
      <w:r w:rsidRPr="006F7A3B">
        <w:rPr>
          <w:rFonts w:cs="Times-Italic"/>
          <w:i/>
          <w:iCs/>
          <w:sz w:val="16"/>
          <w:szCs w:val="16"/>
        </w:rPr>
        <w:t>ource</w:t>
      </w:r>
      <w:r w:rsidRPr="006F7A3B">
        <w:rPr>
          <w:rFonts w:cs="Times-Italic"/>
          <w:iCs/>
          <w:sz w:val="16"/>
          <w:szCs w:val="16"/>
        </w:rPr>
        <w:t>.</w:t>
      </w:r>
    </w:p>
    <w:p w:rsidR="006F7A3B" w:rsidRPr="006F7A3B" w:rsidRDefault="006F7A3B" w:rsidP="006F7A3B">
      <w:pPr>
        <w:pStyle w:val="ListParagraph"/>
        <w:numPr>
          <w:ilvl w:val="0"/>
          <w:numId w:val="3"/>
        </w:numPr>
        <w:autoSpaceDE w:val="0"/>
        <w:autoSpaceDN w:val="0"/>
        <w:adjustRightInd w:val="0"/>
        <w:spacing w:after="0" w:line="240" w:lineRule="auto"/>
        <w:rPr>
          <w:rFonts w:cs="Times-Italic"/>
          <w:iCs/>
          <w:sz w:val="16"/>
          <w:szCs w:val="16"/>
        </w:rPr>
      </w:pPr>
      <w:r w:rsidRPr="006F7A3B">
        <w:rPr>
          <w:rFonts w:cs="Times-Italic"/>
          <w:iCs/>
          <w:sz w:val="16"/>
          <w:szCs w:val="16"/>
        </w:rPr>
        <w:t>Open a BASH terminal window in the directory</w:t>
      </w:r>
      <w:r w:rsidR="00190161">
        <w:rPr>
          <w:rFonts w:cs="Times-Italic"/>
          <w:iCs/>
          <w:sz w:val="16"/>
          <w:szCs w:val="16"/>
        </w:rPr>
        <w:t xml:space="preserve"> </w:t>
      </w:r>
      <w:r w:rsidR="00190161" w:rsidRPr="009E3FA0">
        <w:rPr>
          <w:rFonts w:cs="Times-Italic"/>
          <w:i/>
          <w:iCs/>
          <w:sz w:val="16"/>
          <w:szCs w:val="16"/>
        </w:rPr>
        <w:t>/</w:t>
      </w:r>
      <w:proofErr w:type="spellStart"/>
      <w:r w:rsidR="00190161" w:rsidRPr="009E3FA0">
        <w:rPr>
          <w:rFonts w:cs="Times-Italic"/>
          <w:i/>
          <w:iCs/>
          <w:sz w:val="16"/>
          <w:szCs w:val="16"/>
        </w:rPr>
        <w:t>usr</w:t>
      </w:r>
      <w:proofErr w:type="spellEnd"/>
      <w:r w:rsidR="00190161" w:rsidRPr="009E3FA0">
        <w:rPr>
          <w:rFonts w:cs="Times-Italic"/>
          <w:i/>
          <w:iCs/>
          <w:sz w:val="16"/>
          <w:szCs w:val="16"/>
        </w:rPr>
        <w:t>/</w:t>
      </w:r>
      <w:proofErr w:type="spellStart"/>
      <w:r w:rsidR="00190161" w:rsidRPr="009E3FA0">
        <w:rPr>
          <w:rFonts w:cs="Times-Italic"/>
          <w:i/>
          <w:iCs/>
          <w:sz w:val="16"/>
          <w:szCs w:val="16"/>
        </w:rPr>
        <w:t>src</w:t>
      </w:r>
      <w:proofErr w:type="spellEnd"/>
      <w:r w:rsidR="00190161" w:rsidRPr="009E3FA0">
        <w:rPr>
          <w:rFonts w:cs="Times-Italic"/>
          <w:i/>
          <w:iCs/>
          <w:sz w:val="16"/>
          <w:szCs w:val="16"/>
        </w:rPr>
        <w:t>/</w:t>
      </w:r>
      <w:proofErr w:type="spellStart"/>
      <w:r w:rsidR="00190161" w:rsidRPr="009E3FA0">
        <w:rPr>
          <w:rFonts w:cs="Times-Italic"/>
          <w:i/>
          <w:iCs/>
          <w:sz w:val="16"/>
          <w:szCs w:val="16"/>
        </w:rPr>
        <w:t>winsys_ssd</w:t>
      </w:r>
      <w:proofErr w:type="spellEnd"/>
      <w:r w:rsidR="00190161" w:rsidRPr="009E3FA0">
        <w:rPr>
          <w:rFonts w:cs="Times-Italic"/>
          <w:i/>
          <w:iCs/>
          <w:sz w:val="16"/>
          <w:szCs w:val="16"/>
        </w:rPr>
        <w:t>/source</w:t>
      </w:r>
      <w:r w:rsidRPr="006F7A3B">
        <w:rPr>
          <w:rFonts w:cs="Times-Italic"/>
          <w:iCs/>
          <w:sz w:val="16"/>
          <w:szCs w:val="16"/>
        </w:rPr>
        <w:t xml:space="preserve">. From the command line of the BASH terminal window, execute the command:   </w:t>
      </w:r>
      <w:r w:rsidRPr="006F7A3B">
        <w:rPr>
          <w:rFonts w:cs="Times-Italic"/>
          <w:i/>
          <w:iCs/>
          <w:sz w:val="16"/>
          <w:szCs w:val="16"/>
        </w:rPr>
        <w:t>sudo make all</w:t>
      </w:r>
      <w:r w:rsidR="009E3FA0">
        <w:rPr>
          <w:rFonts w:cs="Times-Italic"/>
          <w:i/>
          <w:iCs/>
          <w:sz w:val="16"/>
          <w:szCs w:val="16"/>
        </w:rPr>
        <w:t xml:space="preserve"> </w:t>
      </w:r>
      <w:r w:rsidRPr="006F7A3B">
        <w:rPr>
          <w:rStyle w:val="FootnoteReference"/>
          <w:rFonts w:cs="Times-Italic"/>
          <w:iCs/>
          <w:sz w:val="16"/>
          <w:szCs w:val="16"/>
        </w:rPr>
        <w:footnoteReference w:id="1"/>
      </w:r>
      <w:r w:rsidRPr="006F7A3B">
        <w:rPr>
          <w:rFonts w:cs="Times-Italic"/>
          <w:iCs/>
          <w:sz w:val="16"/>
          <w:szCs w:val="16"/>
          <w:vertAlign w:val="superscript"/>
        </w:rPr>
        <w:t>,</w:t>
      </w:r>
      <w:r w:rsidRPr="006F7A3B">
        <w:rPr>
          <w:rStyle w:val="FootnoteReference"/>
          <w:rFonts w:cs="Times-Italic"/>
          <w:iCs/>
          <w:sz w:val="16"/>
          <w:szCs w:val="16"/>
        </w:rPr>
        <w:footnoteReference w:id="2"/>
      </w:r>
    </w:p>
    <w:p w:rsidR="006F7A3B" w:rsidRPr="00BF22DB" w:rsidRDefault="006F7A3B" w:rsidP="006F7A3B">
      <w:pPr>
        <w:pStyle w:val="ListParagraph"/>
        <w:numPr>
          <w:ilvl w:val="0"/>
          <w:numId w:val="3"/>
        </w:numPr>
        <w:autoSpaceDE w:val="0"/>
        <w:autoSpaceDN w:val="0"/>
        <w:adjustRightInd w:val="0"/>
        <w:spacing w:after="0" w:line="240" w:lineRule="auto"/>
        <w:rPr>
          <w:rFonts w:cs="Times-Italic"/>
          <w:iCs/>
          <w:sz w:val="16"/>
          <w:szCs w:val="16"/>
        </w:rPr>
      </w:pPr>
      <w:r w:rsidRPr="006F7A3B">
        <w:rPr>
          <w:sz w:val="16"/>
          <w:szCs w:val="16"/>
        </w:rPr>
        <w:t xml:space="preserve">When the build completes, there will be a number of new files in the </w:t>
      </w:r>
      <w:r w:rsidR="009E3FA0" w:rsidRPr="009E3FA0">
        <w:rPr>
          <w:i/>
          <w:sz w:val="16"/>
          <w:szCs w:val="16"/>
        </w:rPr>
        <w:t>/</w:t>
      </w:r>
      <w:proofErr w:type="spellStart"/>
      <w:r w:rsidR="009E3FA0" w:rsidRPr="009E3FA0">
        <w:rPr>
          <w:i/>
          <w:sz w:val="16"/>
          <w:szCs w:val="16"/>
        </w:rPr>
        <w:t>usr</w:t>
      </w:r>
      <w:proofErr w:type="spellEnd"/>
      <w:r w:rsidR="009E3FA0" w:rsidRPr="009E3FA0">
        <w:rPr>
          <w:i/>
          <w:sz w:val="16"/>
          <w:szCs w:val="16"/>
        </w:rPr>
        <w:t>/</w:t>
      </w:r>
      <w:proofErr w:type="spellStart"/>
      <w:r w:rsidR="009E3FA0" w:rsidRPr="009E3FA0">
        <w:rPr>
          <w:i/>
          <w:sz w:val="16"/>
          <w:szCs w:val="16"/>
        </w:rPr>
        <w:t>sr</w:t>
      </w:r>
      <w:proofErr w:type="spellEnd"/>
      <w:r w:rsidR="009E3FA0" w:rsidRPr="009E3FA0">
        <w:rPr>
          <w:i/>
          <w:sz w:val="16"/>
          <w:szCs w:val="16"/>
        </w:rPr>
        <w:t>/</w:t>
      </w:r>
      <w:proofErr w:type="spellStart"/>
      <w:r w:rsidR="009E3FA0" w:rsidRPr="009E3FA0">
        <w:rPr>
          <w:i/>
          <w:sz w:val="16"/>
          <w:szCs w:val="16"/>
        </w:rPr>
        <w:t>winsys_ssd</w:t>
      </w:r>
      <w:proofErr w:type="spellEnd"/>
      <w:r w:rsidR="009E3FA0" w:rsidRPr="009E3FA0">
        <w:rPr>
          <w:i/>
          <w:sz w:val="16"/>
          <w:szCs w:val="16"/>
        </w:rPr>
        <w:t>/s</w:t>
      </w:r>
      <w:r w:rsidRPr="006F7A3B">
        <w:rPr>
          <w:i/>
          <w:sz w:val="16"/>
          <w:szCs w:val="16"/>
        </w:rPr>
        <w:t>ource</w:t>
      </w:r>
      <w:r w:rsidRPr="006F7A3B">
        <w:rPr>
          <w:sz w:val="16"/>
          <w:szCs w:val="16"/>
        </w:rPr>
        <w:t xml:space="preserve"> directory. The file </w:t>
      </w:r>
      <w:proofErr w:type="spellStart"/>
      <w:r w:rsidRPr="006F7A3B">
        <w:rPr>
          <w:i/>
          <w:sz w:val="16"/>
          <w:szCs w:val="16"/>
        </w:rPr>
        <w:t>ssd.ko</w:t>
      </w:r>
      <w:proofErr w:type="spellEnd"/>
      <w:r w:rsidRPr="006F7A3B">
        <w:rPr>
          <w:sz w:val="16"/>
          <w:szCs w:val="16"/>
        </w:rPr>
        <w:t xml:space="preserve"> is the Linux kernel module, which can be dynamically installed or removed from a running system. The file </w:t>
      </w:r>
      <w:r w:rsidRPr="006F7A3B">
        <w:rPr>
          <w:i/>
          <w:sz w:val="16"/>
          <w:szCs w:val="16"/>
        </w:rPr>
        <w:t>lock</w:t>
      </w:r>
      <w:r w:rsidR="009E3FA0">
        <w:rPr>
          <w:sz w:val="16"/>
          <w:szCs w:val="16"/>
        </w:rPr>
        <w:t xml:space="preserve"> is a Linux executable program that is used to write </w:t>
      </w:r>
      <w:proofErr w:type="gramStart"/>
      <w:r w:rsidR="009E3FA0">
        <w:rPr>
          <w:sz w:val="16"/>
          <w:szCs w:val="16"/>
        </w:rPr>
        <w:t>protect</w:t>
      </w:r>
      <w:proofErr w:type="gramEnd"/>
      <w:r w:rsidR="009E3FA0">
        <w:rPr>
          <w:sz w:val="16"/>
          <w:szCs w:val="16"/>
        </w:rPr>
        <w:t xml:space="preserve"> the contents of the SSD.</w:t>
      </w:r>
    </w:p>
    <w:p w:rsidR="00BF22DB" w:rsidRPr="006F7A3B" w:rsidRDefault="00BF22DB" w:rsidP="006F7A3B">
      <w:pPr>
        <w:pStyle w:val="ListParagraph"/>
        <w:numPr>
          <w:ilvl w:val="0"/>
          <w:numId w:val="3"/>
        </w:numPr>
        <w:autoSpaceDE w:val="0"/>
        <w:autoSpaceDN w:val="0"/>
        <w:adjustRightInd w:val="0"/>
        <w:spacing w:after="0" w:line="240" w:lineRule="auto"/>
        <w:rPr>
          <w:rFonts w:cs="Times-Italic"/>
          <w:iCs/>
          <w:sz w:val="16"/>
          <w:szCs w:val="16"/>
        </w:rPr>
      </w:pPr>
      <w:r>
        <w:rPr>
          <w:sz w:val="16"/>
          <w:szCs w:val="16"/>
        </w:rPr>
        <w:t xml:space="preserve">Install the driver into </w:t>
      </w:r>
      <w:proofErr w:type="spellStart"/>
      <w:r>
        <w:rPr>
          <w:sz w:val="16"/>
          <w:szCs w:val="16"/>
        </w:rPr>
        <w:t>it’s</w:t>
      </w:r>
      <w:proofErr w:type="spellEnd"/>
      <w:r>
        <w:rPr>
          <w:sz w:val="16"/>
          <w:szCs w:val="16"/>
        </w:rPr>
        <w:t xml:space="preserve"> runtime location by executing the command: </w:t>
      </w:r>
      <w:r w:rsidRPr="00BF22DB">
        <w:rPr>
          <w:i/>
          <w:sz w:val="16"/>
          <w:szCs w:val="16"/>
        </w:rPr>
        <w:t>sudo make install</w:t>
      </w:r>
    </w:p>
    <w:p w:rsidR="006F7A3B" w:rsidRPr="006F7A3B" w:rsidRDefault="006F7A3B" w:rsidP="006F7A3B">
      <w:pPr>
        <w:pStyle w:val="ListParagraph"/>
        <w:autoSpaceDE w:val="0"/>
        <w:autoSpaceDN w:val="0"/>
        <w:adjustRightInd w:val="0"/>
        <w:spacing w:after="0" w:line="240" w:lineRule="auto"/>
        <w:ind w:left="1440"/>
        <w:rPr>
          <w:rFonts w:cs="Times-Italic"/>
          <w:iCs/>
          <w:sz w:val="16"/>
          <w:szCs w:val="16"/>
        </w:rPr>
      </w:pPr>
    </w:p>
    <w:p w:rsidR="006F7A3B" w:rsidRPr="001849E6" w:rsidRDefault="008B6504" w:rsidP="006F7A3B">
      <w:pPr>
        <w:pStyle w:val="ListParagraph"/>
        <w:numPr>
          <w:ilvl w:val="1"/>
          <w:numId w:val="1"/>
        </w:numPr>
        <w:autoSpaceDE w:val="0"/>
        <w:autoSpaceDN w:val="0"/>
        <w:adjustRightInd w:val="0"/>
        <w:spacing w:after="0" w:line="240" w:lineRule="auto"/>
        <w:rPr>
          <w:rFonts w:cs="Times-Italic"/>
          <w:iCs/>
          <w:sz w:val="16"/>
          <w:szCs w:val="16"/>
        </w:rPr>
      </w:pPr>
      <w:r w:rsidRPr="006F7A3B">
        <w:rPr>
          <w:rFonts w:cs="Times-Italic"/>
          <w:iCs/>
          <w:sz w:val="24"/>
          <w:szCs w:val="24"/>
        </w:rPr>
        <w:t>The SSD driver kernel module</w:t>
      </w:r>
      <w:r w:rsidR="006F7A3B">
        <w:rPr>
          <w:rFonts w:cs="Times-Italic"/>
          <w:iCs/>
          <w:sz w:val="24"/>
          <w:szCs w:val="24"/>
        </w:rPr>
        <w:t xml:space="preserve"> may be installed into a running OS with the provided </w:t>
      </w:r>
      <w:proofErr w:type="spellStart"/>
      <w:r w:rsidR="006F7A3B" w:rsidRPr="006F7A3B">
        <w:rPr>
          <w:rFonts w:cs="Times-Italic"/>
          <w:i/>
          <w:iCs/>
          <w:sz w:val="24"/>
          <w:szCs w:val="24"/>
        </w:rPr>
        <w:t>ssd_</w:t>
      </w:r>
      <w:proofErr w:type="gramStart"/>
      <w:r w:rsidR="006F7A3B" w:rsidRPr="006F7A3B">
        <w:rPr>
          <w:rFonts w:cs="Times-Italic"/>
          <w:i/>
          <w:iCs/>
          <w:sz w:val="24"/>
          <w:szCs w:val="24"/>
        </w:rPr>
        <w:t>load</w:t>
      </w:r>
      <w:proofErr w:type="spellEnd"/>
      <w:r w:rsidR="006F7A3B">
        <w:rPr>
          <w:rFonts w:cs="Times-Italic"/>
          <w:iCs/>
          <w:sz w:val="24"/>
          <w:szCs w:val="24"/>
        </w:rPr>
        <w:t xml:space="preserve"> </w:t>
      </w:r>
      <w:r w:rsidR="009E3FA0">
        <w:rPr>
          <w:rFonts w:cs="Times-Italic"/>
          <w:iCs/>
          <w:sz w:val="24"/>
          <w:szCs w:val="24"/>
        </w:rPr>
        <w:t xml:space="preserve"> </w:t>
      </w:r>
      <w:r w:rsidR="006F7A3B">
        <w:rPr>
          <w:rFonts w:cs="Times-Italic"/>
          <w:iCs/>
          <w:sz w:val="24"/>
          <w:szCs w:val="24"/>
        </w:rPr>
        <w:t>script</w:t>
      </w:r>
      <w:proofErr w:type="gramEnd"/>
      <w:r w:rsidR="006F7A3B">
        <w:rPr>
          <w:rFonts w:cs="Times-Italic"/>
          <w:iCs/>
          <w:sz w:val="24"/>
          <w:szCs w:val="24"/>
        </w:rPr>
        <w:t>, or it may be installed manually. In either case, the command for installing the SSD driver module is:</w:t>
      </w:r>
    </w:p>
    <w:p w:rsidR="001849E6" w:rsidRDefault="001849E6" w:rsidP="001849E6">
      <w:pPr>
        <w:pStyle w:val="ListParagraph"/>
        <w:autoSpaceDE w:val="0"/>
        <w:autoSpaceDN w:val="0"/>
        <w:adjustRightInd w:val="0"/>
        <w:spacing w:after="0" w:line="240" w:lineRule="auto"/>
        <w:ind w:left="1440"/>
        <w:rPr>
          <w:rFonts w:cs="Times-Italic"/>
          <w:iCs/>
          <w:sz w:val="16"/>
          <w:szCs w:val="16"/>
        </w:rPr>
      </w:pPr>
    </w:p>
    <w:p w:rsidR="001849E6" w:rsidRPr="00DD0EAB" w:rsidRDefault="001849E6" w:rsidP="001849E6">
      <w:pPr>
        <w:pStyle w:val="ListParagraph"/>
        <w:autoSpaceDE w:val="0"/>
        <w:autoSpaceDN w:val="0"/>
        <w:adjustRightInd w:val="0"/>
        <w:spacing w:after="0" w:line="240" w:lineRule="auto"/>
        <w:ind w:left="1440"/>
        <w:rPr>
          <w:rFonts w:cs="Times-Italic"/>
          <w:i/>
          <w:iCs/>
          <w:sz w:val="16"/>
          <w:szCs w:val="16"/>
        </w:rPr>
      </w:pPr>
      <w:proofErr w:type="spellStart"/>
      <w:proofErr w:type="gramStart"/>
      <w:r w:rsidRPr="00DD0EAB">
        <w:rPr>
          <w:rFonts w:cs="Times-Italic"/>
          <w:i/>
          <w:iCs/>
          <w:sz w:val="16"/>
          <w:szCs w:val="16"/>
        </w:rPr>
        <w:t>modprobe</w:t>
      </w:r>
      <w:proofErr w:type="spellEnd"/>
      <w:proofErr w:type="gramEnd"/>
      <w:r w:rsidRPr="00DD0EAB">
        <w:rPr>
          <w:rFonts w:cs="Times-Italic"/>
          <w:i/>
          <w:iCs/>
          <w:sz w:val="16"/>
          <w:szCs w:val="16"/>
        </w:rPr>
        <w:t xml:space="preserve"> </w:t>
      </w:r>
      <w:proofErr w:type="spellStart"/>
      <w:r w:rsidRPr="00DD0EAB">
        <w:rPr>
          <w:rFonts w:cs="Times-Italic"/>
          <w:i/>
          <w:iCs/>
          <w:sz w:val="16"/>
          <w:szCs w:val="16"/>
        </w:rPr>
        <w:t>ssd.ko</w:t>
      </w:r>
      <w:proofErr w:type="spellEnd"/>
      <w:r w:rsidRPr="00DD0EAB">
        <w:rPr>
          <w:rFonts w:cs="Times-Italic"/>
          <w:i/>
          <w:iCs/>
          <w:sz w:val="16"/>
          <w:szCs w:val="16"/>
        </w:rPr>
        <w:t xml:space="preserve"> </w:t>
      </w:r>
      <w:proofErr w:type="spellStart"/>
      <w:r w:rsidRPr="00DD0EAB">
        <w:rPr>
          <w:rFonts w:cs="Times-Italic"/>
          <w:i/>
          <w:iCs/>
          <w:sz w:val="16"/>
          <w:szCs w:val="16"/>
        </w:rPr>
        <w:t>io</w:t>
      </w:r>
      <w:proofErr w:type="spellEnd"/>
      <w:r w:rsidRPr="00DD0EAB">
        <w:rPr>
          <w:rFonts w:cs="Times-Italic"/>
          <w:i/>
          <w:iCs/>
          <w:sz w:val="16"/>
          <w:szCs w:val="16"/>
        </w:rPr>
        <w:t>=&lt;SSD_IO_ADDRESS&gt;</w:t>
      </w:r>
    </w:p>
    <w:p w:rsidR="001849E6" w:rsidRDefault="001849E6" w:rsidP="001849E6">
      <w:pPr>
        <w:pStyle w:val="ListParagraph"/>
        <w:autoSpaceDE w:val="0"/>
        <w:autoSpaceDN w:val="0"/>
        <w:adjustRightInd w:val="0"/>
        <w:spacing w:after="0" w:line="240" w:lineRule="auto"/>
        <w:ind w:left="1440"/>
        <w:rPr>
          <w:rFonts w:cs="Times-Italic"/>
          <w:iCs/>
          <w:sz w:val="16"/>
          <w:szCs w:val="16"/>
        </w:rPr>
      </w:pPr>
    </w:p>
    <w:p w:rsidR="001849E6" w:rsidRDefault="001849E6" w:rsidP="001849E6">
      <w:pPr>
        <w:pStyle w:val="ListParagraph"/>
        <w:autoSpaceDE w:val="0"/>
        <w:autoSpaceDN w:val="0"/>
        <w:adjustRightInd w:val="0"/>
        <w:spacing w:after="0" w:line="240" w:lineRule="auto"/>
        <w:ind w:left="1440"/>
        <w:rPr>
          <w:rFonts w:cs="Times-Italic"/>
          <w:iCs/>
          <w:sz w:val="16"/>
          <w:szCs w:val="16"/>
        </w:rPr>
      </w:pPr>
      <w:proofErr w:type="gramStart"/>
      <w:r>
        <w:rPr>
          <w:rFonts w:cs="Times-Italic"/>
          <w:iCs/>
          <w:sz w:val="16"/>
          <w:szCs w:val="16"/>
        </w:rPr>
        <w:t>Where &lt;SSD_IO_ADDRESS&gt; is the IO port address for the SSD device.</w:t>
      </w:r>
      <w:proofErr w:type="gramEnd"/>
      <w:r>
        <w:rPr>
          <w:rFonts w:cs="Times-Italic"/>
          <w:iCs/>
          <w:sz w:val="16"/>
          <w:szCs w:val="16"/>
        </w:rPr>
        <w:t xml:space="preserve"> The table below contains the IO port addresses for the WinSystems products that support this SSD:</w:t>
      </w:r>
    </w:p>
    <w:p w:rsidR="001849E6" w:rsidRDefault="001849E6" w:rsidP="001849E6">
      <w:pPr>
        <w:pStyle w:val="ListParagraph"/>
        <w:autoSpaceDE w:val="0"/>
        <w:autoSpaceDN w:val="0"/>
        <w:adjustRightInd w:val="0"/>
        <w:spacing w:after="0" w:line="240" w:lineRule="auto"/>
        <w:ind w:left="1440"/>
        <w:rPr>
          <w:rFonts w:cs="Times-Italic"/>
          <w:iCs/>
          <w:sz w:val="16"/>
          <w:szCs w:val="16"/>
        </w:rPr>
      </w:pPr>
    </w:p>
    <w:tbl>
      <w:tblPr>
        <w:tblStyle w:val="TableGrid"/>
        <w:tblW w:w="0" w:type="auto"/>
        <w:tblInd w:w="2538" w:type="dxa"/>
        <w:tblLook w:val="04A0" w:firstRow="1" w:lastRow="0" w:firstColumn="1" w:lastColumn="0" w:noHBand="0" w:noVBand="1"/>
      </w:tblPr>
      <w:tblGrid>
        <w:gridCol w:w="2340"/>
        <w:gridCol w:w="2250"/>
      </w:tblGrid>
      <w:tr w:rsidR="001849E6" w:rsidTr="001849E6">
        <w:tc>
          <w:tcPr>
            <w:tcW w:w="2340" w:type="dxa"/>
          </w:tcPr>
          <w:p w:rsidR="001849E6" w:rsidRPr="001849E6" w:rsidRDefault="001849E6" w:rsidP="001849E6">
            <w:pPr>
              <w:pStyle w:val="ListParagraph"/>
              <w:autoSpaceDE w:val="0"/>
              <w:autoSpaceDN w:val="0"/>
              <w:adjustRightInd w:val="0"/>
              <w:ind w:left="0"/>
              <w:jc w:val="center"/>
              <w:rPr>
                <w:rFonts w:cs="Times-Italic"/>
                <w:b/>
                <w:iCs/>
                <w:sz w:val="16"/>
                <w:szCs w:val="16"/>
              </w:rPr>
            </w:pPr>
            <w:proofErr w:type="spellStart"/>
            <w:r w:rsidRPr="001849E6">
              <w:rPr>
                <w:rFonts w:cs="Times-Italic"/>
                <w:b/>
                <w:iCs/>
                <w:sz w:val="16"/>
                <w:szCs w:val="16"/>
              </w:rPr>
              <w:t>WinSystem</w:t>
            </w:r>
            <w:proofErr w:type="spellEnd"/>
            <w:r w:rsidRPr="001849E6">
              <w:rPr>
                <w:rFonts w:cs="Times-Italic"/>
                <w:b/>
                <w:iCs/>
                <w:sz w:val="16"/>
                <w:szCs w:val="16"/>
              </w:rPr>
              <w:t xml:space="preserve"> Product</w:t>
            </w:r>
          </w:p>
        </w:tc>
        <w:tc>
          <w:tcPr>
            <w:tcW w:w="2250" w:type="dxa"/>
          </w:tcPr>
          <w:p w:rsidR="001849E6" w:rsidRPr="001849E6" w:rsidRDefault="001849E6" w:rsidP="001849E6">
            <w:pPr>
              <w:pStyle w:val="ListParagraph"/>
              <w:autoSpaceDE w:val="0"/>
              <w:autoSpaceDN w:val="0"/>
              <w:adjustRightInd w:val="0"/>
              <w:ind w:left="0"/>
              <w:jc w:val="center"/>
              <w:rPr>
                <w:rFonts w:cs="Times-Italic"/>
                <w:b/>
                <w:iCs/>
                <w:sz w:val="16"/>
                <w:szCs w:val="16"/>
              </w:rPr>
            </w:pPr>
            <w:r w:rsidRPr="001849E6">
              <w:rPr>
                <w:rFonts w:cs="Times-Italic"/>
                <w:b/>
                <w:iCs/>
                <w:sz w:val="16"/>
                <w:szCs w:val="16"/>
              </w:rPr>
              <w:t>Port I/O Address</w:t>
            </w:r>
          </w:p>
        </w:tc>
      </w:tr>
      <w:tr w:rsidR="001849E6" w:rsidTr="001849E6">
        <w:tc>
          <w:tcPr>
            <w:tcW w:w="2340" w:type="dxa"/>
          </w:tcPr>
          <w:p w:rsidR="001849E6" w:rsidRDefault="001849E6" w:rsidP="001849E6">
            <w:pPr>
              <w:pStyle w:val="ListParagraph"/>
              <w:autoSpaceDE w:val="0"/>
              <w:autoSpaceDN w:val="0"/>
              <w:adjustRightInd w:val="0"/>
              <w:ind w:left="0"/>
              <w:rPr>
                <w:rFonts w:cs="Times-Italic"/>
                <w:iCs/>
                <w:sz w:val="16"/>
                <w:szCs w:val="16"/>
              </w:rPr>
            </w:pPr>
            <w:r>
              <w:rPr>
                <w:rFonts w:cs="Times-Italic"/>
                <w:iCs/>
                <w:sz w:val="16"/>
                <w:szCs w:val="16"/>
              </w:rPr>
              <w:t>PCM-VDX-512-2</w:t>
            </w:r>
          </w:p>
        </w:tc>
        <w:tc>
          <w:tcPr>
            <w:tcW w:w="2250" w:type="dxa"/>
          </w:tcPr>
          <w:p w:rsidR="001849E6" w:rsidRDefault="001849E6" w:rsidP="001849E6">
            <w:pPr>
              <w:pStyle w:val="ListParagraph"/>
              <w:autoSpaceDE w:val="0"/>
              <w:autoSpaceDN w:val="0"/>
              <w:adjustRightInd w:val="0"/>
              <w:ind w:left="0"/>
              <w:jc w:val="center"/>
              <w:rPr>
                <w:rFonts w:cs="Times-Italic"/>
                <w:iCs/>
                <w:sz w:val="16"/>
                <w:szCs w:val="16"/>
              </w:rPr>
            </w:pPr>
            <w:r>
              <w:rPr>
                <w:rFonts w:cs="Times-Italic"/>
                <w:iCs/>
                <w:sz w:val="16"/>
                <w:szCs w:val="16"/>
              </w:rPr>
              <w:t>0x220</w:t>
            </w:r>
          </w:p>
        </w:tc>
      </w:tr>
      <w:tr w:rsidR="001849E6" w:rsidTr="001849E6">
        <w:tc>
          <w:tcPr>
            <w:tcW w:w="2340" w:type="dxa"/>
          </w:tcPr>
          <w:p w:rsidR="001849E6" w:rsidRDefault="001849E6" w:rsidP="001849E6">
            <w:pPr>
              <w:pStyle w:val="ListParagraph"/>
              <w:autoSpaceDE w:val="0"/>
              <w:autoSpaceDN w:val="0"/>
              <w:adjustRightInd w:val="0"/>
              <w:ind w:left="0"/>
              <w:rPr>
                <w:rFonts w:cs="Times-Italic"/>
                <w:iCs/>
                <w:sz w:val="16"/>
                <w:szCs w:val="16"/>
              </w:rPr>
            </w:pPr>
            <w:r>
              <w:rPr>
                <w:rFonts w:cs="Times-Italic"/>
                <w:iCs/>
                <w:sz w:val="16"/>
                <w:szCs w:val="16"/>
              </w:rPr>
              <w:t>EPX-C380-</w:t>
            </w:r>
            <w:r w:rsidRPr="001849E6">
              <w:rPr>
                <w:rFonts w:cs="Times-Italic"/>
                <w:i/>
                <w:iCs/>
                <w:sz w:val="16"/>
                <w:szCs w:val="16"/>
              </w:rPr>
              <w:t>X</w:t>
            </w:r>
          </w:p>
        </w:tc>
        <w:tc>
          <w:tcPr>
            <w:tcW w:w="2250" w:type="dxa"/>
          </w:tcPr>
          <w:p w:rsidR="001849E6" w:rsidRDefault="001849E6" w:rsidP="001849E6">
            <w:pPr>
              <w:pStyle w:val="ListParagraph"/>
              <w:autoSpaceDE w:val="0"/>
              <w:autoSpaceDN w:val="0"/>
              <w:adjustRightInd w:val="0"/>
              <w:ind w:left="0"/>
              <w:jc w:val="center"/>
              <w:rPr>
                <w:rFonts w:cs="Times-Italic"/>
                <w:iCs/>
                <w:sz w:val="16"/>
                <w:szCs w:val="16"/>
              </w:rPr>
            </w:pPr>
            <w:r>
              <w:rPr>
                <w:rFonts w:cs="Times-Italic"/>
                <w:iCs/>
                <w:sz w:val="16"/>
                <w:szCs w:val="16"/>
              </w:rPr>
              <w:t>0x210</w:t>
            </w:r>
          </w:p>
        </w:tc>
      </w:tr>
      <w:tr w:rsidR="001849E6" w:rsidTr="001849E6">
        <w:tc>
          <w:tcPr>
            <w:tcW w:w="2340" w:type="dxa"/>
          </w:tcPr>
          <w:p w:rsidR="001849E6" w:rsidRDefault="001849E6" w:rsidP="001849E6">
            <w:pPr>
              <w:pStyle w:val="ListParagraph"/>
              <w:autoSpaceDE w:val="0"/>
              <w:autoSpaceDN w:val="0"/>
              <w:adjustRightInd w:val="0"/>
              <w:ind w:left="0"/>
              <w:rPr>
                <w:rFonts w:cs="Times-Italic"/>
                <w:iCs/>
                <w:sz w:val="16"/>
                <w:szCs w:val="16"/>
              </w:rPr>
            </w:pPr>
            <w:r>
              <w:rPr>
                <w:rFonts w:cs="Times-Italic"/>
                <w:iCs/>
                <w:sz w:val="16"/>
                <w:szCs w:val="16"/>
              </w:rPr>
              <w:t>EPX-C414</w:t>
            </w:r>
          </w:p>
        </w:tc>
        <w:tc>
          <w:tcPr>
            <w:tcW w:w="2250" w:type="dxa"/>
          </w:tcPr>
          <w:p w:rsidR="001849E6" w:rsidRDefault="009E3FA0" w:rsidP="001849E6">
            <w:pPr>
              <w:pStyle w:val="ListParagraph"/>
              <w:autoSpaceDE w:val="0"/>
              <w:autoSpaceDN w:val="0"/>
              <w:adjustRightInd w:val="0"/>
              <w:ind w:left="0"/>
              <w:jc w:val="center"/>
              <w:rPr>
                <w:rFonts w:cs="Times-Italic"/>
                <w:iCs/>
                <w:sz w:val="16"/>
                <w:szCs w:val="16"/>
              </w:rPr>
            </w:pPr>
            <w:r>
              <w:rPr>
                <w:rFonts w:cs="Times-Italic"/>
                <w:iCs/>
                <w:sz w:val="16"/>
                <w:szCs w:val="16"/>
              </w:rPr>
              <w:t>0x210</w:t>
            </w:r>
          </w:p>
        </w:tc>
      </w:tr>
    </w:tbl>
    <w:p w:rsidR="001849E6" w:rsidRPr="001849E6" w:rsidRDefault="001849E6" w:rsidP="001849E6">
      <w:pPr>
        <w:pStyle w:val="ListParagraph"/>
        <w:autoSpaceDE w:val="0"/>
        <w:autoSpaceDN w:val="0"/>
        <w:adjustRightInd w:val="0"/>
        <w:spacing w:after="0" w:line="240" w:lineRule="auto"/>
        <w:ind w:left="1440"/>
        <w:rPr>
          <w:rFonts w:cs="Times-Italic"/>
          <w:iCs/>
          <w:sz w:val="16"/>
          <w:szCs w:val="16"/>
        </w:rPr>
      </w:pPr>
    </w:p>
    <w:p w:rsidR="001849E6" w:rsidRDefault="009E3FA0" w:rsidP="001849E6">
      <w:pPr>
        <w:pStyle w:val="ListParagraph"/>
        <w:autoSpaceDE w:val="0"/>
        <w:autoSpaceDN w:val="0"/>
        <w:adjustRightInd w:val="0"/>
        <w:spacing w:after="0" w:line="240" w:lineRule="auto"/>
        <w:ind w:left="1440"/>
        <w:rPr>
          <w:rFonts w:cs="Times-Italic"/>
          <w:iCs/>
          <w:sz w:val="16"/>
          <w:szCs w:val="16"/>
        </w:rPr>
      </w:pPr>
      <w:r>
        <w:rPr>
          <w:rFonts w:cs="Times-Italic"/>
          <w:iCs/>
          <w:sz w:val="16"/>
          <w:szCs w:val="16"/>
        </w:rPr>
        <w:t xml:space="preserve">Please note that the </w:t>
      </w:r>
      <w:proofErr w:type="spellStart"/>
      <w:r w:rsidRPr="009E3FA0">
        <w:rPr>
          <w:rFonts w:cs="Times-Italic"/>
          <w:i/>
          <w:iCs/>
          <w:sz w:val="16"/>
          <w:szCs w:val="16"/>
        </w:rPr>
        <w:t>ssd_load</w:t>
      </w:r>
      <w:proofErr w:type="spellEnd"/>
      <w:r>
        <w:rPr>
          <w:rFonts w:cs="Times-Italic"/>
          <w:iCs/>
          <w:sz w:val="16"/>
          <w:szCs w:val="16"/>
        </w:rPr>
        <w:t xml:space="preserve"> script defaults to a port I/O address of 0x2</w:t>
      </w:r>
      <w:r w:rsidR="00DD0EAB">
        <w:rPr>
          <w:rFonts w:cs="Times-Italic"/>
          <w:iCs/>
          <w:sz w:val="16"/>
          <w:szCs w:val="16"/>
        </w:rPr>
        <w:t>1</w:t>
      </w:r>
      <w:r>
        <w:rPr>
          <w:rFonts w:cs="Times-Italic"/>
          <w:iCs/>
          <w:sz w:val="16"/>
          <w:szCs w:val="16"/>
        </w:rPr>
        <w:t xml:space="preserve">0. If </w:t>
      </w:r>
      <w:proofErr w:type="spellStart"/>
      <w:r w:rsidRPr="009E3FA0">
        <w:rPr>
          <w:rFonts w:cs="Times-Italic"/>
          <w:i/>
          <w:iCs/>
          <w:sz w:val="16"/>
          <w:szCs w:val="16"/>
        </w:rPr>
        <w:t>ssd_load</w:t>
      </w:r>
      <w:proofErr w:type="spellEnd"/>
      <w:r>
        <w:rPr>
          <w:rFonts w:cs="Times-Italic"/>
          <w:iCs/>
          <w:sz w:val="16"/>
          <w:szCs w:val="16"/>
        </w:rPr>
        <w:t xml:space="preserve"> is to be used on a </w:t>
      </w:r>
      <w:r w:rsidR="00DD0EAB">
        <w:rPr>
          <w:rFonts w:cs="Times-Italic"/>
          <w:iCs/>
          <w:sz w:val="16"/>
          <w:szCs w:val="16"/>
        </w:rPr>
        <w:t xml:space="preserve">PCM-VDX-512 </w:t>
      </w:r>
      <w:r>
        <w:rPr>
          <w:rFonts w:cs="Times-Italic"/>
          <w:iCs/>
          <w:sz w:val="16"/>
          <w:szCs w:val="16"/>
        </w:rPr>
        <w:t>system, the script must be edited to change the port I/O address from 0x2</w:t>
      </w:r>
      <w:r w:rsidR="00DD0EAB">
        <w:rPr>
          <w:rFonts w:cs="Times-Italic"/>
          <w:iCs/>
          <w:sz w:val="16"/>
          <w:szCs w:val="16"/>
        </w:rPr>
        <w:t>1</w:t>
      </w:r>
      <w:r>
        <w:rPr>
          <w:rFonts w:cs="Times-Italic"/>
          <w:iCs/>
          <w:sz w:val="16"/>
          <w:szCs w:val="16"/>
        </w:rPr>
        <w:t>0 to 0x2</w:t>
      </w:r>
      <w:r w:rsidR="00DD0EAB">
        <w:rPr>
          <w:rFonts w:cs="Times-Italic"/>
          <w:iCs/>
          <w:sz w:val="16"/>
          <w:szCs w:val="16"/>
        </w:rPr>
        <w:t>2</w:t>
      </w:r>
      <w:bookmarkStart w:id="0" w:name="_GoBack"/>
      <w:bookmarkEnd w:id="0"/>
      <w:r>
        <w:rPr>
          <w:rFonts w:cs="Times-Italic"/>
          <w:iCs/>
          <w:sz w:val="16"/>
          <w:szCs w:val="16"/>
        </w:rPr>
        <w:t>0.</w:t>
      </w:r>
    </w:p>
    <w:p w:rsidR="001849E6" w:rsidRPr="001849E6" w:rsidRDefault="001849E6" w:rsidP="001849E6">
      <w:pPr>
        <w:autoSpaceDE w:val="0"/>
        <w:autoSpaceDN w:val="0"/>
        <w:adjustRightInd w:val="0"/>
        <w:spacing w:after="0" w:line="240" w:lineRule="auto"/>
        <w:rPr>
          <w:rFonts w:cs="Times-Italic"/>
          <w:iCs/>
          <w:sz w:val="16"/>
          <w:szCs w:val="16"/>
        </w:rPr>
      </w:pPr>
    </w:p>
    <w:p w:rsidR="001849E6" w:rsidRDefault="001849E6" w:rsidP="006F7A3B">
      <w:pPr>
        <w:pStyle w:val="ListParagraph"/>
        <w:numPr>
          <w:ilvl w:val="1"/>
          <w:numId w:val="1"/>
        </w:numPr>
        <w:autoSpaceDE w:val="0"/>
        <w:autoSpaceDN w:val="0"/>
        <w:adjustRightInd w:val="0"/>
        <w:spacing w:after="0" w:line="240" w:lineRule="auto"/>
        <w:rPr>
          <w:rFonts w:cs="Times-Italic"/>
          <w:iCs/>
          <w:sz w:val="24"/>
          <w:szCs w:val="24"/>
        </w:rPr>
      </w:pPr>
      <w:r>
        <w:rPr>
          <w:rFonts w:cs="Times-Italic"/>
          <w:iCs/>
          <w:sz w:val="24"/>
          <w:szCs w:val="24"/>
        </w:rPr>
        <w:t xml:space="preserve">When </w:t>
      </w:r>
      <w:r w:rsidRPr="001849E6">
        <w:rPr>
          <w:rFonts w:cs="Times-Italic"/>
          <w:iCs/>
          <w:sz w:val="24"/>
          <w:szCs w:val="24"/>
        </w:rPr>
        <w:t>the</w:t>
      </w:r>
      <w:r>
        <w:rPr>
          <w:rFonts w:cs="Times-Italic"/>
          <w:iCs/>
          <w:sz w:val="24"/>
          <w:szCs w:val="24"/>
        </w:rPr>
        <w:t xml:space="preserve"> SSD module is installed, a new device will have been created in the system device directory </w:t>
      </w:r>
      <w:r w:rsidRPr="001849E6">
        <w:rPr>
          <w:rFonts w:cs="Times-Italic"/>
          <w:i/>
          <w:iCs/>
          <w:sz w:val="24"/>
          <w:szCs w:val="24"/>
        </w:rPr>
        <w:t>/dev</w:t>
      </w:r>
      <w:r>
        <w:rPr>
          <w:rFonts w:cs="Times-Italic"/>
          <w:iCs/>
          <w:sz w:val="24"/>
          <w:szCs w:val="24"/>
        </w:rPr>
        <w:t xml:space="preserve">. The new device will be device </w:t>
      </w:r>
      <w:proofErr w:type="spellStart"/>
      <w:r w:rsidRPr="001849E6">
        <w:rPr>
          <w:rFonts w:cs="Times-Italic"/>
          <w:i/>
          <w:iCs/>
          <w:sz w:val="24"/>
          <w:szCs w:val="24"/>
        </w:rPr>
        <w:t>ssd</w:t>
      </w:r>
      <w:proofErr w:type="spellEnd"/>
      <w:r>
        <w:rPr>
          <w:rFonts w:cs="Times-Italic"/>
          <w:iCs/>
          <w:sz w:val="24"/>
          <w:szCs w:val="24"/>
        </w:rPr>
        <w:t xml:space="preserve">, and the full path to it will be </w:t>
      </w:r>
      <w:r w:rsidRPr="001849E6">
        <w:rPr>
          <w:rFonts w:cs="Times-Italic"/>
          <w:i/>
          <w:iCs/>
          <w:sz w:val="24"/>
          <w:szCs w:val="24"/>
        </w:rPr>
        <w:t>/dev/</w:t>
      </w:r>
      <w:proofErr w:type="spellStart"/>
      <w:r w:rsidRPr="001849E6">
        <w:rPr>
          <w:rFonts w:cs="Times-Italic"/>
          <w:i/>
          <w:iCs/>
          <w:sz w:val="24"/>
          <w:szCs w:val="24"/>
        </w:rPr>
        <w:t>ssd</w:t>
      </w:r>
      <w:proofErr w:type="spellEnd"/>
      <w:r>
        <w:rPr>
          <w:rFonts w:cs="Times-Italic"/>
          <w:iCs/>
          <w:sz w:val="24"/>
          <w:szCs w:val="24"/>
        </w:rPr>
        <w:t>.</w:t>
      </w:r>
    </w:p>
    <w:p w:rsidR="001849E6" w:rsidRDefault="001849E6" w:rsidP="001849E6">
      <w:pPr>
        <w:pStyle w:val="ListParagraph"/>
        <w:autoSpaceDE w:val="0"/>
        <w:autoSpaceDN w:val="0"/>
        <w:adjustRightInd w:val="0"/>
        <w:spacing w:after="0" w:line="240" w:lineRule="auto"/>
        <w:ind w:left="1080"/>
        <w:rPr>
          <w:rFonts w:cs="Times-Italic"/>
          <w:iCs/>
          <w:sz w:val="24"/>
          <w:szCs w:val="24"/>
        </w:rPr>
      </w:pPr>
    </w:p>
    <w:p w:rsidR="001849E6" w:rsidRDefault="001849E6" w:rsidP="001849E6">
      <w:pPr>
        <w:pStyle w:val="ListParagraph"/>
        <w:autoSpaceDE w:val="0"/>
        <w:autoSpaceDN w:val="0"/>
        <w:adjustRightInd w:val="0"/>
        <w:spacing w:after="0" w:line="240" w:lineRule="auto"/>
        <w:ind w:left="1080"/>
        <w:rPr>
          <w:rFonts w:cs="Times-Italic"/>
          <w:iCs/>
          <w:sz w:val="24"/>
          <w:szCs w:val="24"/>
        </w:rPr>
      </w:pPr>
      <w:r>
        <w:rPr>
          <w:rFonts w:cs="Times-Italic"/>
          <w:iCs/>
          <w:sz w:val="24"/>
          <w:szCs w:val="24"/>
        </w:rPr>
        <w:t xml:space="preserve">Before using the </w:t>
      </w:r>
      <w:r w:rsidRPr="001849E6">
        <w:rPr>
          <w:rFonts w:cs="Times-Italic"/>
          <w:i/>
          <w:iCs/>
          <w:sz w:val="24"/>
          <w:szCs w:val="24"/>
        </w:rPr>
        <w:t>/dev/</w:t>
      </w:r>
      <w:proofErr w:type="spellStart"/>
      <w:r w:rsidRPr="001849E6">
        <w:rPr>
          <w:rFonts w:cs="Times-Italic"/>
          <w:i/>
          <w:iCs/>
          <w:sz w:val="24"/>
          <w:szCs w:val="24"/>
        </w:rPr>
        <w:t>ssd</w:t>
      </w:r>
      <w:proofErr w:type="spellEnd"/>
      <w:r>
        <w:rPr>
          <w:rFonts w:cs="Times-Italic"/>
          <w:iCs/>
          <w:sz w:val="24"/>
          <w:szCs w:val="24"/>
        </w:rPr>
        <w:t xml:space="preserve"> device, it must have a file system instantiated on it. To instantiate the file system on /dev/</w:t>
      </w:r>
      <w:proofErr w:type="spellStart"/>
      <w:r>
        <w:rPr>
          <w:rFonts w:cs="Times-Italic"/>
          <w:iCs/>
          <w:sz w:val="24"/>
          <w:szCs w:val="24"/>
        </w:rPr>
        <w:t>ssd</w:t>
      </w:r>
      <w:proofErr w:type="spellEnd"/>
      <w:r>
        <w:rPr>
          <w:rFonts w:cs="Times-Italic"/>
          <w:iCs/>
          <w:sz w:val="24"/>
          <w:szCs w:val="24"/>
        </w:rPr>
        <w:t>, execute the following set of command</w:t>
      </w:r>
      <w:r w:rsidR="008E3DD6">
        <w:rPr>
          <w:rFonts w:cs="Times-Italic"/>
          <w:iCs/>
          <w:sz w:val="24"/>
          <w:szCs w:val="24"/>
        </w:rPr>
        <w:t>s</w:t>
      </w:r>
      <w:r w:rsidR="008E3DD6">
        <w:rPr>
          <w:rStyle w:val="FootnoteReference"/>
          <w:rFonts w:cs="Times-Italic"/>
          <w:iCs/>
          <w:sz w:val="24"/>
          <w:szCs w:val="24"/>
        </w:rPr>
        <w:footnoteReference w:id="3"/>
      </w:r>
      <w:r>
        <w:rPr>
          <w:rFonts w:cs="Times-Italic"/>
          <w:iCs/>
          <w:sz w:val="24"/>
          <w:szCs w:val="24"/>
        </w:rPr>
        <w:t>:</w:t>
      </w:r>
    </w:p>
    <w:p w:rsidR="008E3DD6" w:rsidRDefault="008E3DD6" w:rsidP="001849E6">
      <w:pPr>
        <w:pStyle w:val="ListParagraph"/>
        <w:autoSpaceDE w:val="0"/>
        <w:autoSpaceDN w:val="0"/>
        <w:adjustRightInd w:val="0"/>
        <w:spacing w:after="0" w:line="240" w:lineRule="auto"/>
        <w:ind w:left="1080"/>
        <w:rPr>
          <w:rFonts w:cs="Times-Italic"/>
          <w:i/>
          <w:iCs/>
          <w:sz w:val="16"/>
          <w:szCs w:val="16"/>
        </w:rPr>
      </w:pPr>
    </w:p>
    <w:p w:rsidR="001849E6" w:rsidRDefault="008E3DD6" w:rsidP="00E20F2B">
      <w:pPr>
        <w:pStyle w:val="ListParagraph"/>
        <w:autoSpaceDE w:val="0"/>
        <w:autoSpaceDN w:val="0"/>
        <w:adjustRightInd w:val="0"/>
        <w:spacing w:after="0" w:line="240" w:lineRule="auto"/>
        <w:ind w:left="1440"/>
        <w:rPr>
          <w:rFonts w:cs="Times-Italic"/>
          <w:i/>
          <w:iCs/>
          <w:sz w:val="16"/>
          <w:szCs w:val="16"/>
        </w:rPr>
      </w:pPr>
      <w:proofErr w:type="gramStart"/>
      <w:r w:rsidRPr="008E3DD6">
        <w:rPr>
          <w:rFonts w:cs="Times-Italic"/>
          <w:i/>
          <w:iCs/>
          <w:sz w:val="16"/>
          <w:szCs w:val="16"/>
        </w:rPr>
        <w:t>sudo</w:t>
      </w:r>
      <w:proofErr w:type="gramEnd"/>
      <w:r w:rsidRPr="008E3DD6">
        <w:rPr>
          <w:rFonts w:cs="Times-Italic"/>
          <w:i/>
          <w:iCs/>
          <w:sz w:val="16"/>
          <w:szCs w:val="16"/>
        </w:rPr>
        <w:t xml:space="preserve"> /</w:t>
      </w:r>
      <w:proofErr w:type="spellStart"/>
      <w:r w:rsidRPr="008E3DD6">
        <w:rPr>
          <w:rFonts w:cs="Times-Italic"/>
          <w:i/>
          <w:iCs/>
          <w:sz w:val="16"/>
          <w:szCs w:val="16"/>
        </w:rPr>
        <w:t>usr</w:t>
      </w:r>
      <w:proofErr w:type="spellEnd"/>
      <w:r w:rsidRPr="008E3DD6">
        <w:rPr>
          <w:rFonts w:cs="Times-Italic"/>
          <w:i/>
          <w:iCs/>
          <w:sz w:val="16"/>
          <w:szCs w:val="16"/>
        </w:rPr>
        <w:t>/</w:t>
      </w:r>
      <w:proofErr w:type="spellStart"/>
      <w:r w:rsidRPr="008E3DD6">
        <w:rPr>
          <w:rFonts w:cs="Times-Italic"/>
          <w:i/>
          <w:iCs/>
          <w:sz w:val="16"/>
          <w:szCs w:val="16"/>
        </w:rPr>
        <w:t>src</w:t>
      </w:r>
      <w:proofErr w:type="spellEnd"/>
      <w:r w:rsidRPr="008E3DD6">
        <w:rPr>
          <w:rFonts w:cs="Times-Italic"/>
          <w:i/>
          <w:iCs/>
          <w:sz w:val="16"/>
          <w:szCs w:val="16"/>
        </w:rPr>
        <w:t>/</w:t>
      </w:r>
      <w:proofErr w:type="spellStart"/>
      <w:r w:rsidRPr="008E3DD6">
        <w:rPr>
          <w:rFonts w:cs="Times-Italic"/>
          <w:i/>
          <w:iCs/>
          <w:sz w:val="16"/>
          <w:szCs w:val="16"/>
        </w:rPr>
        <w:t>winsys_ssd</w:t>
      </w:r>
      <w:proofErr w:type="spellEnd"/>
      <w:r w:rsidRPr="008E3DD6">
        <w:rPr>
          <w:rFonts w:cs="Times-Italic"/>
          <w:i/>
          <w:iCs/>
          <w:sz w:val="16"/>
          <w:szCs w:val="16"/>
        </w:rPr>
        <w:t>/source/lock off</w:t>
      </w:r>
    </w:p>
    <w:p w:rsidR="008E3DD6" w:rsidRDefault="008E3DD6" w:rsidP="00E20F2B">
      <w:pPr>
        <w:pStyle w:val="ListParagraph"/>
        <w:autoSpaceDE w:val="0"/>
        <w:autoSpaceDN w:val="0"/>
        <w:adjustRightInd w:val="0"/>
        <w:spacing w:after="0" w:line="240" w:lineRule="auto"/>
        <w:ind w:left="1440"/>
        <w:rPr>
          <w:rFonts w:cs="Times-Italic"/>
          <w:i/>
          <w:iCs/>
          <w:sz w:val="16"/>
          <w:szCs w:val="16"/>
        </w:rPr>
      </w:pPr>
      <w:proofErr w:type="gramStart"/>
      <w:r>
        <w:rPr>
          <w:rFonts w:cs="Times-Italic"/>
          <w:i/>
          <w:iCs/>
          <w:sz w:val="16"/>
          <w:szCs w:val="16"/>
        </w:rPr>
        <w:t>sudo</w:t>
      </w:r>
      <w:proofErr w:type="gramEnd"/>
      <w:r>
        <w:rPr>
          <w:rFonts w:cs="Times-Italic"/>
          <w:i/>
          <w:iCs/>
          <w:sz w:val="16"/>
          <w:szCs w:val="16"/>
        </w:rPr>
        <w:t xml:space="preserve"> </w:t>
      </w:r>
      <w:proofErr w:type="spellStart"/>
      <w:r>
        <w:rPr>
          <w:rFonts w:cs="Times-Italic"/>
          <w:i/>
          <w:iCs/>
          <w:sz w:val="16"/>
          <w:szCs w:val="16"/>
        </w:rPr>
        <w:t>mkfs</w:t>
      </w:r>
      <w:proofErr w:type="spellEnd"/>
      <w:r>
        <w:rPr>
          <w:rFonts w:cs="Times-Italic"/>
          <w:i/>
          <w:iCs/>
          <w:sz w:val="16"/>
          <w:szCs w:val="16"/>
        </w:rPr>
        <w:t xml:space="preserve"> –t &lt;TYPE&gt; /dev/</w:t>
      </w:r>
      <w:proofErr w:type="spellStart"/>
      <w:r>
        <w:rPr>
          <w:rFonts w:cs="Times-Italic"/>
          <w:i/>
          <w:iCs/>
          <w:sz w:val="16"/>
          <w:szCs w:val="16"/>
        </w:rPr>
        <w:t>ssd</w:t>
      </w:r>
      <w:proofErr w:type="spellEnd"/>
    </w:p>
    <w:p w:rsidR="0053095E" w:rsidRDefault="0053095E" w:rsidP="0053095E">
      <w:pPr>
        <w:pStyle w:val="ListParagraph"/>
        <w:autoSpaceDE w:val="0"/>
        <w:autoSpaceDN w:val="0"/>
        <w:adjustRightInd w:val="0"/>
        <w:spacing w:after="0" w:line="240" w:lineRule="auto"/>
        <w:ind w:left="1440"/>
        <w:rPr>
          <w:rFonts w:cs="Times-Italic"/>
          <w:iCs/>
          <w:sz w:val="16"/>
          <w:szCs w:val="16"/>
        </w:rPr>
      </w:pPr>
    </w:p>
    <w:p w:rsidR="008E3DD6" w:rsidRPr="008E3DD6" w:rsidRDefault="008E3DD6" w:rsidP="0053095E">
      <w:pPr>
        <w:pStyle w:val="ListParagraph"/>
        <w:autoSpaceDE w:val="0"/>
        <w:autoSpaceDN w:val="0"/>
        <w:adjustRightInd w:val="0"/>
        <w:spacing w:after="0" w:line="240" w:lineRule="auto"/>
        <w:ind w:left="1440"/>
        <w:rPr>
          <w:rFonts w:cs="Times-Italic"/>
          <w:iCs/>
          <w:sz w:val="16"/>
          <w:szCs w:val="16"/>
        </w:rPr>
      </w:pPr>
      <w:proofErr w:type="gramStart"/>
      <w:r>
        <w:rPr>
          <w:rFonts w:cs="Times-Italic"/>
          <w:iCs/>
          <w:sz w:val="16"/>
          <w:szCs w:val="16"/>
        </w:rPr>
        <w:t>W</w:t>
      </w:r>
      <w:r w:rsidRPr="008E3DD6">
        <w:rPr>
          <w:rFonts w:cs="Times-Italic"/>
          <w:iCs/>
          <w:sz w:val="16"/>
          <w:szCs w:val="16"/>
        </w:rPr>
        <w:t>here</w:t>
      </w:r>
      <w:r>
        <w:rPr>
          <w:rFonts w:cs="Times-Italic"/>
          <w:iCs/>
          <w:sz w:val="16"/>
          <w:szCs w:val="16"/>
        </w:rPr>
        <w:t xml:space="preserve"> &lt;TYPE&gt; is the type of file system to be instantiated on the SSD device.</w:t>
      </w:r>
      <w:proofErr w:type="gramEnd"/>
      <w:r>
        <w:rPr>
          <w:rFonts w:cs="Times-Italic"/>
          <w:iCs/>
          <w:sz w:val="16"/>
          <w:szCs w:val="16"/>
        </w:rPr>
        <w:t xml:space="preserve"> Valid file system types</w:t>
      </w:r>
      <w:r w:rsidR="0053095E">
        <w:rPr>
          <w:rFonts w:cs="Times-Italic"/>
          <w:iCs/>
          <w:sz w:val="16"/>
          <w:szCs w:val="16"/>
        </w:rPr>
        <w:t xml:space="preserve"> include ext2, ext3, ext4, </w:t>
      </w:r>
      <w:proofErr w:type="spellStart"/>
      <w:r w:rsidR="0053095E">
        <w:rPr>
          <w:rFonts w:cs="Times-Italic"/>
          <w:iCs/>
          <w:sz w:val="16"/>
          <w:szCs w:val="16"/>
        </w:rPr>
        <w:t>msdos</w:t>
      </w:r>
      <w:proofErr w:type="spellEnd"/>
      <w:r w:rsidR="0053095E">
        <w:rPr>
          <w:rFonts w:cs="Times-Italic"/>
          <w:iCs/>
          <w:sz w:val="16"/>
          <w:szCs w:val="16"/>
        </w:rPr>
        <w:t xml:space="preserve">. Please reference the man page for </w:t>
      </w:r>
      <w:proofErr w:type="spellStart"/>
      <w:r w:rsidR="0053095E">
        <w:rPr>
          <w:rFonts w:cs="Times-Italic"/>
          <w:iCs/>
          <w:sz w:val="16"/>
          <w:szCs w:val="16"/>
        </w:rPr>
        <w:t>mkfs</w:t>
      </w:r>
      <w:proofErr w:type="spellEnd"/>
      <w:r w:rsidR="0053095E">
        <w:rPr>
          <w:rFonts w:cs="Times-Italic"/>
          <w:iCs/>
          <w:sz w:val="16"/>
          <w:szCs w:val="16"/>
        </w:rPr>
        <w:t xml:space="preserve"> for a complete list of supported file system types.</w:t>
      </w:r>
    </w:p>
    <w:p w:rsidR="001849E6" w:rsidRDefault="001849E6" w:rsidP="001849E6">
      <w:pPr>
        <w:pStyle w:val="ListParagraph"/>
        <w:autoSpaceDE w:val="0"/>
        <w:autoSpaceDN w:val="0"/>
        <w:adjustRightInd w:val="0"/>
        <w:spacing w:after="0" w:line="240" w:lineRule="auto"/>
        <w:ind w:left="1080"/>
        <w:rPr>
          <w:rFonts w:cs="Times-Italic"/>
          <w:iCs/>
          <w:sz w:val="24"/>
          <w:szCs w:val="24"/>
        </w:rPr>
      </w:pPr>
    </w:p>
    <w:p w:rsidR="001849E6" w:rsidRDefault="00E20F2B" w:rsidP="006F7A3B">
      <w:pPr>
        <w:pStyle w:val="ListParagraph"/>
        <w:numPr>
          <w:ilvl w:val="1"/>
          <w:numId w:val="1"/>
        </w:numPr>
        <w:autoSpaceDE w:val="0"/>
        <w:autoSpaceDN w:val="0"/>
        <w:adjustRightInd w:val="0"/>
        <w:spacing w:after="0" w:line="240" w:lineRule="auto"/>
        <w:rPr>
          <w:rFonts w:cs="Times-Italic"/>
          <w:iCs/>
          <w:sz w:val="24"/>
          <w:szCs w:val="24"/>
        </w:rPr>
      </w:pPr>
      <w:r>
        <w:rPr>
          <w:rFonts w:cs="Times-Italic"/>
          <w:iCs/>
          <w:sz w:val="24"/>
          <w:szCs w:val="24"/>
        </w:rPr>
        <w:lastRenderedPageBreak/>
        <w:t xml:space="preserve">After a file system type has been instantiated on the </w:t>
      </w:r>
      <w:r w:rsidRPr="00E20F2B">
        <w:rPr>
          <w:rFonts w:cs="Times-Italic"/>
          <w:i/>
          <w:iCs/>
          <w:sz w:val="24"/>
          <w:szCs w:val="24"/>
        </w:rPr>
        <w:t>/dev/</w:t>
      </w:r>
      <w:proofErr w:type="spellStart"/>
      <w:r w:rsidRPr="00E20F2B">
        <w:rPr>
          <w:rFonts w:cs="Times-Italic"/>
          <w:i/>
          <w:iCs/>
          <w:sz w:val="24"/>
          <w:szCs w:val="24"/>
        </w:rPr>
        <w:t>ssd</w:t>
      </w:r>
      <w:proofErr w:type="spellEnd"/>
      <w:r>
        <w:rPr>
          <w:rFonts w:cs="Times-Italic"/>
          <w:iCs/>
          <w:sz w:val="24"/>
          <w:szCs w:val="24"/>
        </w:rPr>
        <w:t xml:space="preserve"> device, it will need to be mounted before it can be used by applications running on the platform. To mount the </w:t>
      </w:r>
      <w:r w:rsidRPr="005102D3">
        <w:rPr>
          <w:rFonts w:cs="Times-Italic"/>
          <w:i/>
          <w:iCs/>
          <w:sz w:val="24"/>
          <w:szCs w:val="24"/>
        </w:rPr>
        <w:t>/dev/</w:t>
      </w:r>
      <w:proofErr w:type="spellStart"/>
      <w:r w:rsidRPr="005102D3">
        <w:rPr>
          <w:rFonts w:cs="Times-Italic"/>
          <w:i/>
          <w:iCs/>
          <w:sz w:val="24"/>
          <w:szCs w:val="24"/>
        </w:rPr>
        <w:t>ssd</w:t>
      </w:r>
      <w:proofErr w:type="spellEnd"/>
      <w:r>
        <w:rPr>
          <w:rFonts w:cs="Times-Italic"/>
          <w:iCs/>
          <w:sz w:val="24"/>
          <w:szCs w:val="24"/>
        </w:rPr>
        <w:t xml:space="preserve"> device, create a directory on the system where the user has the correct permission to create a directory. For purposes of this document, we will assume that the base directory is </w:t>
      </w:r>
      <w:r w:rsidRPr="00E20F2B">
        <w:rPr>
          <w:rFonts w:cs="Times-Italic"/>
          <w:i/>
          <w:iCs/>
          <w:sz w:val="24"/>
          <w:szCs w:val="24"/>
        </w:rPr>
        <w:t>/</w:t>
      </w:r>
      <w:proofErr w:type="spellStart"/>
      <w:r w:rsidRPr="00E20F2B">
        <w:rPr>
          <w:rFonts w:cs="Times-Italic"/>
          <w:i/>
          <w:iCs/>
          <w:sz w:val="24"/>
          <w:szCs w:val="24"/>
        </w:rPr>
        <w:t>usr</w:t>
      </w:r>
      <w:proofErr w:type="spellEnd"/>
      <w:r w:rsidRPr="00E20F2B">
        <w:rPr>
          <w:rFonts w:cs="Times-Italic"/>
          <w:i/>
          <w:iCs/>
          <w:sz w:val="24"/>
          <w:szCs w:val="24"/>
        </w:rPr>
        <w:t>/</w:t>
      </w:r>
      <w:proofErr w:type="spellStart"/>
      <w:r w:rsidRPr="00E20F2B">
        <w:rPr>
          <w:rFonts w:cs="Times-Italic"/>
          <w:i/>
          <w:iCs/>
          <w:sz w:val="24"/>
          <w:szCs w:val="24"/>
        </w:rPr>
        <w:t>src</w:t>
      </w:r>
      <w:proofErr w:type="spellEnd"/>
      <w:r w:rsidRPr="00E20F2B">
        <w:rPr>
          <w:rFonts w:cs="Times-Italic"/>
          <w:i/>
          <w:iCs/>
          <w:sz w:val="24"/>
          <w:szCs w:val="24"/>
        </w:rPr>
        <w:t>/</w:t>
      </w:r>
      <w:proofErr w:type="spellStart"/>
      <w:r w:rsidRPr="00E20F2B">
        <w:rPr>
          <w:rFonts w:cs="Times-Italic"/>
          <w:i/>
          <w:iCs/>
          <w:sz w:val="24"/>
          <w:szCs w:val="24"/>
        </w:rPr>
        <w:t>winsys_ssd</w:t>
      </w:r>
      <w:proofErr w:type="spellEnd"/>
      <w:r>
        <w:rPr>
          <w:rFonts w:cs="Times-Italic"/>
          <w:iCs/>
          <w:sz w:val="24"/>
          <w:szCs w:val="24"/>
        </w:rPr>
        <w:t xml:space="preserve">, and the new directory is </w:t>
      </w:r>
      <w:proofErr w:type="spellStart"/>
      <w:r w:rsidRPr="00E20F2B">
        <w:rPr>
          <w:rFonts w:cs="Times-Italic"/>
          <w:i/>
          <w:iCs/>
          <w:sz w:val="24"/>
          <w:szCs w:val="24"/>
        </w:rPr>
        <w:t>mnt_pt</w:t>
      </w:r>
      <w:proofErr w:type="spellEnd"/>
      <w:r>
        <w:rPr>
          <w:rFonts w:cs="Times-Italic"/>
          <w:iCs/>
          <w:sz w:val="24"/>
          <w:szCs w:val="24"/>
        </w:rPr>
        <w:t>. From a BASH terminal window, opened in the directory /</w:t>
      </w:r>
      <w:proofErr w:type="spellStart"/>
      <w:r>
        <w:rPr>
          <w:rFonts w:cs="Times-Italic"/>
          <w:iCs/>
          <w:sz w:val="24"/>
          <w:szCs w:val="24"/>
        </w:rPr>
        <w:t>usr</w:t>
      </w:r>
      <w:proofErr w:type="spellEnd"/>
      <w:r>
        <w:rPr>
          <w:rFonts w:cs="Times-Italic"/>
          <w:iCs/>
          <w:sz w:val="24"/>
          <w:szCs w:val="24"/>
        </w:rPr>
        <w:t>/</w:t>
      </w:r>
      <w:proofErr w:type="spellStart"/>
      <w:r>
        <w:rPr>
          <w:rFonts w:cs="Times-Italic"/>
          <w:iCs/>
          <w:sz w:val="24"/>
          <w:szCs w:val="24"/>
        </w:rPr>
        <w:t>src</w:t>
      </w:r>
      <w:proofErr w:type="spellEnd"/>
      <w:r>
        <w:rPr>
          <w:rFonts w:cs="Times-Italic"/>
          <w:iCs/>
          <w:sz w:val="24"/>
          <w:szCs w:val="24"/>
        </w:rPr>
        <w:t>/</w:t>
      </w:r>
      <w:proofErr w:type="spellStart"/>
      <w:r>
        <w:rPr>
          <w:rFonts w:cs="Times-Italic"/>
          <w:iCs/>
          <w:sz w:val="24"/>
          <w:szCs w:val="24"/>
        </w:rPr>
        <w:t>winsys_ssd</w:t>
      </w:r>
      <w:proofErr w:type="spellEnd"/>
      <w:r>
        <w:rPr>
          <w:rFonts w:cs="Times-Italic"/>
          <w:iCs/>
          <w:sz w:val="24"/>
          <w:szCs w:val="24"/>
        </w:rPr>
        <w:t xml:space="preserve">, execute the following command to mount </w:t>
      </w:r>
      <w:r w:rsidRPr="00E20F2B">
        <w:rPr>
          <w:rFonts w:cs="Times-Italic"/>
          <w:i/>
          <w:iCs/>
          <w:sz w:val="24"/>
          <w:szCs w:val="24"/>
        </w:rPr>
        <w:t>/dev/</w:t>
      </w:r>
      <w:proofErr w:type="spellStart"/>
      <w:r w:rsidRPr="00E20F2B">
        <w:rPr>
          <w:rFonts w:cs="Times-Italic"/>
          <w:i/>
          <w:iCs/>
          <w:sz w:val="24"/>
          <w:szCs w:val="24"/>
        </w:rPr>
        <w:t>ssd</w:t>
      </w:r>
      <w:proofErr w:type="spellEnd"/>
      <w:r>
        <w:rPr>
          <w:rFonts w:cs="Times-Italic"/>
          <w:iCs/>
          <w:sz w:val="24"/>
          <w:szCs w:val="24"/>
        </w:rPr>
        <w:t xml:space="preserve"> to the directory </w:t>
      </w:r>
      <w:proofErr w:type="spellStart"/>
      <w:r w:rsidRPr="00E20F2B">
        <w:rPr>
          <w:rFonts w:cs="Times-Italic"/>
          <w:i/>
          <w:iCs/>
          <w:sz w:val="24"/>
          <w:szCs w:val="24"/>
        </w:rPr>
        <w:t>mnt_pt</w:t>
      </w:r>
      <w:proofErr w:type="spellEnd"/>
      <w:r>
        <w:rPr>
          <w:rFonts w:cs="Times-Italic"/>
          <w:iCs/>
          <w:sz w:val="24"/>
          <w:szCs w:val="24"/>
        </w:rPr>
        <w:t>:</w:t>
      </w:r>
    </w:p>
    <w:p w:rsidR="005102D3" w:rsidRDefault="005102D3" w:rsidP="005102D3">
      <w:pPr>
        <w:pStyle w:val="ListParagraph"/>
        <w:autoSpaceDE w:val="0"/>
        <w:autoSpaceDN w:val="0"/>
        <w:adjustRightInd w:val="0"/>
        <w:spacing w:after="0" w:line="240" w:lineRule="auto"/>
        <w:ind w:left="1080"/>
        <w:rPr>
          <w:rFonts w:cs="Times-Italic"/>
          <w:iCs/>
          <w:sz w:val="24"/>
          <w:szCs w:val="24"/>
        </w:rPr>
      </w:pPr>
    </w:p>
    <w:p w:rsidR="00E20F2B" w:rsidRDefault="005102D3" w:rsidP="005102D3">
      <w:pPr>
        <w:autoSpaceDE w:val="0"/>
        <w:autoSpaceDN w:val="0"/>
        <w:adjustRightInd w:val="0"/>
        <w:spacing w:after="0" w:line="240" w:lineRule="auto"/>
        <w:ind w:left="1440"/>
        <w:rPr>
          <w:rFonts w:cs="Times-Italic"/>
          <w:i/>
          <w:iCs/>
          <w:sz w:val="16"/>
          <w:szCs w:val="16"/>
        </w:rPr>
      </w:pPr>
      <w:proofErr w:type="gramStart"/>
      <w:r w:rsidRPr="005102D3">
        <w:rPr>
          <w:rFonts w:cs="Times-Italic"/>
          <w:i/>
          <w:iCs/>
          <w:sz w:val="16"/>
          <w:szCs w:val="16"/>
        </w:rPr>
        <w:t>sudo</w:t>
      </w:r>
      <w:proofErr w:type="gramEnd"/>
      <w:r w:rsidRPr="005102D3">
        <w:rPr>
          <w:rFonts w:cs="Times-Italic"/>
          <w:i/>
          <w:iCs/>
          <w:sz w:val="16"/>
          <w:szCs w:val="16"/>
        </w:rPr>
        <w:t xml:space="preserve"> mount /dev/</w:t>
      </w:r>
      <w:proofErr w:type="spellStart"/>
      <w:r w:rsidRPr="005102D3">
        <w:rPr>
          <w:rFonts w:cs="Times-Italic"/>
          <w:i/>
          <w:iCs/>
          <w:sz w:val="16"/>
          <w:szCs w:val="16"/>
        </w:rPr>
        <w:t>ssd</w:t>
      </w:r>
      <w:proofErr w:type="spellEnd"/>
      <w:r w:rsidRPr="005102D3">
        <w:rPr>
          <w:rFonts w:cs="Times-Italic"/>
          <w:i/>
          <w:iCs/>
          <w:sz w:val="16"/>
          <w:szCs w:val="16"/>
        </w:rPr>
        <w:t xml:space="preserve"> </w:t>
      </w:r>
      <w:proofErr w:type="spellStart"/>
      <w:r w:rsidRPr="005102D3">
        <w:rPr>
          <w:rFonts w:cs="Times-Italic"/>
          <w:i/>
          <w:iCs/>
          <w:sz w:val="16"/>
          <w:szCs w:val="16"/>
        </w:rPr>
        <w:t>mnt_pt</w:t>
      </w:r>
      <w:proofErr w:type="spellEnd"/>
    </w:p>
    <w:p w:rsidR="005102D3" w:rsidRPr="005102D3" w:rsidRDefault="005102D3" w:rsidP="005102D3">
      <w:pPr>
        <w:autoSpaceDE w:val="0"/>
        <w:autoSpaceDN w:val="0"/>
        <w:adjustRightInd w:val="0"/>
        <w:spacing w:after="0" w:line="240" w:lineRule="auto"/>
        <w:ind w:left="1440"/>
        <w:rPr>
          <w:rFonts w:cs="Times-Italic"/>
          <w:i/>
          <w:iCs/>
          <w:sz w:val="16"/>
          <w:szCs w:val="16"/>
        </w:rPr>
      </w:pPr>
    </w:p>
    <w:p w:rsidR="006F7A3B" w:rsidRPr="006F7A3B" w:rsidRDefault="006F7A3B" w:rsidP="006F7A3B">
      <w:pPr>
        <w:pStyle w:val="ListParagraph"/>
        <w:autoSpaceDE w:val="0"/>
        <w:autoSpaceDN w:val="0"/>
        <w:adjustRightInd w:val="0"/>
        <w:spacing w:after="0" w:line="240" w:lineRule="auto"/>
        <w:ind w:left="1080"/>
        <w:rPr>
          <w:rFonts w:cs="Times-Italic"/>
          <w:iCs/>
          <w:sz w:val="16"/>
          <w:szCs w:val="16"/>
        </w:rPr>
      </w:pPr>
    </w:p>
    <w:p w:rsidR="006F7A3B" w:rsidRDefault="005102D3" w:rsidP="005102D3">
      <w:pPr>
        <w:pStyle w:val="Heading2"/>
      </w:pPr>
      <w:r>
        <w:t>3</w:t>
      </w:r>
      <w:r>
        <w:tab/>
        <w:t>Usage</w:t>
      </w:r>
    </w:p>
    <w:p w:rsidR="006F7A3B" w:rsidRDefault="000F64F9" w:rsidP="005102D3">
      <w:pPr>
        <w:ind w:left="720" w:hanging="720"/>
        <w:rPr>
          <w:rFonts w:ascii="Calibri" w:hAnsi="Calibri" w:cs="Times-Roman"/>
          <w:color w:val="000000"/>
          <w:sz w:val="24"/>
          <w:szCs w:val="24"/>
        </w:rPr>
      </w:pPr>
      <w:r>
        <w:rPr>
          <w:rFonts w:ascii="Calibri" w:hAnsi="Calibri" w:cs="Times-Roman"/>
          <w:color w:val="000000"/>
          <w:sz w:val="24"/>
          <w:szCs w:val="24"/>
        </w:rPr>
        <w:t>3.1</w:t>
      </w:r>
      <w:r>
        <w:rPr>
          <w:rFonts w:ascii="Calibri" w:hAnsi="Calibri" w:cs="Times-Roman"/>
          <w:color w:val="000000"/>
          <w:sz w:val="24"/>
          <w:szCs w:val="24"/>
        </w:rPr>
        <w:tab/>
      </w:r>
      <w:r w:rsidR="005102D3" w:rsidRPr="005102D3">
        <w:rPr>
          <w:rFonts w:ascii="Calibri" w:hAnsi="Calibri" w:cs="Times-Roman"/>
          <w:color w:val="000000"/>
          <w:sz w:val="24"/>
          <w:szCs w:val="24"/>
        </w:rPr>
        <w:t>The device driver will create a block accessible disk device that maps the battery-backed SRAM to a disk type device. The operating system will be able to use this block device as if it were any other disk device. Files may be copied to the device, and application programs may open files on the SSD for read and write access using the Linux standard I/O libraries. No special application interface is required once the SSD drive is mounted</w:t>
      </w:r>
      <w:r w:rsidR="00EF23C0">
        <w:rPr>
          <w:rStyle w:val="FootnoteReference"/>
          <w:rFonts w:ascii="Calibri" w:hAnsi="Calibri" w:cs="Times-Roman"/>
          <w:color w:val="000000"/>
          <w:sz w:val="24"/>
          <w:szCs w:val="24"/>
        </w:rPr>
        <w:footnoteReference w:id="4"/>
      </w:r>
      <w:r w:rsidR="005102D3" w:rsidRPr="005102D3">
        <w:rPr>
          <w:rFonts w:ascii="Calibri" w:hAnsi="Calibri" w:cs="Times-Roman"/>
          <w:color w:val="000000"/>
          <w:sz w:val="24"/>
          <w:szCs w:val="24"/>
        </w:rPr>
        <w:t>.</w:t>
      </w:r>
    </w:p>
    <w:p w:rsidR="000F64F9" w:rsidRDefault="000F64F9" w:rsidP="000F64F9">
      <w:pPr>
        <w:ind w:left="720" w:hanging="720"/>
        <w:rPr>
          <w:rFonts w:ascii="Calibri" w:hAnsi="Calibri" w:cs="Times-Roman"/>
          <w:color w:val="000000"/>
          <w:sz w:val="24"/>
          <w:szCs w:val="24"/>
        </w:rPr>
      </w:pPr>
      <w:r>
        <w:rPr>
          <w:rFonts w:ascii="Calibri" w:hAnsi="Calibri" w:cs="Times-Roman"/>
          <w:color w:val="000000"/>
          <w:sz w:val="24"/>
          <w:szCs w:val="24"/>
        </w:rPr>
        <w:t>3.2</w:t>
      </w:r>
      <w:r>
        <w:rPr>
          <w:rFonts w:ascii="Calibri" w:hAnsi="Calibri" w:cs="Times-Roman"/>
          <w:color w:val="000000"/>
          <w:sz w:val="24"/>
          <w:szCs w:val="24"/>
        </w:rPr>
        <w:tab/>
        <w:t>The provided “lock” application that is a deliverable from the build process is a simple program that allows the SSD device to be write protected. When the device driver loads, and the SSD file system is mounted, it will default to being in the write protected mode. While in the write-protect mode, the SSD device will permit read-only access.</w:t>
      </w:r>
    </w:p>
    <w:p w:rsidR="000F64F9" w:rsidRPr="002B0C5A" w:rsidRDefault="000F64F9" w:rsidP="000F64F9">
      <w:pPr>
        <w:ind w:left="1440"/>
        <w:rPr>
          <w:rFonts w:ascii="Calibri" w:hAnsi="Calibri" w:cs="Times-Roman"/>
          <w:color w:val="000000"/>
          <w:sz w:val="16"/>
          <w:szCs w:val="16"/>
        </w:rPr>
      </w:pPr>
      <w:r w:rsidRPr="002B0C5A">
        <w:rPr>
          <w:rFonts w:ascii="Calibri" w:hAnsi="Calibri" w:cs="Times-Roman"/>
          <w:color w:val="000000"/>
          <w:sz w:val="16"/>
          <w:szCs w:val="16"/>
        </w:rPr>
        <w:t>To disable SSD write protect:</w:t>
      </w:r>
      <w:r w:rsidRPr="002B0C5A">
        <w:rPr>
          <w:rFonts w:ascii="Calibri" w:hAnsi="Calibri" w:cs="Times-Roman"/>
          <w:color w:val="000000"/>
          <w:sz w:val="16"/>
          <w:szCs w:val="16"/>
        </w:rPr>
        <w:tab/>
      </w:r>
      <w:r w:rsidRPr="002B0C5A">
        <w:rPr>
          <w:rFonts w:ascii="Calibri" w:hAnsi="Calibri" w:cs="Times-Roman"/>
          <w:color w:val="000000"/>
          <w:sz w:val="16"/>
          <w:szCs w:val="16"/>
        </w:rPr>
        <w:tab/>
      </w:r>
      <w:proofErr w:type="gramStart"/>
      <w:r w:rsidRPr="002B0C5A">
        <w:rPr>
          <w:rFonts w:ascii="Calibri" w:hAnsi="Calibri" w:cs="Times-Roman"/>
          <w:i/>
          <w:color w:val="000000"/>
          <w:sz w:val="16"/>
          <w:szCs w:val="16"/>
        </w:rPr>
        <w:t>./</w:t>
      </w:r>
      <w:proofErr w:type="gramEnd"/>
      <w:r w:rsidRPr="002B0C5A">
        <w:rPr>
          <w:rFonts w:ascii="Calibri" w:hAnsi="Calibri" w:cs="Times-Roman"/>
          <w:i/>
          <w:color w:val="000000"/>
          <w:sz w:val="16"/>
          <w:szCs w:val="16"/>
        </w:rPr>
        <w:t>lock off</w:t>
      </w:r>
    </w:p>
    <w:p w:rsidR="000F64F9" w:rsidRPr="002B0C5A" w:rsidRDefault="000F64F9" w:rsidP="000F64F9">
      <w:pPr>
        <w:ind w:left="1440"/>
        <w:rPr>
          <w:rFonts w:ascii="Calibri" w:hAnsi="Calibri" w:cs="Times-Roman"/>
          <w:color w:val="000000"/>
          <w:sz w:val="16"/>
          <w:szCs w:val="16"/>
        </w:rPr>
      </w:pPr>
      <w:r w:rsidRPr="002B0C5A">
        <w:rPr>
          <w:rFonts w:ascii="Calibri" w:hAnsi="Calibri" w:cs="Times-Roman"/>
          <w:color w:val="000000"/>
          <w:sz w:val="16"/>
          <w:szCs w:val="16"/>
        </w:rPr>
        <w:t>To enable SSD write protect:</w:t>
      </w:r>
      <w:r w:rsidRPr="002B0C5A">
        <w:rPr>
          <w:rFonts w:ascii="Calibri" w:hAnsi="Calibri" w:cs="Times-Roman"/>
          <w:color w:val="000000"/>
          <w:sz w:val="16"/>
          <w:szCs w:val="16"/>
        </w:rPr>
        <w:tab/>
      </w:r>
      <w:r w:rsidRPr="002B0C5A">
        <w:rPr>
          <w:rFonts w:ascii="Calibri" w:hAnsi="Calibri" w:cs="Times-Roman"/>
          <w:color w:val="000000"/>
          <w:sz w:val="16"/>
          <w:szCs w:val="16"/>
        </w:rPr>
        <w:tab/>
      </w:r>
      <w:proofErr w:type="gramStart"/>
      <w:r w:rsidRPr="002B0C5A">
        <w:rPr>
          <w:rFonts w:ascii="Calibri" w:hAnsi="Calibri" w:cs="Times-Roman"/>
          <w:i/>
          <w:color w:val="000000"/>
          <w:sz w:val="16"/>
          <w:szCs w:val="16"/>
        </w:rPr>
        <w:t>./</w:t>
      </w:r>
      <w:proofErr w:type="gramEnd"/>
      <w:r w:rsidRPr="002B0C5A">
        <w:rPr>
          <w:rFonts w:ascii="Calibri" w:hAnsi="Calibri" w:cs="Times-Roman"/>
          <w:i/>
          <w:color w:val="000000"/>
          <w:sz w:val="16"/>
          <w:szCs w:val="16"/>
        </w:rPr>
        <w:t>lock on</w:t>
      </w:r>
    </w:p>
    <w:p w:rsidR="000F64F9" w:rsidRPr="005102D3" w:rsidRDefault="000F64F9" w:rsidP="000F64F9">
      <w:pPr>
        <w:pStyle w:val="Heading2"/>
      </w:pPr>
      <w:r>
        <w:t>4</w:t>
      </w:r>
      <w:r>
        <w:tab/>
        <w:t>Hardware Implementation</w:t>
      </w:r>
    </w:p>
    <w:p w:rsidR="005102D3" w:rsidRDefault="005102D3" w:rsidP="005C7A1A">
      <w:pPr>
        <w:rPr>
          <w:rFonts w:ascii="Calibri" w:hAnsi="Calibri" w:cs="Times-Roman"/>
          <w:color w:val="000000"/>
          <w:sz w:val="16"/>
          <w:szCs w:val="16"/>
        </w:rPr>
      </w:pPr>
    </w:p>
    <w:p w:rsidR="000F64F9" w:rsidRPr="00F467E7" w:rsidRDefault="000F64F9" w:rsidP="005C7A1A">
      <w:pPr>
        <w:rPr>
          <w:rFonts w:ascii="Calibri" w:hAnsi="Calibri" w:cs="Times-Roman"/>
          <w:color w:val="000000"/>
          <w:sz w:val="24"/>
          <w:szCs w:val="24"/>
        </w:rPr>
      </w:pPr>
      <w:r w:rsidRPr="00F467E7">
        <w:rPr>
          <w:rFonts w:ascii="Calibri" w:hAnsi="Calibri" w:cs="Times-Roman"/>
          <w:color w:val="000000"/>
          <w:sz w:val="24"/>
          <w:szCs w:val="24"/>
        </w:rPr>
        <w:t>Access to the battery b</w:t>
      </w:r>
      <w:r w:rsidR="00CD6208" w:rsidRPr="00F467E7">
        <w:rPr>
          <w:rFonts w:ascii="Calibri" w:hAnsi="Calibri" w:cs="Times-Roman"/>
          <w:color w:val="000000"/>
          <w:sz w:val="24"/>
          <w:szCs w:val="24"/>
        </w:rPr>
        <w:t>acked SRAM is through a set of 5</w:t>
      </w:r>
      <w:r w:rsidRPr="00F467E7">
        <w:rPr>
          <w:rFonts w:ascii="Calibri" w:hAnsi="Calibri" w:cs="Times-Roman"/>
          <w:color w:val="000000"/>
          <w:sz w:val="24"/>
          <w:szCs w:val="24"/>
        </w:rPr>
        <w:t xml:space="preserve"> I/O port mapped addresses. Depending on the platform, the base address of these 4 register</w:t>
      </w:r>
      <w:r w:rsidR="00CD6208" w:rsidRPr="00F467E7">
        <w:rPr>
          <w:rFonts w:ascii="Calibri" w:hAnsi="Calibri" w:cs="Times-Roman"/>
          <w:color w:val="000000"/>
          <w:sz w:val="24"/>
          <w:szCs w:val="24"/>
        </w:rPr>
        <w:t>s is either 0x210 or 0x220.</w:t>
      </w:r>
    </w:p>
    <w:tbl>
      <w:tblPr>
        <w:tblStyle w:val="TableGrid"/>
        <w:tblW w:w="0" w:type="auto"/>
        <w:tblInd w:w="828" w:type="dxa"/>
        <w:tblLook w:val="04A0" w:firstRow="1" w:lastRow="0" w:firstColumn="1" w:lastColumn="0" w:noHBand="0" w:noVBand="1"/>
      </w:tblPr>
      <w:tblGrid>
        <w:gridCol w:w="6120"/>
        <w:gridCol w:w="1800"/>
      </w:tblGrid>
      <w:tr w:rsidR="002A63AD" w:rsidRPr="00F467E7" w:rsidTr="00F467E7">
        <w:trPr>
          <w:trHeight w:val="37"/>
        </w:trPr>
        <w:tc>
          <w:tcPr>
            <w:tcW w:w="6120" w:type="dxa"/>
          </w:tcPr>
          <w:p w:rsidR="002A63AD" w:rsidRPr="00F467E7" w:rsidRDefault="002A63AD" w:rsidP="002A63AD">
            <w:pPr>
              <w:jc w:val="center"/>
              <w:rPr>
                <w:rFonts w:ascii="Calibri" w:hAnsi="Calibri" w:cs="Times-Roman"/>
                <w:color w:val="000000"/>
                <w:sz w:val="24"/>
                <w:szCs w:val="24"/>
              </w:rPr>
            </w:pPr>
            <w:r w:rsidRPr="00F467E7">
              <w:rPr>
                <w:rFonts w:ascii="Calibri" w:hAnsi="Calibri" w:cs="Times-Roman"/>
                <w:color w:val="000000"/>
                <w:sz w:val="24"/>
                <w:szCs w:val="24"/>
              </w:rPr>
              <w:t>Register Name</w:t>
            </w:r>
          </w:p>
        </w:tc>
        <w:tc>
          <w:tcPr>
            <w:tcW w:w="1800" w:type="dxa"/>
          </w:tcPr>
          <w:p w:rsidR="002A63AD" w:rsidRPr="00F467E7" w:rsidRDefault="002A63AD" w:rsidP="002A63AD">
            <w:pPr>
              <w:jc w:val="center"/>
              <w:rPr>
                <w:rFonts w:ascii="Calibri" w:hAnsi="Calibri" w:cs="Times-Roman"/>
                <w:color w:val="000000"/>
                <w:sz w:val="24"/>
                <w:szCs w:val="24"/>
              </w:rPr>
            </w:pPr>
            <w:r w:rsidRPr="00F467E7">
              <w:rPr>
                <w:rFonts w:ascii="Calibri" w:hAnsi="Calibri" w:cs="Times-Roman"/>
                <w:color w:val="000000"/>
                <w:sz w:val="24"/>
                <w:szCs w:val="24"/>
              </w:rPr>
              <w:t>Register Offset</w:t>
            </w:r>
          </w:p>
        </w:tc>
      </w:tr>
      <w:tr w:rsidR="002A63AD" w:rsidRPr="00F467E7" w:rsidTr="00F467E7">
        <w:tc>
          <w:tcPr>
            <w:tcW w:w="6120" w:type="dxa"/>
          </w:tcPr>
          <w:p w:rsidR="002A63AD" w:rsidRPr="00F467E7" w:rsidRDefault="007D1A8C" w:rsidP="007D1A8C">
            <w:pPr>
              <w:rPr>
                <w:rFonts w:ascii="Calibri" w:hAnsi="Calibri" w:cs="Times-Roman"/>
                <w:color w:val="000000"/>
                <w:sz w:val="24"/>
                <w:szCs w:val="24"/>
              </w:rPr>
            </w:pPr>
            <w:r w:rsidRPr="00F467E7">
              <w:rPr>
                <w:rFonts w:ascii="Calibri" w:hAnsi="Calibri" w:cs="Times-Roman"/>
                <w:color w:val="000000"/>
                <w:sz w:val="24"/>
                <w:szCs w:val="24"/>
              </w:rPr>
              <w:t>MSB Address Register (A23:A16 of access address)</w:t>
            </w:r>
          </w:p>
        </w:tc>
        <w:tc>
          <w:tcPr>
            <w:tcW w:w="1800" w:type="dxa"/>
          </w:tcPr>
          <w:p w:rsidR="002A63AD" w:rsidRPr="00F467E7" w:rsidRDefault="007D1A8C" w:rsidP="007D1A8C">
            <w:pPr>
              <w:jc w:val="center"/>
              <w:rPr>
                <w:rFonts w:ascii="Calibri" w:hAnsi="Calibri" w:cs="Times-Roman"/>
                <w:color w:val="000000"/>
                <w:sz w:val="24"/>
                <w:szCs w:val="24"/>
              </w:rPr>
            </w:pPr>
            <w:r w:rsidRPr="00F467E7">
              <w:rPr>
                <w:rFonts w:ascii="Calibri" w:hAnsi="Calibri" w:cs="Times-Roman"/>
                <w:color w:val="000000"/>
                <w:sz w:val="24"/>
                <w:szCs w:val="24"/>
              </w:rPr>
              <w:t>0</w:t>
            </w:r>
          </w:p>
        </w:tc>
      </w:tr>
      <w:tr w:rsidR="002A63AD" w:rsidRPr="00F467E7" w:rsidTr="00F467E7">
        <w:tc>
          <w:tcPr>
            <w:tcW w:w="6120" w:type="dxa"/>
          </w:tcPr>
          <w:p w:rsidR="002A63AD" w:rsidRPr="00F467E7" w:rsidRDefault="007D1A8C" w:rsidP="005C7A1A">
            <w:pPr>
              <w:rPr>
                <w:rFonts w:ascii="Calibri" w:hAnsi="Calibri" w:cs="Times-Roman"/>
                <w:color w:val="000000"/>
                <w:sz w:val="24"/>
                <w:szCs w:val="24"/>
              </w:rPr>
            </w:pPr>
            <w:r w:rsidRPr="00F467E7">
              <w:rPr>
                <w:rFonts w:ascii="Calibri" w:hAnsi="Calibri" w:cs="Times-Roman"/>
                <w:color w:val="000000"/>
                <w:sz w:val="24"/>
                <w:szCs w:val="24"/>
              </w:rPr>
              <w:t>NSB Address Register (A15:A8 of access address)</w:t>
            </w:r>
          </w:p>
        </w:tc>
        <w:tc>
          <w:tcPr>
            <w:tcW w:w="1800" w:type="dxa"/>
          </w:tcPr>
          <w:p w:rsidR="002A63AD" w:rsidRPr="00F467E7" w:rsidRDefault="007D1A8C" w:rsidP="007D1A8C">
            <w:pPr>
              <w:jc w:val="center"/>
              <w:rPr>
                <w:rFonts w:ascii="Calibri" w:hAnsi="Calibri" w:cs="Times-Roman"/>
                <w:color w:val="000000"/>
                <w:sz w:val="24"/>
                <w:szCs w:val="24"/>
              </w:rPr>
            </w:pPr>
            <w:r w:rsidRPr="00F467E7">
              <w:rPr>
                <w:rFonts w:ascii="Calibri" w:hAnsi="Calibri" w:cs="Times-Roman"/>
                <w:color w:val="000000"/>
                <w:sz w:val="24"/>
                <w:szCs w:val="24"/>
              </w:rPr>
              <w:t>1</w:t>
            </w:r>
          </w:p>
        </w:tc>
      </w:tr>
      <w:tr w:rsidR="002A63AD" w:rsidRPr="00F467E7" w:rsidTr="00F467E7">
        <w:tc>
          <w:tcPr>
            <w:tcW w:w="6120" w:type="dxa"/>
          </w:tcPr>
          <w:p w:rsidR="002A63AD" w:rsidRPr="00F467E7" w:rsidRDefault="007D1A8C" w:rsidP="007D1A8C">
            <w:pPr>
              <w:rPr>
                <w:rFonts w:ascii="Calibri" w:hAnsi="Calibri" w:cs="Times-Roman"/>
                <w:color w:val="000000"/>
                <w:sz w:val="24"/>
                <w:szCs w:val="24"/>
              </w:rPr>
            </w:pPr>
            <w:r w:rsidRPr="00F467E7">
              <w:rPr>
                <w:rFonts w:ascii="Calibri" w:hAnsi="Calibri" w:cs="Times-Roman"/>
                <w:color w:val="000000"/>
                <w:sz w:val="24"/>
                <w:szCs w:val="24"/>
              </w:rPr>
              <w:t>Data Access Register A (D7:D0, auto address increment)</w:t>
            </w:r>
          </w:p>
        </w:tc>
        <w:tc>
          <w:tcPr>
            <w:tcW w:w="1800" w:type="dxa"/>
          </w:tcPr>
          <w:p w:rsidR="002A63AD" w:rsidRPr="00F467E7" w:rsidRDefault="007D1A8C" w:rsidP="007D1A8C">
            <w:pPr>
              <w:jc w:val="center"/>
              <w:rPr>
                <w:rFonts w:ascii="Calibri" w:hAnsi="Calibri" w:cs="Times-Roman"/>
                <w:color w:val="000000"/>
                <w:sz w:val="24"/>
                <w:szCs w:val="24"/>
              </w:rPr>
            </w:pPr>
            <w:r w:rsidRPr="00F467E7">
              <w:rPr>
                <w:rFonts w:ascii="Calibri" w:hAnsi="Calibri" w:cs="Times-Roman"/>
                <w:color w:val="000000"/>
                <w:sz w:val="24"/>
                <w:szCs w:val="24"/>
              </w:rPr>
              <w:t>2</w:t>
            </w:r>
          </w:p>
        </w:tc>
      </w:tr>
      <w:tr w:rsidR="002A63AD" w:rsidRPr="00F467E7" w:rsidTr="00F467E7">
        <w:tc>
          <w:tcPr>
            <w:tcW w:w="6120" w:type="dxa"/>
          </w:tcPr>
          <w:p w:rsidR="002A63AD" w:rsidRPr="00F467E7" w:rsidRDefault="007D1A8C" w:rsidP="007D1A8C">
            <w:pPr>
              <w:rPr>
                <w:rFonts w:ascii="Calibri" w:hAnsi="Calibri" w:cs="Times-Roman"/>
                <w:color w:val="000000"/>
                <w:sz w:val="24"/>
                <w:szCs w:val="24"/>
              </w:rPr>
            </w:pPr>
            <w:r w:rsidRPr="00F467E7">
              <w:rPr>
                <w:rFonts w:ascii="Calibri" w:hAnsi="Calibri" w:cs="Times-Roman"/>
                <w:color w:val="000000"/>
                <w:sz w:val="24"/>
                <w:szCs w:val="24"/>
              </w:rPr>
              <w:t>Data Access Register B (D7:D0, no auto address increment)</w:t>
            </w:r>
          </w:p>
        </w:tc>
        <w:tc>
          <w:tcPr>
            <w:tcW w:w="1800" w:type="dxa"/>
          </w:tcPr>
          <w:p w:rsidR="002A63AD" w:rsidRPr="00F467E7" w:rsidRDefault="007D1A8C" w:rsidP="007D1A8C">
            <w:pPr>
              <w:jc w:val="center"/>
              <w:rPr>
                <w:rFonts w:ascii="Calibri" w:hAnsi="Calibri" w:cs="Times-Roman"/>
                <w:color w:val="000000"/>
                <w:sz w:val="24"/>
                <w:szCs w:val="24"/>
              </w:rPr>
            </w:pPr>
            <w:r w:rsidRPr="00F467E7">
              <w:rPr>
                <w:rFonts w:ascii="Calibri" w:hAnsi="Calibri" w:cs="Times-Roman"/>
                <w:color w:val="000000"/>
                <w:sz w:val="24"/>
                <w:szCs w:val="24"/>
              </w:rPr>
              <w:t>3</w:t>
            </w:r>
          </w:p>
        </w:tc>
      </w:tr>
      <w:tr w:rsidR="002A63AD" w:rsidRPr="00F467E7" w:rsidTr="00F467E7">
        <w:tc>
          <w:tcPr>
            <w:tcW w:w="6120" w:type="dxa"/>
          </w:tcPr>
          <w:p w:rsidR="002A63AD" w:rsidRPr="00F467E7" w:rsidRDefault="007D1A8C" w:rsidP="005C7A1A">
            <w:pPr>
              <w:rPr>
                <w:rFonts w:ascii="Calibri" w:hAnsi="Calibri" w:cs="Times-Roman"/>
                <w:color w:val="000000"/>
                <w:sz w:val="24"/>
                <w:szCs w:val="24"/>
              </w:rPr>
            </w:pPr>
            <w:r w:rsidRPr="00F467E7">
              <w:rPr>
                <w:rFonts w:ascii="Calibri" w:hAnsi="Calibri" w:cs="Times-Roman"/>
                <w:color w:val="000000"/>
                <w:sz w:val="24"/>
                <w:szCs w:val="24"/>
              </w:rPr>
              <w:t>Write Protect Register</w:t>
            </w:r>
          </w:p>
        </w:tc>
        <w:tc>
          <w:tcPr>
            <w:tcW w:w="1800" w:type="dxa"/>
          </w:tcPr>
          <w:p w:rsidR="002A63AD" w:rsidRPr="00F467E7" w:rsidRDefault="007D1A8C" w:rsidP="007D1A8C">
            <w:pPr>
              <w:jc w:val="center"/>
              <w:rPr>
                <w:rFonts w:ascii="Calibri" w:hAnsi="Calibri" w:cs="Times-Roman"/>
                <w:color w:val="000000"/>
                <w:sz w:val="24"/>
                <w:szCs w:val="24"/>
              </w:rPr>
            </w:pPr>
            <w:r w:rsidRPr="00F467E7">
              <w:rPr>
                <w:rFonts w:ascii="Calibri" w:hAnsi="Calibri" w:cs="Times-Roman"/>
                <w:color w:val="000000"/>
                <w:sz w:val="24"/>
                <w:szCs w:val="24"/>
              </w:rPr>
              <w:t>4</w:t>
            </w:r>
          </w:p>
        </w:tc>
      </w:tr>
    </w:tbl>
    <w:p w:rsidR="00CD6208" w:rsidRPr="00F467E7" w:rsidRDefault="00CD6208" w:rsidP="005C7A1A">
      <w:pPr>
        <w:rPr>
          <w:rFonts w:ascii="Calibri" w:hAnsi="Calibri" w:cs="Times-Roman"/>
          <w:color w:val="000000"/>
          <w:sz w:val="24"/>
          <w:szCs w:val="24"/>
        </w:rPr>
      </w:pPr>
    </w:p>
    <w:p w:rsidR="006F7A3B" w:rsidRPr="00F467E7" w:rsidRDefault="00DD5218">
      <w:pPr>
        <w:rPr>
          <w:rFonts w:ascii="Calibri" w:hAnsi="Calibri" w:cs="Times-Roman"/>
          <w:color w:val="000000"/>
          <w:sz w:val="24"/>
          <w:szCs w:val="24"/>
        </w:rPr>
      </w:pPr>
      <w:r w:rsidRPr="00F467E7">
        <w:rPr>
          <w:rFonts w:ascii="Calibri" w:hAnsi="Calibri" w:cs="Times-Roman"/>
          <w:color w:val="000000"/>
          <w:sz w:val="24"/>
          <w:szCs w:val="24"/>
        </w:rPr>
        <w:lastRenderedPageBreak/>
        <w:t>In order to access a specific offset for read or write purposes in the battery backed SRAM array, it is necessary to write the upper 8 bits of the 24 bit offset to the MSB Address Register, and to write the middle 8 bits of the 24 bit offset to the NSB Address Register. When the NSB register is written, it automatically zeros the LSB Address Register (not directly accessible to the user). The LSB Address Register is then auto-incremented by reading Data Access Register A until the address formed by the MSB, NSB, and LSB are the desired offset. When the combination of the MSB, NSB, and LSB form the desired array offset, data may be written to Data Access Register A (the LSB will auto-increment), or the data may be written to Data Register B (the LSB will not auto-increment).</w:t>
      </w:r>
    </w:p>
    <w:p w:rsidR="00DD5218" w:rsidRDefault="00DD5218">
      <w:pPr>
        <w:rPr>
          <w:rFonts w:ascii="Calibri" w:hAnsi="Calibri" w:cs="Times-Roman"/>
          <w:color w:val="000000"/>
          <w:sz w:val="24"/>
          <w:szCs w:val="24"/>
        </w:rPr>
      </w:pPr>
      <w:r w:rsidRPr="00F467E7">
        <w:rPr>
          <w:rFonts w:ascii="Calibri" w:hAnsi="Calibri" w:cs="Times-Roman"/>
          <w:color w:val="000000"/>
          <w:sz w:val="24"/>
          <w:szCs w:val="24"/>
        </w:rPr>
        <w:t>When using Data Address Register B to access data at a specified offset in the battery backed</w:t>
      </w:r>
      <w:r w:rsidR="00F467E7" w:rsidRPr="00F467E7">
        <w:rPr>
          <w:rFonts w:ascii="Calibri" w:hAnsi="Calibri" w:cs="Times-Roman"/>
          <w:color w:val="000000"/>
          <w:sz w:val="24"/>
          <w:szCs w:val="24"/>
        </w:rPr>
        <w:t xml:space="preserve"> SRAM array, the LSB of the offset must be incremented to the specified offset by performing reads of Data Access Register A until the LSB contains the correct offset.</w:t>
      </w:r>
    </w:p>
    <w:p w:rsidR="004D2A7B" w:rsidRPr="00F467E7" w:rsidRDefault="004D2A7B">
      <w:pPr>
        <w:rPr>
          <w:rFonts w:ascii="Calibri" w:hAnsi="Calibri" w:cs="Times-Roman"/>
          <w:color w:val="000000"/>
          <w:sz w:val="24"/>
          <w:szCs w:val="24"/>
        </w:rPr>
      </w:pPr>
      <w:r>
        <w:rPr>
          <w:rFonts w:ascii="Calibri" w:hAnsi="Calibri" w:cs="Times-Roman"/>
          <w:color w:val="000000"/>
          <w:sz w:val="24"/>
          <w:szCs w:val="24"/>
        </w:rPr>
        <w:t xml:space="preserve">The Write Protect Register at offset 4 is used to enable and disable write access to the battery backed SRAM array. When Bit 0 of the Write Protect Register is clear, the array is </w:t>
      </w:r>
      <w:proofErr w:type="gramStart"/>
      <w:r>
        <w:rPr>
          <w:rFonts w:ascii="Calibri" w:hAnsi="Calibri" w:cs="Times-Roman"/>
          <w:color w:val="000000"/>
          <w:sz w:val="24"/>
          <w:szCs w:val="24"/>
        </w:rPr>
        <w:t>write</w:t>
      </w:r>
      <w:proofErr w:type="gramEnd"/>
      <w:r>
        <w:rPr>
          <w:rFonts w:ascii="Calibri" w:hAnsi="Calibri" w:cs="Times-Roman"/>
          <w:color w:val="000000"/>
          <w:sz w:val="24"/>
          <w:szCs w:val="24"/>
        </w:rPr>
        <w:t xml:space="preserve"> protected. When Bit 0 of the Write Protect Register is set, the array is not </w:t>
      </w:r>
      <w:proofErr w:type="gramStart"/>
      <w:r>
        <w:rPr>
          <w:rFonts w:ascii="Calibri" w:hAnsi="Calibri" w:cs="Times-Roman"/>
          <w:color w:val="000000"/>
          <w:sz w:val="24"/>
          <w:szCs w:val="24"/>
        </w:rPr>
        <w:t>write</w:t>
      </w:r>
      <w:proofErr w:type="gramEnd"/>
      <w:r>
        <w:rPr>
          <w:rFonts w:ascii="Calibri" w:hAnsi="Calibri" w:cs="Times-Roman"/>
          <w:color w:val="000000"/>
          <w:sz w:val="24"/>
          <w:szCs w:val="24"/>
        </w:rPr>
        <w:t xml:space="preserve"> protected.</w:t>
      </w:r>
    </w:p>
    <w:p w:rsidR="00376CF9" w:rsidRDefault="00376CF9">
      <w:pPr>
        <w:rPr>
          <w:rFonts w:asciiTheme="majorHAnsi" w:eastAsiaTheme="majorEastAsia" w:hAnsiTheme="majorHAnsi" w:cstheme="majorBidi"/>
          <w:b/>
          <w:bCs/>
          <w:color w:val="365F91" w:themeColor="accent1" w:themeShade="BF"/>
          <w:sz w:val="28"/>
          <w:szCs w:val="28"/>
        </w:rPr>
      </w:pPr>
      <w:r>
        <w:br w:type="page"/>
      </w:r>
    </w:p>
    <w:p w:rsidR="00617F14" w:rsidRDefault="006F7A3B" w:rsidP="006F7A3B">
      <w:pPr>
        <w:pStyle w:val="Heading1"/>
      </w:pPr>
      <w:r>
        <w:lastRenderedPageBreak/>
        <w:t>A</w:t>
      </w:r>
      <w:r w:rsidR="005C7A1A">
        <w:t xml:space="preserve">ppendix A   </w:t>
      </w:r>
      <w:proofErr w:type="spellStart"/>
      <w:r w:rsidR="005C7A1A">
        <w:t>Makefile</w:t>
      </w:r>
      <w:proofErr w:type="spellEnd"/>
      <w:r w:rsidR="005C7A1A">
        <w:t xml:space="preserve"> Targets</w:t>
      </w:r>
    </w:p>
    <w:p w:rsidR="00376CF9" w:rsidRDefault="00376CF9" w:rsidP="00376CF9">
      <w:r>
        <w:t xml:space="preserve">This section of the manual will detail the make targets supported by the SSD </w:t>
      </w:r>
      <w:proofErr w:type="spellStart"/>
      <w:r>
        <w:t>makefile</w:t>
      </w:r>
      <w:proofErr w:type="spellEnd"/>
      <w:r>
        <w:t>.</w:t>
      </w:r>
    </w:p>
    <w:tbl>
      <w:tblPr>
        <w:tblStyle w:val="TableGrid"/>
        <w:tblW w:w="0" w:type="auto"/>
        <w:tblInd w:w="648" w:type="dxa"/>
        <w:tblLook w:val="04A0" w:firstRow="1" w:lastRow="0" w:firstColumn="1" w:lastColumn="0" w:noHBand="0" w:noVBand="1"/>
      </w:tblPr>
      <w:tblGrid>
        <w:gridCol w:w="3150"/>
        <w:gridCol w:w="4500"/>
      </w:tblGrid>
      <w:tr w:rsidR="00376CF9" w:rsidTr="00376CF9">
        <w:tc>
          <w:tcPr>
            <w:tcW w:w="3150" w:type="dxa"/>
          </w:tcPr>
          <w:p w:rsidR="00376CF9" w:rsidRDefault="00376CF9" w:rsidP="00376CF9">
            <w:pPr>
              <w:jc w:val="center"/>
            </w:pPr>
            <w:r>
              <w:t>Make Target</w:t>
            </w:r>
          </w:p>
        </w:tc>
        <w:tc>
          <w:tcPr>
            <w:tcW w:w="4500" w:type="dxa"/>
          </w:tcPr>
          <w:p w:rsidR="00376CF9" w:rsidRDefault="00376CF9" w:rsidP="00376CF9">
            <w:pPr>
              <w:jc w:val="center"/>
            </w:pPr>
            <w:r>
              <w:t>Make Result</w:t>
            </w:r>
          </w:p>
        </w:tc>
      </w:tr>
      <w:tr w:rsidR="00376CF9" w:rsidTr="00376CF9">
        <w:tc>
          <w:tcPr>
            <w:tcW w:w="3150" w:type="dxa"/>
          </w:tcPr>
          <w:p w:rsidR="00376CF9" w:rsidRDefault="00376CF9" w:rsidP="00376CF9">
            <w:r>
              <w:t>install</w:t>
            </w:r>
          </w:p>
        </w:tc>
        <w:tc>
          <w:tcPr>
            <w:tcW w:w="4500" w:type="dxa"/>
          </w:tcPr>
          <w:p w:rsidR="00376CF9" w:rsidRDefault="00376CF9" w:rsidP="00376CF9">
            <w:r>
              <w:t xml:space="preserve">Installs the kernel driver in the kernel module directory and creates driver </w:t>
            </w:r>
            <w:proofErr w:type="spellStart"/>
            <w:r>
              <w:t>dependancies</w:t>
            </w:r>
            <w:proofErr w:type="spellEnd"/>
          </w:p>
        </w:tc>
      </w:tr>
      <w:tr w:rsidR="00376CF9" w:rsidTr="00376CF9">
        <w:tc>
          <w:tcPr>
            <w:tcW w:w="3150" w:type="dxa"/>
          </w:tcPr>
          <w:p w:rsidR="00376CF9" w:rsidRDefault="00376CF9" w:rsidP="00376CF9">
            <w:r>
              <w:t>uninstall</w:t>
            </w:r>
          </w:p>
        </w:tc>
        <w:tc>
          <w:tcPr>
            <w:tcW w:w="4500" w:type="dxa"/>
          </w:tcPr>
          <w:p w:rsidR="00376CF9" w:rsidRDefault="00376CF9" w:rsidP="00376CF9">
            <w:r>
              <w:t>Removes the driver from the kernel module directory</w:t>
            </w:r>
          </w:p>
        </w:tc>
      </w:tr>
      <w:tr w:rsidR="00376CF9" w:rsidTr="00376CF9">
        <w:tc>
          <w:tcPr>
            <w:tcW w:w="3150" w:type="dxa"/>
          </w:tcPr>
          <w:p w:rsidR="00376CF9" w:rsidRDefault="00376CF9" w:rsidP="00376CF9">
            <w:r>
              <w:t>lock</w:t>
            </w:r>
          </w:p>
        </w:tc>
        <w:tc>
          <w:tcPr>
            <w:tcW w:w="4500" w:type="dxa"/>
          </w:tcPr>
          <w:p w:rsidR="00376CF9" w:rsidRDefault="00376CF9" w:rsidP="00376CF9">
            <w:r>
              <w:t xml:space="preserve">Builds the </w:t>
            </w:r>
            <w:r w:rsidRPr="00376CF9">
              <w:rPr>
                <w:i/>
              </w:rPr>
              <w:t>lock</w:t>
            </w:r>
            <w:r>
              <w:t xml:space="preserve"> application program</w:t>
            </w:r>
          </w:p>
        </w:tc>
      </w:tr>
      <w:tr w:rsidR="00376CF9" w:rsidTr="00376CF9">
        <w:tc>
          <w:tcPr>
            <w:tcW w:w="3150" w:type="dxa"/>
          </w:tcPr>
          <w:p w:rsidR="00376CF9" w:rsidRDefault="00376CF9" w:rsidP="00376CF9">
            <w:r>
              <w:t>clean</w:t>
            </w:r>
          </w:p>
        </w:tc>
        <w:tc>
          <w:tcPr>
            <w:tcW w:w="4500" w:type="dxa"/>
          </w:tcPr>
          <w:p w:rsidR="00376CF9" w:rsidRDefault="005B2BE5" w:rsidP="005B2BE5">
            <w:r>
              <w:t>Removes objects created by the build</w:t>
            </w:r>
          </w:p>
        </w:tc>
      </w:tr>
      <w:tr w:rsidR="005B2BE5" w:rsidTr="00376CF9">
        <w:tc>
          <w:tcPr>
            <w:tcW w:w="3150" w:type="dxa"/>
          </w:tcPr>
          <w:p w:rsidR="005B2BE5" w:rsidRDefault="005B2BE5" w:rsidP="00376CF9">
            <w:r>
              <w:t>spotless</w:t>
            </w:r>
          </w:p>
        </w:tc>
        <w:tc>
          <w:tcPr>
            <w:tcW w:w="4500" w:type="dxa"/>
          </w:tcPr>
          <w:p w:rsidR="005B2BE5" w:rsidRDefault="005B2BE5" w:rsidP="005B2BE5">
            <w:r>
              <w:t>Forcibly removes all build artifacts</w:t>
            </w:r>
          </w:p>
        </w:tc>
      </w:tr>
    </w:tbl>
    <w:p w:rsidR="002B0C5A" w:rsidRDefault="002B0C5A" w:rsidP="00376CF9"/>
    <w:p w:rsidR="002B0C5A" w:rsidRDefault="002B0C5A" w:rsidP="002B0C5A">
      <w:r>
        <w:br w:type="page"/>
      </w:r>
    </w:p>
    <w:sectPr w:rsidR="002B0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2B5" w:rsidRDefault="00E372B5" w:rsidP="00E372B5">
      <w:pPr>
        <w:spacing w:after="0" w:line="240" w:lineRule="auto"/>
      </w:pPr>
      <w:r>
        <w:separator/>
      </w:r>
    </w:p>
  </w:endnote>
  <w:endnote w:type="continuationSeparator" w:id="0">
    <w:p w:rsidR="00E372B5" w:rsidRDefault="00E372B5" w:rsidP="00E3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2B5" w:rsidRDefault="00E372B5" w:rsidP="00E372B5">
      <w:pPr>
        <w:spacing w:after="0" w:line="240" w:lineRule="auto"/>
      </w:pPr>
      <w:r>
        <w:separator/>
      </w:r>
    </w:p>
  </w:footnote>
  <w:footnote w:type="continuationSeparator" w:id="0">
    <w:p w:rsidR="00E372B5" w:rsidRDefault="00E372B5" w:rsidP="00E372B5">
      <w:pPr>
        <w:spacing w:after="0" w:line="240" w:lineRule="auto"/>
      </w:pPr>
      <w:r>
        <w:continuationSeparator/>
      </w:r>
    </w:p>
  </w:footnote>
  <w:footnote w:id="1">
    <w:p w:rsidR="006F7A3B" w:rsidRDefault="006F7A3B" w:rsidP="006F7A3B">
      <w:pPr>
        <w:pStyle w:val="FootnoteText"/>
      </w:pPr>
      <w:r>
        <w:rPr>
          <w:rStyle w:val="FootnoteReference"/>
        </w:rPr>
        <w:footnoteRef/>
      </w:r>
      <w:r>
        <w:t xml:space="preserve"> The all target for the make file will attempt to install the produced driver kernel module for the SSD. Installation of kernel modules requires root privileges.</w:t>
      </w:r>
    </w:p>
  </w:footnote>
  <w:footnote w:id="2">
    <w:p w:rsidR="006F7A3B" w:rsidRDefault="006F7A3B" w:rsidP="006F7A3B">
      <w:pPr>
        <w:pStyle w:val="FootnoteText"/>
      </w:pPr>
      <w:r>
        <w:rPr>
          <w:rStyle w:val="FootnoteReference"/>
        </w:rPr>
        <w:footnoteRef/>
      </w:r>
      <w:r>
        <w:t xml:space="preserve"> The </w:t>
      </w:r>
      <w:proofErr w:type="spellStart"/>
      <w:r w:rsidRPr="00E372B5">
        <w:rPr>
          <w:i/>
        </w:rPr>
        <w:t>makefile</w:t>
      </w:r>
      <w:proofErr w:type="spellEnd"/>
      <w:r>
        <w:t xml:space="preserve"> contains additional targets. For instance, running </w:t>
      </w:r>
      <w:r w:rsidRPr="00E372B5">
        <w:rPr>
          <w:i/>
        </w:rPr>
        <w:t>make</w:t>
      </w:r>
      <w:r>
        <w:t xml:space="preserve"> with no target will attempt to build the </w:t>
      </w:r>
      <w:r w:rsidRPr="00E372B5">
        <w:rPr>
          <w:i/>
        </w:rPr>
        <w:t>default</w:t>
      </w:r>
      <w:r>
        <w:t xml:space="preserve"> target. Appendix A contains a list of the make targets.</w:t>
      </w:r>
    </w:p>
  </w:footnote>
  <w:footnote w:id="3">
    <w:p w:rsidR="008E3DD6" w:rsidRDefault="008E3DD6">
      <w:pPr>
        <w:pStyle w:val="FootnoteText"/>
      </w:pPr>
      <w:r>
        <w:rPr>
          <w:rStyle w:val="FootnoteReference"/>
        </w:rPr>
        <w:footnoteRef/>
      </w:r>
      <w:r>
        <w:t xml:space="preserve"> The commands to instantiate a file system on the SSD device assume the driver module has already been loaded either by using the </w:t>
      </w:r>
      <w:proofErr w:type="spellStart"/>
      <w:r w:rsidRPr="008E3DD6">
        <w:rPr>
          <w:i/>
        </w:rPr>
        <w:t>ssd_load</w:t>
      </w:r>
      <w:proofErr w:type="spellEnd"/>
      <w:r>
        <w:t xml:space="preserve"> script, or manually.</w:t>
      </w:r>
    </w:p>
  </w:footnote>
  <w:footnote w:id="4">
    <w:p w:rsidR="00EF23C0" w:rsidRDefault="00EF23C0">
      <w:pPr>
        <w:pStyle w:val="FootnoteText"/>
      </w:pPr>
      <w:r>
        <w:rPr>
          <w:rStyle w:val="FootnoteReference"/>
        </w:rPr>
        <w:footnoteRef/>
      </w:r>
      <w:r>
        <w:t xml:space="preserve"> The SSD block device driver was developed and implemented to be friendly to concurrent device usage by multiple SW </w:t>
      </w:r>
      <w:proofErr w:type="gramStart"/>
      <w:r>
        <w:t>threads,</w:t>
      </w:r>
      <w:proofErr w:type="gramEnd"/>
      <w:r>
        <w:t xml:space="preserve"> however it is strongly suggested that its use be limited to a single process/thread.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31D9"/>
    <w:multiLevelType w:val="hybridMultilevel"/>
    <w:tmpl w:val="6220F010"/>
    <w:lvl w:ilvl="0" w:tplc="D13446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981E6C"/>
    <w:multiLevelType w:val="multilevel"/>
    <w:tmpl w:val="87065D2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Theme="minorHAnsi" w:hAnsiTheme="minorHAnsi" w:cstheme="minorBidi" w:hint="default"/>
        <w:color w:val="auto"/>
        <w:sz w:val="22"/>
      </w:rPr>
    </w:lvl>
    <w:lvl w:ilvl="2">
      <w:start w:val="1"/>
      <w:numFmt w:val="decimal"/>
      <w:isLgl/>
      <w:lvlText w:val="%1.%2.%3"/>
      <w:lvlJc w:val="left"/>
      <w:pPr>
        <w:ind w:left="1080" w:hanging="720"/>
      </w:pPr>
      <w:rPr>
        <w:rFonts w:asciiTheme="minorHAnsi" w:hAnsiTheme="minorHAnsi" w:cstheme="minorBidi" w:hint="default"/>
        <w:color w:val="auto"/>
        <w:sz w:val="22"/>
      </w:rPr>
    </w:lvl>
    <w:lvl w:ilvl="3">
      <w:start w:val="1"/>
      <w:numFmt w:val="decimal"/>
      <w:isLgl/>
      <w:lvlText w:val="%1.%2.%3.%4"/>
      <w:lvlJc w:val="left"/>
      <w:pPr>
        <w:ind w:left="1440" w:hanging="1080"/>
      </w:pPr>
      <w:rPr>
        <w:rFonts w:asciiTheme="minorHAnsi" w:hAnsiTheme="minorHAnsi" w:cstheme="minorBidi" w:hint="default"/>
        <w:color w:val="auto"/>
        <w:sz w:val="22"/>
      </w:rPr>
    </w:lvl>
    <w:lvl w:ilvl="4">
      <w:start w:val="1"/>
      <w:numFmt w:val="decimal"/>
      <w:isLgl/>
      <w:lvlText w:val="%1.%2.%3.%4.%5"/>
      <w:lvlJc w:val="left"/>
      <w:pPr>
        <w:ind w:left="1440" w:hanging="1080"/>
      </w:pPr>
      <w:rPr>
        <w:rFonts w:asciiTheme="minorHAnsi" w:hAnsiTheme="minorHAnsi" w:cstheme="minorBidi" w:hint="default"/>
        <w:color w:val="auto"/>
        <w:sz w:val="22"/>
      </w:rPr>
    </w:lvl>
    <w:lvl w:ilvl="5">
      <w:start w:val="1"/>
      <w:numFmt w:val="decimal"/>
      <w:isLgl/>
      <w:lvlText w:val="%1.%2.%3.%4.%5.%6"/>
      <w:lvlJc w:val="left"/>
      <w:pPr>
        <w:ind w:left="1800" w:hanging="1440"/>
      </w:pPr>
      <w:rPr>
        <w:rFonts w:asciiTheme="minorHAnsi" w:hAnsiTheme="minorHAnsi" w:cstheme="minorBidi" w:hint="default"/>
        <w:color w:val="auto"/>
        <w:sz w:val="22"/>
      </w:rPr>
    </w:lvl>
    <w:lvl w:ilvl="6">
      <w:start w:val="1"/>
      <w:numFmt w:val="decimal"/>
      <w:isLgl/>
      <w:lvlText w:val="%1.%2.%3.%4.%5.%6.%7"/>
      <w:lvlJc w:val="left"/>
      <w:pPr>
        <w:ind w:left="1800" w:hanging="1440"/>
      </w:pPr>
      <w:rPr>
        <w:rFonts w:asciiTheme="minorHAnsi" w:hAnsiTheme="minorHAnsi" w:cstheme="minorBidi" w:hint="default"/>
        <w:color w:val="auto"/>
        <w:sz w:val="22"/>
      </w:rPr>
    </w:lvl>
    <w:lvl w:ilvl="7">
      <w:start w:val="1"/>
      <w:numFmt w:val="decimal"/>
      <w:isLgl/>
      <w:lvlText w:val="%1.%2.%3.%4.%5.%6.%7.%8"/>
      <w:lvlJc w:val="left"/>
      <w:pPr>
        <w:ind w:left="2160" w:hanging="1800"/>
      </w:pPr>
      <w:rPr>
        <w:rFonts w:asciiTheme="minorHAnsi" w:hAnsiTheme="minorHAnsi" w:cstheme="minorBidi" w:hint="default"/>
        <w:color w:val="auto"/>
        <w:sz w:val="22"/>
      </w:rPr>
    </w:lvl>
    <w:lvl w:ilvl="8">
      <w:start w:val="1"/>
      <w:numFmt w:val="decimal"/>
      <w:isLgl/>
      <w:lvlText w:val="%1.%2.%3.%4.%5.%6.%7.%8.%9"/>
      <w:lvlJc w:val="left"/>
      <w:pPr>
        <w:ind w:left="2160" w:hanging="1800"/>
      </w:pPr>
      <w:rPr>
        <w:rFonts w:asciiTheme="minorHAnsi" w:hAnsiTheme="minorHAnsi" w:cstheme="minorBidi" w:hint="default"/>
        <w:color w:val="auto"/>
        <w:sz w:val="22"/>
      </w:rPr>
    </w:lvl>
  </w:abstractNum>
  <w:abstractNum w:abstractNumId="2">
    <w:nsid w:val="31D62B1C"/>
    <w:multiLevelType w:val="multilevel"/>
    <w:tmpl w:val="87065D2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Theme="minorHAnsi" w:hAnsiTheme="minorHAnsi" w:cstheme="minorBidi" w:hint="default"/>
        <w:color w:val="auto"/>
        <w:sz w:val="22"/>
      </w:rPr>
    </w:lvl>
    <w:lvl w:ilvl="2">
      <w:start w:val="1"/>
      <w:numFmt w:val="decimal"/>
      <w:isLgl/>
      <w:lvlText w:val="%1.%2.%3"/>
      <w:lvlJc w:val="left"/>
      <w:pPr>
        <w:ind w:left="1080" w:hanging="720"/>
      </w:pPr>
      <w:rPr>
        <w:rFonts w:asciiTheme="minorHAnsi" w:hAnsiTheme="minorHAnsi" w:cstheme="minorBidi" w:hint="default"/>
        <w:color w:val="auto"/>
        <w:sz w:val="22"/>
      </w:rPr>
    </w:lvl>
    <w:lvl w:ilvl="3">
      <w:start w:val="1"/>
      <w:numFmt w:val="decimal"/>
      <w:isLgl/>
      <w:lvlText w:val="%1.%2.%3.%4"/>
      <w:lvlJc w:val="left"/>
      <w:pPr>
        <w:ind w:left="1440" w:hanging="1080"/>
      </w:pPr>
      <w:rPr>
        <w:rFonts w:asciiTheme="minorHAnsi" w:hAnsiTheme="minorHAnsi" w:cstheme="minorBidi" w:hint="default"/>
        <w:color w:val="auto"/>
        <w:sz w:val="22"/>
      </w:rPr>
    </w:lvl>
    <w:lvl w:ilvl="4">
      <w:start w:val="1"/>
      <w:numFmt w:val="decimal"/>
      <w:isLgl/>
      <w:lvlText w:val="%1.%2.%3.%4.%5"/>
      <w:lvlJc w:val="left"/>
      <w:pPr>
        <w:ind w:left="1440" w:hanging="1080"/>
      </w:pPr>
      <w:rPr>
        <w:rFonts w:asciiTheme="minorHAnsi" w:hAnsiTheme="minorHAnsi" w:cstheme="minorBidi" w:hint="default"/>
        <w:color w:val="auto"/>
        <w:sz w:val="22"/>
      </w:rPr>
    </w:lvl>
    <w:lvl w:ilvl="5">
      <w:start w:val="1"/>
      <w:numFmt w:val="decimal"/>
      <w:isLgl/>
      <w:lvlText w:val="%1.%2.%3.%4.%5.%6"/>
      <w:lvlJc w:val="left"/>
      <w:pPr>
        <w:ind w:left="1800" w:hanging="1440"/>
      </w:pPr>
      <w:rPr>
        <w:rFonts w:asciiTheme="minorHAnsi" w:hAnsiTheme="minorHAnsi" w:cstheme="minorBidi" w:hint="default"/>
        <w:color w:val="auto"/>
        <w:sz w:val="22"/>
      </w:rPr>
    </w:lvl>
    <w:lvl w:ilvl="6">
      <w:start w:val="1"/>
      <w:numFmt w:val="decimal"/>
      <w:isLgl/>
      <w:lvlText w:val="%1.%2.%3.%4.%5.%6.%7"/>
      <w:lvlJc w:val="left"/>
      <w:pPr>
        <w:ind w:left="1800" w:hanging="1440"/>
      </w:pPr>
      <w:rPr>
        <w:rFonts w:asciiTheme="minorHAnsi" w:hAnsiTheme="minorHAnsi" w:cstheme="minorBidi" w:hint="default"/>
        <w:color w:val="auto"/>
        <w:sz w:val="22"/>
      </w:rPr>
    </w:lvl>
    <w:lvl w:ilvl="7">
      <w:start w:val="1"/>
      <w:numFmt w:val="decimal"/>
      <w:isLgl/>
      <w:lvlText w:val="%1.%2.%3.%4.%5.%6.%7.%8"/>
      <w:lvlJc w:val="left"/>
      <w:pPr>
        <w:ind w:left="2160" w:hanging="1800"/>
      </w:pPr>
      <w:rPr>
        <w:rFonts w:asciiTheme="minorHAnsi" w:hAnsiTheme="minorHAnsi" w:cstheme="minorBidi" w:hint="default"/>
        <w:color w:val="auto"/>
        <w:sz w:val="22"/>
      </w:rPr>
    </w:lvl>
    <w:lvl w:ilvl="8">
      <w:start w:val="1"/>
      <w:numFmt w:val="decimal"/>
      <w:isLgl/>
      <w:lvlText w:val="%1.%2.%3.%4.%5.%6.%7.%8.%9"/>
      <w:lvlJc w:val="left"/>
      <w:pPr>
        <w:ind w:left="2160" w:hanging="1800"/>
      </w:pPr>
      <w:rPr>
        <w:rFonts w:asciiTheme="minorHAnsi" w:hAnsiTheme="minorHAnsi" w:cstheme="minorBidi" w:hint="default"/>
        <w:color w:val="auto"/>
        <w:sz w:val="22"/>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AD3"/>
    <w:rsid w:val="00010C91"/>
    <w:rsid w:val="0006611C"/>
    <w:rsid w:val="000D5E7E"/>
    <w:rsid w:val="000F64F9"/>
    <w:rsid w:val="00161418"/>
    <w:rsid w:val="001849E6"/>
    <w:rsid w:val="00190161"/>
    <w:rsid w:val="001F5465"/>
    <w:rsid w:val="002A63AD"/>
    <w:rsid w:val="002B0C5A"/>
    <w:rsid w:val="00376CF9"/>
    <w:rsid w:val="004D2A7B"/>
    <w:rsid w:val="005102D3"/>
    <w:rsid w:val="0053095E"/>
    <w:rsid w:val="005666F5"/>
    <w:rsid w:val="005B2BE5"/>
    <w:rsid w:val="005C7A1A"/>
    <w:rsid w:val="00617F14"/>
    <w:rsid w:val="006E3529"/>
    <w:rsid w:val="006F7A3B"/>
    <w:rsid w:val="007A31E0"/>
    <w:rsid w:val="007D1A8C"/>
    <w:rsid w:val="007F46B2"/>
    <w:rsid w:val="008B6504"/>
    <w:rsid w:val="008E3DD6"/>
    <w:rsid w:val="00952699"/>
    <w:rsid w:val="009E3FA0"/>
    <w:rsid w:val="00A30485"/>
    <w:rsid w:val="00A65DEF"/>
    <w:rsid w:val="00BB2AD3"/>
    <w:rsid w:val="00BF22DB"/>
    <w:rsid w:val="00CD6208"/>
    <w:rsid w:val="00DD0EAB"/>
    <w:rsid w:val="00DD5218"/>
    <w:rsid w:val="00E20F2B"/>
    <w:rsid w:val="00E372B5"/>
    <w:rsid w:val="00EF23C0"/>
    <w:rsid w:val="00F467E7"/>
    <w:rsid w:val="00FA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7F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F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F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7F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7F14"/>
    <w:pPr>
      <w:ind w:left="720"/>
      <w:contextualSpacing/>
    </w:pPr>
  </w:style>
  <w:style w:type="character" w:styleId="Hyperlink">
    <w:name w:val="Hyperlink"/>
    <w:basedOn w:val="DefaultParagraphFont"/>
    <w:uiPriority w:val="99"/>
    <w:unhideWhenUsed/>
    <w:rsid w:val="00617F14"/>
    <w:rPr>
      <w:color w:val="0000FF" w:themeColor="hyperlink"/>
      <w:u w:val="single"/>
    </w:rPr>
  </w:style>
  <w:style w:type="paragraph" w:styleId="FootnoteText">
    <w:name w:val="footnote text"/>
    <w:basedOn w:val="Normal"/>
    <w:link w:val="FootnoteTextChar"/>
    <w:uiPriority w:val="99"/>
    <w:semiHidden/>
    <w:unhideWhenUsed/>
    <w:rsid w:val="00E372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2B5"/>
    <w:rPr>
      <w:sz w:val="20"/>
      <w:szCs w:val="20"/>
    </w:rPr>
  </w:style>
  <w:style w:type="character" w:styleId="FootnoteReference">
    <w:name w:val="footnote reference"/>
    <w:basedOn w:val="DefaultParagraphFont"/>
    <w:uiPriority w:val="99"/>
    <w:semiHidden/>
    <w:unhideWhenUsed/>
    <w:rsid w:val="00E372B5"/>
    <w:rPr>
      <w:vertAlign w:val="superscript"/>
    </w:rPr>
  </w:style>
  <w:style w:type="table" w:styleId="TableGrid">
    <w:name w:val="Table Grid"/>
    <w:basedOn w:val="TableNormal"/>
    <w:uiPriority w:val="59"/>
    <w:rsid w:val="00184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7F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F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F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7F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7F14"/>
    <w:pPr>
      <w:ind w:left="720"/>
      <w:contextualSpacing/>
    </w:pPr>
  </w:style>
  <w:style w:type="character" w:styleId="Hyperlink">
    <w:name w:val="Hyperlink"/>
    <w:basedOn w:val="DefaultParagraphFont"/>
    <w:uiPriority w:val="99"/>
    <w:unhideWhenUsed/>
    <w:rsid w:val="00617F14"/>
    <w:rPr>
      <w:color w:val="0000FF" w:themeColor="hyperlink"/>
      <w:u w:val="single"/>
    </w:rPr>
  </w:style>
  <w:style w:type="paragraph" w:styleId="FootnoteText">
    <w:name w:val="footnote text"/>
    <w:basedOn w:val="Normal"/>
    <w:link w:val="FootnoteTextChar"/>
    <w:uiPriority w:val="99"/>
    <w:semiHidden/>
    <w:unhideWhenUsed/>
    <w:rsid w:val="00E372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2B5"/>
    <w:rPr>
      <w:sz w:val="20"/>
      <w:szCs w:val="20"/>
    </w:rPr>
  </w:style>
  <w:style w:type="character" w:styleId="FootnoteReference">
    <w:name w:val="footnote reference"/>
    <w:basedOn w:val="DefaultParagraphFont"/>
    <w:uiPriority w:val="99"/>
    <w:semiHidden/>
    <w:unhideWhenUsed/>
    <w:rsid w:val="00E372B5"/>
    <w:rPr>
      <w:vertAlign w:val="superscript"/>
    </w:rPr>
  </w:style>
  <w:style w:type="table" w:styleId="TableGrid">
    <w:name w:val="Table Grid"/>
    <w:basedOn w:val="TableNormal"/>
    <w:uiPriority w:val="59"/>
    <w:rsid w:val="00184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85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upport@win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74022-F3E3-4B34-A3F7-B85BF0E5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 Philp</dc:creator>
  <cp:keywords/>
  <dc:description/>
  <cp:lastModifiedBy>Patrick J. Philp</cp:lastModifiedBy>
  <cp:revision>23</cp:revision>
  <dcterms:created xsi:type="dcterms:W3CDTF">2019-12-04T16:08:00Z</dcterms:created>
  <dcterms:modified xsi:type="dcterms:W3CDTF">2019-12-11T19:38:00Z</dcterms:modified>
</cp:coreProperties>
</file>