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drawing>
          <wp:inline distT="0" distB="0" distL="0" distR="0">
            <wp:extent cx="6840855" cy="9674860"/>
            <wp:effectExtent l="0" t="0" r="0" b="2540"/>
            <wp:docPr id="2" name="Picture 2" descr="C:\Users\User\Downloads\WhatsApp Image 2024-07-03 at 11.37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User\Downloads\WhatsApp Image 2024-07-03 at 11.37.2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967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spacing w:before="100" w:beforeAutospacing="1" w:after="100" w:afterAutospacing="1" w:line="276" w:lineRule="auto"/>
        <w:jc w:val="center"/>
        <w:rPr>
          <w:rFonts w:hint="default"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Times New Roman" w:cs="Times New Roman"/>
          <w:b/>
          <w:bCs/>
          <w:sz w:val="36"/>
          <w:szCs w:val="36"/>
        </w:rPr>
        <w:t>DAFTAR ISI</w:t>
      </w:r>
    </w:p>
    <w:p>
      <w:pPr>
        <w:spacing w:before="100" w:beforeAutospacing="1" w:after="100" w:afterAutospacing="1" w:line="276" w:lineRule="auto"/>
        <w:jc w:val="center"/>
        <w:rPr>
          <w:rFonts w:hint="default" w:ascii="Times New Roman" w:hAnsi="Times New Roman" w:eastAsia="Times New Roman" w:cs="Times New Roman"/>
          <w:sz w:val="36"/>
          <w:szCs w:val="36"/>
        </w:rPr>
      </w:pPr>
    </w:p>
    <w:p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PENDAHULUAN</w:t>
      </w:r>
    </w:p>
    <w:p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Tujuan</w:t>
      </w:r>
    </w:p>
    <w:p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Manfaat</w:t>
      </w:r>
    </w:p>
    <w:p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Ruang Lingkup</w:t>
      </w:r>
    </w:p>
    <w:p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PERSIAPAN</w:t>
      </w:r>
    </w:p>
    <w:p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Persyaratan Sistem</w:t>
      </w:r>
    </w:p>
    <w:p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Instalasi dan Akses</w:t>
      </w:r>
    </w:p>
    <w:p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PANDUAN PENGGUNA</w:t>
      </w:r>
    </w:p>
    <w:p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Beranda</w:t>
      </w:r>
    </w:p>
    <w:p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Melihat Tampilan Asrama</w:t>
      </w:r>
    </w:p>
    <w:p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Pemesanan Asrama</w:t>
      </w:r>
    </w:p>
    <w:p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Pembayaran Sewa Asrama</w:t>
      </w:r>
    </w:p>
    <w:p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MANAJEMEN ADMIN</w:t>
      </w:r>
    </w:p>
    <w:p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Login Admin</w:t>
      </w:r>
    </w:p>
    <w:p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Manajemen Data Asrama</w:t>
      </w:r>
    </w:p>
    <w:p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Manajemen Pemesanan</w:t>
      </w:r>
    </w:p>
    <w:p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Manajemen Pembayaran</w:t>
      </w:r>
    </w:p>
    <w:p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TIPS DAN TRIK</w:t>
      </w:r>
    </w:p>
    <w:p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FAQ (FREQUENTLY ASKED QUESTIONS)</w:t>
      </w:r>
    </w:p>
    <w:p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KONTAK DAN DUKUNGAN</w:t>
      </w:r>
    </w:p>
    <w:p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LAMPIRAN</w:t>
      </w:r>
    </w:p>
    <w:p>
      <w:p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76" w:lineRule="auto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  <w:t>1. Pendahuluan</w:t>
      </w:r>
    </w:p>
    <w:p>
      <w:pPr>
        <w:spacing w:before="100" w:beforeAutospacing="1" w:after="100" w:afterAutospacing="1" w:line="276" w:lineRule="auto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Tujuan</w:t>
      </w:r>
    </w:p>
    <w:p>
      <w:p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Buku panduan ini bertujuan untuk membantu pengguna memahami dan menggunakan aplikasi si-Rama dengan efektif dan efisien.</w:t>
      </w:r>
    </w:p>
    <w:p>
      <w:pPr>
        <w:spacing w:before="100" w:beforeAutospacing="1" w:after="100" w:afterAutospacing="1" w:line="276" w:lineRule="auto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Manfaat</w:t>
      </w:r>
    </w:p>
    <w:p>
      <w:p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Dengan mengikuti panduan ini, pengguna dapat: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Mengelola asrama diklat dengan lebih mudah.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Melakukan pemesanan dan pembayaran secara online.</w:t>
      </w:r>
    </w:p>
    <w:p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Memantau status ketersediaan dan pemakaian asrama.</w:t>
      </w:r>
    </w:p>
    <w:p>
      <w:pPr>
        <w:spacing w:before="100" w:beforeAutospacing="1" w:after="100" w:afterAutospacing="1" w:line="276" w:lineRule="auto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Ruang Lingkup</w:t>
      </w:r>
    </w:p>
    <w:p>
      <w:p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Panduan ini mencakup semua fitur utama dari aplikasi si-Rama, mulai dari tampilan asrama, pemesanan, hingga pembayaran sewa asrama.</w:t>
      </w:r>
    </w:p>
    <w:p>
      <w:pPr>
        <w:spacing w:before="100" w:beforeAutospacing="1" w:after="100" w:afterAutospacing="1" w:line="276" w:lineRule="auto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  <w:t>2. Persiapan</w:t>
      </w:r>
    </w:p>
    <w:p>
      <w:pPr>
        <w:spacing w:before="100" w:beforeAutospacing="1" w:after="100" w:afterAutospacing="1" w:line="276" w:lineRule="auto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Persyaratan Sistem</w:t>
      </w:r>
    </w:p>
    <w:p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Sistem Operasi: Windows, macOS, atau Linux</w:t>
      </w:r>
    </w:p>
    <w:p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Browser: Google Chrome, Mozilla Firefox, atau Safari</w:t>
      </w:r>
    </w:p>
    <w:p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Koneksi Internet yang stabil</w:t>
      </w:r>
    </w:p>
    <w:p>
      <w:pPr>
        <w:spacing w:before="100" w:beforeAutospacing="1" w:after="100" w:afterAutospacing="1" w:line="276" w:lineRule="auto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Instalasi dan Akses</w:t>
      </w:r>
    </w:p>
    <w:p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Akses aplikasi melalui URL: [URL aplikasi]</w:t>
      </w:r>
    </w:p>
    <w:p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Login menggunakan akun yang telah diberikan oleh Badan Pengembangan Sumber Daya Manusia Provinsi Sumatera Barat.</w:t>
      </w:r>
    </w:p>
    <w:p>
      <w:pPr>
        <w:numPr>
          <w:ilvl w:val="0"/>
          <w:numId w:val="5"/>
        </w:numPr>
        <w:spacing w:before="100" w:beforeAutospacing="1" w:after="100" w:afterAutospacing="1" w:line="276" w:lineRule="auto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  <w:t>Panduan Pengguna</w:t>
      </w:r>
    </w:p>
    <w:p>
      <w:pPr>
        <w:numPr>
          <w:numId w:val="0"/>
        </w:numPr>
        <w:spacing w:before="100" w:beforeAutospacing="1" w:after="100" w:afterAutospacing="1" w:line="276" w:lineRule="auto"/>
        <w:outlineLvl w:val="2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Petunjuk Penggunaan Aplikasi </w:t>
      </w: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>SIRAMA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Sipinter adalah singkatan dari Sistem Informasi </w:t>
      </w: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>Asrama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yang dikembangan oleh </w:t>
      </w: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>Badan Pengembangan Sumber Daya Manusia Provinsi Sumatera Barat</w:t>
      </w:r>
      <w:r>
        <w:rPr>
          <w:rFonts w:hint="default" w:ascii="Times New Roman" w:hAnsi="Times New Roman" w:eastAsia="SimSun" w:cs="Times New Roman"/>
          <w:sz w:val="24"/>
          <w:szCs w:val="24"/>
        </w:rPr>
        <w:t>. Berikut merupakan langkah-langkah untuk mengakses aplikasi SI</w:t>
      </w: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>RAMA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melalui laman website SI</w:t>
      </w:r>
      <w:r>
        <w:rPr>
          <w:rFonts w:hint="default" w:ascii="Times New Roman" w:hAnsi="Times New Roman" w:eastAsia="SimSun" w:cs="Times New Roman"/>
          <w:sz w:val="24"/>
          <w:szCs w:val="24"/>
          <w:lang w:val="en-GB"/>
        </w:rPr>
        <w:t>RAMA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dengan menggunakan browser pada computer atau perangkat mobile lain yang dapat terhubung ke internet.</w:t>
      </w:r>
    </w:p>
    <w:p>
      <w:pPr>
        <w:numPr>
          <w:ilvl w:val="0"/>
          <w:numId w:val="6"/>
        </w:numPr>
        <w:spacing w:before="100" w:beforeAutospacing="1" w:after="100" w:afterAutospacing="1" w:line="276" w:lineRule="auto"/>
        <w:outlineLvl w:val="2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>Masuk ke Aplikasi SIRAMA</w:t>
      </w:r>
    </w:p>
    <w:p>
      <w:pPr>
        <w:numPr>
          <w:numId w:val="0"/>
        </w:numPr>
        <w:spacing w:before="100" w:beforeAutospacing="1" w:after="100" w:afterAutospacing="1" w:line="276" w:lineRule="auto"/>
        <w:outlineLvl w:val="2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</w:pPr>
      <w:bookmarkStart w:id="0" w:name="_GoBack"/>
      <w:bookmarkEnd w:id="0"/>
    </w:p>
    <w:p>
      <w:pPr>
        <w:numPr>
          <w:ilvl w:val="0"/>
          <w:numId w:val="6"/>
        </w:numPr>
        <w:spacing w:before="100" w:beforeAutospacing="1" w:after="100" w:afterAutospacing="1" w:line="276" w:lineRule="auto"/>
        <w:outlineLvl w:val="2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GB"/>
        </w:rPr>
        <w:t>.</w:t>
      </w:r>
    </w:p>
    <w:p>
      <w:pPr>
        <w:numPr>
          <w:numId w:val="0"/>
        </w:numPr>
        <w:spacing w:before="100" w:beforeAutospacing="1" w:after="100" w:afterAutospacing="1" w:line="276" w:lineRule="auto"/>
        <w:outlineLvl w:val="2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Beranda</w:t>
      </w:r>
    </w:p>
    <w:p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Buka Web, Anda akan diarahkan ke halaman beranda.</w:t>
      </w:r>
    </w:p>
    <w:p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Di sini, Anda dapat melihat ringkasan informasi mengenai kamar asrama, jika ingin melakukan reservasi diharuskan untuk login</w:t>
      </w:r>
    </w:p>
    <w:p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Setelah Login anda juga dapat melihat Riwayat Transaksi yang telah dilakukan dan status pembayaran.</w:t>
      </w:r>
    </w:p>
    <w:p>
      <w:pPr>
        <w:spacing w:before="100" w:beforeAutospacing="1" w:after="100" w:afterAutospacing="1" w:line="276" w:lineRule="auto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Melihat Tampilan Asrama</w:t>
      </w:r>
    </w:p>
    <w:p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Klik menu "Kamar " </w:t>
      </w:r>
    </w:p>
    <w:p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Anda akan melihat detail dari Kamar seperti lokasi, kapasitas, dan fasilitas dan harga</w:t>
      </w:r>
    </w:p>
    <w:p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Kalau ingin melakukan Reservasi klik Button Reservasi  yang ada di atas Tabel daftar harga.</w:t>
      </w:r>
    </w:p>
    <w:p>
      <w:p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76" w:lineRule="auto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Pemesanan Asrama</w:t>
      </w:r>
    </w:p>
    <w:p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Setelah klik Button Reservasi  yang ada di atas Tabel daftar harga</w:t>
      </w:r>
    </w:p>
    <w:p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Pilih asrama yang ingin dipesan.</w:t>
      </w:r>
    </w:p>
    <w:p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Klik tombol "Pesan" dan isi formulir pemesanan yang tersedia.</w:t>
      </w:r>
    </w:p>
    <w:p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Pastikan mengisi semua informasi yang diperlukan dengan benar.</w:t>
      </w:r>
    </w:p>
    <w:p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Klik "Kirim" untuk menyelesaikan pemesanan.</w:t>
      </w:r>
    </w:p>
    <w:p>
      <w:pPr>
        <w:spacing w:before="100" w:beforeAutospacing="1" w:after="100" w:afterAutospacing="1" w:line="276" w:lineRule="auto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Pembayaran Sewa Asrama</w:t>
      </w:r>
    </w:p>
    <w:p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Setelah pemesanan dikonfirmasi, Anda akan menerima notifikasi untuk pembayaran.</w:t>
      </w:r>
    </w:p>
    <w:p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Klik menu "Pembayaran" di sidebar.</w:t>
      </w:r>
    </w:p>
    <w:p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Pilih pemesanan yang ingin dibayar.</w:t>
      </w:r>
    </w:p>
    <w:p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Pilih metode pembayaran yang tersedia dan ikuti instruksi untuk menyelesaikan pembayaran.</w:t>
      </w:r>
    </w:p>
    <w:p>
      <w:pPr>
        <w:spacing w:before="100" w:beforeAutospacing="1" w:after="100" w:afterAutospacing="1" w:line="276" w:lineRule="auto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  <w:t>4. Manajemen Admin</w:t>
      </w:r>
    </w:p>
    <w:p>
      <w:pPr>
        <w:spacing w:before="100" w:beforeAutospacing="1" w:after="100" w:afterAutospacing="1" w:line="276" w:lineRule="auto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Login Admin</w:t>
      </w:r>
    </w:p>
    <w:p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Akses halaman admin melalui URL: [URL admin]</w:t>
      </w:r>
    </w:p>
    <w:p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Login menggunakan akun admin yang telah diberikan.</w:t>
      </w:r>
    </w:p>
    <w:p>
      <w:pPr>
        <w:spacing w:before="100" w:beforeAutospacing="1" w:after="100" w:afterAutospacing="1" w:line="276" w:lineRule="auto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Manajemen Data Asrama</w:t>
      </w:r>
    </w:p>
    <w:p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Klik menu "Manajemen Asrama" di sidebar.</w:t>
      </w:r>
    </w:p>
    <w:p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Tambah, ubah, atau hapus data asrama sesuai kebutuhan.</w:t>
      </w:r>
    </w:p>
    <w:p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Pastikan mengisi informasi asrama dengan lengkap dan akurat.</w:t>
      </w:r>
    </w:p>
    <w:p>
      <w:pPr>
        <w:spacing w:before="100" w:beforeAutospacing="1" w:after="100" w:afterAutospacing="1" w:line="276" w:lineRule="auto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Manajemen Pemesanan</w:t>
      </w:r>
    </w:p>
    <w:p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Klik menu "Manajemen Pemesanan" di sidebar.</w:t>
      </w:r>
    </w:p>
    <w:p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Lihat daftar pemesanan yang masuk.</w:t>
      </w:r>
    </w:p>
    <w:p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Konfirmasi atau tolak pemesanan berdasarkan ketersediaan dan kebijakan.</w:t>
      </w:r>
    </w:p>
    <w:p>
      <w:pPr>
        <w:spacing w:before="100" w:beforeAutospacing="1" w:after="100" w:afterAutospacing="1" w:line="276" w:lineRule="auto"/>
        <w:outlineLvl w:val="3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Manajemen Pembayaran</w:t>
      </w:r>
    </w:p>
    <w:p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Klik menu "Manajemen Pembayaran" di sidebar.</w:t>
      </w:r>
    </w:p>
    <w:p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Lihat status pembayaran dari pengguna.</w:t>
      </w:r>
    </w:p>
    <w:p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Verifikasi pembayaran yang telah diterima dan tandai sebagai selesai.</w:t>
      </w:r>
    </w:p>
    <w:p>
      <w:pPr>
        <w:spacing w:before="100" w:beforeAutospacing="1" w:after="100" w:afterAutospacing="1" w:line="276" w:lineRule="auto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  <w:t>5. Tips dan Trik</w:t>
      </w:r>
    </w:p>
    <w:p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Gunakan fitur pencarian untuk menemukan informasi asrama dengan cepat.</w:t>
      </w:r>
    </w:p>
    <w:p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Perbarui data asrama secara berkala untuk memastikan informasi yang akurat.</w:t>
      </w:r>
    </w:p>
    <w:p>
      <w:pPr>
        <w:spacing w:before="100" w:beforeAutospacing="1" w:after="100" w:afterAutospacing="1" w:line="276" w:lineRule="auto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  <w:t>6. FAQ (Frequently Asked Questions)</w:t>
      </w:r>
    </w:p>
    <w:p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Bagaimana cara reset password?</w:t>
      </w:r>
    </w:p>
    <w:p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Bagaimana cara mengubah informasi pemesanan?</w:t>
      </w:r>
    </w:p>
    <w:p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Bagaimana cara menghubungi dukungan?</w:t>
      </w:r>
    </w:p>
    <w:p>
      <w:pPr>
        <w:spacing w:before="100" w:beforeAutospacing="1" w:after="100" w:afterAutospacing="1" w:line="276" w:lineRule="auto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  <w:t>7. Kontak dan Dukungan</w:t>
      </w:r>
    </w:p>
    <w:p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Email: [Email Dukungan]</w:t>
      </w:r>
    </w:p>
    <w:p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Telepon: [Nomor Dukungan]</w:t>
      </w:r>
    </w:p>
    <w:p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Alamat: [Alamat Dukungan]</w:t>
      </w:r>
    </w:p>
    <w:p>
      <w:pPr>
        <w:spacing w:before="100" w:beforeAutospacing="1" w:after="100" w:afterAutospacing="1" w:line="276" w:lineRule="auto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</w:rPr>
        <w:t>8. Lampiran</w:t>
      </w:r>
    </w:p>
    <w:p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Formulir pemesanan asrama.</w:t>
      </w:r>
    </w:p>
    <w:p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Panduan instalasi aplikasi.</w:t>
      </w:r>
    </w:p>
    <w:p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Tabel tarif sewa asrama.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  <w:b/>
          <w:sz w:val="36"/>
          <w:szCs w:val="36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7" w:h="16840"/>
      <w:pgMar w:top="567" w:right="567" w:bottom="567" w:left="567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A6E7A4"/>
    <w:multiLevelType w:val="singleLevel"/>
    <w:tmpl w:val="CDA6E7A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03D4805"/>
    <w:multiLevelType w:val="multilevel"/>
    <w:tmpl w:val="003D48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0D17309"/>
    <w:multiLevelType w:val="singleLevel"/>
    <w:tmpl w:val="00D17309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104A1007"/>
    <w:multiLevelType w:val="multilevel"/>
    <w:tmpl w:val="104A10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7346A03"/>
    <w:multiLevelType w:val="multilevel"/>
    <w:tmpl w:val="17346A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8674E69"/>
    <w:multiLevelType w:val="multilevel"/>
    <w:tmpl w:val="18674E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FB51BB2"/>
    <w:multiLevelType w:val="multilevel"/>
    <w:tmpl w:val="1FB51B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0463AD1"/>
    <w:multiLevelType w:val="multilevel"/>
    <w:tmpl w:val="30463A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7A27F84"/>
    <w:multiLevelType w:val="multilevel"/>
    <w:tmpl w:val="37A27F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C704FFB"/>
    <w:multiLevelType w:val="multilevel"/>
    <w:tmpl w:val="3C704F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6060FB7"/>
    <w:multiLevelType w:val="multilevel"/>
    <w:tmpl w:val="46060F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E2D6083"/>
    <w:multiLevelType w:val="multilevel"/>
    <w:tmpl w:val="4E2D60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16C58E0"/>
    <w:multiLevelType w:val="multilevel"/>
    <w:tmpl w:val="516C58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9B371F3"/>
    <w:multiLevelType w:val="multilevel"/>
    <w:tmpl w:val="59B371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4B010F9"/>
    <w:multiLevelType w:val="multilevel"/>
    <w:tmpl w:val="64B010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31079FC"/>
    <w:multiLevelType w:val="multilevel"/>
    <w:tmpl w:val="731079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6643892"/>
    <w:multiLevelType w:val="multilevel"/>
    <w:tmpl w:val="766438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D2252B8"/>
    <w:multiLevelType w:val="multilevel"/>
    <w:tmpl w:val="7D2252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1"/>
  </w:num>
  <w:num w:numId="5">
    <w:abstractNumId w:val="0"/>
  </w:num>
  <w:num w:numId="6">
    <w:abstractNumId w:val="2"/>
  </w:num>
  <w:num w:numId="7">
    <w:abstractNumId w:val="15"/>
  </w:num>
  <w:num w:numId="8">
    <w:abstractNumId w:val="16"/>
  </w:num>
  <w:num w:numId="9">
    <w:abstractNumId w:val="1"/>
  </w:num>
  <w:num w:numId="10">
    <w:abstractNumId w:val="12"/>
  </w:num>
  <w:num w:numId="11">
    <w:abstractNumId w:val="3"/>
  </w:num>
  <w:num w:numId="12">
    <w:abstractNumId w:val="6"/>
  </w:num>
  <w:num w:numId="13">
    <w:abstractNumId w:val="13"/>
  </w:num>
  <w:num w:numId="14">
    <w:abstractNumId w:val="17"/>
  </w:num>
  <w:num w:numId="15">
    <w:abstractNumId w:val="14"/>
  </w:num>
  <w:num w:numId="16">
    <w:abstractNumId w:val="8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4A"/>
    <w:rsid w:val="00417966"/>
    <w:rsid w:val="004629B6"/>
    <w:rsid w:val="004B589B"/>
    <w:rsid w:val="0056714E"/>
    <w:rsid w:val="007B7250"/>
    <w:rsid w:val="0086614A"/>
    <w:rsid w:val="00EB3D54"/>
    <w:rsid w:val="0E58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/>
      <w:jc w:val="left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link w:val="10"/>
    <w:qFormat/>
    <w:uiPriority w:val="9"/>
    <w:pPr>
      <w:spacing w:before="100" w:beforeAutospacing="1" w:after="100" w:afterAutospacing="1"/>
      <w:jc w:val="left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0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1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515</Words>
  <Characters>2941</Characters>
  <Lines>24</Lines>
  <Paragraphs>6</Paragraphs>
  <TotalTime>28</TotalTime>
  <ScaleCrop>false</ScaleCrop>
  <LinksUpToDate>false</LinksUpToDate>
  <CharactersWithSpaces>3450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2024-07-03T04:31:00Z</dcterms:created>
  <dc:creator>User</dc:creator>
  <cp:lastModifiedBy>Winanda Harisya</cp:lastModifiedBy>
  <dcterms:modified xsi:type="dcterms:W3CDTF">2024-07-03T16:08:37Z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740E75FF68A94D7FB463E0865DC34BCA_12</vt:lpwstr>
  </property>
</Properties>
</file>