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BAF" w14:textId="390CEAF9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05C5F">
        <w:rPr>
          <w:noProof/>
        </w:rPr>
        <w:drawing>
          <wp:inline distT="0" distB="0" distL="0" distR="0" wp14:anchorId="71E83C16" wp14:editId="0188EB92">
            <wp:extent cx="5723304" cy="4304145"/>
            <wp:effectExtent l="0" t="0" r="444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3" cy="43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C5F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</w:rPr>
        <w:t>CS3223 Database Systems Implementation</w:t>
      </w:r>
      <w:r>
        <w:rPr>
          <w:rStyle w:val="eop"/>
          <w:rFonts w:ascii="Calibri" w:hAnsi="Calibri" w:cs="Calibri"/>
        </w:rPr>
        <w:t> </w:t>
      </w:r>
    </w:p>
    <w:p w14:paraId="0F18CB55" w14:textId="59B802AB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AY21/22 Semester 2</w:t>
      </w:r>
      <w:r>
        <w:rPr>
          <w:rStyle w:val="eop"/>
          <w:rFonts w:ascii="Calibri" w:hAnsi="Calibri" w:cs="Calibri"/>
        </w:rPr>
        <w:t> </w:t>
      </w:r>
    </w:p>
    <w:p w14:paraId="453D3ECA" w14:textId="17E3F261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Report</w:t>
      </w:r>
      <w:r>
        <w:rPr>
          <w:rStyle w:val="eop"/>
          <w:rFonts w:ascii="Calibri" w:hAnsi="Calibri" w:cs="Calibri"/>
        </w:rPr>
        <w:t> </w:t>
      </w:r>
      <w:r w:rsidR="008C36F1">
        <w:rPr>
          <w:rStyle w:val="eop"/>
          <w:rFonts w:ascii="Calibri" w:hAnsi="Calibri" w:cs="Calibri"/>
        </w:rPr>
        <w:t>Lab 2</w:t>
      </w:r>
    </w:p>
    <w:p w14:paraId="599EAD17" w14:textId="19703580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Team 3</w:t>
      </w:r>
      <w:r w:rsidR="008C36F1">
        <w:rPr>
          <w:rStyle w:val="normaltextrun"/>
          <w:rFonts w:ascii="Calibri" w:hAnsi="Calibri" w:cs="Calibri"/>
        </w:rPr>
        <w:t>7</w:t>
      </w:r>
    </w:p>
    <w:p w14:paraId="00C12527" w14:textId="0CBAFEBF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14:paraId="7CCB93FD" w14:textId="7661D514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 Tan Kian-Lee</w:t>
      </w:r>
    </w:p>
    <w:p w14:paraId="2996CAB2" w14:textId="72EB770D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010"/>
        <w:gridCol w:w="3915"/>
      </w:tblGrid>
      <w:tr w:rsidR="00105C5F" w:rsidRPr="00105C5F" w14:paraId="4EBB7386" w14:textId="77777777" w:rsidTr="00105C5F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1CC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Team Members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FCEDF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Student No. </w:t>
            </w:r>
          </w:p>
        </w:tc>
        <w:tc>
          <w:tcPr>
            <w:tcW w:w="3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01827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Email </w:t>
            </w:r>
          </w:p>
        </w:tc>
      </w:tr>
      <w:tr w:rsidR="00105C5F" w:rsidRPr="00105C5F" w14:paraId="0A078032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BAFFA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Kelvin Wong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CA8F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A0201706U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9A763" w14:textId="77777777" w:rsidR="00105C5F" w:rsidRPr="00105C5F" w:rsidRDefault="00913A62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e0415515@u.nus.edu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42222002" w14:textId="77777777" w:rsidTr="008C36F1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CDC1F9" w14:textId="1011EC23" w:rsidR="00105C5F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Moon Geonsik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7560E" w14:textId="0C1BEF7A" w:rsidR="00105C5F" w:rsidRPr="00105C5F" w:rsidRDefault="008C36F1" w:rsidP="008C36F1">
            <w:r>
              <w:rPr>
                <w:rFonts w:ascii="Calibri" w:hAnsi="Calibri" w:cs="Calibri"/>
                <w:color w:val="000000"/>
                <w:shd w:val="clear" w:color="auto" w:fill="FFFFFF"/>
              </w:rPr>
              <w:t>A0210908L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46CE" w14:textId="54121650" w:rsidR="008C36F1" w:rsidRPr="00105C5F" w:rsidRDefault="00913A62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history="1">
              <w:r w:rsidR="008C36F1"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e04</w:t>
              </w:r>
              <w:r w:rsidR="008C36F1" w:rsidRPr="001609B9">
                <w:rPr>
                  <w:rStyle w:val="Hyperlink"/>
                  <w:rFonts w:ascii="Calibri" w:eastAsia="Times New Roman" w:hAnsi="Calibri" w:cs="Calibri"/>
                  <w:lang w:eastAsia="en-GB"/>
                </w:rPr>
                <w:t>84312</w:t>
              </w:r>
              <w:r w:rsidR="008C36F1"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@u.nus.edu</w:t>
              </w:r>
            </w:hyperlink>
            <w:r w:rsidR="008C36F1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3146951C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98C7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Wincent Tjoi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F9179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A0201480W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7E50" w14:textId="77777777" w:rsidR="00105C5F" w:rsidRPr="00105C5F" w:rsidRDefault="00913A62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e0412905@u.nus.edu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DA3B687" w14:textId="77777777" w:rsidR="009E472E" w:rsidRDefault="009E472E" w:rsidP="00105C5F">
      <w:pPr>
        <w:rPr>
          <w:sz w:val="36"/>
          <w:szCs w:val="36"/>
        </w:rPr>
      </w:pPr>
    </w:p>
    <w:p w14:paraId="7E51BFE8" w14:textId="77777777" w:rsidR="009E472E" w:rsidRDefault="009E47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F49D9E" w14:textId="1C9E41DF" w:rsidR="008C36F1" w:rsidRDefault="008C36F1" w:rsidP="00105C5F">
      <w:pPr>
        <w:rPr>
          <w:sz w:val="36"/>
          <w:szCs w:val="36"/>
        </w:rPr>
      </w:pPr>
      <w:r w:rsidRPr="008C36F1">
        <w:rPr>
          <w:sz w:val="36"/>
          <w:szCs w:val="36"/>
        </w:rPr>
        <w:lastRenderedPageBreak/>
        <w:t>Lab 2</w:t>
      </w:r>
    </w:p>
    <w:p w14:paraId="11DF7399" w14:textId="44627146" w:rsidR="006E6040" w:rsidRDefault="006E6040" w:rsidP="00105C5F">
      <w:pPr>
        <w:rPr>
          <w:sz w:val="32"/>
          <w:szCs w:val="32"/>
        </w:rPr>
      </w:pPr>
    </w:p>
    <w:p w14:paraId="17F13435" w14:textId="77777777" w:rsidR="006E6040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Parser Related Changes</w:t>
      </w:r>
    </w:p>
    <w:p w14:paraId="1B6C84D6" w14:textId="77777777" w:rsidR="006E6040" w:rsidRPr="00BE1576" w:rsidRDefault="006E6040" w:rsidP="006E6040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53276D2D" w14:textId="77777777" w:rsidTr="00306815">
        <w:tc>
          <w:tcPr>
            <w:tcW w:w="3823" w:type="dxa"/>
          </w:tcPr>
          <w:p w14:paraId="2D30C65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43357462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74BEB4B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3BB1" w14:paraId="4FF10F32" w14:textId="77777777" w:rsidTr="00990C8C">
        <w:tc>
          <w:tcPr>
            <w:tcW w:w="3823" w:type="dxa"/>
          </w:tcPr>
          <w:p w14:paraId="51EE89A4" w14:textId="77777777" w:rsidR="0036078A" w:rsidRDefault="00763BB1" w:rsidP="00763BB1">
            <w:r w:rsidRPr="002A787C">
              <w:t>SimpleDBEngine/src/simpledb/parse</w:t>
            </w:r>
          </w:p>
          <w:p w14:paraId="2A944711" w14:textId="2EB0DBD7" w:rsidR="00763BB1" w:rsidRDefault="00763BB1" w:rsidP="00763BB1">
            <w:r w:rsidRPr="002A787C">
              <w:t>/</w:t>
            </w:r>
            <w:r w:rsidRPr="006E6040">
              <w:rPr>
                <w:b/>
                <w:bCs/>
              </w:rPr>
              <w:t>Lexer</w:t>
            </w:r>
            <w:r w:rsidRPr="002A787C">
              <w:t>.java</w:t>
            </w:r>
          </w:p>
        </w:tc>
        <w:tc>
          <w:tcPr>
            <w:tcW w:w="5193" w:type="dxa"/>
            <w:vAlign w:val="center"/>
          </w:tcPr>
          <w:p w14:paraId="5187BF3F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keywords “order” and “by” to the keywords list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initKeywords()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16FBD368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created a list of sort type (“asc,” “desc”)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initSortType()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36689433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eatSortType() </w:t>
            </w:r>
            <w:r w:rsidRPr="00763BB1">
              <w:rPr>
                <w:rFonts w:eastAsia="Times New Roman" w:cstheme="minorHAnsi"/>
                <w:color w:val="000000" w:themeColor="text1"/>
                <w:lang/>
              </w:rPr>
              <w:t>to take in the sort type and return a boolean value (“asc”=&gt;true; “desc”=&gt;false;)</w:t>
            </w:r>
          </w:p>
          <w:p w14:paraId="50906EA2" w14:textId="0FB1E345" w:rsidR="00763BB1" w:rsidRP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matchSortType() </w:t>
            </w:r>
            <w:r w:rsidRPr="00763BB1">
              <w:rPr>
                <w:rFonts w:eastAsia="Times New Roman" w:cstheme="minorHAnsi"/>
                <w:color w:val="000000" w:themeColor="text1"/>
                <w:lang/>
              </w:rPr>
              <w:t xml:space="preserve">to check if the current token is a legal sort type </w:t>
            </w:r>
            <w:r w:rsidRPr="00763BB1">
              <w:rPr>
                <w:rFonts w:eastAsia="Times New Roman" w:cstheme="minorHAnsi"/>
                <w:color w:val="000000" w:themeColor="text1"/>
              </w:rPr>
              <w:t>(“asc,” “desc”)</w:t>
            </w:r>
          </w:p>
        </w:tc>
      </w:tr>
      <w:tr w:rsidR="00763BB1" w14:paraId="1417CB2D" w14:textId="77777777" w:rsidTr="00306815">
        <w:tc>
          <w:tcPr>
            <w:tcW w:w="3823" w:type="dxa"/>
          </w:tcPr>
          <w:p w14:paraId="7E69EFD7" w14:textId="77777777" w:rsidR="0036078A" w:rsidRDefault="00763BB1" w:rsidP="00763BB1">
            <w:r w:rsidRPr="00BE1576">
              <w:t>SimpleDBEngine/src/simpledb/parse</w:t>
            </w:r>
          </w:p>
          <w:p w14:paraId="6DE0E2E7" w14:textId="57B96524" w:rsidR="00763BB1" w:rsidRDefault="00763BB1" w:rsidP="00763BB1">
            <w:r w:rsidRPr="00BE1576">
              <w:t>/</w:t>
            </w:r>
            <w:r w:rsidRPr="006E6040">
              <w:rPr>
                <w:b/>
                <w:bCs/>
              </w:rPr>
              <w:t>Parser</w:t>
            </w:r>
            <w:r w:rsidRPr="00BE1576">
              <w:t>.java</w:t>
            </w:r>
          </w:p>
        </w:tc>
        <w:tc>
          <w:tcPr>
            <w:tcW w:w="5193" w:type="dxa"/>
          </w:tcPr>
          <w:p w14:paraId="01770BDD" w14:textId="6BD3087F" w:rsidR="002E76AF" w:rsidRPr="002E76AF" w:rsidRDefault="00763BB1" w:rsidP="002E76AF">
            <w:pPr>
              <w:pStyle w:val="ListParagraph"/>
              <w:numPr>
                <w:ilvl w:val="0"/>
                <w:numId w:val="3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  <w:lang/>
              </w:rPr>
              <w:t xml:space="preserve">modified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query() </w:t>
            </w:r>
            <w:r w:rsidRPr="00763BB1">
              <w:rPr>
                <w:rFonts w:eastAsia="Times New Roman" w:cstheme="minorHAnsi"/>
                <w:color w:val="000000" w:themeColor="text1"/>
                <w:lang/>
              </w:rPr>
              <w:t xml:space="preserve">to detect the “order by” keyword and call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sortList()</w:t>
            </w:r>
            <w:r w:rsidR="007A2EAF" w:rsidRPr="007A2EAF">
              <w:rPr>
                <w:rFonts w:eastAsia="Times New Roman" w:cstheme="minorHAnsi"/>
                <w:color w:val="000000" w:themeColor="text1"/>
                <w:lang/>
              </w:rPr>
              <w:t xml:space="preserve">. </w:t>
            </w:r>
            <w:r w:rsidR="007A2EAF">
              <w:rPr>
                <w:rFonts w:eastAsia="Times New Roman" w:cstheme="minorHAnsi"/>
                <w:color w:val="000000" w:themeColor="text1"/>
                <w:lang/>
              </w:rPr>
              <w:t xml:space="preserve">Throw a </w:t>
            </w:r>
            <w:r w:rsidR="007A2EAF" w:rsidRPr="007A2EAF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BadSyntaxException</w:t>
            </w:r>
            <w:r w:rsidR="007A2EAF" w:rsidRPr="007A2EAF">
              <w:rPr>
                <w:rFonts w:eastAsia="Times New Roman" w:cstheme="minorHAnsi"/>
                <w:color w:val="000000" w:themeColor="text1"/>
                <w:lang/>
              </w:rPr>
              <w:t>, if</w:t>
            </w:r>
            <w:r w:rsidR="007A2EAF">
              <w:rPr>
                <w:rFonts w:eastAsia="Times New Roman" w:cstheme="minorHAnsi"/>
                <w:color w:val="000000" w:themeColor="text1"/>
                <w:lang/>
              </w:rPr>
              <w:t xml:space="preserve"> invalid </w:t>
            </w:r>
            <w:r w:rsidR="0070700D">
              <w:rPr>
                <w:rFonts w:eastAsia="Times New Roman" w:cstheme="minorHAnsi"/>
                <w:color w:val="000000" w:themeColor="text1"/>
                <w:lang/>
              </w:rPr>
              <w:t xml:space="preserve">“order by” </w:t>
            </w:r>
            <w:r w:rsidR="00AE0B92">
              <w:rPr>
                <w:rFonts w:eastAsia="Times New Roman" w:cstheme="minorHAnsi"/>
                <w:color w:val="000000" w:themeColor="text1"/>
                <w:lang/>
              </w:rPr>
              <w:t xml:space="preserve">syntax </w:t>
            </w:r>
            <w:r w:rsidR="007A2EAF">
              <w:rPr>
                <w:rFonts w:eastAsia="Times New Roman" w:cstheme="minorHAnsi"/>
                <w:color w:val="000000" w:themeColor="text1"/>
                <w:lang/>
              </w:rPr>
              <w:t>is used</w:t>
            </w:r>
          </w:p>
          <w:p w14:paraId="75B0A0DA" w14:textId="0644FF2A" w:rsidR="00763BB1" w:rsidRDefault="00763BB1" w:rsidP="00763BB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/>
              </w:rPr>
              <w:t xml:space="preserve">added a new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sortList() </w:t>
            </w:r>
            <w:r w:rsidR="00054422">
              <w:rPr>
                <w:rFonts w:eastAsia="Times New Roman" w:cstheme="minorHAnsi"/>
                <w:color w:val="000000" w:themeColor="text1"/>
                <w:lang/>
              </w:rPr>
              <w:t xml:space="preserve">(called when the “order” keyword is detected) 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to parse the “order by” clause and to initialize and return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LinkedHashMap&lt;String, Boolean&gt;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 containing &lt;key, value&gt; pairs of the field to be sorted and whether it should be sorted in an ascending or descending order (order is set to ascending by default)</w:t>
            </w:r>
          </w:p>
        </w:tc>
      </w:tr>
    </w:tbl>
    <w:p w14:paraId="0FA06938" w14:textId="6FDA3A1D" w:rsidR="006E6040" w:rsidRDefault="006E6040" w:rsidP="00105C5F">
      <w:pPr>
        <w:rPr>
          <w:sz w:val="32"/>
          <w:szCs w:val="32"/>
        </w:rPr>
      </w:pPr>
    </w:p>
    <w:p w14:paraId="21F4504A" w14:textId="77777777" w:rsidR="006E6040" w:rsidRDefault="006E6040" w:rsidP="00105C5F">
      <w:pPr>
        <w:rPr>
          <w:sz w:val="32"/>
          <w:szCs w:val="32"/>
        </w:rPr>
      </w:pPr>
    </w:p>
    <w:p w14:paraId="1FBCE902" w14:textId="31DAA671" w:rsidR="00BE1576" w:rsidRPr="00BE1576" w:rsidRDefault="006E6040" w:rsidP="00105C5F">
      <w:pPr>
        <w:rPr>
          <w:sz w:val="32"/>
          <w:szCs w:val="32"/>
        </w:rPr>
      </w:pPr>
      <w:r>
        <w:rPr>
          <w:sz w:val="32"/>
          <w:szCs w:val="32"/>
        </w:rPr>
        <w:t>Planner Related Changes</w:t>
      </w:r>
    </w:p>
    <w:p w14:paraId="33666A7A" w14:textId="7B0F8789" w:rsidR="008C36F1" w:rsidRDefault="008C36F1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C36F1" w14:paraId="3405B371" w14:textId="77777777" w:rsidTr="000C430B">
        <w:tc>
          <w:tcPr>
            <w:tcW w:w="3823" w:type="dxa"/>
          </w:tcPr>
          <w:p w14:paraId="3BAB34B4" w14:textId="1E5350A6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FB22396" w14:textId="77777777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3211A53F" w14:textId="7D49B503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36F1" w14:paraId="7BFAB04C" w14:textId="77777777" w:rsidTr="000C430B">
        <w:tc>
          <w:tcPr>
            <w:tcW w:w="3823" w:type="dxa"/>
          </w:tcPr>
          <w:p w14:paraId="031E6C09" w14:textId="77777777" w:rsidR="00CE09B8" w:rsidRDefault="000C430B" w:rsidP="00105C5F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1EC30C72" w14:textId="3D4E6250" w:rsidR="008C36F1" w:rsidRDefault="0070653A" w:rsidP="00105C5F">
            <w:r>
              <w:rPr>
                <w:rFonts w:eastAsia="Times New Roman" w:cstheme="minorHAnsi"/>
              </w:rPr>
              <w:t>opt</w:t>
            </w:r>
            <w:r w:rsidRPr="005123FA">
              <w:rPr>
                <w:rFonts w:eastAsia="Times New Roman" w:cstheme="minorHAnsi"/>
              </w:rPr>
              <w:t>/</w:t>
            </w:r>
            <w:r w:rsidRPr="0070653A">
              <w:rPr>
                <w:rFonts w:eastAsia="Times New Roman" w:cstheme="minorHAnsi"/>
                <w:b/>
                <w:bCs/>
              </w:rPr>
              <w:t>HeuristicQueryPlanner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BC12CD5" w14:textId="12C1A8CB" w:rsidR="000E07D4" w:rsidRDefault="00EF0F09" w:rsidP="000C430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createPlan() 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to initialize and return a </w:t>
            </w:r>
            <w:r w:rsidRPr="005362EA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SortPlan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 object, if the query contains an “order by” clause. otherwise, return a </w:t>
            </w:r>
            <w:r w:rsidRPr="00E1581F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ProjectPlan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 object</w:t>
            </w:r>
          </w:p>
        </w:tc>
      </w:tr>
    </w:tbl>
    <w:p w14:paraId="7EC391B6" w14:textId="34B8F423" w:rsidR="006E6040" w:rsidRDefault="006E6040" w:rsidP="006E6040">
      <w:pPr>
        <w:rPr>
          <w:sz w:val="32"/>
          <w:szCs w:val="32"/>
        </w:rPr>
      </w:pPr>
    </w:p>
    <w:p w14:paraId="367AA09B" w14:textId="77777777" w:rsidR="006E6040" w:rsidRDefault="006E6040" w:rsidP="006E6040">
      <w:pPr>
        <w:rPr>
          <w:sz w:val="32"/>
          <w:szCs w:val="32"/>
        </w:rPr>
      </w:pPr>
    </w:p>
    <w:p w14:paraId="19E0FA1E" w14:textId="77777777" w:rsidR="00F1688A" w:rsidRDefault="00F1688A" w:rsidP="00EA4C7E">
      <w:pPr>
        <w:rPr>
          <w:sz w:val="32"/>
          <w:szCs w:val="32"/>
        </w:rPr>
      </w:pPr>
    </w:p>
    <w:p w14:paraId="71861FCE" w14:textId="77777777" w:rsidR="00F1688A" w:rsidRDefault="00F1688A" w:rsidP="00EA4C7E">
      <w:pPr>
        <w:rPr>
          <w:sz w:val="32"/>
          <w:szCs w:val="32"/>
        </w:rPr>
      </w:pPr>
    </w:p>
    <w:p w14:paraId="46270159" w14:textId="77777777" w:rsidR="00F1688A" w:rsidRDefault="00F1688A" w:rsidP="00EA4C7E">
      <w:pPr>
        <w:rPr>
          <w:sz w:val="32"/>
          <w:szCs w:val="32"/>
        </w:rPr>
      </w:pPr>
    </w:p>
    <w:p w14:paraId="7472D568" w14:textId="77777777" w:rsidR="00F1688A" w:rsidRDefault="00F1688A" w:rsidP="00EA4C7E">
      <w:pPr>
        <w:rPr>
          <w:sz w:val="32"/>
          <w:szCs w:val="32"/>
        </w:rPr>
      </w:pPr>
    </w:p>
    <w:p w14:paraId="44EE6412" w14:textId="00862F13" w:rsidR="00EA4C7E" w:rsidRPr="00BE1576" w:rsidRDefault="00E20529" w:rsidP="00EA4C7E">
      <w:pPr>
        <w:rPr>
          <w:sz w:val="32"/>
          <w:szCs w:val="32"/>
        </w:rPr>
      </w:pPr>
      <w:r>
        <w:rPr>
          <w:sz w:val="32"/>
          <w:szCs w:val="32"/>
        </w:rPr>
        <w:t>Sorting</w:t>
      </w:r>
      <w:r w:rsidR="00EA4C7E">
        <w:rPr>
          <w:sz w:val="32"/>
          <w:szCs w:val="32"/>
        </w:rPr>
        <w:t xml:space="preserve"> Related Changes</w:t>
      </w:r>
    </w:p>
    <w:p w14:paraId="4A83AAAA" w14:textId="3FE456B2" w:rsidR="006E6040" w:rsidRDefault="006E6040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7D6A6D2E" w14:textId="77777777" w:rsidTr="00306815">
        <w:tc>
          <w:tcPr>
            <w:tcW w:w="3823" w:type="dxa"/>
          </w:tcPr>
          <w:p w14:paraId="3B429BC6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55EC54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1FC2560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12A061B3" w14:textId="77777777" w:rsidTr="00306815">
        <w:tc>
          <w:tcPr>
            <w:tcW w:w="3823" w:type="dxa"/>
          </w:tcPr>
          <w:p w14:paraId="38FCDAA5" w14:textId="77777777" w:rsidR="00607A28" w:rsidRDefault="00EA4C7E" w:rsidP="00306815">
            <w:r w:rsidRPr="000C430B">
              <w:t>SimpleDBEngine/src/simpledb/</w:t>
            </w:r>
          </w:p>
          <w:p w14:paraId="76EB7179" w14:textId="53BA9BEE" w:rsidR="006E6040" w:rsidRDefault="00EA4C7E" w:rsidP="00306815">
            <w:r>
              <w:rPr>
                <w:rFonts w:eastAsia="Times New Roman" w:cstheme="minorHAnsi"/>
              </w:rPr>
              <w:t>materialize/</w:t>
            </w:r>
            <w:r w:rsidRPr="000E07D4">
              <w:rPr>
                <w:rFonts w:eastAsia="Times New Roman" w:cstheme="minorHAnsi"/>
                <w:b/>
                <w:bCs/>
              </w:rPr>
              <w:t>SortPlan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416D2139" w14:textId="60CBE140" w:rsidR="006E6040" w:rsidRDefault="00E9678E" w:rsidP="00EF0F0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  <w:lang/>
              </w:rPr>
              <w:t>modified condition in open() to end generation of sorted runs when size &lt;= 1 instead of 2.</w:t>
            </w:r>
          </w:p>
        </w:tc>
      </w:tr>
      <w:tr w:rsidR="00FD0E53" w14:paraId="7BFC9958" w14:textId="77777777" w:rsidTr="00306815">
        <w:tc>
          <w:tcPr>
            <w:tcW w:w="3823" w:type="dxa"/>
          </w:tcPr>
          <w:p w14:paraId="38F96C40" w14:textId="77777777" w:rsidR="00607A28" w:rsidRDefault="00FD0E53" w:rsidP="00306815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4E457DFA" w14:textId="1B6CD378" w:rsidR="00FD0E53" w:rsidRPr="000C430B" w:rsidRDefault="00FD0E53" w:rsidP="00306815">
            <w:r>
              <w:rPr>
                <w:rFonts w:eastAsia="Times New Roman" w:cstheme="minorHAnsi"/>
              </w:rPr>
              <w:t>materialize/</w:t>
            </w:r>
            <w:r w:rsidRPr="00A21EC1">
              <w:rPr>
                <w:rFonts w:eastAsia="Times New Roman" w:cstheme="minorHAnsi"/>
                <w:b/>
                <w:bCs/>
              </w:rPr>
              <w:t>RecordComparator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3971F083" w14:textId="77777777" w:rsidR="00FD0E53" w:rsidRPr="00A21EC1" w:rsidRDefault="00A21EC1" w:rsidP="00EF0F09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/>
              </w:rPr>
            </w:pPr>
            <w:r>
              <w:rPr>
                <w:rFonts w:eastAsia="Times New Roman" w:cstheme="minorHAnsi"/>
                <w:color w:val="000000" w:themeColor="text1"/>
                <w:lang/>
              </w:rPr>
              <w:t xml:space="preserve">modified the constructor of </w:t>
            </w:r>
            <w:r w:rsidRPr="00DC11BD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RecordComparator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object to take in a </w:t>
            </w:r>
            <w:r w:rsidRPr="0033044A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Map&lt;String, Boolean&gt;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 </w:t>
            </w:r>
            <w:r w:rsidRPr="00B723F8">
              <w:rPr>
                <w:rFonts w:eastAsia="Times New Roman" w:cstheme="minorHAnsi"/>
                <w:color w:val="000000" w:themeColor="text1"/>
                <w:lang/>
              </w:rPr>
              <w:t>object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 and initialize the Map object as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sortMap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. Also, extract the keyset of the Map object as a </w:t>
            </w:r>
            <w:r w:rsidRPr="00231BF5"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List&lt;String&gt;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 xml:space="preserve"> </w:t>
            </w:r>
            <w:r w:rsidRPr="00231BF5">
              <w:rPr>
                <w:rFonts w:eastAsia="Times New Roman" w:cstheme="minorHAnsi"/>
                <w:color w:val="000000" w:themeColor="text1"/>
                <w:lang/>
              </w:rPr>
              <w:t xml:space="preserve">and initialize the </w:t>
            </w:r>
            <w:r w:rsidRPr="00397EF3">
              <w:rPr>
                <w:rFonts w:eastAsia="Times New Roman" w:cstheme="minorHAnsi"/>
                <w:color w:val="000000" w:themeColor="text1"/>
                <w:lang/>
              </w:rPr>
              <w:t>List</w:t>
            </w:r>
            <w:r w:rsidRPr="00231BF5">
              <w:rPr>
                <w:rFonts w:eastAsia="Times New Roman" w:cstheme="minorHAnsi"/>
                <w:color w:val="000000" w:themeColor="text1"/>
                <w:lang/>
              </w:rPr>
              <w:t xml:space="preserve"> object</w:t>
            </w:r>
            <w:r>
              <w:rPr>
                <w:rFonts w:eastAsia="Times New Roman" w:cstheme="minorHAnsi"/>
                <w:color w:val="000000" w:themeColor="text1"/>
                <w:lang/>
              </w:rPr>
              <w:t xml:space="preserve"> as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/>
              </w:rPr>
              <w:t>fields</w:t>
            </w:r>
          </w:p>
          <w:p w14:paraId="5AFECC9D" w14:textId="63249C11" w:rsidR="00A21EC1" w:rsidRDefault="00A21EC1" w:rsidP="00EF0F09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  <w:lang/>
              </w:rPr>
            </w:pP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modified the routine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compare()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 xml:space="preserve">to check if the current field that the routine is iterating over should be sorted in an “ascending” or “descending” order using the </w:t>
            </w:r>
            <w:r w:rsidRPr="00846AA8"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>sortMap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ko-KR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eastAsia="ko-KR"/>
              </w:rPr>
              <w:t>and return the integer result. (if the order is descending, change the sign of the integer result and return)</w:t>
            </w:r>
          </w:p>
        </w:tc>
      </w:tr>
    </w:tbl>
    <w:p w14:paraId="35DEB13F" w14:textId="77777777" w:rsidR="006E6040" w:rsidRDefault="006E6040" w:rsidP="00105C5F"/>
    <w:sectPr w:rsidR="006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9651" w14:textId="77777777" w:rsidR="00913A62" w:rsidRDefault="00913A62" w:rsidP="00E62ED5">
      <w:r>
        <w:separator/>
      </w:r>
    </w:p>
  </w:endnote>
  <w:endnote w:type="continuationSeparator" w:id="0">
    <w:p w14:paraId="55BD7FA8" w14:textId="77777777" w:rsidR="00913A62" w:rsidRDefault="00913A62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2484" w14:textId="77777777" w:rsidR="00913A62" w:rsidRDefault="00913A62" w:rsidP="00E62ED5">
      <w:r>
        <w:separator/>
      </w:r>
    </w:p>
  </w:footnote>
  <w:footnote w:type="continuationSeparator" w:id="0">
    <w:p w14:paraId="5C22FD45" w14:textId="77777777" w:rsidR="00913A62" w:rsidRDefault="00913A62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4B3"/>
    <w:multiLevelType w:val="hybridMultilevel"/>
    <w:tmpl w:val="C044A4A4"/>
    <w:lvl w:ilvl="0" w:tplc="A60A6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83F9E"/>
    <w:multiLevelType w:val="hybridMultilevel"/>
    <w:tmpl w:val="37762706"/>
    <w:lvl w:ilvl="0" w:tplc="029449B0">
      <w:numFmt w:val="bullet"/>
      <w:lvlText w:val="-"/>
      <w:lvlJc w:val="left"/>
      <w:pPr>
        <w:ind w:left="760" w:hanging="4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97717"/>
    <w:multiLevelType w:val="hybridMultilevel"/>
    <w:tmpl w:val="4CD4C7D4"/>
    <w:lvl w:ilvl="0" w:tplc="0294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054422"/>
    <w:rsid w:val="000C430B"/>
    <w:rsid w:val="000E07D4"/>
    <w:rsid w:val="00105C5F"/>
    <w:rsid w:val="002A787C"/>
    <w:rsid w:val="002E44F8"/>
    <w:rsid w:val="002E76AF"/>
    <w:rsid w:val="00336C15"/>
    <w:rsid w:val="0036078A"/>
    <w:rsid w:val="005B0954"/>
    <w:rsid w:val="005C70CA"/>
    <w:rsid w:val="00607A28"/>
    <w:rsid w:val="006E6040"/>
    <w:rsid w:val="0070653A"/>
    <w:rsid w:val="0070700D"/>
    <w:rsid w:val="00763BB1"/>
    <w:rsid w:val="00794522"/>
    <w:rsid w:val="007A2EAF"/>
    <w:rsid w:val="0085107B"/>
    <w:rsid w:val="008C36F1"/>
    <w:rsid w:val="00913A62"/>
    <w:rsid w:val="0094741A"/>
    <w:rsid w:val="00973A25"/>
    <w:rsid w:val="009D1D4C"/>
    <w:rsid w:val="009E472E"/>
    <w:rsid w:val="00A21EC1"/>
    <w:rsid w:val="00AE0B92"/>
    <w:rsid w:val="00BE1576"/>
    <w:rsid w:val="00CE09B8"/>
    <w:rsid w:val="00E03667"/>
    <w:rsid w:val="00E20529"/>
    <w:rsid w:val="00E47ACB"/>
    <w:rsid w:val="00E62ED5"/>
    <w:rsid w:val="00E9678E"/>
    <w:rsid w:val="00EA4C7E"/>
    <w:rsid w:val="00EF0F09"/>
    <w:rsid w:val="00EF2781"/>
    <w:rsid w:val="00F1688A"/>
    <w:rsid w:val="00FD0E5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D5"/>
  </w:style>
  <w:style w:type="paragraph" w:styleId="Footer">
    <w:name w:val="footer"/>
    <w:basedOn w:val="Normal"/>
    <w:link w:val="Foot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D5"/>
  </w:style>
  <w:style w:type="paragraph" w:styleId="ListParagraph">
    <w:name w:val="List Paragraph"/>
    <w:basedOn w:val="Normal"/>
    <w:uiPriority w:val="34"/>
    <w:qFormat/>
    <w:rsid w:val="00E62ED5"/>
    <w:pPr>
      <w:ind w:left="720"/>
      <w:contextualSpacing/>
    </w:pPr>
  </w:style>
  <w:style w:type="paragraph" w:customStyle="1" w:styleId="paragraph">
    <w:name w:val="paragraph"/>
    <w:basedOn w:val="Normal"/>
    <w:rsid w:val="00105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05C5F"/>
  </w:style>
  <w:style w:type="character" w:customStyle="1" w:styleId="eop">
    <w:name w:val="eop"/>
    <w:basedOn w:val="DefaultParagraphFont"/>
    <w:rsid w:val="00105C5F"/>
  </w:style>
  <w:style w:type="character" w:styleId="Hyperlink">
    <w:name w:val="Hyperlink"/>
    <w:basedOn w:val="DefaultParagraphFont"/>
    <w:uiPriority w:val="99"/>
    <w:unhideWhenUsed/>
    <w:rsid w:val="008C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415515@u.nu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0412905@u.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484312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Kelvin .</cp:lastModifiedBy>
  <cp:revision>27</cp:revision>
  <dcterms:created xsi:type="dcterms:W3CDTF">2022-02-03T09:36:00Z</dcterms:created>
  <dcterms:modified xsi:type="dcterms:W3CDTF">2022-02-16T21:42:00Z</dcterms:modified>
</cp:coreProperties>
</file>