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08BEE" w14:textId="529A96D6" w:rsidR="00E4717E" w:rsidRPr="00E4717E" w:rsidRDefault="00E4717E">
      <w:pPr>
        <w:rPr>
          <w:sz w:val="28"/>
          <w:szCs w:val="28"/>
          <w:lang w:val="en-US"/>
        </w:rPr>
      </w:pPr>
      <w:proofErr w:type="spellStart"/>
      <w:r w:rsidRPr="00E4717E">
        <w:rPr>
          <w:sz w:val="28"/>
          <w:szCs w:val="28"/>
          <w:lang w:val="en-US"/>
        </w:rPr>
        <w:t>Wincent</w:t>
      </w:r>
      <w:proofErr w:type="spellEnd"/>
      <w:r w:rsidRPr="00E4717E">
        <w:rPr>
          <w:sz w:val="28"/>
          <w:szCs w:val="28"/>
          <w:lang w:val="en-US"/>
        </w:rPr>
        <w:t xml:space="preserve"> </w:t>
      </w:r>
      <w:proofErr w:type="spellStart"/>
      <w:r w:rsidRPr="00E4717E">
        <w:rPr>
          <w:sz w:val="28"/>
          <w:szCs w:val="28"/>
          <w:lang w:val="en-US"/>
        </w:rPr>
        <w:t>Tjoi</w:t>
      </w:r>
      <w:proofErr w:type="spellEnd"/>
    </w:p>
    <w:p w14:paraId="0F997DE4" w14:textId="48DB97CD" w:rsidR="00E4717E" w:rsidRDefault="00E4717E">
      <w:pPr>
        <w:rPr>
          <w:sz w:val="28"/>
          <w:szCs w:val="28"/>
          <w:lang w:val="en-US"/>
        </w:rPr>
      </w:pPr>
      <w:r w:rsidRPr="00E4717E">
        <w:rPr>
          <w:sz w:val="28"/>
          <w:szCs w:val="28"/>
          <w:lang w:val="en-US"/>
        </w:rPr>
        <w:t>N2101669E</w:t>
      </w:r>
    </w:p>
    <w:p w14:paraId="2B5B6393" w14:textId="7308C8C0" w:rsidR="00E4717E" w:rsidRDefault="00E4717E">
      <w:pPr>
        <w:rPr>
          <w:sz w:val="28"/>
          <w:szCs w:val="28"/>
          <w:lang w:val="en-US"/>
        </w:rPr>
      </w:pPr>
      <w:r>
        <w:rPr>
          <w:sz w:val="28"/>
          <w:szCs w:val="28"/>
          <w:lang w:val="en-US"/>
        </w:rPr>
        <w:t>CZ4123 Project 1 Report</w:t>
      </w:r>
    </w:p>
    <w:p w14:paraId="330A5F7E" w14:textId="2FFE3FD0" w:rsidR="00AD4226" w:rsidRDefault="00AD4226">
      <w:pPr>
        <w:rPr>
          <w:sz w:val="28"/>
          <w:szCs w:val="28"/>
          <w:lang w:val="en-US"/>
        </w:rPr>
      </w:pPr>
    </w:p>
    <w:p w14:paraId="47E2DCA3" w14:textId="77777777" w:rsidR="00AD4226" w:rsidRPr="00E4717E" w:rsidRDefault="00AD4226">
      <w:pPr>
        <w:rPr>
          <w:sz w:val="28"/>
          <w:szCs w:val="28"/>
          <w:lang w:val="en-US"/>
        </w:rPr>
      </w:pPr>
    </w:p>
    <w:p w14:paraId="259E66D4" w14:textId="6B1C158D" w:rsidR="00E4717E" w:rsidRPr="00E4717E" w:rsidRDefault="00AD4226">
      <w:pPr>
        <w:rPr>
          <w:sz w:val="40"/>
          <w:szCs w:val="40"/>
          <w:lang w:val="en-US"/>
        </w:rPr>
      </w:pPr>
      <w:r>
        <w:rPr>
          <w:noProof/>
          <w:sz w:val="40"/>
          <w:szCs w:val="40"/>
          <w:lang w:val="en-US"/>
        </w:rPr>
        <w:drawing>
          <wp:inline distT="0" distB="0" distL="0" distR="0" wp14:anchorId="2F73C4C0" wp14:editId="01429989">
            <wp:extent cx="5731510" cy="2040890"/>
            <wp:effectExtent l="0" t="0" r="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040890"/>
                    </a:xfrm>
                    <a:prstGeom prst="rect">
                      <a:avLst/>
                    </a:prstGeom>
                  </pic:spPr>
                </pic:pic>
              </a:graphicData>
            </a:graphic>
          </wp:inline>
        </w:drawing>
      </w:r>
    </w:p>
    <w:p w14:paraId="43B56E70" w14:textId="77777777" w:rsidR="00301864" w:rsidRDefault="00301864">
      <w:pPr>
        <w:rPr>
          <w:lang w:val="en-US"/>
        </w:rPr>
      </w:pPr>
    </w:p>
    <w:p w14:paraId="133B1FEA" w14:textId="49006BBA" w:rsidR="00AD4226" w:rsidRDefault="00301864">
      <w:pPr>
        <w:rPr>
          <w:lang w:val="en-US"/>
        </w:rPr>
      </w:pPr>
      <w:r>
        <w:rPr>
          <w:lang w:val="en-US"/>
        </w:rPr>
        <w:t xml:space="preserve">Big overview architecture is shown above (not all classes are shown). </w:t>
      </w:r>
    </w:p>
    <w:p w14:paraId="30318D06" w14:textId="77FBD979" w:rsidR="001B2BD5" w:rsidRDefault="001B2BD5">
      <w:pPr>
        <w:rPr>
          <w:lang w:val="en-US"/>
        </w:rPr>
      </w:pPr>
    </w:p>
    <w:p w14:paraId="191FDA53" w14:textId="34D7B6C9" w:rsidR="001B2BD5" w:rsidRDefault="001B2BD5" w:rsidP="001B2BD5">
      <w:pPr>
        <w:rPr>
          <w:lang w:val="en-US"/>
        </w:rPr>
      </w:pPr>
      <w:r>
        <w:rPr>
          <w:noProof/>
          <w:lang w:val="en-US"/>
        </w:rPr>
        <w:drawing>
          <wp:inline distT="0" distB="0" distL="0" distR="0" wp14:anchorId="16DC4014" wp14:editId="1A93082C">
            <wp:extent cx="5731510" cy="255841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558415"/>
                    </a:xfrm>
                    <a:prstGeom prst="rect">
                      <a:avLst/>
                    </a:prstGeom>
                  </pic:spPr>
                </pic:pic>
              </a:graphicData>
            </a:graphic>
          </wp:inline>
        </w:drawing>
      </w:r>
    </w:p>
    <w:p w14:paraId="528C034D" w14:textId="77777777" w:rsidR="001B2BD5" w:rsidRPr="001B2BD5" w:rsidRDefault="001B2BD5" w:rsidP="001B2BD5">
      <w:pPr>
        <w:rPr>
          <w:lang w:val="en-US"/>
        </w:rPr>
      </w:pPr>
    </w:p>
    <w:p w14:paraId="76077339" w14:textId="7BCA9AC6" w:rsidR="001B2BD5" w:rsidRDefault="001B2BD5" w:rsidP="001B2BD5">
      <w:pPr>
        <w:rPr>
          <w:lang w:val="en-US"/>
        </w:rPr>
      </w:pPr>
      <w:r>
        <w:rPr>
          <w:lang w:val="en-US"/>
        </w:rPr>
        <w:t xml:space="preserve">Note: </w:t>
      </w:r>
      <w:r>
        <w:rPr>
          <w:lang w:val="en-US"/>
        </w:rPr>
        <w:t xml:space="preserve">To change between storing data in memory or disk (task 1 vs task 2), we </w:t>
      </w:r>
      <w:proofErr w:type="gramStart"/>
      <w:r>
        <w:rPr>
          <w:lang w:val="en-US"/>
        </w:rPr>
        <w:t>have to</w:t>
      </w:r>
      <w:proofErr w:type="gramEnd"/>
      <w:r>
        <w:rPr>
          <w:lang w:val="en-US"/>
        </w:rPr>
        <w:t xml:space="preserve"> use line 11 or 12 </w:t>
      </w:r>
      <w:r>
        <w:rPr>
          <w:lang w:val="en-US"/>
        </w:rPr>
        <w:t xml:space="preserve">in Main class </w:t>
      </w:r>
      <w:r>
        <w:rPr>
          <w:lang w:val="en-US"/>
        </w:rPr>
        <w:t xml:space="preserve">to toggle the storage type between </w:t>
      </w:r>
      <w:proofErr w:type="spellStart"/>
      <w:r>
        <w:rPr>
          <w:lang w:val="en-US"/>
        </w:rPr>
        <w:t>WeatherMemoryStorage</w:t>
      </w:r>
      <w:proofErr w:type="spellEnd"/>
      <w:r>
        <w:rPr>
          <w:lang w:val="en-US"/>
        </w:rPr>
        <w:t xml:space="preserve"> and </w:t>
      </w:r>
      <w:proofErr w:type="spellStart"/>
      <w:r>
        <w:rPr>
          <w:lang w:val="en-US"/>
        </w:rPr>
        <w:t>WeatherDiskStorage</w:t>
      </w:r>
      <w:proofErr w:type="spellEnd"/>
      <w:r>
        <w:rPr>
          <w:lang w:val="en-US"/>
        </w:rPr>
        <w:t>.</w:t>
      </w:r>
    </w:p>
    <w:p w14:paraId="13D2DCF0" w14:textId="77777777" w:rsidR="001B2BD5" w:rsidRPr="00AD4226" w:rsidRDefault="001B2BD5">
      <w:pPr>
        <w:rPr>
          <w:lang w:val="en-US"/>
        </w:rPr>
      </w:pPr>
    </w:p>
    <w:p w14:paraId="5A9E9DD1" w14:textId="77777777" w:rsidR="00301864" w:rsidRPr="00301864" w:rsidRDefault="00301864">
      <w:pPr>
        <w:rPr>
          <w:lang w:val="en-US"/>
        </w:rPr>
      </w:pPr>
    </w:p>
    <w:p w14:paraId="77335A4F" w14:textId="77777777" w:rsidR="001B2BD5" w:rsidRDefault="001B2BD5">
      <w:pPr>
        <w:rPr>
          <w:sz w:val="48"/>
          <w:szCs w:val="48"/>
          <w:lang w:val="en-US"/>
        </w:rPr>
      </w:pPr>
    </w:p>
    <w:p w14:paraId="4A66701C" w14:textId="77777777" w:rsidR="001B2BD5" w:rsidRDefault="001B2BD5">
      <w:pPr>
        <w:rPr>
          <w:sz w:val="48"/>
          <w:szCs w:val="48"/>
          <w:lang w:val="en-US"/>
        </w:rPr>
      </w:pPr>
    </w:p>
    <w:p w14:paraId="1338AFDC" w14:textId="77777777" w:rsidR="001B2BD5" w:rsidRDefault="001B2BD5">
      <w:pPr>
        <w:rPr>
          <w:sz w:val="48"/>
          <w:szCs w:val="48"/>
          <w:lang w:val="en-US"/>
        </w:rPr>
      </w:pPr>
    </w:p>
    <w:p w14:paraId="45257114" w14:textId="77777777" w:rsidR="001B2BD5" w:rsidRDefault="001B2BD5">
      <w:pPr>
        <w:rPr>
          <w:sz w:val="48"/>
          <w:szCs w:val="48"/>
          <w:lang w:val="en-US"/>
        </w:rPr>
      </w:pPr>
    </w:p>
    <w:p w14:paraId="3B215783" w14:textId="00BF4778" w:rsidR="00E4717E" w:rsidRDefault="00E4717E">
      <w:pPr>
        <w:rPr>
          <w:sz w:val="48"/>
          <w:szCs w:val="48"/>
          <w:lang w:val="en-US"/>
        </w:rPr>
      </w:pPr>
      <w:r>
        <w:rPr>
          <w:sz w:val="48"/>
          <w:szCs w:val="48"/>
          <w:lang w:val="en-US"/>
        </w:rPr>
        <w:lastRenderedPageBreak/>
        <w:t>Data Storage</w:t>
      </w:r>
    </w:p>
    <w:p w14:paraId="41F6508C" w14:textId="43CBD855" w:rsidR="00E4717E" w:rsidRDefault="00E4717E">
      <w:pPr>
        <w:rPr>
          <w:lang w:val="en-US"/>
        </w:rPr>
      </w:pPr>
    </w:p>
    <w:p w14:paraId="2D04F3B8" w14:textId="225AA81D" w:rsidR="00301864" w:rsidRDefault="00301864" w:rsidP="00301864">
      <w:pPr>
        <w:rPr>
          <w:lang w:val="en-US"/>
        </w:rPr>
      </w:pPr>
      <w:r>
        <w:rPr>
          <w:lang w:val="en-US"/>
        </w:rPr>
        <w:t xml:space="preserve">Data ingestion is responsible to parse the csv input file and add the data into storage. </w:t>
      </w:r>
    </w:p>
    <w:p w14:paraId="0AF029D2" w14:textId="3A810321" w:rsidR="00301864" w:rsidRDefault="00301864" w:rsidP="00301864">
      <w:pPr>
        <w:rPr>
          <w:lang w:val="en-US"/>
        </w:rPr>
      </w:pPr>
    </w:p>
    <w:p w14:paraId="0E364907" w14:textId="539C38CE" w:rsidR="00835501" w:rsidRDefault="00301864" w:rsidP="00301864">
      <w:pPr>
        <w:rPr>
          <w:lang w:val="en-US"/>
        </w:rPr>
      </w:pPr>
      <w:r>
        <w:rPr>
          <w:lang w:val="en-US"/>
        </w:rPr>
        <w:t xml:space="preserve">There are 2 different types of data storage: </w:t>
      </w:r>
      <w:proofErr w:type="spellStart"/>
      <w:r>
        <w:rPr>
          <w:lang w:val="en-US"/>
        </w:rPr>
        <w:t>MemoryStorage</w:t>
      </w:r>
      <w:proofErr w:type="spellEnd"/>
      <w:r>
        <w:rPr>
          <w:lang w:val="en-US"/>
        </w:rPr>
        <w:t xml:space="preserve"> and </w:t>
      </w:r>
      <w:proofErr w:type="spellStart"/>
      <w:r>
        <w:rPr>
          <w:lang w:val="en-US"/>
        </w:rPr>
        <w:t>DiskStorage</w:t>
      </w:r>
      <w:proofErr w:type="spellEnd"/>
      <w:r>
        <w:rPr>
          <w:lang w:val="en-US"/>
        </w:rPr>
        <w:t xml:space="preserve">. </w:t>
      </w:r>
    </w:p>
    <w:p w14:paraId="77291154" w14:textId="2B3C1792" w:rsidR="00301864" w:rsidRDefault="00301864" w:rsidP="00301864">
      <w:pPr>
        <w:rPr>
          <w:lang w:val="en-US"/>
        </w:rPr>
      </w:pPr>
      <w:r>
        <w:rPr>
          <w:lang w:val="en-US"/>
        </w:rPr>
        <w:t>An alternative to this implementation would be Memory Storage to be associated with Disk Storage, such that it can invoke a method to save the data into this. However, in this exercise, having 2 different storage classes to implement a storage interface is used for simplicity in changing between task 1 and task 2.</w:t>
      </w:r>
    </w:p>
    <w:p w14:paraId="256489A3" w14:textId="4449353B" w:rsidR="00835501" w:rsidRDefault="00835501" w:rsidP="00301864">
      <w:pPr>
        <w:rPr>
          <w:lang w:val="en-US"/>
        </w:rPr>
      </w:pPr>
    </w:p>
    <w:p w14:paraId="200732DE" w14:textId="14C4F9D0" w:rsidR="00835501" w:rsidRDefault="00835501" w:rsidP="00301864">
      <w:pPr>
        <w:rPr>
          <w:lang w:val="en-US"/>
        </w:rPr>
      </w:pPr>
      <w:r>
        <w:rPr>
          <w:noProof/>
          <w:lang w:val="en-US"/>
        </w:rPr>
        <w:drawing>
          <wp:inline distT="0" distB="0" distL="0" distR="0" wp14:anchorId="63B04F64" wp14:editId="5067A7EE">
            <wp:extent cx="5731510" cy="3021965"/>
            <wp:effectExtent l="0" t="0" r="0" b="63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021965"/>
                    </a:xfrm>
                    <a:prstGeom prst="rect">
                      <a:avLst/>
                    </a:prstGeom>
                  </pic:spPr>
                </pic:pic>
              </a:graphicData>
            </a:graphic>
          </wp:inline>
        </w:drawing>
      </w:r>
    </w:p>
    <w:p w14:paraId="16635AE8" w14:textId="77777777" w:rsidR="00835501" w:rsidRDefault="00835501" w:rsidP="00301864">
      <w:pPr>
        <w:rPr>
          <w:lang w:val="en-US"/>
        </w:rPr>
      </w:pPr>
    </w:p>
    <w:p w14:paraId="52A7B562" w14:textId="0060F5D5" w:rsidR="007548CF" w:rsidRPr="007548CF" w:rsidRDefault="007548CF" w:rsidP="007548CF">
      <w:pPr>
        <w:rPr>
          <w:rFonts w:ascii="Times New Roman" w:eastAsia="Times New Roman" w:hAnsi="Times New Roman" w:cs="Times New Roman"/>
          <w:color w:val="FF0000"/>
          <w:sz w:val="28"/>
          <w:szCs w:val="28"/>
          <w:lang w:eastAsia="en-GB"/>
        </w:rPr>
      </w:pPr>
      <w:r w:rsidRPr="007548CF">
        <w:rPr>
          <w:rFonts w:ascii="Times New Roman" w:eastAsia="Times New Roman" w:hAnsi="Times New Roman" w:cs="Times New Roman"/>
          <w:color w:val="FF0000"/>
          <w:sz w:val="28"/>
          <w:szCs w:val="28"/>
          <w:lang w:eastAsia="en-GB"/>
        </w:rPr>
        <w:t>How to handle exceptions (empty entries, absent month, etc.)</w:t>
      </w:r>
      <w:r w:rsidRPr="007548CF">
        <w:rPr>
          <w:rFonts w:ascii="Times New Roman" w:eastAsia="Times New Roman" w:hAnsi="Times New Roman" w:cs="Times New Roman"/>
          <w:color w:val="FF0000"/>
          <w:sz w:val="28"/>
          <w:szCs w:val="28"/>
          <w:lang w:eastAsia="en-GB"/>
        </w:rPr>
        <w:t>?</w:t>
      </w:r>
    </w:p>
    <w:p w14:paraId="66A4C317" w14:textId="77777777" w:rsidR="007548CF" w:rsidRDefault="007548CF" w:rsidP="00301864">
      <w:pPr>
        <w:rPr>
          <w:lang w:val="en-US"/>
        </w:rPr>
      </w:pPr>
    </w:p>
    <w:p w14:paraId="478BE66F" w14:textId="257DD017" w:rsidR="00835501" w:rsidRDefault="00835501" w:rsidP="00301864">
      <w:pPr>
        <w:rPr>
          <w:lang w:val="en-US"/>
        </w:rPr>
      </w:pPr>
      <w:r>
        <w:rPr>
          <w:lang w:val="en-US"/>
        </w:rPr>
        <w:t xml:space="preserve">The code snippet above shows all the APIs that needs to be implemented by Storage. </w:t>
      </w:r>
      <w:proofErr w:type="spellStart"/>
      <w:proofErr w:type="gramStart"/>
      <w:r>
        <w:rPr>
          <w:lang w:val="en-US"/>
        </w:rPr>
        <w:t>Storage:AddAttributes</w:t>
      </w:r>
      <w:proofErr w:type="spellEnd"/>
      <w:proofErr w:type="gramEnd"/>
      <w:r>
        <w:rPr>
          <w:lang w:val="en-US"/>
        </w:rPr>
        <w:t>(String[]) handles the necessary changes needed to their types, and checks whether the input is not empty. For example, if “M” is found for temperature</w:t>
      </w:r>
      <w:r w:rsidR="00211C74">
        <w:rPr>
          <w:lang w:val="en-US"/>
        </w:rPr>
        <w:t xml:space="preserve"> or humidity column, a </w:t>
      </w:r>
      <w:proofErr w:type="spellStart"/>
      <w:proofErr w:type="gramStart"/>
      <w:r w:rsidR="00211C74">
        <w:rPr>
          <w:lang w:val="en-US"/>
        </w:rPr>
        <w:t>double.NaN</w:t>
      </w:r>
      <w:proofErr w:type="spellEnd"/>
      <w:proofErr w:type="gramEnd"/>
      <w:r w:rsidR="00211C74">
        <w:rPr>
          <w:lang w:val="en-US"/>
        </w:rPr>
        <w:t xml:space="preserve"> is used to indicate that it is an empty field. </w:t>
      </w:r>
    </w:p>
    <w:p w14:paraId="6DF56BE5" w14:textId="7B391857" w:rsidR="007548CF" w:rsidRDefault="007548CF" w:rsidP="00301864">
      <w:pPr>
        <w:rPr>
          <w:lang w:val="en-US"/>
        </w:rPr>
      </w:pPr>
    </w:p>
    <w:p w14:paraId="5867AE07" w14:textId="5EF94897" w:rsidR="007548CF" w:rsidRPr="007548CF" w:rsidRDefault="007548CF" w:rsidP="00301864">
      <w:pPr>
        <w:rPr>
          <w:rFonts w:ascii="Times New Roman" w:eastAsia="Times New Roman" w:hAnsi="Times New Roman" w:cs="Times New Roman"/>
          <w:color w:val="FF0000"/>
          <w:sz w:val="28"/>
          <w:szCs w:val="28"/>
          <w:lang w:eastAsia="en-GB"/>
        </w:rPr>
      </w:pPr>
      <w:r w:rsidRPr="007548CF">
        <w:rPr>
          <w:rFonts w:ascii="Times New Roman" w:eastAsia="Times New Roman" w:hAnsi="Times New Roman" w:cs="Times New Roman"/>
          <w:color w:val="FF0000"/>
          <w:sz w:val="28"/>
          <w:szCs w:val="28"/>
          <w:lang w:eastAsia="en-GB"/>
        </w:rPr>
        <w:t>How to store the data in the column-store approach in the main memory (Task 1) and/or disk (Task 2)</w:t>
      </w:r>
      <w:r w:rsidRPr="007548CF">
        <w:rPr>
          <w:rFonts w:ascii="Times New Roman" w:eastAsia="Times New Roman" w:hAnsi="Times New Roman" w:cs="Times New Roman"/>
          <w:color w:val="FF0000"/>
          <w:sz w:val="28"/>
          <w:szCs w:val="28"/>
          <w:lang w:eastAsia="en-GB"/>
        </w:rPr>
        <w:t>?</w:t>
      </w:r>
    </w:p>
    <w:p w14:paraId="51721827" w14:textId="21156BBC" w:rsidR="00211C74" w:rsidRDefault="00211C74" w:rsidP="00301864">
      <w:pPr>
        <w:rPr>
          <w:lang w:val="en-US"/>
        </w:rPr>
      </w:pPr>
    </w:p>
    <w:p w14:paraId="5746BA3F" w14:textId="77777777" w:rsidR="00211C74" w:rsidRDefault="00211C74" w:rsidP="00211C74">
      <w:pPr>
        <w:pStyle w:val="HTMLPreformatted"/>
        <w:shd w:val="clear" w:color="auto" w:fill="2B2B2B"/>
        <w:rPr>
          <w:color w:val="A9B7C6"/>
        </w:rPr>
      </w:pPr>
      <w:r>
        <w:rPr>
          <w:color w:val="CC7832"/>
        </w:rPr>
        <w:t xml:space="preserve">private </w:t>
      </w:r>
      <w:r>
        <w:rPr>
          <w:color w:val="A9B7C6"/>
        </w:rPr>
        <w:t xml:space="preserve">List&lt;Integer&gt; </w:t>
      </w:r>
      <w:proofErr w:type="spellStart"/>
      <w:r>
        <w:rPr>
          <w:color w:val="9876AA"/>
        </w:rPr>
        <w:t>weatherId</w:t>
      </w:r>
      <w:proofErr w:type="spellEnd"/>
      <w:r>
        <w:rPr>
          <w:color w:val="9876AA"/>
        </w:rPr>
        <w:t xml:space="preserve"> </w:t>
      </w:r>
      <w:r>
        <w:rPr>
          <w:color w:val="A9B7C6"/>
        </w:rPr>
        <w:t xml:space="preserve">= </w:t>
      </w:r>
      <w:r>
        <w:rPr>
          <w:color w:val="CC7832"/>
        </w:rPr>
        <w:t xml:space="preserve">new </w:t>
      </w:r>
      <w:proofErr w:type="spellStart"/>
      <w:r>
        <w:rPr>
          <w:color w:val="A9B7C6"/>
        </w:rPr>
        <w:t>ArrayList</w:t>
      </w:r>
      <w:proofErr w:type="spellEnd"/>
      <w:r>
        <w:rPr>
          <w:color w:val="A9B7C6"/>
        </w:rPr>
        <w:t>&lt;Integer&gt;()</w:t>
      </w:r>
      <w:r>
        <w:rPr>
          <w:color w:val="CC7832"/>
        </w:rPr>
        <w:t>;</w:t>
      </w:r>
      <w:r>
        <w:rPr>
          <w:color w:val="CC7832"/>
        </w:rPr>
        <w:br/>
        <w:t xml:space="preserve">private </w:t>
      </w:r>
      <w:r>
        <w:rPr>
          <w:color w:val="A9B7C6"/>
        </w:rPr>
        <w:t xml:space="preserve">List&lt;Date&gt; </w:t>
      </w:r>
      <w:proofErr w:type="spellStart"/>
      <w:r>
        <w:rPr>
          <w:color w:val="9876AA"/>
        </w:rPr>
        <w:t>weatherTimestamp</w:t>
      </w:r>
      <w:proofErr w:type="spellEnd"/>
      <w:r>
        <w:rPr>
          <w:color w:val="9876AA"/>
        </w:rPr>
        <w:t xml:space="preserve"> </w:t>
      </w:r>
      <w:r>
        <w:rPr>
          <w:color w:val="A9B7C6"/>
        </w:rPr>
        <w:t xml:space="preserve">= </w:t>
      </w:r>
      <w:r>
        <w:rPr>
          <w:color w:val="CC7832"/>
        </w:rPr>
        <w:t xml:space="preserve">new </w:t>
      </w:r>
      <w:proofErr w:type="spellStart"/>
      <w:r>
        <w:rPr>
          <w:color w:val="A9B7C6"/>
        </w:rPr>
        <w:t>ArrayList</w:t>
      </w:r>
      <w:proofErr w:type="spellEnd"/>
      <w:r>
        <w:rPr>
          <w:color w:val="A9B7C6"/>
        </w:rPr>
        <w:t>&lt;Date&gt;()</w:t>
      </w:r>
      <w:r>
        <w:rPr>
          <w:color w:val="CC7832"/>
        </w:rPr>
        <w:t>;</w:t>
      </w:r>
      <w:r>
        <w:rPr>
          <w:color w:val="CC7832"/>
        </w:rPr>
        <w:br/>
        <w:t xml:space="preserve">private </w:t>
      </w:r>
      <w:r>
        <w:rPr>
          <w:color w:val="A9B7C6"/>
        </w:rPr>
        <w:t xml:space="preserve">List&lt;String&gt; </w:t>
      </w:r>
      <w:proofErr w:type="spellStart"/>
      <w:r>
        <w:rPr>
          <w:color w:val="9876AA"/>
        </w:rPr>
        <w:t>weatherStation</w:t>
      </w:r>
      <w:proofErr w:type="spellEnd"/>
      <w:r>
        <w:rPr>
          <w:color w:val="9876AA"/>
        </w:rPr>
        <w:t xml:space="preserve"> </w:t>
      </w:r>
      <w:r>
        <w:rPr>
          <w:color w:val="A9B7C6"/>
        </w:rPr>
        <w:t xml:space="preserve">= </w:t>
      </w:r>
      <w:r>
        <w:rPr>
          <w:color w:val="CC7832"/>
        </w:rPr>
        <w:t xml:space="preserve">new </w:t>
      </w:r>
      <w:proofErr w:type="spellStart"/>
      <w:r>
        <w:rPr>
          <w:color w:val="A9B7C6"/>
        </w:rPr>
        <w:t>ArrayList</w:t>
      </w:r>
      <w:proofErr w:type="spellEnd"/>
      <w:r>
        <w:rPr>
          <w:color w:val="A9B7C6"/>
        </w:rPr>
        <w:t>&lt;String&gt;()</w:t>
      </w:r>
      <w:r>
        <w:rPr>
          <w:color w:val="CC7832"/>
        </w:rPr>
        <w:t>;</w:t>
      </w:r>
      <w:r>
        <w:rPr>
          <w:color w:val="CC7832"/>
        </w:rPr>
        <w:br/>
        <w:t xml:space="preserve">private </w:t>
      </w:r>
      <w:r>
        <w:rPr>
          <w:color w:val="A9B7C6"/>
        </w:rPr>
        <w:t xml:space="preserve">List&lt;Double&gt; </w:t>
      </w:r>
      <w:proofErr w:type="spellStart"/>
      <w:r>
        <w:rPr>
          <w:color w:val="9876AA"/>
        </w:rPr>
        <w:t>weatherTemperature</w:t>
      </w:r>
      <w:proofErr w:type="spellEnd"/>
      <w:r>
        <w:rPr>
          <w:color w:val="9876AA"/>
        </w:rPr>
        <w:t xml:space="preserve"> </w:t>
      </w:r>
      <w:r>
        <w:rPr>
          <w:color w:val="A9B7C6"/>
        </w:rPr>
        <w:t xml:space="preserve">= </w:t>
      </w:r>
      <w:r>
        <w:rPr>
          <w:color w:val="CC7832"/>
        </w:rPr>
        <w:t xml:space="preserve">new </w:t>
      </w:r>
      <w:proofErr w:type="spellStart"/>
      <w:r>
        <w:rPr>
          <w:color w:val="A9B7C6"/>
        </w:rPr>
        <w:t>ArrayList</w:t>
      </w:r>
      <w:proofErr w:type="spellEnd"/>
      <w:r>
        <w:rPr>
          <w:color w:val="A9B7C6"/>
        </w:rPr>
        <w:t>&lt;Double&gt;()</w:t>
      </w:r>
      <w:r>
        <w:rPr>
          <w:color w:val="CC7832"/>
        </w:rPr>
        <w:t>;</w:t>
      </w:r>
      <w:r>
        <w:rPr>
          <w:color w:val="CC7832"/>
        </w:rPr>
        <w:br/>
        <w:t xml:space="preserve">private </w:t>
      </w:r>
      <w:r>
        <w:rPr>
          <w:color w:val="A9B7C6"/>
        </w:rPr>
        <w:t xml:space="preserve">List&lt;Double&gt; </w:t>
      </w:r>
      <w:proofErr w:type="spellStart"/>
      <w:r>
        <w:rPr>
          <w:color w:val="9876AA"/>
        </w:rPr>
        <w:t>weatherHumidity</w:t>
      </w:r>
      <w:proofErr w:type="spellEnd"/>
      <w:r>
        <w:rPr>
          <w:color w:val="9876AA"/>
        </w:rPr>
        <w:t xml:space="preserve"> </w:t>
      </w:r>
      <w:r>
        <w:rPr>
          <w:color w:val="A9B7C6"/>
        </w:rPr>
        <w:t xml:space="preserve">= </w:t>
      </w:r>
      <w:r>
        <w:rPr>
          <w:color w:val="CC7832"/>
        </w:rPr>
        <w:t xml:space="preserve">new </w:t>
      </w:r>
      <w:proofErr w:type="spellStart"/>
      <w:r>
        <w:rPr>
          <w:color w:val="A9B7C6"/>
        </w:rPr>
        <w:t>ArrayList</w:t>
      </w:r>
      <w:proofErr w:type="spellEnd"/>
      <w:r>
        <w:rPr>
          <w:color w:val="A9B7C6"/>
        </w:rPr>
        <w:t>&lt;Double&gt;()</w:t>
      </w:r>
      <w:r>
        <w:rPr>
          <w:color w:val="CC7832"/>
        </w:rPr>
        <w:t>;</w:t>
      </w:r>
    </w:p>
    <w:p w14:paraId="4DD2BD6C" w14:textId="2257B2BE" w:rsidR="00211C74" w:rsidRDefault="00211C74" w:rsidP="00301864">
      <w:pPr>
        <w:rPr>
          <w:lang w:val="en-US"/>
        </w:rPr>
      </w:pPr>
    </w:p>
    <w:p w14:paraId="1970E424" w14:textId="1C62C085" w:rsidR="00211C74" w:rsidRDefault="00211C74" w:rsidP="00301864">
      <w:pPr>
        <w:rPr>
          <w:lang w:val="en-US"/>
        </w:rPr>
      </w:pPr>
      <w:r>
        <w:rPr>
          <w:lang w:val="en-US"/>
        </w:rPr>
        <w:t xml:space="preserve">Column-store approach is done in the main memory by storing them in </w:t>
      </w:r>
      <w:proofErr w:type="spellStart"/>
      <w:r>
        <w:rPr>
          <w:lang w:val="en-US"/>
        </w:rPr>
        <w:t>ArrayList</w:t>
      </w:r>
      <w:proofErr w:type="spellEnd"/>
      <w:r>
        <w:rPr>
          <w:lang w:val="en-US"/>
        </w:rPr>
        <w:t xml:space="preserve"> data structure and each variable represents a column. This is possible as Java </w:t>
      </w:r>
      <w:proofErr w:type="spellStart"/>
      <w:r>
        <w:rPr>
          <w:lang w:val="en-US"/>
        </w:rPr>
        <w:t>ArrayList</w:t>
      </w:r>
      <w:proofErr w:type="spellEnd"/>
      <w:r>
        <w:rPr>
          <w:lang w:val="en-US"/>
        </w:rPr>
        <w:t xml:space="preserve"> uses a contiguous memory usage as how it is implemented.</w:t>
      </w:r>
    </w:p>
    <w:p w14:paraId="138064DE" w14:textId="3FAA551E" w:rsidR="007548CF" w:rsidRDefault="007548CF" w:rsidP="00301864">
      <w:pPr>
        <w:rPr>
          <w:lang w:val="en-US"/>
        </w:rPr>
      </w:pPr>
    </w:p>
    <w:p w14:paraId="7FBF5ACD" w14:textId="12D37CA6" w:rsidR="007548CF" w:rsidRPr="007548CF" w:rsidRDefault="007548CF" w:rsidP="007548CF">
      <w:pPr>
        <w:rPr>
          <w:rFonts w:ascii="Times New Roman" w:eastAsia="Times New Roman" w:hAnsi="Times New Roman" w:cs="Times New Roman"/>
          <w:color w:val="FF0000"/>
          <w:sz w:val="28"/>
          <w:szCs w:val="28"/>
          <w:lang w:eastAsia="en-GB"/>
        </w:rPr>
      </w:pPr>
      <w:r w:rsidRPr="007548CF">
        <w:rPr>
          <w:rFonts w:ascii="Times New Roman" w:eastAsia="Times New Roman" w:hAnsi="Times New Roman" w:cs="Times New Roman"/>
          <w:color w:val="FF0000"/>
          <w:sz w:val="28"/>
          <w:szCs w:val="28"/>
          <w:lang w:eastAsia="en-GB"/>
        </w:rPr>
        <w:lastRenderedPageBreak/>
        <w:t>How to read and write the input/output files</w:t>
      </w:r>
      <w:r>
        <w:rPr>
          <w:rFonts w:ascii="Times New Roman" w:eastAsia="Times New Roman" w:hAnsi="Times New Roman" w:cs="Times New Roman"/>
          <w:color w:val="FF0000"/>
          <w:sz w:val="28"/>
          <w:szCs w:val="28"/>
          <w:lang w:eastAsia="en-GB"/>
        </w:rPr>
        <w:t>?</w:t>
      </w:r>
    </w:p>
    <w:p w14:paraId="43CF1C9C" w14:textId="7B8958F2" w:rsidR="00211C74" w:rsidRDefault="00211C74" w:rsidP="00301864">
      <w:pPr>
        <w:rPr>
          <w:lang w:val="en-US"/>
        </w:rPr>
      </w:pPr>
    </w:p>
    <w:p w14:paraId="6295AF47" w14:textId="4EBB4C61" w:rsidR="001B2BD5" w:rsidRPr="001B2BD5" w:rsidRDefault="00211C74" w:rsidP="00301864">
      <w:pPr>
        <w:rPr>
          <w:lang w:val="en-US"/>
        </w:rPr>
      </w:pPr>
      <w:r>
        <w:rPr>
          <w:lang w:val="en-US"/>
        </w:rPr>
        <w:t xml:space="preserve">Storing them in disk would have the similar approach, just that the data will be stored persistently in a file (.xml, .txt, .csv, </w:t>
      </w:r>
      <w:proofErr w:type="spellStart"/>
      <w:r>
        <w:rPr>
          <w:lang w:val="en-US"/>
        </w:rPr>
        <w:t>etc</w:t>
      </w:r>
      <w:proofErr w:type="spellEnd"/>
      <w:r>
        <w:rPr>
          <w:lang w:val="en-US"/>
        </w:rPr>
        <w:t xml:space="preserve">) and retrieved from this file again when needed as an additional step. In my implementation, a </w:t>
      </w:r>
      <w:proofErr w:type="spellStart"/>
      <w:r>
        <w:rPr>
          <w:lang w:val="en-US"/>
        </w:rPr>
        <w:t>ResourceManager</w:t>
      </w:r>
      <w:proofErr w:type="spellEnd"/>
      <w:r>
        <w:rPr>
          <w:lang w:val="en-US"/>
        </w:rPr>
        <w:t xml:space="preserve"> class is responsible to </w:t>
      </w:r>
      <w:r w:rsidR="007548CF">
        <w:rPr>
          <w:lang w:val="en-US"/>
        </w:rPr>
        <w:t>save and load data persistently into an .xml format. You may refer to the image below.</w:t>
      </w:r>
    </w:p>
    <w:p w14:paraId="6CD4C76A" w14:textId="77777777" w:rsidR="001B2BD5" w:rsidRPr="001B2BD5" w:rsidRDefault="001B2BD5" w:rsidP="00301864">
      <w:pPr>
        <w:rPr>
          <w:lang w:val="en-US"/>
        </w:rPr>
      </w:pPr>
    </w:p>
    <w:p w14:paraId="79EB124D" w14:textId="3BEDAD4C" w:rsidR="00211C74" w:rsidRDefault="007548CF" w:rsidP="007C1ABD">
      <w:pPr>
        <w:jc w:val="center"/>
        <w:rPr>
          <w:lang w:val="en-US"/>
        </w:rPr>
      </w:pPr>
      <w:r>
        <w:rPr>
          <w:noProof/>
          <w:lang w:val="en-US"/>
        </w:rPr>
        <w:drawing>
          <wp:inline distT="0" distB="0" distL="0" distR="0" wp14:anchorId="68977FF6" wp14:editId="52344FFE">
            <wp:extent cx="4949038" cy="3564557"/>
            <wp:effectExtent l="0" t="0" r="4445" b="444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70798" cy="3580230"/>
                    </a:xfrm>
                    <a:prstGeom prst="rect">
                      <a:avLst/>
                    </a:prstGeom>
                  </pic:spPr>
                </pic:pic>
              </a:graphicData>
            </a:graphic>
          </wp:inline>
        </w:drawing>
      </w:r>
    </w:p>
    <w:p w14:paraId="281E1746" w14:textId="256FAA07" w:rsidR="001B2BD5" w:rsidRDefault="001B2BD5" w:rsidP="00301864">
      <w:pPr>
        <w:rPr>
          <w:lang w:val="en-US"/>
        </w:rPr>
      </w:pPr>
    </w:p>
    <w:p w14:paraId="295DF614" w14:textId="77777777" w:rsidR="001B2BD5" w:rsidRPr="00EE3AF4" w:rsidRDefault="001B2BD5" w:rsidP="001B2BD5">
      <w:pPr>
        <w:rPr>
          <w:rFonts w:ascii="Times New Roman" w:eastAsia="Times New Roman" w:hAnsi="Times New Roman" w:cs="Times New Roman"/>
          <w:color w:val="FF0000"/>
          <w:sz w:val="28"/>
          <w:szCs w:val="28"/>
          <w:lang w:eastAsia="en-GB"/>
        </w:rPr>
      </w:pPr>
      <w:r w:rsidRPr="00EE3AF4">
        <w:rPr>
          <w:rFonts w:ascii="Times New Roman" w:eastAsia="Times New Roman" w:hAnsi="Times New Roman" w:cs="Times New Roman"/>
          <w:color w:val="FF0000"/>
          <w:sz w:val="28"/>
          <w:szCs w:val="28"/>
          <w:lang w:eastAsia="en-GB"/>
        </w:rPr>
        <w:t>How to design data columns for efficient processing?</w:t>
      </w:r>
    </w:p>
    <w:p w14:paraId="14B628A5" w14:textId="77777777" w:rsidR="001B2BD5" w:rsidRDefault="001B2BD5" w:rsidP="001B2BD5">
      <w:pPr>
        <w:rPr>
          <w:lang w:val="en-US"/>
        </w:rPr>
      </w:pPr>
    </w:p>
    <w:p w14:paraId="2B421171" w14:textId="77777777" w:rsidR="001B2BD5" w:rsidRDefault="001B2BD5" w:rsidP="001B2BD5">
      <w:pPr>
        <w:rPr>
          <w:lang w:val="en-US"/>
        </w:rPr>
      </w:pPr>
      <w:r>
        <w:rPr>
          <w:lang w:val="en-US"/>
        </w:rPr>
        <w:t xml:space="preserve">Indexes (Hash/B+ Tree) can be used to further optimize processing data. </w:t>
      </w:r>
    </w:p>
    <w:p w14:paraId="20A3EB2D" w14:textId="77777777" w:rsidR="001B2BD5" w:rsidRDefault="001B2BD5" w:rsidP="001B2BD5">
      <w:pPr>
        <w:rPr>
          <w:lang w:val="en-US"/>
        </w:rPr>
      </w:pPr>
    </w:p>
    <w:p w14:paraId="4B81EFFE" w14:textId="77777777" w:rsidR="001B2BD5" w:rsidRDefault="001B2BD5" w:rsidP="001B2BD5">
      <w:pPr>
        <w:rPr>
          <w:i/>
          <w:iCs/>
          <w:lang w:val="en-US"/>
        </w:rPr>
      </w:pPr>
      <w:r w:rsidRPr="001B2BD5">
        <w:rPr>
          <w:i/>
          <w:iCs/>
          <w:lang w:val="en-US"/>
        </w:rPr>
        <w:t>Note: Indexes are not implemented in this exercise.</w:t>
      </w:r>
    </w:p>
    <w:p w14:paraId="47DAA0F7" w14:textId="77777777" w:rsidR="001B2BD5" w:rsidRDefault="001B2BD5" w:rsidP="00301864">
      <w:pPr>
        <w:rPr>
          <w:lang w:val="en-US"/>
        </w:rPr>
      </w:pPr>
    </w:p>
    <w:p w14:paraId="22648A44" w14:textId="77777777" w:rsidR="00835501" w:rsidRPr="00131A39" w:rsidRDefault="00835501">
      <w:pPr>
        <w:rPr>
          <w:lang w:val="en-US"/>
        </w:rPr>
      </w:pPr>
    </w:p>
    <w:p w14:paraId="07CD1798" w14:textId="77777777" w:rsidR="001B2BD5" w:rsidRDefault="001B2BD5">
      <w:pPr>
        <w:rPr>
          <w:sz w:val="48"/>
          <w:szCs w:val="48"/>
          <w:lang w:val="en-US"/>
        </w:rPr>
      </w:pPr>
    </w:p>
    <w:p w14:paraId="6FFA8A62" w14:textId="77777777" w:rsidR="001B2BD5" w:rsidRDefault="001B2BD5">
      <w:pPr>
        <w:rPr>
          <w:sz w:val="48"/>
          <w:szCs w:val="48"/>
          <w:lang w:val="en-US"/>
        </w:rPr>
      </w:pPr>
    </w:p>
    <w:p w14:paraId="676B38FF" w14:textId="77777777" w:rsidR="001B2BD5" w:rsidRDefault="001B2BD5">
      <w:pPr>
        <w:rPr>
          <w:sz w:val="48"/>
          <w:szCs w:val="48"/>
          <w:lang w:val="en-US"/>
        </w:rPr>
      </w:pPr>
    </w:p>
    <w:p w14:paraId="3A022366" w14:textId="77777777" w:rsidR="001B2BD5" w:rsidRDefault="001B2BD5">
      <w:pPr>
        <w:rPr>
          <w:sz w:val="48"/>
          <w:szCs w:val="48"/>
          <w:lang w:val="en-US"/>
        </w:rPr>
      </w:pPr>
    </w:p>
    <w:p w14:paraId="5DF2381F" w14:textId="77777777" w:rsidR="001B2BD5" w:rsidRDefault="001B2BD5">
      <w:pPr>
        <w:rPr>
          <w:sz w:val="48"/>
          <w:szCs w:val="48"/>
          <w:lang w:val="en-US"/>
        </w:rPr>
      </w:pPr>
    </w:p>
    <w:p w14:paraId="68F6C4AA" w14:textId="77777777" w:rsidR="001B2BD5" w:rsidRDefault="001B2BD5">
      <w:pPr>
        <w:rPr>
          <w:sz w:val="48"/>
          <w:szCs w:val="48"/>
          <w:lang w:val="en-US"/>
        </w:rPr>
      </w:pPr>
    </w:p>
    <w:p w14:paraId="04F42DBE" w14:textId="305FDEE5" w:rsidR="00E4717E" w:rsidRDefault="00E4717E">
      <w:pPr>
        <w:rPr>
          <w:sz w:val="48"/>
          <w:szCs w:val="48"/>
          <w:lang w:val="en-US"/>
        </w:rPr>
      </w:pPr>
      <w:r>
        <w:rPr>
          <w:sz w:val="48"/>
          <w:szCs w:val="48"/>
          <w:lang w:val="en-US"/>
        </w:rPr>
        <w:lastRenderedPageBreak/>
        <w:t>Data Processing</w:t>
      </w:r>
    </w:p>
    <w:p w14:paraId="504D0DF7" w14:textId="5DE3A6EA" w:rsidR="00E4717E" w:rsidRDefault="00E4717E">
      <w:pPr>
        <w:rPr>
          <w:sz w:val="48"/>
          <w:szCs w:val="48"/>
          <w:lang w:val="en-US"/>
        </w:rPr>
      </w:pPr>
    </w:p>
    <w:p w14:paraId="62C4E06A" w14:textId="77777777" w:rsidR="001B2BD5" w:rsidRDefault="001B2BD5">
      <w:pPr>
        <w:rPr>
          <w:rFonts w:ascii="Times New Roman" w:eastAsia="Times New Roman" w:hAnsi="Times New Roman" w:cs="Times New Roman"/>
          <w:color w:val="FF0000"/>
          <w:sz w:val="28"/>
          <w:szCs w:val="28"/>
          <w:lang w:eastAsia="en-GB"/>
        </w:rPr>
      </w:pPr>
      <w:r w:rsidRPr="001B2BD5">
        <w:rPr>
          <w:rFonts w:ascii="Times New Roman" w:eastAsia="Times New Roman" w:hAnsi="Times New Roman" w:cs="Times New Roman"/>
          <w:color w:val="FF0000"/>
          <w:sz w:val="28"/>
          <w:szCs w:val="28"/>
          <w:lang w:eastAsia="en-GB"/>
        </w:rPr>
        <w:t>How to scan columns according to task conditions</w:t>
      </w:r>
      <w:r w:rsidRPr="001B2BD5">
        <w:rPr>
          <w:rFonts w:ascii="Times New Roman" w:eastAsia="Times New Roman" w:hAnsi="Times New Roman" w:cs="Times New Roman"/>
          <w:color w:val="FF0000"/>
          <w:sz w:val="28"/>
          <w:szCs w:val="28"/>
          <w:lang w:eastAsia="en-GB"/>
        </w:rPr>
        <w:t>?</w:t>
      </w:r>
    </w:p>
    <w:p w14:paraId="3F6068C1" w14:textId="77777777" w:rsidR="001B2BD5" w:rsidRDefault="001B2BD5">
      <w:pPr>
        <w:rPr>
          <w:rFonts w:ascii="Times New Roman" w:eastAsia="Times New Roman" w:hAnsi="Times New Roman" w:cs="Times New Roman"/>
          <w:color w:val="FF0000"/>
          <w:sz w:val="28"/>
          <w:szCs w:val="28"/>
          <w:lang w:eastAsia="en-GB"/>
        </w:rPr>
      </w:pPr>
    </w:p>
    <w:p w14:paraId="01875433" w14:textId="35E222DE" w:rsidR="001B2BD5" w:rsidRDefault="001B2BD5">
      <w:pPr>
        <w:rPr>
          <w:sz w:val="48"/>
          <w:szCs w:val="48"/>
          <w:lang w:val="en-US"/>
        </w:rPr>
      </w:pPr>
      <w:r>
        <w:rPr>
          <w:noProof/>
          <w:sz w:val="48"/>
          <w:szCs w:val="48"/>
          <w:lang w:val="en-US"/>
        </w:rPr>
        <w:drawing>
          <wp:inline distT="0" distB="0" distL="0" distR="0" wp14:anchorId="06AF2A24" wp14:editId="0F3B8DC5">
            <wp:extent cx="5731510" cy="437324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4373245"/>
                    </a:xfrm>
                    <a:prstGeom prst="rect">
                      <a:avLst/>
                    </a:prstGeom>
                  </pic:spPr>
                </pic:pic>
              </a:graphicData>
            </a:graphic>
          </wp:inline>
        </w:drawing>
      </w:r>
    </w:p>
    <w:p w14:paraId="3B778CED" w14:textId="0E80D445" w:rsidR="00E4717E" w:rsidRDefault="00E4717E">
      <w:pPr>
        <w:rPr>
          <w:lang w:val="en-US"/>
        </w:rPr>
      </w:pPr>
    </w:p>
    <w:p w14:paraId="258CE3E8" w14:textId="3B8AC92E" w:rsidR="00AD1239" w:rsidRDefault="00AD1239">
      <w:pPr>
        <w:rPr>
          <w:lang w:val="en-US"/>
        </w:rPr>
      </w:pPr>
      <w:proofErr w:type="spellStart"/>
      <w:proofErr w:type="gramStart"/>
      <w:r>
        <w:rPr>
          <w:lang w:val="en-US"/>
        </w:rPr>
        <w:t>Processor:processData</w:t>
      </w:r>
      <w:proofErr w:type="spellEnd"/>
      <w:proofErr w:type="gramEnd"/>
      <w:r>
        <w:rPr>
          <w:lang w:val="en-US"/>
        </w:rPr>
        <w:t>() is the main method to scan the column data and handle parsing output into a file. It scans through month and year that are within the acceptable range and further filter stations. Lastly, humidity and temperature will be processed and output to be written to a file. This process then repeats for the next month and/or year.</w:t>
      </w:r>
    </w:p>
    <w:p w14:paraId="5654C8DE" w14:textId="0DAAE0B7" w:rsidR="00AD1239" w:rsidRDefault="00AD1239">
      <w:pPr>
        <w:rPr>
          <w:lang w:val="en-US"/>
        </w:rPr>
      </w:pPr>
    </w:p>
    <w:p w14:paraId="392D02F1" w14:textId="0ED6AD6C" w:rsidR="0054651A" w:rsidRDefault="0054651A">
      <w:pPr>
        <w:rPr>
          <w:lang w:val="en-US"/>
        </w:rPr>
      </w:pPr>
    </w:p>
    <w:p w14:paraId="5CC7C1DA" w14:textId="34D0F715" w:rsidR="0054651A" w:rsidRDefault="0054651A">
      <w:pPr>
        <w:rPr>
          <w:rFonts w:ascii="Times New Roman" w:eastAsia="Times New Roman" w:hAnsi="Times New Roman" w:cs="Times New Roman"/>
          <w:color w:val="FF0000"/>
          <w:sz w:val="28"/>
          <w:szCs w:val="28"/>
          <w:lang w:eastAsia="en-GB"/>
        </w:rPr>
      </w:pPr>
      <w:r w:rsidRPr="0054651A">
        <w:rPr>
          <w:rFonts w:ascii="Times New Roman" w:eastAsia="Times New Roman" w:hAnsi="Times New Roman" w:cs="Times New Roman"/>
          <w:color w:val="FF0000"/>
          <w:sz w:val="28"/>
          <w:szCs w:val="28"/>
          <w:lang w:eastAsia="en-GB"/>
        </w:rPr>
        <w:t>How to decide and record maximum and minimum values</w:t>
      </w:r>
      <w:r w:rsidRPr="0054651A">
        <w:rPr>
          <w:rFonts w:ascii="Times New Roman" w:eastAsia="Times New Roman" w:hAnsi="Times New Roman" w:cs="Times New Roman"/>
          <w:color w:val="FF0000"/>
          <w:sz w:val="28"/>
          <w:szCs w:val="28"/>
          <w:lang w:eastAsia="en-GB"/>
        </w:rPr>
        <w:t>?</w:t>
      </w:r>
    </w:p>
    <w:p w14:paraId="4FA3A796" w14:textId="7B4F9076" w:rsidR="0054651A" w:rsidRPr="0054651A" w:rsidRDefault="0054651A" w:rsidP="0054651A">
      <w:pPr>
        <w:pStyle w:val="ListParagraph"/>
        <w:numPr>
          <w:ilvl w:val="0"/>
          <w:numId w:val="3"/>
        </w:numPr>
        <w:rPr>
          <w:rFonts w:ascii="Times New Roman" w:eastAsia="Times New Roman" w:hAnsi="Times New Roman" w:cs="Times New Roman"/>
          <w:sz w:val="28"/>
          <w:szCs w:val="28"/>
          <w:lang w:eastAsia="en-GB"/>
        </w:rPr>
      </w:pPr>
      <w:r>
        <w:rPr>
          <w:lang w:val="en-US"/>
        </w:rPr>
        <w:t>Scan through the filtered indexes and store the maximum/ minimum value of temperature/ humidity.</w:t>
      </w:r>
    </w:p>
    <w:p w14:paraId="3665FE52" w14:textId="0900A63C" w:rsidR="0054651A" w:rsidRPr="0054651A" w:rsidRDefault="0054651A" w:rsidP="0054651A">
      <w:pPr>
        <w:pStyle w:val="ListParagraph"/>
        <w:numPr>
          <w:ilvl w:val="0"/>
          <w:numId w:val="3"/>
        </w:numPr>
        <w:rPr>
          <w:rFonts w:ascii="Times New Roman" w:eastAsia="Times New Roman" w:hAnsi="Times New Roman" w:cs="Times New Roman"/>
          <w:sz w:val="28"/>
          <w:szCs w:val="28"/>
          <w:lang w:eastAsia="en-GB"/>
        </w:rPr>
      </w:pPr>
      <w:r>
        <w:rPr>
          <w:lang w:val="en-US"/>
        </w:rPr>
        <w:t xml:space="preserve">Scan the indexes again that contain the maximum/ minimum </w:t>
      </w:r>
      <w:proofErr w:type="gramStart"/>
      <w:r>
        <w:rPr>
          <w:lang w:val="en-US"/>
        </w:rPr>
        <w:t>value, and</w:t>
      </w:r>
      <w:proofErr w:type="gramEnd"/>
      <w:r>
        <w:rPr>
          <w:lang w:val="en-US"/>
        </w:rPr>
        <w:t xml:space="preserve"> store the index in </w:t>
      </w:r>
      <w:r w:rsidR="007C1ABD">
        <w:rPr>
          <w:lang w:val="en-US"/>
        </w:rPr>
        <w:t xml:space="preserve">the correct </w:t>
      </w:r>
      <w:r>
        <w:rPr>
          <w:lang w:val="en-US"/>
        </w:rPr>
        <w:t>memory/disk</w:t>
      </w:r>
      <w:r w:rsidR="007C1ABD">
        <w:rPr>
          <w:lang w:val="en-US"/>
        </w:rPr>
        <w:t xml:space="preserve"> slot</w:t>
      </w:r>
      <w:r>
        <w:rPr>
          <w:lang w:val="en-US"/>
        </w:rPr>
        <w:t>.</w:t>
      </w:r>
      <w:r w:rsidR="007C1ABD">
        <w:rPr>
          <w:lang w:val="en-US"/>
        </w:rPr>
        <w:t xml:space="preserve"> (Time complexity: O(2N), N being the total rows of a column).</w:t>
      </w:r>
    </w:p>
    <w:p w14:paraId="320792FB" w14:textId="37B3E475" w:rsidR="001B2BD5" w:rsidRDefault="001B2BD5">
      <w:pPr>
        <w:rPr>
          <w:sz w:val="48"/>
          <w:szCs w:val="48"/>
          <w:lang w:val="en-US"/>
        </w:rPr>
      </w:pPr>
    </w:p>
    <w:p w14:paraId="1F0B021A" w14:textId="77777777" w:rsidR="007C1ABD" w:rsidRPr="00AD1239" w:rsidRDefault="007C1ABD" w:rsidP="007C1ABD">
      <w:pPr>
        <w:rPr>
          <w:rFonts w:ascii="Times New Roman" w:eastAsia="Times New Roman" w:hAnsi="Times New Roman" w:cs="Times New Roman"/>
          <w:color w:val="FF0000"/>
          <w:sz w:val="28"/>
          <w:szCs w:val="28"/>
          <w:lang w:eastAsia="en-GB"/>
        </w:rPr>
      </w:pPr>
      <w:r w:rsidRPr="00AD1239">
        <w:rPr>
          <w:rFonts w:ascii="Times New Roman" w:eastAsia="Times New Roman" w:hAnsi="Times New Roman" w:cs="Times New Roman"/>
          <w:color w:val="FF0000"/>
          <w:sz w:val="28"/>
          <w:szCs w:val="28"/>
          <w:lang w:eastAsia="en-GB"/>
        </w:rPr>
        <w:t>How to improve the efficiency in scanning columns?</w:t>
      </w:r>
    </w:p>
    <w:p w14:paraId="045C540D" w14:textId="77777777" w:rsidR="007C1ABD" w:rsidRDefault="007C1ABD" w:rsidP="007C1ABD">
      <w:pPr>
        <w:rPr>
          <w:lang w:val="en-US"/>
        </w:rPr>
      </w:pPr>
    </w:p>
    <w:p w14:paraId="65111777" w14:textId="77777777" w:rsidR="007C1ABD" w:rsidRDefault="007C1ABD" w:rsidP="007C1ABD">
      <w:pPr>
        <w:rPr>
          <w:lang w:val="en-US"/>
        </w:rPr>
      </w:pPr>
      <w:r>
        <w:rPr>
          <w:lang w:val="en-US"/>
        </w:rPr>
        <w:lastRenderedPageBreak/>
        <w:t xml:space="preserve">Knowing that the query of the month and year would always be in the range of 2009 and 2019, we can store the indexes of the valid months between 2009 and 2019 in a temporary array. Other filters will then proceed from this filtered range of valid months instead of the entire </w:t>
      </w:r>
      <w:proofErr w:type="spellStart"/>
      <w:r>
        <w:rPr>
          <w:lang w:val="en-US"/>
        </w:rPr>
        <w:t>SingaporeWeather</w:t>
      </w:r>
      <w:proofErr w:type="spellEnd"/>
      <w:r>
        <w:rPr>
          <w:lang w:val="en-US"/>
        </w:rPr>
        <w:t xml:space="preserve"> input again.</w:t>
      </w:r>
    </w:p>
    <w:p w14:paraId="5BBE1887" w14:textId="77777777" w:rsidR="007C1ABD" w:rsidRDefault="007C1ABD" w:rsidP="007C1ABD">
      <w:pPr>
        <w:rPr>
          <w:lang w:val="en-US"/>
        </w:rPr>
      </w:pPr>
      <w:r>
        <w:rPr>
          <w:lang w:val="en-US"/>
        </w:rPr>
        <w:t xml:space="preserve">However, this processing method is not implemented as my code implementation tries to follow closely to the SQL query provided in the project task, where Tab1 stores a month after </w:t>
      </w:r>
      <w:proofErr w:type="spellStart"/>
      <w:r>
        <w:rPr>
          <w:lang w:val="en-US"/>
        </w:rPr>
        <w:t>quering</w:t>
      </w:r>
      <w:proofErr w:type="spellEnd"/>
      <w:r>
        <w:rPr>
          <w:lang w:val="en-US"/>
        </w:rPr>
        <w:t xml:space="preserve"> from the entire file, and then repeats for the other months.</w:t>
      </w:r>
    </w:p>
    <w:p w14:paraId="0B5034EC" w14:textId="77777777" w:rsidR="007C1ABD" w:rsidRDefault="007C1ABD">
      <w:pPr>
        <w:rPr>
          <w:sz w:val="48"/>
          <w:szCs w:val="48"/>
          <w:lang w:val="en-US"/>
        </w:rPr>
      </w:pPr>
    </w:p>
    <w:p w14:paraId="460B2B03" w14:textId="0F324AC5" w:rsidR="00E4717E" w:rsidRDefault="00E4717E">
      <w:pPr>
        <w:rPr>
          <w:sz w:val="48"/>
          <w:szCs w:val="48"/>
          <w:lang w:val="en-US"/>
        </w:rPr>
      </w:pPr>
      <w:r w:rsidRPr="00E4717E">
        <w:rPr>
          <w:sz w:val="48"/>
          <w:szCs w:val="48"/>
          <w:lang w:val="en-US"/>
        </w:rPr>
        <w:t>Experiment Result</w:t>
      </w:r>
    </w:p>
    <w:p w14:paraId="176B2BFB" w14:textId="0582E972" w:rsidR="007C1ABD" w:rsidRDefault="007C1ABD">
      <w:pPr>
        <w:rPr>
          <w:lang w:val="en-US"/>
        </w:rPr>
      </w:pPr>
    </w:p>
    <w:p w14:paraId="74397AC2" w14:textId="77777777" w:rsidR="007C1ABD" w:rsidRPr="007C1ABD" w:rsidRDefault="007C1ABD" w:rsidP="007C1ABD">
      <w:pPr>
        <w:rPr>
          <w:rFonts w:ascii="Times New Roman" w:eastAsia="Times New Roman" w:hAnsi="Times New Roman" w:cs="Times New Roman"/>
          <w:color w:val="FF0000"/>
          <w:sz w:val="28"/>
          <w:szCs w:val="28"/>
          <w:lang w:eastAsia="en-GB"/>
        </w:rPr>
      </w:pPr>
      <w:r w:rsidRPr="007C1ABD">
        <w:rPr>
          <w:rFonts w:ascii="Times New Roman" w:eastAsia="Times New Roman" w:hAnsi="Times New Roman" w:cs="Times New Roman"/>
          <w:color w:val="FF0000"/>
          <w:sz w:val="28"/>
          <w:szCs w:val="28"/>
          <w:lang w:eastAsia="en-GB"/>
        </w:rPr>
        <w:t>A screenshot that your program executes and outputs results successfully</w:t>
      </w:r>
    </w:p>
    <w:p w14:paraId="4B2E636E" w14:textId="77777777" w:rsidR="007C1ABD" w:rsidRDefault="007C1ABD">
      <w:pPr>
        <w:rPr>
          <w:lang w:val="en-US"/>
        </w:rPr>
      </w:pPr>
    </w:p>
    <w:p w14:paraId="0A4262CE" w14:textId="623FF888" w:rsidR="007C1ABD" w:rsidRDefault="007C1ABD">
      <w:pPr>
        <w:rPr>
          <w:lang w:val="en-US"/>
        </w:rPr>
      </w:pPr>
      <w:r>
        <w:rPr>
          <w:lang w:val="en-US"/>
        </w:rPr>
        <w:t xml:space="preserve">Referring to the image below, we can see that in 2009-09 there is a set of date(s) with Max/Min Humidity/Temperature respectively. </w:t>
      </w:r>
    </w:p>
    <w:p w14:paraId="294C2B7A" w14:textId="7FE729EA" w:rsidR="007C1ABD" w:rsidRPr="007C1ABD" w:rsidRDefault="007C1ABD">
      <w:pPr>
        <w:rPr>
          <w:i/>
          <w:iCs/>
          <w:lang w:val="en-US"/>
        </w:rPr>
      </w:pPr>
      <w:r w:rsidRPr="007C1ABD">
        <w:rPr>
          <w:i/>
          <w:iCs/>
          <w:lang w:val="en-US"/>
        </w:rPr>
        <w:t>Note: This image is non-exhaustive/</w:t>
      </w:r>
      <w:r>
        <w:rPr>
          <w:i/>
          <w:iCs/>
          <w:lang w:val="en-US"/>
        </w:rPr>
        <w:t>non-</w:t>
      </w:r>
      <w:r w:rsidRPr="007C1ABD">
        <w:rPr>
          <w:i/>
          <w:iCs/>
          <w:lang w:val="en-US"/>
        </w:rPr>
        <w:t>representative of the entire file output.</w:t>
      </w:r>
    </w:p>
    <w:p w14:paraId="1F84F113" w14:textId="77777777" w:rsidR="007C1ABD" w:rsidRPr="007C1ABD" w:rsidRDefault="007C1ABD">
      <w:pPr>
        <w:rPr>
          <w:lang w:val="en-US"/>
        </w:rPr>
      </w:pPr>
    </w:p>
    <w:p w14:paraId="7C5D9037" w14:textId="770A239B" w:rsidR="00E4717E" w:rsidRDefault="007C1ABD" w:rsidP="007C1ABD">
      <w:pPr>
        <w:jc w:val="center"/>
        <w:rPr>
          <w:lang w:val="en-US"/>
        </w:rPr>
      </w:pPr>
      <w:r>
        <w:rPr>
          <w:noProof/>
          <w:lang w:val="en-US"/>
        </w:rPr>
        <w:drawing>
          <wp:inline distT="0" distB="0" distL="0" distR="0" wp14:anchorId="5B04F09C" wp14:editId="758FD166">
            <wp:extent cx="3842327" cy="4982845"/>
            <wp:effectExtent l="0" t="0" r="635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52091" cy="5125191"/>
                    </a:xfrm>
                    <a:prstGeom prst="rect">
                      <a:avLst/>
                    </a:prstGeom>
                  </pic:spPr>
                </pic:pic>
              </a:graphicData>
            </a:graphic>
          </wp:inline>
        </w:drawing>
      </w:r>
    </w:p>
    <w:p w14:paraId="0F99A8AD" w14:textId="77777777" w:rsidR="007C1ABD" w:rsidRDefault="007C1ABD">
      <w:pPr>
        <w:rPr>
          <w:lang w:val="en-US"/>
        </w:rPr>
      </w:pPr>
    </w:p>
    <w:p w14:paraId="3FD883EF" w14:textId="77777777" w:rsidR="007C1ABD" w:rsidRDefault="007C1ABD">
      <w:pPr>
        <w:rPr>
          <w:lang w:val="en-US"/>
        </w:rPr>
      </w:pPr>
    </w:p>
    <w:p w14:paraId="3DB8814C" w14:textId="77777777" w:rsidR="007C1ABD" w:rsidRPr="007C1ABD" w:rsidRDefault="007C1ABD" w:rsidP="007C1ABD">
      <w:pPr>
        <w:rPr>
          <w:rFonts w:ascii="Times New Roman" w:eastAsia="Times New Roman" w:hAnsi="Times New Roman" w:cs="Times New Roman"/>
          <w:color w:val="FF0000"/>
          <w:sz w:val="28"/>
          <w:szCs w:val="28"/>
          <w:lang w:eastAsia="en-GB"/>
        </w:rPr>
      </w:pPr>
      <w:r w:rsidRPr="007C1ABD">
        <w:rPr>
          <w:rFonts w:ascii="Times New Roman" w:eastAsia="Times New Roman" w:hAnsi="Times New Roman" w:cs="Times New Roman"/>
          <w:color w:val="FF0000"/>
          <w:sz w:val="28"/>
          <w:szCs w:val="28"/>
          <w:lang w:eastAsia="en-GB"/>
        </w:rPr>
        <w:lastRenderedPageBreak/>
        <w:t>Evaluations that the output results are correct</w:t>
      </w:r>
    </w:p>
    <w:p w14:paraId="68FA28A1" w14:textId="77777777" w:rsidR="007C1ABD" w:rsidRDefault="007C1ABD">
      <w:pPr>
        <w:rPr>
          <w:lang w:val="en-US"/>
        </w:rPr>
      </w:pPr>
    </w:p>
    <w:p w14:paraId="45F21E11" w14:textId="704A2F01" w:rsidR="00E4717E" w:rsidRDefault="00E4717E">
      <w:pPr>
        <w:rPr>
          <w:lang w:val="en-US"/>
        </w:rPr>
      </w:pPr>
      <w:r>
        <w:rPr>
          <w:lang w:val="en-US"/>
        </w:rPr>
        <w:t xml:space="preserve">R program is used to identify the minimum and maximum temperature and humidity of a particular month respectively. </w:t>
      </w:r>
    </w:p>
    <w:p w14:paraId="79243381" w14:textId="36344CBF" w:rsidR="00E4717E" w:rsidRDefault="00E4717E">
      <w:pPr>
        <w:rPr>
          <w:lang w:val="en-US"/>
        </w:rPr>
      </w:pPr>
      <w:r>
        <w:rPr>
          <w:lang w:val="en-US"/>
        </w:rPr>
        <w:t xml:space="preserve">The result is then cross-referred with </w:t>
      </w:r>
      <w:proofErr w:type="spellStart"/>
      <w:r>
        <w:rPr>
          <w:lang w:val="en-US"/>
        </w:rPr>
        <w:t>ScanResult</w:t>
      </w:r>
      <w:proofErr w:type="spellEnd"/>
      <w:r>
        <w:rPr>
          <w:lang w:val="en-US"/>
        </w:rPr>
        <w:t xml:space="preserve"> to see if they have the same output.</w:t>
      </w:r>
    </w:p>
    <w:p w14:paraId="0F710D23" w14:textId="77777777" w:rsidR="0040403C" w:rsidRDefault="0040403C">
      <w:pPr>
        <w:rPr>
          <w:lang w:val="en-US"/>
        </w:rPr>
      </w:pPr>
    </w:p>
    <w:p w14:paraId="4E708533" w14:textId="6D01A6E8" w:rsidR="0040403C" w:rsidRDefault="0040403C">
      <w:pPr>
        <w:rPr>
          <w:lang w:val="en-US"/>
        </w:rPr>
      </w:pPr>
      <w:r>
        <w:rPr>
          <w:noProof/>
        </w:rPr>
        <w:drawing>
          <wp:inline distT="0" distB="0" distL="0" distR="0" wp14:anchorId="736D02AC" wp14:editId="640530F7">
            <wp:extent cx="5731510" cy="2472690"/>
            <wp:effectExtent l="0" t="0" r="0" b="381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472690"/>
                    </a:xfrm>
                    <a:prstGeom prst="rect">
                      <a:avLst/>
                    </a:prstGeom>
                  </pic:spPr>
                </pic:pic>
              </a:graphicData>
            </a:graphic>
          </wp:inline>
        </w:drawing>
      </w:r>
    </w:p>
    <w:p w14:paraId="2398FD12" w14:textId="77777777" w:rsidR="0040403C" w:rsidRDefault="0040403C">
      <w:pPr>
        <w:rPr>
          <w:i/>
          <w:iCs/>
          <w:lang w:val="en-US"/>
        </w:rPr>
      </w:pPr>
    </w:p>
    <w:p w14:paraId="5FE6F087" w14:textId="7A48ABA5" w:rsidR="0040403C" w:rsidRPr="0040403C" w:rsidRDefault="0040403C">
      <w:pPr>
        <w:rPr>
          <w:i/>
          <w:iCs/>
          <w:lang w:val="en-US"/>
        </w:rPr>
      </w:pPr>
      <w:r w:rsidRPr="0040403C">
        <w:rPr>
          <w:i/>
          <w:iCs/>
          <w:lang w:val="en-US"/>
        </w:rPr>
        <w:t xml:space="preserve">Note: Sampling is used for R testing, one month at a time. Referring to the image </w:t>
      </w:r>
      <w:r>
        <w:rPr>
          <w:i/>
          <w:iCs/>
          <w:lang w:val="en-US"/>
        </w:rPr>
        <w:t>above (</w:t>
      </w:r>
      <w:r w:rsidRPr="0040403C">
        <w:rPr>
          <w:i/>
          <w:iCs/>
          <w:lang w:val="en-US"/>
        </w:rPr>
        <w:t>line 6</w:t>
      </w:r>
      <w:r>
        <w:rPr>
          <w:i/>
          <w:iCs/>
          <w:lang w:val="en-US"/>
        </w:rPr>
        <w:t>),</w:t>
      </w:r>
      <w:r w:rsidRPr="0040403C">
        <w:rPr>
          <w:i/>
          <w:iCs/>
          <w:lang w:val="en-US"/>
        </w:rPr>
        <w:t xml:space="preserve"> hard-coded numbers</w:t>
      </w:r>
      <w:r>
        <w:rPr>
          <w:i/>
          <w:iCs/>
          <w:lang w:val="en-US"/>
        </w:rPr>
        <w:t xml:space="preserve"> (of a particular month range)</w:t>
      </w:r>
      <w:r w:rsidRPr="0040403C">
        <w:rPr>
          <w:i/>
          <w:iCs/>
          <w:lang w:val="en-US"/>
        </w:rPr>
        <w:t xml:space="preserve"> are used instead of proper implementation of year range comparison. This is to save time on testing as the data given is too large, causing</w:t>
      </w:r>
      <w:r>
        <w:rPr>
          <w:i/>
          <w:iCs/>
          <w:lang w:val="en-US"/>
        </w:rPr>
        <w:t xml:space="preserve"> conversion and</w:t>
      </w:r>
      <w:r w:rsidRPr="0040403C">
        <w:rPr>
          <w:i/>
          <w:iCs/>
          <w:lang w:val="en-US"/>
        </w:rPr>
        <w:t xml:space="preserve"> comparison of dates to be unbelievably slow. Since this module does not focus on R, manual check comparison between a certain month-year output is done </w:t>
      </w:r>
      <w:r>
        <w:rPr>
          <w:i/>
          <w:iCs/>
          <w:lang w:val="en-US"/>
        </w:rPr>
        <w:t xml:space="preserve">between R output </w:t>
      </w:r>
      <w:r w:rsidRPr="0040403C">
        <w:rPr>
          <w:i/>
          <w:iCs/>
          <w:lang w:val="en-US"/>
        </w:rPr>
        <w:t xml:space="preserve">with the Java implementation program. </w:t>
      </w:r>
    </w:p>
    <w:p w14:paraId="46792215" w14:textId="77777777" w:rsidR="00E4717E" w:rsidRPr="00E4717E" w:rsidRDefault="00E4717E">
      <w:pPr>
        <w:rPr>
          <w:lang w:val="en-US"/>
        </w:rPr>
      </w:pPr>
    </w:p>
    <w:p w14:paraId="35561A02" w14:textId="7957EB58" w:rsidR="00E4717E" w:rsidRPr="00E4717E" w:rsidRDefault="00E4717E">
      <w:pPr>
        <w:rPr>
          <w:lang w:val="en-US"/>
        </w:rPr>
      </w:pPr>
    </w:p>
    <w:sectPr w:rsidR="00E4717E" w:rsidRPr="00E4717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158C5" w14:textId="77777777" w:rsidR="00E51A90" w:rsidRDefault="00E51A90" w:rsidP="00E4717E">
      <w:r>
        <w:separator/>
      </w:r>
    </w:p>
  </w:endnote>
  <w:endnote w:type="continuationSeparator" w:id="0">
    <w:p w14:paraId="7509FF3C" w14:textId="77777777" w:rsidR="00E51A90" w:rsidRDefault="00E51A90" w:rsidP="00E47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446C0" w14:textId="77777777" w:rsidR="00E51A90" w:rsidRDefault="00E51A90" w:rsidP="00E4717E">
      <w:r>
        <w:separator/>
      </w:r>
    </w:p>
  </w:footnote>
  <w:footnote w:type="continuationSeparator" w:id="0">
    <w:p w14:paraId="21966AC1" w14:textId="77777777" w:rsidR="00E51A90" w:rsidRDefault="00E51A90" w:rsidP="00E471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96822"/>
    <w:multiLevelType w:val="hybridMultilevel"/>
    <w:tmpl w:val="31CCCB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215AC3"/>
    <w:multiLevelType w:val="hybridMultilevel"/>
    <w:tmpl w:val="87929072"/>
    <w:lvl w:ilvl="0" w:tplc="C602E4AE">
      <w:start w:val="1"/>
      <w:numFmt w:val="decimal"/>
      <w:lvlText w:val="%1."/>
      <w:lvlJc w:val="left"/>
      <w:pPr>
        <w:ind w:left="720" w:hanging="360"/>
      </w:pPr>
      <w:rPr>
        <w:rFonts w:asciiTheme="minorHAnsi" w:eastAsiaTheme="minorHAnsi" w:hAnsiTheme="minorHAnsi" w:cstheme="minorBidi"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97A099E"/>
    <w:multiLevelType w:val="hybridMultilevel"/>
    <w:tmpl w:val="D1DC9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0C5"/>
    <w:rsid w:val="00131A39"/>
    <w:rsid w:val="001B2BD5"/>
    <w:rsid w:val="00211C74"/>
    <w:rsid w:val="00286C29"/>
    <w:rsid w:val="00301864"/>
    <w:rsid w:val="0040403C"/>
    <w:rsid w:val="0054651A"/>
    <w:rsid w:val="007548CF"/>
    <w:rsid w:val="007C1ABD"/>
    <w:rsid w:val="00835501"/>
    <w:rsid w:val="009C20C5"/>
    <w:rsid w:val="00A4181D"/>
    <w:rsid w:val="00AD1239"/>
    <w:rsid w:val="00AD4226"/>
    <w:rsid w:val="00E4717E"/>
    <w:rsid w:val="00E51A90"/>
    <w:rsid w:val="00EE3AF4"/>
    <w:rsid w:val="00EF3C6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86FBC"/>
  <w15:chartTrackingRefBased/>
  <w15:docId w15:val="{5BCEC235-E9AE-1145-9049-49BE42BA5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17E"/>
    <w:pPr>
      <w:tabs>
        <w:tab w:val="center" w:pos="4513"/>
        <w:tab w:val="right" w:pos="9026"/>
      </w:tabs>
    </w:pPr>
  </w:style>
  <w:style w:type="character" w:customStyle="1" w:styleId="HeaderChar">
    <w:name w:val="Header Char"/>
    <w:basedOn w:val="DefaultParagraphFont"/>
    <w:link w:val="Header"/>
    <w:uiPriority w:val="99"/>
    <w:rsid w:val="00E4717E"/>
  </w:style>
  <w:style w:type="paragraph" w:styleId="Footer">
    <w:name w:val="footer"/>
    <w:basedOn w:val="Normal"/>
    <w:link w:val="FooterChar"/>
    <w:uiPriority w:val="99"/>
    <w:unhideWhenUsed/>
    <w:rsid w:val="00E4717E"/>
    <w:pPr>
      <w:tabs>
        <w:tab w:val="center" w:pos="4513"/>
        <w:tab w:val="right" w:pos="9026"/>
      </w:tabs>
    </w:pPr>
  </w:style>
  <w:style w:type="character" w:customStyle="1" w:styleId="FooterChar">
    <w:name w:val="Footer Char"/>
    <w:basedOn w:val="DefaultParagraphFont"/>
    <w:link w:val="Footer"/>
    <w:uiPriority w:val="99"/>
    <w:rsid w:val="00E4717E"/>
  </w:style>
  <w:style w:type="paragraph" w:styleId="HTMLPreformatted">
    <w:name w:val="HTML Preformatted"/>
    <w:basedOn w:val="Normal"/>
    <w:link w:val="HTMLPreformattedChar"/>
    <w:uiPriority w:val="99"/>
    <w:semiHidden/>
    <w:unhideWhenUsed/>
    <w:rsid w:val="00835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35501"/>
    <w:rPr>
      <w:rFonts w:ascii="Courier New" w:eastAsia="Times New Roman" w:hAnsi="Courier New" w:cs="Courier New"/>
      <w:sz w:val="20"/>
      <w:szCs w:val="20"/>
      <w:lang w:eastAsia="en-GB"/>
    </w:rPr>
  </w:style>
  <w:style w:type="paragraph" w:styleId="ListParagraph">
    <w:name w:val="List Paragraph"/>
    <w:basedOn w:val="Normal"/>
    <w:uiPriority w:val="34"/>
    <w:qFormat/>
    <w:rsid w:val="005465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170706">
      <w:bodyDiv w:val="1"/>
      <w:marLeft w:val="0"/>
      <w:marRight w:val="0"/>
      <w:marTop w:val="0"/>
      <w:marBottom w:val="0"/>
      <w:divBdr>
        <w:top w:val="none" w:sz="0" w:space="0" w:color="auto"/>
        <w:left w:val="none" w:sz="0" w:space="0" w:color="auto"/>
        <w:bottom w:val="none" w:sz="0" w:space="0" w:color="auto"/>
        <w:right w:val="none" w:sz="0" w:space="0" w:color="auto"/>
      </w:divBdr>
    </w:div>
    <w:div w:id="496456731">
      <w:bodyDiv w:val="1"/>
      <w:marLeft w:val="0"/>
      <w:marRight w:val="0"/>
      <w:marTop w:val="0"/>
      <w:marBottom w:val="0"/>
      <w:divBdr>
        <w:top w:val="none" w:sz="0" w:space="0" w:color="auto"/>
        <w:left w:val="none" w:sz="0" w:space="0" w:color="auto"/>
        <w:bottom w:val="none" w:sz="0" w:space="0" w:color="auto"/>
        <w:right w:val="none" w:sz="0" w:space="0" w:color="auto"/>
      </w:divBdr>
    </w:div>
    <w:div w:id="594754997">
      <w:bodyDiv w:val="1"/>
      <w:marLeft w:val="0"/>
      <w:marRight w:val="0"/>
      <w:marTop w:val="0"/>
      <w:marBottom w:val="0"/>
      <w:divBdr>
        <w:top w:val="none" w:sz="0" w:space="0" w:color="auto"/>
        <w:left w:val="none" w:sz="0" w:space="0" w:color="auto"/>
        <w:bottom w:val="none" w:sz="0" w:space="0" w:color="auto"/>
        <w:right w:val="none" w:sz="0" w:space="0" w:color="auto"/>
      </w:divBdr>
    </w:div>
    <w:div w:id="667247690">
      <w:bodyDiv w:val="1"/>
      <w:marLeft w:val="0"/>
      <w:marRight w:val="0"/>
      <w:marTop w:val="0"/>
      <w:marBottom w:val="0"/>
      <w:divBdr>
        <w:top w:val="none" w:sz="0" w:space="0" w:color="auto"/>
        <w:left w:val="none" w:sz="0" w:space="0" w:color="auto"/>
        <w:bottom w:val="none" w:sz="0" w:space="0" w:color="auto"/>
        <w:right w:val="none" w:sz="0" w:space="0" w:color="auto"/>
      </w:divBdr>
    </w:div>
    <w:div w:id="1021516868">
      <w:bodyDiv w:val="1"/>
      <w:marLeft w:val="0"/>
      <w:marRight w:val="0"/>
      <w:marTop w:val="0"/>
      <w:marBottom w:val="0"/>
      <w:divBdr>
        <w:top w:val="none" w:sz="0" w:space="0" w:color="auto"/>
        <w:left w:val="none" w:sz="0" w:space="0" w:color="auto"/>
        <w:bottom w:val="none" w:sz="0" w:space="0" w:color="auto"/>
        <w:right w:val="none" w:sz="0" w:space="0" w:color="auto"/>
      </w:divBdr>
    </w:div>
    <w:div w:id="1314991003">
      <w:bodyDiv w:val="1"/>
      <w:marLeft w:val="0"/>
      <w:marRight w:val="0"/>
      <w:marTop w:val="0"/>
      <w:marBottom w:val="0"/>
      <w:divBdr>
        <w:top w:val="none" w:sz="0" w:space="0" w:color="auto"/>
        <w:left w:val="none" w:sz="0" w:space="0" w:color="auto"/>
        <w:bottom w:val="none" w:sz="0" w:space="0" w:color="auto"/>
        <w:right w:val="none" w:sz="0" w:space="0" w:color="auto"/>
      </w:divBdr>
    </w:div>
    <w:div w:id="1406758195">
      <w:bodyDiv w:val="1"/>
      <w:marLeft w:val="0"/>
      <w:marRight w:val="0"/>
      <w:marTop w:val="0"/>
      <w:marBottom w:val="0"/>
      <w:divBdr>
        <w:top w:val="none" w:sz="0" w:space="0" w:color="auto"/>
        <w:left w:val="none" w:sz="0" w:space="0" w:color="auto"/>
        <w:bottom w:val="none" w:sz="0" w:space="0" w:color="auto"/>
        <w:right w:val="none" w:sz="0" w:space="0" w:color="auto"/>
      </w:divBdr>
    </w:div>
    <w:div w:id="1420131912">
      <w:bodyDiv w:val="1"/>
      <w:marLeft w:val="0"/>
      <w:marRight w:val="0"/>
      <w:marTop w:val="0"/>
      <w:marBottom w:val="0"/>
      <w:divBdr>
        <w:top w:val="none" w:sz="0" w:space="0" w:color="auto"/>
        <w:left w:val="none" w:sz="0" w:space="0" w:color="auto"/>
        <w:bottom w:val="none" w:sz="0" w:space="0" w:color="auto"/>
        <w:right w:val="none" w:sz="0" w:space="0" w:color="auto"/>
      </w:divBdr>
    </w:div>
    <w:div w:id="1483615162">
      <w:bodyDiv w:val="1"/>
      <w:marLeft w:val="0"/>
      <w:marRight w:val="0"/>
      <w:marTop w:val="0"/>
      <w:marBottom w:val="0"/>
      <w:divBdr>
        <w:top w:val="none" w:sz="0" w:space="0" w:color="auto"/>
        <w:left w:val="none" w:sz="0" w:space="0" w:color="auto"/>
        <w:bottom w:val="none" w:sz="0" w:space="0" w:color="auto"/>
        <w:right w:val="none" w:sz="0" w:space="0" w:color="auto"/>
      </w:divBdr>
    </w:div>
    <w:div w:id="1938977829">
      <w:bodyDiv w:val="1"/>
      <w:marLeft w:val="0"/>
      <w:marRight w:val="0"/>
      <w:marTop w:val="0"/>
      <w:marBottom w:val="0"/>
      <w:divBdr>
        <w:top w:val="none" w:sz="0" w:space="0" w:color="auto"/>
        <w:left w:val="none" w:sz="0" w:space="0" w:color="auto"/>
        <w:bottom w:val="none" w:sz="0" w:space="0" w:color="auto"/>
        <w:right w:val="none" w:sz="0" w:space="0" w:color="auto"/>
      </w:divBdr>
    </w:div>
    <w:div w:id="211682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Wincent Tjoi</dc:creator>
  <cp:keywords/>
  <dc:description/>
  <cp:lastModifiedBy>Wincent Tjoi</cp:lastModifiedBy>
  <cp:revision>7</cp:revision>
  <dcterms:created xsi:type="dcterms:W3CDTF">2022-02-11T17:31:00Z</dcterms:created>
  <dcterms:modified xsi:type="dcterms:W3CDTF">2022-02-11T18:36:00Z</dcterms:modified>
</cp:coreProperties>
</file>