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BA1" w:rsidRPr="00CF4BA1" w:rsidRDefault="00CF4BA1" w:rsidP="00CF4BA1">
      <w:pPr>
        <w:spacing w:after="16" w:line="173" w:lineRule="atLeast"/>
        <w:rPr>
          <w:rFonts w:ascii="Verdana" w:eastAsia="Times New Roman" w:hAnsi="Verdana" w:cs="Times New Roman"/>
          <w:color w:val="2C4296"/>
          <w:spacing w:val="24"/>
          <w:sz w:val="17"/>
          <w:szCs w:val="17"/>
        </w:rPr>
      </w:pPr>
      <w:r w:rsidRPr="00CF4BA1">
        <w:rPr>
          <w:rFonts w:ascii="Verdana" w:eastAsia="Times New Roman" w:hAnsi="Verdana" w:cs="Times New Roman"/>
          <w:color w:val="2C4296"/>
          <w:spacing w:val="24"/>
          <w:sz w:val="17"/>
          <w:szCs w:val="17"/>
        </w:rPr>
        <w:t>Module B. Colour from the Cosmos</w:t>
      </w:r>
    </w:p>
    <w:p w:rsidR="00CF4BA1" w:rsidRPr="00CF4BA1" w:rsidRDefault="00CF4BA1" w:rsidP="00CF4BA1">
      <w:pPr>
        <w:spacing w:after="48" w:line="173" w:lineRule="atLeast"/>
        <w:rPr>
          <w:rFonts w:ascii="Arial" w:eastAsia="Times New Roman" w:hAnsi="Arial" w:cs="Arial"/>
          <w:color w:val="666666"/>
          <w:spacing w:val="48"/>
          <w:sz w:val="16"/>
          <w:szCs w:val="16"/>
        </w:rPr>
      </w:pPr>
      <w:r w:rsidRPr="00CF4BA1">
        <w:rPr>
          <w:rFonts w:ascii="Arial" w:eastAsia="Times New Roman" w:hAnsi="Arial" w:cs="Arial"/>
          <w:color w:val="666666"/>
          <w:spacing w:val="48"/>
          <w:sz w:val="16"/>
          <w:szCs w:val="16"/>
        </w:rPr>
        <w:t>Lesson 12: Colour, Light and Optics 1</w:t>
      </w:r>
    </w:p>
    <w:p w:rsidR="00CF4BA1" w:rsidRPr="00CF4BA1" w:rsidRDefault="00CF4BA1" w:rsidP="00CF4BA1">
      <w:pPr>
        <w:spacing w:before="64" w:after="24" w:line="173" w:lineRule="atLeast"/>
        <w:outlineLvl w:val="0"/>
        <w:rPr>
          <w:rFonts w:ascii="Tahoma" w:eastAsia="Times New Roman" w:hAnsi="Tahoma" w:cs="Tahoma"/>
          <w:color w:val="2C4296"/>
          <w:spacing w:val="8"/>
          <w:kern w:val="36"/>
          <w:sz w:val="34"/>
          <w:szCs w:val="34"/>
        </w:rPr>
      </w:pPr>
      <w:r w:rsidRPr="00CF4BA1">
        <w:rPr>
          <w:rFonts w:ascii="Tahoma" w:eastAsia="Times New Roman" w:hAnsi="Tahoma" w:cs="Tahoma"/>
          <w:color w:val="2C4296"/>
          <w:spacing w:val="8"/>
          <w:kern w:val="36"/>
          <w:sz w:val="34"/>
          <w:szCs w:val="34"/>
        </w:rPr>
        <w:t>How is Colour 'Generated' in Gemstones?</w:t>
      </w:r>
    </w:p>
    <w:p w:rsidR="00CF4BA1" w:rsidRPr="00CF4BA1" w:rsidRDefault="00CF4BA1" w:rsidP="00CF4BA1">
      <w:pPr>
        <w:spacing w:before="100" w:beforeAutospacing="1" w:after="100" w:afterAutospacing="1" w:line="173" w:lineRule="atLeast"/>
        <w:rPr>
          <w:rFonts w:ascii="Verdana" w:eastAsia="Times New Roman" w:hAnsi="Verdana" w:cs="Times New Roman"/>
          <w:color w:val="333333"/>
          <w:sz w:val="12"/>
          <w:szCs w:val="12"/>
        </w:rPr>
      </w:pPr>
      <w:r w:rsidRPr="00CF4BA1">
        <w:rPr>
          <w:rFonts w:ascii="Verdana" w:eastAsia="Times New Roman" w:hAnsi="Verdana" w:cs="Times New Roman"/>
          <w:color w:val="333333"/>
          <w:sz w:val="12"/>
          <w:szCs w:val="12"/>
        </w:rPr>
        <w:t>Traditional ways of explaining colour often use the terms</w:t>
      </w:r>
      <w:r w:rsidRPr="00CF4BA1">
        <w:rPr>
          <w:rFonts w:ascii="Verdana" w:eastAsia="Times New Roman" w:hAnsi="Verdana" w:cs="Times New Roman"/>
          <w:color w:val="333333"/>
          <w:sz w:val="12"/>
        </w:rPr>
        <w:t> </w:t>
      </w:r>
      <w:proofErr w:type="spellStart"/>
      <w:r w:rsidRPr="00CF4BA1">
        <w:rPr>
          <w:rFonts w:ascii="Verdana" w:eastAsia="Times New Roman" w:hAnsi="Verdana" w:cs="Times New Roman"/>
          <w:color w:val="0066CC"/>
          <w:sz w:val="12"/>
        </w:rPr>
        <w:t>idiochromatic</w:t>
      </w:r>
      <w:proofErr w:type="spellEnd"/>
      <w:r w:rsidRPr="00CF4BA1">
        <w:rPr>
          <w:rFonts w:ascii="Verdana" w:eastAsia="Times New Roman" w:hAnsi="Verdana" w:cs="Times New Roman"/>
          <w:color w:val="333333"/>
          <w:sz w:val="12"/>
        </w:rPr>
        <w:t> </w:t>
      </w:r>
      <w:r w:rsidRPr="00CF4BA1">
        <w:rPr>
          <w:rFonts w:ascii="Verdana" w:eastAsia="Times New Roman" w:hAnsi="Verdana" w:cs="Times New Roman"/>
          <w:color w:val="333333"/>
          <w:sz w:val="12"/>
          <w:szCs w:val="12"/>
        </w:rPr>
        <w:t>(or "self-coloured" from an essential constituent),</w:t>
      </w:r>
      <w:r w:rsidRPr="00CF4BA1">
        <w:rPr>
          <w:rFonts w:ascii="Verdana" w:eastAsia="Times New Roman" w:hAnsi="Verdana" w:cs="Times New Roman"/>
          <w:color w:val="333333"/>
          <w:sz w:val="12"/>
        </w:rPr>
        <w:t> </w:t>
      </w:r>
      <w:proofErr w:type="spellStart"/>
      <w:r w:rsidRPr="00CF4BA1">
        <w:rPr>
          <w:rFonts w:ascii="Verdana" w:eastAsia="Times New Roman" w:hAnsi="Verdana" w:cs="Times New Roman"/>
          <w:color w:val="0066CC"/>
          <w:sz w:val="12"/>
        </w:rPr>
        <w:t>allochromatic</w:t>
      </w:r>
      <w:proofErr w:type="spellEnd"/>
      <w:r w:rsidRPr="00CF4BA1">
        <w:rPr>
          <w:rFonts w:ascii="Verdana" w:eastAsia="Times New Roman" w:hAnsi="Verdana" w:cs="Times New Roman"/>
          <w:color w:val="333333"/>
          <w:sz w:val="12"/>
        </w:rPr>
        <w:t> </w:t>
      </w:r>
      <w:r w:rsidRPr="00CF4BA1">
        <w:rPr>
          <w:rFonts w:ascii="Verdana" w:eastAsia="Times New Roman" w:hAnsi="Verdana" w:cs="Times New Roman"/>
          <w:color w:val="333333"/>
          <w:sz w:val="12"/>
          <w:szCs w:val="12"/>
        </w:rPr>
        <w:t>(or "other-coloured" from an impurity), and</w:t>
      </w:r>
      <w:r w:rsidRPr="00CF4BA1">
        <w:rPr>
          <w:rFonts w:ascii="Verdana" w:eastAsia="Times New Roman" w:hAnsi="Verdana" w:cs="Times New Roman"/>
          <w:color w:val="333333"/>
          <w:sz w:val="12"/>
        </w:rPr>
        <w:t> </w:t>
      </w:r>
      <w:proofErr w:type="spellStart"/>
      <w:r w:rsidRPr="00CF4BA1">
        <w:rPr>
          <w:rFonts w:ascii="Verdana" w:eastAsia="Times New Roman" w:hAnsi="Verdana" w:cs="Times New Roman"/>
          <w:color w:val="0066CC"/>
          <w:sz w:val="12"/>
        </w:rPr>
        <w:t>pseudochromatic</w:t>
      </w:r>
      <w:proofErr w:type="spellEnd"/>
      <w:r w:rsidRPr="00CF4BA1">
        <w:rPr>
          <w:rFonts w:ascii="Verdana" w:eastAsia="Times New Roman" w:hAnsi="Verdana" w:cs="Times New Roman"/>
          <w:color w:val="333333"/>
          <w:sz w:val="12"/>
        </w:rPr>
        <w:t> </w:t>
      </w:r>
      <w:r w:rsidRPr="00CF4BA1">
        <w:rPr>
          <w:rFonts w:ascii="Verdana" w:eastAsia="Times New Roman" w:hAnsi="Verdana" w:cs="Times New Roman"/>
          <w:color w:val="333333"/>
          <w:sz w:val="12"/>
          <w:szCs w:val="12"/>
        </w:rPr>
        <w:t>(or "false-coloured" from physical optics). This straight-forward simplification of more complex interactions between light and the coloured medium works well for describing the main colours observed in gem materials. An element responsible for colouration of a mineral is called a</w:t>
      </w:r>
      <w:r w:rsidRPr="00CF4BA1">
        <w:rPr>
          <w:rFonts w:ascii="Verdana" w:eastAsia="Times New Roman" w:hAnsi="Verdana" w:cs="Times New Roman"/>
          <w:color w:val="333333"/>
          <w:sz w:val="12"/>
        </w:rPr>
        <w:t> </w:t>
      </w:r>
      <w:proofErr w:type="spellStart"/>
      <w:r w:rsidRPr="00CF4BA1">
        <w:rPr>
          <w:rFonts w:ascii="Verdana" w:eastAsia="Times New Roman" w:hAnsi="Verdana" w:cs="Times New Roman"/>
          <w:color w:val="0066CC"/>
          <w:sz w:val="12"/>
        </w:rPr>
        <w:t>chromophore</w:t>
      </w:r>
      <w:proofErr w:type="spellEnd"/>
      <w:r w:rsidRPr="00CF4BA1">
        <w:rPr>
          <w:rFonts w:ascii="Verdana" w:eastAsia="Times New Roman" w:hAnsi="Verdana" w:cs="Times New Roman"/>
          <w:color w:val="333333"/>
          <w:sz w:val="12"/>
          <w:szCs w:val="12"/>
        </w:rPr>
        <w:t xml:space="preserve">, and is typically one of the transition elements (e.g., Fe, Ti, Cu, Co, </w:t>
      </w:r>
      <w:proofErr w:type="spellStart"/>
      <w:r w:rsidRPr="00CF4BA1">
        <w:rPr>
          <w:rFonts w:ascii="Verdana" w:eastAsia="Times New Roman" w:hAnsi="Verdana" w:cs="Times New Roman"/>
          <w:color w:val="333333"/>
          <w:sz w:val="12"/>
          <w:szCs w:val="12"/>
        </w:rPr>
        <w:t>Mn</w:t>
      </w:r>
      <w:proofErr w:type="spellEnd"/>
      <w:r w:rsidRPr="00CF4BA1">
        <w:rPr>
          <w:rFonts w:ascii="Verdana" w:eastAsia="Times New Roman" w:hAnsi="Verdana" w:cs="Times New Roman"/>
          <w:color w:val="333333"/>
          <w:sz w:val="12"/>
          <w:szCs w:val="12"/>
        </w:rPr>
        <w:t>...).</w:t>
      </w:r>
    </w:p>
    <w:p w:rsidR="00CF4BA1" w:rsidRPr="00CF4BA1" w:rsidRDefault="00CF4BA1" w:rsidP="00CF4BA1">
      <w:pPr>
        <w:spacing w:before="100" w:beforeAutospacing="1" w:after="100" w:afterAutospacing="1" w:line="173" w:lineRule="atLeast"/>
        <w:rPr>
          <w:rFonts w:ascii="Verdana" w:eastAsia="Times New Roman" w:hAnsi="Verdana" w:cs="Times New Roman"/>
          <w:color w:val="333333"/>
          <w:sz w:val="12"/>
          <w:szCs w:val="12"/>
        </w:rPr>
      </w:pPr>
      <w:proofErr w:type="spellStart"/>
      <w:r w:rsidRPr="00CF4BA1">
        <w:rPr>
          <w:rFonts w:ascii="Verdana" w:eastAsia="Times New Roman" w:hAnsi="Verdana" w:cs="Times New Roman"/>
          <w:color w:val="0066CC"/>
          <w:sz w:val="12"/>
        </w:rPr>
        <w:t>Idiochromatic</w:t>
      </w:r>
      <w:proofErr w:type="spellEnd"/>
      <w:r w:rsidRPr="00CF4BA1">
        <w:rPr>
          <w:rFonts w:ascii="Verdana" w:eastAsia="Times New Roman" w:hAnsi="Verdana" w:cs="Times New Roman"/>
          <w:color w:val="333333"/>
          <w:sz w:val="12"/>
        </w:rPr>
        <w:t> </w:t>
      </w:r>
      <w:r w:rsidRPr="00CF4BA1">
        <w:rPr>
          <w:rFonts w:ascii="Verdana" w:eastAsia="Times New Roman" w:hAnsi="Verdana" w:cs="Times New Roman"/>
          <w:color w:val="333333"/>
          <w:sz w:val="12"/>
          <w:szCs w:val="12"/>
        </w:rPr>
        <w:t>minerals have inherent colours that are derived from essential elemental constituents of their crystal structure. The gemstone "</w:t>
      </w:r>
      <w:proofErr w:type="spellStart"/>
      <w:r w:rsidRPr="00CF4BA1">
        <w:rPr>
          <w:rFonts w:ascii="Verdana" w:eastAsia="Times New Roman" w:hAnsi="Verdana" w:cs="Times New Roman"/>
          <w:color w:val="333333"/>
          <w:sz w:val="12"/>
          <w:szCs w:val="12"/>
        </w:rPr>
        <w:t>peridot</w:t>
      </w:r>
      <w:proofErr w:type="spellEnd"/>
      <w:r w:rsidRPr="00CF4BA1">
        <w:rPr>
          <w:rFonts w:ascii="Verdana" w:eastAsia="Times New Roman" w:hAnsi="Verdana" w:cs="Times New Roman"/>
          <w:color w:val="333333"/>
          <w:sz w:val="12"/>
          <w:szCs w:val="12"/>
        </w:rPr>
        <w:t>" (Fe</w:t>
      </w:r>
      <w:r w:rsidRPr="00CF4BA1">
        <w:rPr>
          <w:rFonts w:ascii="Verdana" w:eastAsia="Times New Roman" w:hAnsi="Verdana" w:cs="Times New Roman"/>
          <w:color w:val="333333"/>
          <w:sz w:val="12"/>
          <w:szCs w:val="12"/>
          <w:vertAlign w:val="subscript"/>
        </w:rPr>
        <w:t>2</w:t>
      </w:r>
      <w:r w:rsidRPr="00CF4BA1">
        <w:rPr>
          <w:rFonts w:ascii="Verdana" w:eastAsia="Times New Roman" w:hAnsi="Verdana" w:cs="Times New Roman"/>
          <w:color w:val="333333"/>
          <w:sz w:val="12"/>
          <w:szCs w:val="12"/>
        </w:rPr>
        <w:t>SiO</w:t>
      </w:r>
      <w:r w:rsidRPr="00CF4BA1">
        <w:rPr>
          <w:rFonts w:ascii="Verdana" w:eastAsia="Times New Roman" w:hAnsi="Verdana" w:cs="Times New Roman"/>
          <w:color w:val="333333"/>
          <w:sz w:val="12"/>
          <w:szCs w:val="12"/>
          <w:vertAlign w:val="subscript"/>
        </w:rPr>
        <w:t>4</w:t>
      </w:r>
      <w:r w:rsidRPr="00CF4BA1">
        <w:rPr>
          <w:rFonts w:ascii="Verdana" w:eastAsia="Times New Roman" w:hAnsi="Verdana" w:cs="Times New Roman"/>
          <w:color w:val="333333"/>
          <w:sz w:val="12"/>
          <w:szCs w:val="12"/>
        </w:rPr>
        <w:t xml:space="preserve">) is an example of a transparent </w:t>
      </w:r>
      <w:proofErr w:type="spellStart"/>
      <w:r w:rsidRPr="00CF4BA1">
        <w:rPr>
          <w:rFonts w:ascii="Verdana" w:eastAsia="Times New Roman" w:hAnsi="Verdana" w:cs="Times New Roman"/>
          <w:color w:val="333333"/>
          <w:sz w:val="12"/>
          <w:szCs w:val="12"/>
        </w:rPr>
        <w:t>idiochromatic</w:t>
      </w:r>
      <w:proofErr w:type="spellEnd"/>
      <w:r w:rsidRPr="00CF4BA1">
        <w:rPr>
          <w:rFonts w:ascii="Verdana" w:eastAsia="Times New Roman" w:hAnsi="Verdana" w:cs="Times New Roman"/>
          <w:color w:val="333333"/>
          <w:sz w:val="12"/>
          <w:szCs w:val="12"/>
        </w:rPr>
        <w:t xml:space="preserve"> gem mineral (</w:t>
      </w:r>
      <w:proofErr w:type="spellStart"/>
      <w:r w:rsidRPr="00CF4BA1">
        <w:rPr>
          <w:rFonts w:ascii="Verdana" w:eastAsia="Times New Roman" w:hAnsi="Verdana" w:cs="Times New Roman"/>
          <w:color w:val="333333"/>
          <w:sz w:val="12"/>
          <w:szCs w:val="12"/>
        </w:rPr>
        <w:t>forsterite</w:t>
      </w:r>
      <w:proofErr w:type="spellEnd"/>
      <w:r w:rsidRPr="00CF4BA1">
        <w:rPr>
          <w:rFonts w:ascii="Verdana" w:eastAsia="Times New Roman" w:hAnsi="Verdana" w:cs="Times New Roman"/>
          <w:color w:val="333333"/>
          <w:sz w:val="12"/>
          <w:szCs w:val="12"/>
        </w:rPr>
        <w:t xml:space="preserve">) where Fe is the </w:t>
      </w:r>
      <w:proofErr w:type="spellStart"/>
      <w:r w:rsidRPr="00CF4BA1">
        <w:rPr>
          <w:rFonts w:ascii="Verdana" w:eastAsia="Times New Roman" w:hAnsi="Verdana" w:cs="Times New Roman"/>
          <w:color w:val="333333"/>
          <w:sz w:val="12"/>
          <w:szCs w:val="12"/>
        </w:rPr>
        <w:t>chromophore</w:t>
      </w:r>
      <w:proofErr w:type="spellEnd"/>
      <w:r w:rsidRPr="00CF4BA1">
        <w:rPr>
          <w:rFonts w:ascii="Verdana" w:eastAsia="Times New Roman" w:hAnsi="Verdana" w:cs="Times New Roman"/>
          <w:color w:val="333333"/>
          <w:sz w:val="12"/>
          <w:szCs w:val="12"/>
        </w:rPr>
        <w:t>. Turquoise (CuAl</w:t>
      </w:r>
      <w:r w:rsidRPr="00CF4BA1">
        <w:rPr>
          <w:rFonts w:ascii="Verdana" w:eastAsia="Times New Roman" w:hAnsi="Verdana" w:cs="Times New Roman"/>
          <w:color w:val="333333"/>
          <w:sz w:val="12"/>
          <w:szCs w:val="12"/>
          <w:vertAlign w:val="subscript"/>
        </w:rPr>
        <w:t>6</w:t>
      </w:r>
      <w:r w:rsidRPr="00CF4BA1">
        <w:rPr>
          <w:rFonts w:ascii="Verdana" w:eastAsia="Times New Roman" w:hAnsi="Verdana" w:cs="Times New Roman"/>
          <w:color w:val="333333"/>
          <w:sz w:val="12"/>
          <w:szCs w:val="12"/>
        </w:rPr>
        <w:t>(PO</w:t>
      </w:r>
      <w:r w:rsidRPr="00CF4BA1">
        <w:rPr>
          <w:rFonts w:ascii="Verdana" w:eastAsia="Times New Roman" w:hAnsi="Verdana" w:cs="Times New Roman"/>
          <w:color w:val="333333"/>
          <w:sz w:val="12"/>
          <w:szCs w:val="12"/>
          <w:vertAlign w:val="subscript"/>
        </w:rPr>
        <w:t>4</w:t>
      </w:r>
      <w:r w:rsidRPr="00CF4BA1">
        <w:rPr>
          <w:rFonts w:ascii="Verdana" w:eastAsia="Times New Roman" w:hAnsi="Verdana" w:cs="Times New Roman"/>
          <w:color w:val="333333"/>
          <w:sz w:val="12"/>
          <w:szCs w:val="12"/>
        </w:rPr>
        <w:t>)</w:t>
      </w:r>
      <w:r w:rsidRPr="00CF4BA1">
        <w:rPr>
          <w:rFonts w:ascii="Verdana" w:eastAsia="Times New Roman" w:hAnsi="Verdana" w:cs="Times New Roman"/>
          <w:color w:val="333333"/>
          <w:sz w:val="12"/>
          <w:szCs w:val="12"/>
          <w:vertAlign w:val="subscript"/>
        </w:rPr>
        <w:t>4</w:t>
      </w:r>
      <w:r w:rsidRPr="00CF4BA1">
        <w:rPr>
          <w:rFonts w:ascii="Verdana" w:eastAsia="Times New Roman" w:hAnsi="Verdana" w:cs="Times New Roman"/>
          <w:color w:val="333333"/>
          <w:sz w:val="12"/>
          <w:szCs w:val="12"/>
        </w:rPr>
        <w:t>(OH)</w:t>
      </w:r>
      <w:r w:rsidRPr="00CF4BA1">
        <w:rPr>
          <w:rFonts w:ascii="Verdana" w:eastAsia="Times New Roman" w:hAnsi="Verdana" w:cs="Times New Roman"/>
          <w:color w:val="333333"/>
          <w:sz w:val="12"/>
          <w:szCs w:val="12"/>
          <w:vertAlign w:val="subscript"/>
        </w:rPr>
        <w:t>8</w:t>
      </w:r>
      <w:r w:rsidRPr="00CF4BA1">
        <w:rPr>
          <w:rFonts w:ascii="Verdana" w:eastAsia="Times New Roman" w:hAnsi="Verdana" w:cs="Times New Roman"/>
          <w:color w:val="333333"/>
          <w:sz w:val="12"/>
          <w:szCs w:val="12"/>
        </w:rPr>
        <w:t>·4H</w:t>
      </w:r>
      <w:r w:rsidRPr="00CF4BA1">
        <w:rPr>
          <w:rFonts w:ascii="Verdana" w:eastAsia="Times New Roman" w:hAnsi="Verdana" w:cs="Times New Roman"/>
          <w:color w:val="333333"/>
          <w:sz w:val="12"/>
          <w:szCs w:val="12"/>
          <w:vertAlign w:val="subscript"/>
        </w:rPr>
        <w:t>2</w:t>
      </w:r>
      <w:r w:rsidRPr="00CF4BA1">
        <w:rPr>
          <w:rFonts w:ascii="Verdana" w:eastAsia="Times New Roman" w:hAnsi="Verdana" w:cs="Times New Roman"/>
          <w:color w:val="333333"/>
          <w:sz w:val="12"/>
          <w:szCs w:val="12"/>
        </w:rPr>
        <w:t xml:space="preserve">O) is an example of an opaque </w:t>
      </w:r>
      <w:proofErr w:type="spellStart"/>
      <w:r w:rsidRPr="00CF4BA1">
        <w:rPr>
          <w:rFonts w:ascii="Verdana" w:eastAsia="Times New Roman" w:hAnsi="Verdana" w:cs="Times New Roman"/>
          <w:color w:val="333333"/>
          <w:sz w:val="12"/>
          <w:szCs w:val="12"/>
        </w:rPr>
        <w:t>idiochromatic</w:t>
      </w:r>
      <w:proofErr w:type="spellEnd"/>
      <w:r w:rsidRPr="00CF4BA1">
        <w:rPr>
          <w:rFonts w:ascii="Verdana" w:eastAsia="Times New Roman" w:hAnsi="Verdana" w:cs="Times New Roman"/>
          <w:color w:val="333333"/>
          <w:sz w:val="12"/>
          <w:szCs w:val="12"/>
        </w:rPr>
        <w:t xml:space="preserve"> gem mineral where Cu is the </w:t>
      </w:r>
      <w:proofErr w:type="spellStart"/>
      <w:r w:rsidRPr="00CF4BA1">
        <w:rPr>
          <w:rFonts w:ascii="Verdana" w:eastAsia="Times New Roman" w:hAnsi="Verdana" w:cs="Times New Roman"/>
          <w:color w:val="333333"/>
          <w:sz w:val="12"/>
          <w:szCs w:val="12"/>
        </w:rPr>
        <w:t>chromophore</w:t>
      </w:r>
      <w:proofErr w:type="spellEnd"/>
      <w:r w:rsidRPr="00CF4BA1">
        <w:rPr>
          <w:rFonts w:ascii="Verdana" w:eastAsia="Times New Roman" w:hAnsi="Verdana" w:cs="Times New Roman"/>
          <w:color w:val="333333"/>
          <w:sz w:val="12"/>
          <w:szCs w:val="12"/>
        </w:rPr>
        <w:t>.</w:t>
      </w:r>
    </w:p>
    <w:p w:rsidR="00CF4BA1" w:rsidRPr="00CF4BA1" w:rsidRDefault="00CF4BA1" w:rsidP="00CF4BA1">
      <w:pPr>
        <w:spacing w:before="100" w:beforeAutospacing="1" w:after="100" w:afterAutospacing="1" w:line="173" w:lineRule="atLeast"/>
        <w:rPr>
          <w:rFonts w:ascii="Verdana" w:eastAsia="Times New Roman" w:hAnsi="Verdana" w:cs="Times New Roman"/>
          <w:color w:val="333333"/>
          <w:sz w:val="12"/>
          <w:szCs w:val="12"/>
        </w:rPr>
      </w:pPr>
    </w:p>
    <w:p w:rsidR="00CF4BA1" w:rsidRPr="00CF4BA1" w:rsidRDefault="00CF4BA1" w:rsidP="00CF4BA1">
      <w:pPr>
        <w:spacing w:before="100" w:beforeAutospacing="1" w:after="16" w:line="173" w:lineRule="atLeast"/>
        <w:ind w:right="400"/>
        <w:rPr>
          <w:rFonts w:ascii="Verdana" w:eastAsia="Times New Roman" w:hAnsi="Verdana" w:cs="Times New Roman"/>
          <w:color w:val="6E6E92"/>
          <w:sz w:val="12"/>
          <w:szCs w:val="12"/>
        </w:rPr>
      </w:pPr>
      <w:proofErr w:type="spellStart"/>
      <w:r w:rsidRPr="00CF4BA1">
        <w:rPr>
          <w:rFonts w:ascii="Verdana" w:eastAsia="Times New Roman" w:hAnsi="Verdana" w:cs="Times New Roman"/>
          <w:color w:val="6E6E92"/>
          <w:sz w:val="12"/>
          <w:szCs w:val="12"/>
        </w:rPr>
        <w:t>Peridot</w:t>
      </w:r>
      <w:proofErr w:type="spellEnd"/>
      <w:r w:rsidRPr="00CF4BA1">
        <w:rPr>
          <w:rFonts w:ascii="Verdana" w:eastAsia="Times New Roman" w:hAnsi="Verdana" w:cs="Times New Roman"/>
          <w:color w:val="6E6E92"/>
          <w:sz w:val="12"/>
          <w:szCs w:val="12"/>
        </w:rPr>
        <w:t xml:space="preserve"> is a common </w:t>
      </w:r>
      <w:proofErr w:type="spellStart"/>
      <w:r w:rsidRPr="00CF4BA1">
        <w:rPr>
          <w:rFonts w:ascii="Verdana" w:eastAsia="Times New Roman" w:hAnsi="Verdana" w:cs="Times New Roman"/>
          <w:color w:val="6E6E92"/>
          <w:sz w:val="12"/>
          <w:szCs w:val="12"/>
        </w:rPr>
        <w:t>idiochromatic</w:t>
      </w:r>
      <w:proofErr w:type="spellEnd"/>
      <w:r w:rsidRPr="00CF4BA1">
        <w:rPr>
          <w:rFonts w:ascii="Verdana" w:eastAsia="Times New Roman" w:hAnsi="Verdana" w:cs="Times New Roman"/>
          <w:color w:val="6E6E92"/>
          <w:sz w:val="12"/>
          <w:szCs w:val="12"/>
        </w:rPr>
        <w:t xml:space="preserve"> transparent gemstone. Photo courtesy of Rob </w:t>
      </w:r>
      <w:proofErr w:type="spellStart"/>
      <w:r w:rsidRPr="00CF4BA1">
        <w:rPr>
          <w:rFonts w:ascii="Verdana" w:eastAsia="Times New Roman" w:hAnsi="Verdana" w:cs="Times New Roman"/>
          <w:color w:val="6E6E92"/>
          <w:sz w:val="12"/>
          <w:szCs w:val="12"/>
        </w:rPr>
        <w:t>Lavinsky</w:t>
      </w:r>
      <w:proofErr w:type="spellEnd"/>
      <w:r w:rsidRPr="00CF4BA1">
        <w:rPr>
          <w:rFonts w:ascii="Verdana" w:eastAsia="Times New Roman" w:hAnsi="Verdana" w:cs="Times New Roman"/>
          <w:color w:val="6E6E92"/>
          <w:sz w:val="12"/>
          <w:szCs w:val="12"/>
        </w:rPr>
        <w:t>.</w:t>
      </w:r>
    </w:p>
    <w:p w:rsidR="00CF4BA1" w:rsidRPr="00CF4BA1" w:rsidRDefault="00CF4BA1" w:rsidP="00CF4BA1">
      <w:pPr>
        <w:spacing w:before="100" w:beforeAutospacing="1" w:after="100" w:afterAutospacing="1" w:line="173" w:lineRule="atLeast"/>
        <w:rPr>
          <w:rFonts w:ascii="Verdana" w:eastAsia="Times New Roman" w:hAnsi="Verdana" w:cs="Times New Roman"/>
          <w:color w:val="333333"/>
          <w:sz w:val="12"/>
          <w:szCs w:val="12"/>
        </w:rPr>
      </w:pPr>
    </w:p>
    <w:p w:rsidR="00CF4BA1" w:rsidRPr="00CF4BA1" w:rsidRDefault="00CF4BA1" w:rsidP="00CF4BA1">
      <w:pPr>
        <w:spacing w:before="100" w:beforeAutospacing="1" w:after="16" w:line="173" w:lineRule="atLeast"/>
        <w:ind w:right="400"/>
        <w:rPr>
          <w:rFonts w:ascii="Verdana" w:eastAsia="Times New Roman" w:hAnsi="Verdana" w:cs="Times New Roman"/>
          <w:color w:val="6E6E92"/>
          <w:sz w:val="12"/>
          <w:szCs w:val="12"/>
        </w:rPr>
      </w:pPr>
      <w:r w:rsidRPr="00CF4BA1">
        <w:rPr>
          <w:rFonts w:ascii="Verdana" w:eastAsia="Times New Roman" w:hAnsi="Verdana" w:cs="Times New Roman"/>
          <w:color w:val="6E6E92"/>
          <w:sz w:val="12"/>
          <w:szCs w:val="12"/>
        </w:rPr>
        <w:t xml:space="preserve">Turquoise is a common </w:t>
      </w:r>
      <w:proofErr w:type="spellStart"/>
      <w:r w:rsidRPr="00CF4BA1">
        <w:rPr>
          <w:rFonts w:ascii="Verdana" w:eastAsia="Times New Roman" w:hAnsi="Verdana" w:cs="Times New Roman"/>
          <w:color w:val="6E6E92"/>
          <w:sz w:val="12"/>
          <w:szCs w:val="12"/>
        </w:rPr>
        <w:t>idiochromatic</w:t>
      </w:r>
      <w:proofErr w:type="spellEnd"/>
      <w:r w:rsidRPr="00CF4BA1">
        <w:rPr>
          <w:rFonts w:ascii="Verdana" w:eastAsia="Times New Roman" w:hAnsi="Verdana" w:cs="Times New Roman"/>
          <w:color w:val="6E6E92"/>
          <w:sz w:val="12"/>
          <w:szCs w:val="12"/>
        </w:rPr>
        <w:t xml:space="preserve"> opaque gemstone. Photo courtesy of Rob </w:t>
      </w:r>
      <w:proofErr w:type="spellStart"/>
      <w:r w:rsidRPr="00CF4BA1">
        <w:rPr>
          <w:rFonts w:ascii="Verdana" w:eastAsia="Times New Roman" w:hAnsi="Verdana" w:cs="Times New Roman"/>
          <w:color w:val="6E6E92"/>
          <w:sz w:val="12"/>
          <w:szCs w:val="12"/>
        </w:rPr>
        <w:t>Lavinsky</w:t>
      </w:r>
      <w:proofErr w:type="spellEnd"/>
      <w:r w:rsidRPr="00CF4BA1">
        <w:rPr>
          <w:rFonts w:ascii="Verdana" w:eastAsia="Times New Roman" w:hAnsi="Verdana" w:cs="Times New Roman"/>
          <w:color w:val="6E6E92"/>
          <w:sz w:val="12"/>
          <w:szCs w:val="12"/>
        </w:rPr>
        <w:t>.</w:t>
      </w:r>
    </w:p>
    <w:p w:rsidR="00CF4BA1" w:rsidRPr="00CF4BA1" w:rsidRDefault="00CF4BA1" w:rsidP="00CF4BA1">
      <w:pPr>
        <w:spacing w:before="100" w:beforeAutospacing="1" w:after="100" w:afterAutospacing="1" w:line="173" w:lineRule="atLeast"/>
        <w:rPr>
          <w:rFonts w:ascii="Verdana" w:eastAsia="Times New Roman" w:hAnsi="Verdana" w:cs="Times New Roman"/>
          <w:color w:val="333333"/>
          <w:sz w:val="12"/>
          <w:szCs w:val="12"/>
        </w:rPr>
      </w:pPr>
    </w:p>
    <w:p w:rsidR="00CF4BA1" w:rsidRPr="00CF4BA1" w:rsidRDefault="00CF4BA1" w:rsidP="00CF4BA1">
      <w:pPr>
        <w:spacing w:before="100" w:beforeAutospacing="1" w:after="16" w:line="173" w:lineRule="atLeast"/>
        <w:ind w:right="400"/>
        <w:rPr>
          <w:rFonts w:ascii="Verdana" w:eastAsia="Times New Roman" w:hAnsi="Verdana" w:cs="Times New Roman"/>
          <w:color w:val="6E6E92"/>
          <w:sz w:val="12"/>
          <w:szCs w:val="12"/>
        </w:rPr>
      </w:pPr>
      <w:proofErr w:type="spellStart"/>
      <w:r w:rsidRPr="00CF4BA1">
        <w:rPr>
          <w:rFonts w:ascii="Verdana" w:eastAsia="Times New Roman" w:hAnsi="Verdana" w:cs="Times New Roman"/>
          <w:color w:val="6E6E92"/>
          <w:sz w:val="12"/>
          <w:szCs w:val="12"/>
        </w:rPr>
        <w:t>Lazurite</w:t>
      </w:r>
      <w:proofErr w:type="spellEnd"/>
      <w:r w:rsidRPr="00CF4BA1">
        <w:rPr>
          <w:rFonts w:ascii="Verdana" w:eastAsia="Times New Roman" w:hAnsi="Verdana" w:cs="Times New Roman"/>
          <w:color w:val="6E6E92"/>
          <w:sz w:val="12"/>
          <w:szCs w:val="12"/>
        </w:rPr>
        <w:t xml:space="preserve"> is a common </w:t>
      </w:r>
      <w:proofErr w:type="spellStart"/>
      <w:r w:rsidRPr="00CF4BA1">
        <w:rPr>
          <w:rFonts w:ascii="Verdana" w:eastAsia="Times New Roman" w:hAnsi="Verdana" w:cs="Times New Roman"/>
          <w:color w:val="6E6E92"/>
          <w:sz w:val="12"/>
          <w:szCs w:val="12"/>
        </w:rPr>
        <w:t>idiochromatic</w:t>
      </w:r>
      <w:proofErr w:type="spellEnd"/>
      <w:r w:rsidRPr="00CF4BA1">
        <w:rPr>
          <w:rFonts w:ascii="Verdana" w:eastAsia="Times New Roman" w:hAnsi="Verdana" w:cs="Times New Roman"/>
          <w:color w:val="6E6E92"/>
          <w:sz w:val="12"/>
          <w:szCs w:val="12"/>
        </w:rPr>
        <w:t xml:space="preserve"> opaque gemstone. Photo courtesy of the</w:t>
      </w:r>
      <w:r w:rsidRPr="00CF4BA1">
        <w:rPr>
          <w:rFonts w:ascii="Verdana" w:eastAsia="Times New Roman" w:hAnsi="Verdana" w:cs="Times New Roman"/>
          <w:color w:val="6E6E92"/>
          <w:sz w:val="12"/>
        </w:rPr>
        <w:t> </w:t>
      </w:r>
      <w:hyperlink r:id="rId4" w:tgtFrame="_blank" w:history="1">
        <w:r w:rsidRPr="00CF4BA1">
          <w:rPr>
            <w:rFonts w:ascii="Verdana" w:eastAsia="Times New Roman" w:hAnsi="Verdana" w:cs="Times New Roman"/>
            <w:color w:val="2C4296"/>
            <w:sz w:val="12"/>
          </w:rPr>
          <w:t>Gemological Institute of America</w:t>
        </w:r>
      </w:hyperlink>
      <w:r w:rsidRPr="00CF4BA1">
        <w:rPr>
          <w:rFonts w:ascii="Verdana" w:eastAsia="Times New Roman" w:hAnsi="Verdana" w:cs="Times New Roman"/>
          <w:color w:val="6E6E92"/>
          <w:sz w:val="12"/>
          <w:szCs w:val="12"/>
        </w:rPr>
        <w:t>.</w:t>
      </w:r>
    </w:p>
    <w:p w:rsidR="00CF4BA1" w:rsidRPr="00CF4BA1" w:rsidRDefault="00CF4BA1" w:rsidP="00CF4BA1">
      <w:pPr>
        <w:spacing w:before="100" w:beforeAutospacing="1" w:after="100" w:afterAutospacing="1" w:line="173" w:lineRule="atLeast"/>
        <w:rPr>
          <w:rFonts w:ascii="Verdana" w:eastAsia="Times New Roman" w:hAnsi="Verdana" w:cs="Times New Roman"/>
          <w:color w:val="333333"/>
          <w:sz w:val="12"/>
          <w:szCs w:val="12"/>
        </w:rPr>
      </w:pPr>
      <w:proofErr w:type="spellStart"/>
      <w:r w:rsidRPr="00CF4BA1">
        <w:rPr>
          <w:rFonts w:ascii="Verdana" w:eastAsia="Times New Roman" w:hAnsi="Verdana" w:cs="Times New Roman"/>
          <w:color w:val="0066CC"/>
          <w:sz w:val="12"/>
        </w:rPr>
        <w:t>Allochromatic</w:t>
      </w:r>
      <w:proofErr w:type="spellEnd"/>
      <w:r w:rsidRPr="00CF4BA1">
        <w:rPr>
          <w:rFonts w:ascii="Verdana" w:eastAsia="Times New Roman" w:hAnsi="Verdana" w:cs="Times New Roman"/>
          <w:color w:val="333333"/>
          <w:sz w:val="12"/>
        </w:rPr>
        <w:t> </w:t>
      </w:r>
      <w:r w:rsidRPr="00CF4BA1">
        <w:rPr>
          <w:rFonts w:ascii="Verdana" w:eastAsia="Times New Roman" w:hAnsi="Verdana" w:cs="Times New Roman"/>
          <w:color w:val="333333"/>
          <w:sz w:val="12"/>
          <w:szCs w:val="12"/>
        </w:rPr>
        <w:t>minerals do not have inherent colours, or at least not vivid colours, and require "impurities" to generate their colour. Emerald (Be</w:t>
      </w:r>
      <w:r w:rsidRPr="00CF4BA1">
        <w:rPr>
          <w:rFonts w:ascii="Verdana" w:eastAsia="Times New Roman" w:hAnsi="Verdana" w:cs="Times New Roman"/>
          <w:color w:val="333333"/>
          <w:sz w:val="12"/>
          <w:szCs w:val="12"/>
          <w:vertAlign w:val="subscript"/>
        </w:rPr>
        <w:t>3</w:t>
      </w:r>
      <w:r w:rsidRPr="00CF4BA1">
        <w:rPr>
          <w:rFonts w:ascii="Verdana" w:eastAsia="Times New Roman" w:hAnsi="Verdana" w:cs="Times New Roman"/>
          <w:color w:val="333333"/>
          <w:sz w:val="12"/>
          <w:szCs w:val="12"/>
        </w:rPr>
        <w:t>Al</w:t>
      </w:r>
      <w:r w:rsidRPr="00CF4BA1">
        <w:rPr>
          <w:rFonts w:ascii="Verdana" w:eastAsia="Times New Roman" w:hAnsi="Verdana" w:cs="Times New Roman"/>
          <w:color w:val="333333"/>
          <w:sz w:val="12"/>
          <w:szCs w:val="12"/>
          <w:vertAlign w:val="subscript"/>
        </w:rPr>
        <w:t>2</w:t>
      </w:r>
      <w:r w:rsidRPr="00CF4BA1">
        <w:rPr>
          <w:rFonts w:ascii="Verdana" w:eastAsia="Times New Roman" w:hAnsi="Verdana" w:cs="Times New Roman"/>
          <w:color w:val="333333"/>
          <w:sz w:val="12"/>
          <w:szCs w:val="12"/>
        </w:rPr>
        <w:t>Si</w:t>
      </w:r>
      <w:r w:rsidRPr="00CF4BA1">
        <w:rPr>
          <w:rFonts w:ascii="Verdana" w:eastAsia="Times New Roman" w:hAnsi="Verdana" w:cs="Times New Roman"/>
          <w:color w:val="333333"/>
          <w:sz w:val="12"/>
          <w:szCs w:val="12"/>
          <w:vertAlign w:val="subscript"/>
        </w:rPr>
        <w:t>6</w:t>
      </w:r>
      <w:r w:rsidRPr="00CF4BA1">
        <w:rPr>
          <w:rFonts w:ascii="Verdana" w:eastAsia="Times New Roman" w:hAnsi="Verdana" w:cs="Times New Roman"/>
          <w:color w:val="333333"/>
          <w:sz w:val="12"/>
          <w:szCs w:val="12"/>
        </w:rPr>
        <w:t>O</w:t>
      </w:r>
      <w:r w:rsidRPr="00CF4BA1">
        <w:rPr>
          <w:rFonts w:ascii="Verdana" w:eastAsia="Times New Roman" w:hAnsi="Verdana" w:cs="Times New Roman"/>
          <w:color w:val="333333"/>
          <w:sz w:val="12"/>
          <w:szCs w:val="12"/>
          <w:vertAlign w:val="subscript"/>
        </w:rPr>
        <w:t>18</w:t>
      </w:r>
      <w:r w:rsidRPr="00CF4BA1">
        <w:rPr>
          <w:rFonts w:ascii="Verdana" w:eastAsia="Times New Roman" w:hAnsi="Verdana" w:cs="Times New Roman"/>
          <w:color w:val="333333"/>
          <w:sz w:val="12"/>
          <w:szCs w:val="12"/>
        </w:rPr>
        <w:t xml:space="preserve">) is an example of an </w:t>
      </w:r>
      <w:proofErr w:type="spellStart"/>
      <w:r w:rsidRPr="00CF4BA1">
        <w:rPr>
          <w:rFonts w:ascii="Verdana" w:eastAsia="Times New Roman" w:hAnsi="Verdana" w:cs="Times New Roman"/>
          <w:color w:val="333333"/>
          <w:sz w:val="12"/>
          <w:szCs w:val="12"/>
        </w:rPr>
        <w:t>allochromatic</w:t>
      </w:r>
      <w:proofErr w:type="spellEnd"/>
      <w:r w:rsidRPr="00CF4BA1">
        <w:rPr>
          <w:rFonts w:ascii="Verdana" w:eastAsia="Times New Roman" w:hAnsi="Verdana" w:cs="Times New Roman"/>
          <w:color w:val="333333"/>
          <w:sz w:val="12"/>
          <w:szCs w:val="12"/>
        </w:rPr>
        <w:t xml:space="preserve"> gem mineral where Cr is the impurity that acts as the </w:t>
      </w:r>
      <w:proofErr w:type="spellStart"/>
      <w:r w:rsidRPr="00CF4BA1">
        <w:rPr>
          <w:rFonts w:ascii="Verdana" w:eastAsia="Times New Roman" w:hAnsi="Verdana" w:cs="Times New Roman"/>
          <w:color w:val="333333"/>
          <w:sz w:val="12"/>
          <w:szCs w:val="12"/>
        </w:rPr>
        <w:t>chromophore</w:t>
      </w:r>
      <w:proofErr w:type="spellEnd"/>
      <w:r w:rsidRPr="00CF4BA1">
        <w:rPr>
          <w:rFonts w:ascii="Verdana" w:eastAsia="Times New Roman" w:hAnsi="Verdana" w:cs="Times New Roman"/>
          <w:color w:val="333333"/>
          <w:sz w:val="12"/>
          <w:szCs w:val="12"/>
        </w:rPr>
        <w:t xml:space="preserve"> (recall from Lesson 7 why Cr is not listed in the mineral's chemical formula). The tricky thing with </w:t>
      </w:r>
      <w:proofErr w:type="spellStart"/>
      <w:r w:rsidRPr="00CF4BA1">
        <w:rPr>
          <w:rFonts w:ascii="Verdana" w:eastAsia="Times New Roman" w:hAnsi="Verdana" w:cs="Times New Roman"/>
          <w:color w:val="333333"/>
          <w:sz w:val="12"/>
          <w:szCs w:val="12"/>
        </w:rPr>
        <w:t>allochromatic</w:t>
      </w:r>
      <w:proofErr w:type="spellEnd"/>
      <w:r w:rsidRPr="00CF4BA1">
        <w:rPr>
          <w:rFonts w:ascii="Verdana" w:eastAsia="Times New Roman" w:hAnsi="Verdana" w:cs="Times New Roman"/>
          <w:color w:val="333333"/>
          <w:sz w:val="12"/>
          <w:szCs w:val="12"/>
        </w:rPr>
        <w:t xml:space="preserve"> minerals, however, is that you can't just "shove" </w:t>
      </w:r>
      <w:proofErr w:type="spellStart"/>
      <w:r w:rsidRPr="00CF4BA1">
        <w:rPr>
          <w:rFonts w:ascii="Verdana" w:eastAsia="Times New Roman" w:hAnsi="Verdana" w:cs="Times New Roman"/>
          <w:color w:val="333333"/>
          <w:sz w:val="12"/>
          <w:szCs w:val="12"/>
        </w:rPr>
        <w:t>chromophore</w:t>
      </w:r>
      <w:proofErr w:type="spellEnd"/>
      <w:r w:rsidRPr="00CF4BA1">
        <w:rPr>
          <w:rFonts w:ascii="Verdana" w:eastAsia="Times New Roman" w:hAnsi="Verdana" w:cs="Times New Roman"/>
          <w:color w:val="333333"/>
          <w:sz w:val="12"/>
          <w:szCs w:val="12"/>
        </w:rPr>
        <w:t xml:space="preserve"> elements into a crystal, as we learned in the lesson on minerals. There needs to be an atomic site where a </w:t>
      </w:r>
      <w:proofErr w:type="spellStart"/>
      <w:r w:rsidRPr="00CF4BA1">
        <w:rPr>
          <w:rFonts w:ascii="Verdana" w:eastAsia="Times New Roman" w:hAnsi="Verdana" w:cs="Times New Roman"/>
          <w:color w:val="333333"/>
          <w:sz w:val="12"/>
          <w:szCs w:val="12"/>
        </w:rPr>
        <w:t>chromophore</w:t>
      </w:r>
      <w:proofErr w:type="spellEnd"/>
      <w:r w:rsidRPr="00CF4BA1">
        <w:rPr>
          <w:rFonts w:ascii="Verdana" w:eastAsia="Times New Roman" w:hAnsi="Verdana" w:cs="Times New Roman"/>
          <w:color w:val="333333"/>
          <w:sz w:val="12"/>
          <w:szCs w:val="12"/>
        </w:rPr>
        <w:t xml:space="preserve"> can substitute for a pre-existing element that is similar in ionic size and electric charge (not too big, not too small, but just right - the "Goldilocks Principle"). In the case of emerald, the base formula is Be</w:t>
      </w:r>
      <w:r w:rsidRPr="00CF4BA1">
        <w:rPr>
          <w:rFonts w:ascii="Verdana" w:eastAsia="Times New Roman" w:hAnsi="Verdana" w:cs="Times New Roman"/>
          <w:color w:val="333333"/>
          <w:sz w:val="12"/>
          <w:szCs w:val="12"/>
          <w:vertAlign w:val="subscript"/>
        </w:rPr>
        <w:t>3</w:t>
      </w:r>
      <w:r w:rsidRPr="00CF4BA1">
        <w:rPr>
          <w:rFonts w:ascii="Verdana" w:eastAsia="Times New Roman" w:hAnsi="Verdana" w:cs="Times New Roman"/>
          <w:color w:val="333333"/>
          <w:sz w:val="12"/>
          <w:szCs w:val="12"/>
        </w:rPr>
        <w:t>Al</w:t>
      </w:r>
      <w:r w:rsidRPr="00CF4BA1">
        <w:rPr>
          <w:rFonts w:ascii="Verdana" w:eastAsia="Times New Roman" w:hAnsi="Verdana" w:cs="Times New Roman"/>
          <w:color w:val="333333"/>
          <w:sz w:val="12"/>
          <w:szCs w:val="12"/>
          <w:vertAlign w:val="subscript"/>
        </w:rPr>
        <w:t>2</w:t>
      </w:r>
      <w:r w:rsidRPr="00CF4BA1">
        <w:rPr>
          <w:rFonts w:ascii="Verdana" w:eastAsia="Times New Roman" w:hAnsi="Verdana" w:cs="Times New Roman"/>
          <w:color w:val="333333"/>
          <w:sz w:val="12"/>
          <w:szCs w:val="12"/>
        </w:rPr>
        <w:t>Si</w:t>
      </w:r>
      <w:r w:rsidRPr="00CF4BA1">
        <w:rPr>
          <w:rFonts w:ascii="Verdana" w:eastAsia="Times New Roman" w:hAnsi="Verdana" w:cs="Times New Roman"/>
          <w:color w:val="333333"/>
          <w:sz w:val="12"/>
          <w:szCs w:val="12"/>
          <w:vertAlign w:val="subscript"/>
        </w:rPr>
        <w:t>6</w:t>
      </w:r>
      <w:r w:rsidRPr="00CF4BA1">
        <w:rPr>
          <w:rFonts w:ascii="Verdana" w:eastAsia="Times New Roman" w:hAnsi="Verdana" w:cs="Times New Roman"/>
          <w:color w:val="333333"/>
          <w:sz w:val="12"/>
          <w:szCs w:val="12"/>
        </w:rPr>
        <w:t>O</w:t>
      </w:r>
      <w:r w:rsidRPr="00CF4BA1">
        <w:rPr>
          <w:rFonts w:ascii="Verdana" w:eastAsia="Times New Roman" w:hAnsi="Verdana" w:cs="Times New Roman"/>
          <w:color w:val="333333"/>
          <w:sz w:val="12"/>
          <w:szCs w:val="12"/>
          <w:vertAlign w:val="subscript"/>
        </w:rPr>
        <w:t>18</w:t>
      </w:r>
      <w:r w:rsidRPr="00CF4BA1">
        <w:rPr>
          <w:rFonts w:ascii="Verdana" w:eastAsia="Times New Roman" w:hAnsi="Verdana" w:cs="Times New Roman"/>
          <w:color w:val="333333"/>
          <w:sz w:val="12"/>
        </w:rPr>
        <w:t> </w:t>
      </w:r>
      <w:r w:rsidRPr="00CF4BA1">
        <w:rPr>
          <w:rFonts w:ascii="Verdana" w:eastAsia="Times New Roman" w:hAnsi="Verdana" w:cs="Times New Roman"/>
          <w:color w:val="333333"/>
          <w:sz w:val="12"/>
          <w:szCs w:val="12"/>
        </w:rPr>
        <w:t xml:space="preserve">showing that it contains Be (normally +2 charge), Al (normally +3 charge), Si (normally +4 charge), and O (normally -2 charge). Chromium, normally with a +3 charge, substitutes for the only +3 </w:t>
      </w:r>
      <w:proofErr w:type="spellStart"/>
      <w:r w:rsidRPr="00CF4BA1">
        <w:rPr>
          <w:rFonts w:ascii="Verdana" w:eastAsia="Times New Roman" w:hAnsi="Verdana" w:cs="Times New Roman"/>
          <w:color w:val="333333"/>
          <w:sz w:val="12"/>
          <w:szCs w:val="12"/>
        </w:rPr>
        <w:t>cation</w:t>
      </w:r>
      <w:proofErr w:type="spellEnd"/>
      <w:r w:rsidRPr="00CF4BA1">
        <w:rPr>
          <w:rFonts w:ascii="Verdana" w:eastAsia="Times New Roman" w:hAnsi="Verdana" w:cs="Times New Roman"/>
          <w:color w:val="333333"/>
          <w:sz w:val="12"/>
          <w:szCs w:val="12"/>
        </w:rPr>
        <w:t xml:space="preserve"> in the base formula, Al.</w:t>
      </w:r>
    </w:p>
    <w:p w:rsidR="00CF4BA1" w:rsidRPr="00CF4BA1" w:rsidRDefault="00CF4BA1" w:rsidP="00CF4BA1">
      <w:pPr>
        <w:spacing w:before="100" w:beforeAutospacing="1" w:after="100" w:afterAutospacing="1" w:line="173" w:lineRule="atLeast"/>
        <w:rPr>
          <w:rFonts w:ascii="Verdana" w:eastAsia="Times New Roman" w:hAnsi="Verdana" w:cs="Times New Roman"/>
          <w:color w:val="333333"/>
          <w:sz w:val="12"/>
          <w:szCs w:val="12"/>
        </w:rPr>
      </w:pPr>
    </w:p>
    <w:p w:rsidR="00CF4BA1" w:rsidRPr="00CF4BA1" w:rsidRDefault="00CF4BA1" w:rsidP="00CF4BA1">
      <w:pPr>
        <w:spacing w:before="100" w:beforeAutospacing="1" w:after="16" w:line="173" w:lineRule="atLeast"/>
        <w:ind w:right="400"/>
        <w:rPr>
          <w:rFonts w:ascii="Verdana" w:eastAsia="Times New Roman" w:hAnsi="Verdana" w:cs="Times New Roman"/>
          <w:color w:val="6E6E92"/>
          <w:sz w:val="12"/>
          <w:szCs w:val="12"/>
        </w:rPr>
      </w:pPr>
      <w:r w:rsidRPr="00CF4BA1">
        <w:rPr>
          <w:rFonts w:ascii="Verdana" w:eastAsia="Times New Roman" w:hAnsi="Verdana" w:cs="Times New Roman"/>
          <w:color w:val="6E6E92"/>
          <w:sz w:val="12"/>
          <w:szCs w:val="12"/>
        </w:rPr>
        <w:t xml:space="preserve">The </w:t>
      </w:r>
      <w:proofErr w:type="spellStart"/>
      <w:r w:rsidRPr="00CF4BA1">
        <w:rPr>
          <w:rFonts w:ascii="Verdana" w:eastAsia="Times New Roman" w:hAnsi="Verdana" w:cs="Times New Roman"/>
          <w:color w:val="6E6E92"/>
          <w:sz w:val="12"/>
          <w:szCs w:val="12"/>
        </w:rPr>
        <w:t>Gachala</w:t>
      </w:r>
      <w:proofErr w:type="spellEnd"/>
      <w:r w:rsidRPr="00CF4BA1">
        <w:rPr>
          <w:rFonts w:ascii="Verdana" w:eastAsia="Times New Roman" w:hAnsi="Verdana" w:cs="Times New Roman"/>
          <w:color w:val="6E6E92"/>
          <w:sz w:val="12"/>
          <w:szCs w:val="12"/>
        </w:rPr>
        <w:t xml:space="preserve"> Emerald from Colombia is an example of the mineral beryl with Cr impurities. Photo courtesy of the Smithsonian Institute's</w:t>
      </w:r>
      <w:r w:rsidRPr="00CF4BA1">
        <w:rPr>
          <w:rFonts w:ascii="Verdana" w:eastAsia="Times New Roman" w:hAnsi="Verdana" w:cs="Times New Roman"/>
          <w:color w:val="6E6E92"/>
          <w:sz w:val="12"/>
        </w:rPr>
        <w:t> </w:t>
      </w:r>
      <w:hyperlink r:id="rId5" w:tgtFrame="_blank" w:history="1">
        <w:r w:rsidRPr="00CF4BA1">
          <w:rPr>
            <w:rFonts w:ascii="Verdana" w:eastAsia="Times New Roman" w:hAnsi="Verdana" w:cs="Times New Roman"/>
            <w:color w:val="2C4296"/>
            <w:sz w:val="12"/>
          </w:rPr>
          <w:t>National Museum of Natural History</w:t>
        </w:r>
      </w:hyperlink>
      <w:r w:rsidRPr="00CF4BA1">
        <w:rPr>
          <w:rFonts w:ascii="Verdana" w:eastAsia="Times New Roman" w:hAnsi="Verdana" w:cs="Times New Roman"/>
          <w:color w:val="6E6E92"/>
          <w:sz w:val="12"/>
          <w:szCs w:val="12"/>
        </w:rPr>
        <w:t>.</w:t>
      </w:r>
    </w:p>
    <w:p w:rsidR="00CF4BA1" w:rsidRPr="00CF4BA1" w:rsidRDefault="00CF4BA1" w:rsidP="00CF4BA1">
      <w:pPr>
        <w:spacing w:before="100" w:beforeAutospacing="1" w:after="100" w:afterAutospacing="1" w:line="173" w:lineRule="atLeast"/>
        <w:rPr>
          <w:rFonts w:ascii="Verdana" w:eastAsia="Times New Roman" w:hAnsi="Verdana" w:cs="Times New Roman"/>
          <w:color w:val="333333"/>
          <w:sz w:val="12"/>
          <w:szCs w:val="12"/>
        </w:rPr>
      </w:pPr>
      <w:proofErr w:type="spellStart"/>
      <w:r w:rsidRPr="00CF4BA1">
        <w:rPr>
          <w:rFonts w:ascii="Verdana" w:eastAsia="Times New Roman" w:hAnsi="Verdana" w:cs="Times New Roman"/>
          <w:color w:val="0066CC"/>
          <w:sz w:val="12"/>
        </w:rPr>
        <w:t>Pseudochromatic</w:t>
      </w:r>
      <w:proofErr w:type="spellEnd"/>
      <w:r w:rsidRPr="00CF4BA1">
        <w:rPr>
          <w:rFonts w:ascii="Verdana" w:eastAsia="Times New Roman" w:hAnsi="Verdana" w:cs="Times New Roman"/>
          <w:color w:val="333333"/>
          <w:sz w:val="12"/>
        </w:rPr>
        <w:t> </w:t>
      </w:r>
      <w:r w:rsidRPr="00CF4BA1">
        <w:rPr>
          <w:rFonts w:ascii="Verdana" w:eastAsia="Times New Roman" w:hAnsi="Verdana" w:cs="Times New Roman"/>
          <w:color w:val="333333"/>
          <w:sz w:val="12"/>
          <w:szCs w:val="12"/>
        </w:rPr>
        <w:t>minerals show colours and optical effects through dispersion and scattering of light. Colour and optical effects generated from scattering includes</w:t>
      </w:r>
      <w:r w:rsidRPr="00CF4BA1">
        <w:rPr>
          <w:rFonts w:ascii="Verdana" w:eastAsia="Times New Roman" w:hAnsi="Verdana" w:cs="Times New Roman"/>
          <w:color w:val="333333"/>
          <w:sz w:val="12"/>
        </w:rPr>
        <w:t> </w:t>
      </w:r>
      <w:r w:rsidRPr="00CF4BA1">
        <w:rPr>
          <w:rFonts w:ascii="Verdana" w:eastAsia="Times New Roman" w:hAnsi="Verdana" w:cs="Times New Roman"/>
          <w:color w:val="0066CC"/>
          <w:sz w:val="12"/>
        </w:rPr>
        <w:t>asterism</w:t>
      </w:r>
      <w:r w:rsidRPr="00CF4BA1">
        <w:rPr>
          <w:rFonts w:ascii="Verdana" w:eastAsia="Times New Roman" w:hAnsi="Verdana" w:cs="Times New Roman"/>
          <w:color w:val="333333"/>
          <w:sz w:val="12"/>
          <w:szCs w:val="12"/>
        </w:rPr>
        <w:t>,</w:t>
      </w:r>
      <w:r w:rsidRPr="00CF4BA1">
        <w:rPr>
          <w:rFonts w:ascii="Verdana" w:eastAsia="Times New Roman" w:hAnsi="Verdana" w:cs="Times New Roman"/>
          <w:color w:val="333333"/>
          <w:sz w:val="12"/>
        </w:rPr>
        <w:t> </w:t>
      </w:r>
      <w:proofErr w:type="spellStart"/>
      <w:r w:rsidRPr="00CF4BA1">
        <w:rPr>
          <w:rFonts w:ascii="Verdana" w:eastAsia="Times New Roman" w:hAnsi="Verdana" w:cs="Times New Roman"/>
          <w:color w:val="0066CC"/>
          <w:sz w:val="12"/>
        </w:rPr>
        <w:t>chatoyancy</w:t>
      </w:r>
      <w:proofErr w:type="spellEnd"/>
      <w:r w:rsidRPr="00CF4BA1">
        <w:rPr>
          <w:rFonts w:ascii="Verdana" w:eastAsia="Times New Roman" w:hAnsi="Verdana" w:cs="Times New Roman"/>
          <w:color w:val="333333"/>
          <w:sz w:val="12"/>
          <w:szCs w:val="12"/>
        </w:rPr>
        <w:t>,</w:t>
      </w:r>
      <w:r w:rsidRPr="00CF4BA1">
        <w:rPr>
          <w:rFonts w:ascii="Verdana" w:eastAsia="Times New Roman" w:hAnsi="Verdana" w:cs="Times New Roman"/>
          <w:color w:val="333333"/>
          <w:sz w:val="12"/>
        </w:rPr>
        <w:t> </w:t>
      </w:r>
      <w:r w:rsidRPr="00CF4BA1">
        <w:rPr>
          <w:rFonts w:ascii="Verdana" w:eastAsia="Times New Roman" w:hAnsi="Verdana" w:cs="Times New Roman"/>
          <w:color w:val="0066CC"/>
          <w:sz w:val="12"/>
        </w:rPr>
        <w:t>iridescence</w:t>
      </w:r>
      <w:r w:rsidRPr="00CF4BA1">
        <w:rPr>
          <w:rFonts w:ascii="Verdana" w:eastAsia="Times New Roman" w:hAnsi="Verdana" w:cs="Times New Roman"/>
          <w:color w:val="333333"/>
          <w:sz w:val="12"/>
          <w:szCs w:val="12"/>
        </w:rPr>
        <w:t>,</w:t>
      </w:r>
      <w:r w:rsidRPr="00CF4BA1">
        <w:rPr>
          <w:rFonts w:ascii="Verdana" w:eastAsia="Times New Roman" w:hAnsi="Verdana" w:cs="Times New Roman"/>
          <w:color w:val="333333"/>
          <w:sz w:val="12"/>
        </w:rPr>
        <w:t> </w:t>
      </w:r>
      <w:r w:rsidRPr="00CF4BA1">
        <w:rPr>
          <w:rFonts w:ascii="Verdana" w:eastAsia="Times New Roman" w:hAnsi="Verdana" w:cs="Times New Roman"/>
          <w:color w:val="0066CC"/>
          <w:sz w:val="12"/>
        </w:rPr>
        <w:t>opalescence</w:t>
      </w:r>
      <w:r w:rsidRPr="00CF4BA1">
        <w:rPr>
          <w:rFonts w:ascii="Verdana" w:eastAsia="Times New Roman" w:hAnsi="Verdana" w:cs="Times New Roman"/>
          <w:color w:val="333333"/>
          <w:sz w:val="12"/>
          <w:szCs w:val="12"/>
        </w:rPr>
        <w:t xml:space="preserve">, </w:t>
      </w:r>
      <w:proofErr w:type="spellStart"/>
      <w:r w:rsidRPr="00CF4BA1">
        <w:rPr>
          <w:rFonts w:ascii="Verdana" w:eastAsia="Times New Roman" w:hAnsi="Verdana" w:cs="Times New Roman"/>
          <w:color w:val="333333"/>
          <w:sz w:val="12"/>
          <w:szCs w:val="12"/>
        </w:rPr>
        <w:t>and</w:t>
      </w:r>
      <w:r w:rsidRPr="00CF4BA1">
        <w:rPr>
          <w:rFonts w:ascii="Verdana" w:eastAsia="Times New Roman" w:hAnsi="Verdana" w:cs="Times New Roman"/>
          <w:color w:val="0066CC"/>
          <w:sz w:val="12"/>
        </w:rPr>
        <w:t>labradorescence</w:t>
      </w:r>
      <w:proofErr w:type="spellEnd"/>
      <w:r w:rsidRPr="00CF4BA1">
        <w:rPr>
          <w:rFonts w:ascii="Verdana" w:eastAsia="Times New Roman" w:hAnsi="Verdana" w:cs="Times New Roman"/>
          <w:color w:val="333333"/>
          <w:sz w:val="12"/>
          <w:szCs w:val="12"/>
        </w:rPr>
        <w:t>.</w:t>
      </w:r>
    </w:p>
    <w:p w:rsidR="00CF4BA1" w:rsidRPr="00CF4BA1" w:rsidRDefault="00CF4BA1" w:rsidP="00CF4BA1">
      <w:pPr>
        <w:spacing w:before="100" w:beforeAutospacing="1" w:after="100" w:afterAutospacing="1" w:line="173" w:lineRule="atLeast"/>
        <w:rPr>
          <w:rFonts w:ascii="Verdana" w:eastAsia="Times New Roman" w:hAnsi="Verdana" w:cs="Times New Roman"/>
          <w:color w:val="333333"/>
          <w:sz w:val="12"/>
          <w:szCs w:val="12"/>
        </w:rPr>
      </w:pPr>
      <w:r w:rsidRPr="00CF4BA1">
        <w:rPr>
          <w:rFonts w:ascii="Verdana" w:eastAsia="Times New Roman" w:hAnsi="Verdana" w:cs="Times New Roman"/>
          <w:color w:val="333333"/>
          <w:sz w:val="12"/>
          <w:szCs w:val="12"/>
        </w:rPr>
        <w:t>Colour generated from</w:t>
      </w:r>
      <w:r w:rsidRPr="00CF4BA1">
        <w:rPr>
          <w:rFonts w:ascii="Verdana" w:eastAsia="Times New Roman" w:hAnsi="Verdana" w:cs="Times New Roman"/>
          <w:color w:val="333333"/>
          <w:sz w:val="12"/>
        </w:rPr>
        <w:t> </w:t>
      </w:r>
      <w:r w:rsidRPr="00CF4BA1">
        <w:rPr>
          <w:rFonts w:ascii="Verdana" w:eastAsia="Times New Roman" w:hAnsi="Verdana" w:cs="Times New Roman"/>
          <w:color w:val="0066CC"/>
          <w:sz w:val="12"/>
        </w:rPr>
        <w:t>dispersion</w:t>
      </w:r>
      <w:r w:rsidRPr="00CF4BA1">
        <w:rPr>
          <w:rFonts w:ascii="Verdana" w:eastAsia="Times New Roman" w:hAnsi="Verdana" w:cs="Times New Roman"/>
          <w:color w:val="333333"/>
          <w:sz w:val="12"/>
          <w:szCs w:val="12"/>
        </w:rPr>
        <w:t xml:space="preserve">, as we learned earlier, is the result of light passing between media with varying refractive indices. Gemstones with higher values of dispersion will show greater spreading, or dispersion, of colour. Diamond is a well-known example of colour, or "fire", generated through dispersion. The minerals calcite, </w:t>
      </w:r>
      <w:proofErr w:type="spellStart"/>
      <w:r w:rsidRPr="00CF4BA1">
        <w:rPr>
          <w:rFonts w:ascii="Verdana" w:eastAsia="Times New Roman" w:hAnsi="Verdana" w:cs="Times New Roman"/>
          <w:color w:val="333333"/>
          <w:sz w:val="12"/>
          <w:szCs w:val="12"/>
        </w:rPr>
        <w:t>moissanite</w:t>
      </w:r>
      <w:proofErr w:type="spellEnd"/>
      <w:r w:rsidRPr="00CF4BA1">
        <w:rPr>
          <w:rFonts w:ascii="Verdana" w:eastAsia="Times New Roman" w:hAnsi="Verdana" w:cs="Times New Roman"/>
          <w:color w:val="333333"/>
          <w:sz w:val="12"/>
          <w:szCs w:val="12"/>
        </w:rPr>
        <w:t xml:space="preserve">, </w:t>
      </w:r>
      <w:proofErr w:type="spellStart"/>
      <w:r w:rsidRPr="00CF4BA1">
        <w:rPr>
          <w:rFonts w:ascii="Verdana" w:eastAsia="Times New Roman" w:hAnsi="Verdana" w:cs="Times New Roman"/>
          <w:color w:val="333333"/>
          <w:sz w:val="12"/>
          <w:szCs w:val="12"/>
        </w:rPr>
        <w:t>sphalerite</w:t>
      </w:r>
      <w:proofErr w:type="spellEnd"/>
      <w:r w:rsidRPr="00CF4BA1">
        <w:rPr>
          <w:rFonts w:ascii="Verdana" w:eastAsia="Times New Roman" w:hAnsi="Verdana" w:cs="Times New Roman"/>
          <w:color w:val="333333"/>
          <w:sz w:val="12"/>
          <w:szCs w:val="12"/>
        </w:rPr>
        <w:t xml:space="preserve"> and zircon are all great examples as well.</w:t>
      </w:r>
    </w:p>
    <w:p w:rsidR="00CF4BA1" w:rsidRPr="00CF4BA1" w:rsidRDefault="00CF4BA1" w:rsidP="00CF4BA1">
      <w:pPr>
        <w:spacing w:before="100" w:beforeAutospacing="1" w:after="100" w:afterAutospacing="1" w:line="173" w:lineRule="atLeast"/>
        <w:rPr>
          <w:rFonts w:ascii="Verdana" w:eastAsia="Times New Roman" w:hAnsi="Verdana" w:cs="Times New Roman"/>
          <w:color w:val="333333"/>
          <w:sz w:val="12"/>
          <w:szCs w:val="12"/>
        </w:rPr>
      </w:pPr>
    </w:p>
    <w:p w:rsidR="00CF4BA1" w:rsidRPr="00CF4BA1" w:rsidRDefault="00CF4BA1" w:rsidP="00CF4BA1">
      <w:pPr>
        <w:spacing w:before="100" w:beforeAutospacing="1" w:after="16" w:line="173" w:lineRule="atLeast"/>
        <w:ind w:right="400"/>
        <w:rPr>
          <w:rFonts w:ascii="Verdana" w:eastAsia="Times New Roman" w:hAnsi="Verdana" w:cs="Times New Roman"/>
          <w:color w:val="6E6E92"/>
          <w:sz w:val="12"/>
          <w:szCs w:val="12"/>
        </w:rPr>
      </w:pPr>
      <w:r w:rsidRPr="00CF4BA1">
        <w:rPr>
          <w:rFonts w:ascii="Verdana" w:eastAsia="Times New Roman" w:hAnsi="Verdana" w:cs="Times New Roman"/>
          <w:color w:val="6E6E92"/>
          <w:sz w:val="12"/>
          <w:szCs w:val="12"/>
        </w:rPr>
        <w:t>Very large calcite gem (~1800 carats) showing fantastic dispersion. Photo courtesy of the Smithsonian Institute's</w:t>
      </w:r>
      <w:r w:rsidRPr="00CF4BA1">
        <w:rPr>
          <w:rFonts w:ascii="Verdana" w:eastAsia="Times New Roman" w:hAnsi="Verdana" w:cs="Times New Roman"/>
          <w:color w:val="6E6E92"/>
          <w:sz w:val="12"/>
        </w:rPr>
        <w:t> </w:t>
      </w:r>
      <w:hyperlink r:id="rId6" w:tgtFrame="_blank" w:history="1">
        <w:r w:rsidRPr="00CF4BA1">
          <w:rPr>
            <w:rFonts w:ascii="Verdana" w:eastAsia="Times New Roman" w:hAnsi="Verdana" w:cs="Times New Roman"/>
            <w:color w:val="2C4296"/>
            <w:sz w:val="12"/>
          </w:rPr>
          <w:t>National Museum of Natural History</w:t>
        </w:r>
      </w:hyperlink>
      <w:r w:rsidRPr="00CF4BA1">
        <w:rPr>
          <w:rFonts w:ascii="Verdana" w:eastAsia="Times New Roman" w:hAnsi="Verdana" w:cs="Times New Roman"/>
          <w:color w:val="6E6E92"/>
          <w:sz w:val="12"/>
          <w:szCs w:val="12"/>
        </w:rPr>
        <w:t>.</w:t>
      </w:r>
    </w:p>
    <w:p w:rsidR="00CF4BA1" w:rsidRPr="00CF4BA1" w:rsidRDefault="00CF4BA1" w:rsidP="00CF4BA1">
      <w:pPr>
        <w:spacing w:before="100" w:beforeAutospacing="1" w:after="100" w:afterAutospacing="1" w:line="173" w:lineRule="atLeast"/>
        <w:rPr>
          <w:rFonts w:ascii="Verdana" w:eastAsia="Times New Roman" w:hAnsi="Verdana" w:cs="Times New Roman"/>
          <w:color w:val="333333"/>
          <w:sz w:val="12"/>
          <w:szCs w:val="12"/>
        </w:rPr>
      </w:pPr>
      <w:r w:rsidRPr="00CF4BA1">
        <w:rPr>
          <w:rFonts w:ascii="Verdana" w:eastAsia="Times New Roman" w:hAnsi="Verdana" w:cs="Times New Roman"/>
          <w:color w:val="0066CC"/>
          <w:sz w:val="12"/>
        </w:rPr>
        <w:t>Asterism</w:t>
      </w:r>
      <w:r w:rsidRPr="00CF4BA1">
        <w:rPr>
          <w:rFonts w:ascii="Verdana" w:eastAsia="Times New Roman" w:hAnsi="Verdana" w:cs="Times New Roman"/>
          <w:color w:val="333333"/>
          <w:sz w:val="12"/>
        </w:rPr>
        <w:t> </w:t>
      </w:r>
      <w:r w:rsidRPr="00CF4BA1">
        <w:rPr>
          <w:rFonts w:ascii="Verdana" w:eastAsia="Times New Roman" w:hAnsi="Verdana" w:cs="Times New Roman"/>
          <w:color w:val="333333"/>
          <w:sz w:val="12"/>
          <w:szCs w:val="12"/>
        </w:rPr>
        <w:t xml:space="preserve">describes a prominent star shape that normally occurs as a six pointed star (although 4, 8 and 12 are possible) and is due to </w:t>
      </w:r>
      <w:proofErr w:type="spellStart"/>
      <w:r w:rsidRPr="00CF4BA1">
        <w:rPr>
          <w:rFonts w:ascii="Verdana" w:eastAsia="Times New Roman" w:hAnsi="Verdana" w:cs="Times New Roman"/>
          <w:color w:val="333333"/>
          <w:sz w:val="12"/>
          <w:szCs w:val="12"/>
        </w:rPr>
        <w:t>crystallographically</w:t>
      </w:r>
      <w:proofErr w:type="spellEnd"/>
      <w:r w:rsidRPr="00CF4BA1">
        <w:rPr>
          <w:rFonts w:ascii="Verdana" w:eastAsia="Times New Roman" w:hAnsi="Verdana" w:cs="Times New Roman"/>
          <w:color w:val="333333"/>
          <w:sz w:val="12"/>
          <w:szCs w:val="12"/>
        </w:rPr>
        <w:t xml:space="preserve"> oriented mineral inclusions in the host mineral. Gemstones with this characteristic are best cut as "cabochons" (shaped and polished as opposed to faceted) to show off this optical effect and the most famous examples are in sapphires and rubies.</w:t>
      </w:r>
    </w:p>
    <w:p w:rsidR="00CF4BA1" w:rsidRPr="00CF4BA1" w:rsidRDefault="00CF4BA1" w:rsidP="00CF4BA1">
      <w:pPr>
        <w:spacing w:before="100" w:beforeAutospacing="1" w:after="100" w:afterAutospacing="1" w:line="173" w:lineRule="atLeast"/>
        <w:rPr>
          <w:rFonts w:ascii="Verdana" w:eastAsia="Times New Roman" w:hAnsi="Verdana" w:cs="Times New Roman"/>
          <w:color w:val="333333"/>
          <w:sz w:val="12"/>
          <w:szCs w:val="12"/>
        </w:rPr>
      </w:pPr>
    </w:p>
    <w:p w:rsidR="00CF4BA1" w:rsidRPr="00CF4BA1" w:rsidRDefault="00CF4BA1" w:rsidP="00CF4BA1">
      <w:pPr>
        <w:spacing w:before="100" w:beforeAutospacing="1" w:after="100" w:afterAutospacing="1" w:line="173" w:lineRule="atLeast"/>
        <w:rPr>
          <w:rFonts w:ascii="Verdana" w:eastAsia="Times New Roman" w:hAnsi="Verdana" w:cs="Times New Roman"/>
          <w:color w:val="6E6E92"/>
          <w:sz w:val="12"/>
          <w:szCs w:val="12"/>
        </w:rPr>
      </w:pPr>
      <w:r w:rsidRPr="00CF4BA1">
        <w:rPr>
          <w:rFonts w:ascii="Verdana" w:eastAsia="Times New Roman" w:hAnsi="Verdana" w:cs="Times New Roman"/>
          <w:color w:val="6E6E92"/>
          <w:sz w:val="12"/>
          <w:szCs w:val="12"/>
        </w:rPr>
        <w:t xml:space="preserve">Six-rayed star in ruby. Photo courtesy of </w:t>
      </w:r>
      <w:proofErr w:type="spellStart"/>
      <w:r w:rsidRPr="00CF4BA1">
        <w:rPr>
          <w:rFonts w:ascii="Verdana" w:eastAsia="Times New Roman" w:hAnsi="Verdana" w:cs="Times New Roman"/>
          <w:color w:val="6E6E92"/>
          <w:sz w:val="12"/>
          <w:szCs w:val="12"/>
        </w:rPr>
        <w:t>the</w:t>
      </w:r>
      <w:hyperlink r:id="rId7" w:tgtFrame="_blank" w:history="1">
        <w:r w:rsidRPr="00CF4BA1">
          <w:rPr>
            <w:rFonts w:ascii="Verdana" w:eastAsia="Times New Roman" w:hAnsi="Verdana" w:cs="Times New Roman"/>
            <w:color w:val="2C4296"/>
            <w:sz w:val="12"/>
          </w:rPr>
          <w:t>Gemological</w:t>
        </w:r>
        <w:proofErr w:type="spellEnd"/>
        <w:r w:rsidRPr="00CF4BA1">
          <w:rPr>
            <w:rFonts w:ascii="Verdana" w:eastAsia="Times New Roman" w:hAnsi="Verdana" w:cs="Times New Roman"/>
            <w:color w:val="2C4296"/>
            <w:sz w:val="12"/>
          </w:rPr>
          <w:t xml:space="preserve"> Institute of America</w:t>
        </w:r>
      </w:hyperlink>
      <w:r w:rsidRPr="00CF4BA1">
        <w:rPr>
          <w:rFonts w:ascii="Verdana" w:eastAsia="Times New Roman" w:hAnsi="Verdana" w:cs="Times New Roman"/>
          <w:color w:val="6E6E92"/>
          <w:sz w:val="12"/>
          <w:szCs w:val="12"/>
        </w:rPr>
        <w:t>.</w:t>
      </w:r>
    </w:p>
    <w:p w:rsidR="00CF4BA1" w:rsidRPr="00CF4BA1" w:rsidRDefault="00CF4BA1" w:rsidP="00CF4BA1">
      <w:pPr>
        <w:spacing w:before="100" w:beforeAutospacing="1" w:after="100" w:afterAutospacing="1" w:line="173" w:lineRule="atLeast"/>
        <w:rPr>
          <w:rFonts w:ascii="Verdana" w:eastAsia="Times New Roman" w:hAnsi="Verdana" w:cs="Times New Roman"/>
          <w:color w:val="333333"/>
          <w:sz w:val="12"/>
          <w:szCs w:val="12"/>
        </w:rPr>
      </w:pPr>
      <w:proofErr w:type="spellStart"/>
      <w:r w:rsidRPr="00CF4BA1">
        <w:rPr>
          <w:rFonts w:ascii="Verdana" w:eastAsia="Times New Roman" w:hAnsi="Verdana" w:cs="Times New Roman"/>
          <w:color w:val="0066CC"/>
          <w:sz w:val="12"/>
        </w:rPr>
        <w:t>Chatoyancy</w:t>
      </w:r>
      <w:proofErr w:type="spellEnd"/>
      <w:r w:rsidRPr="00CF4BA1">
        <w:rPr>
          <w:rFonts w:ascii="Verdana" w:eastAsia="Times New Roman" w:hAnsi="Verdana" w:cs="Times New Roman"/>
          <w:color w:val="333333"/>
          <w:sz w:val="12"/>
        </w:rPr>
        <w:t> </w:t>
      </w:r>
      <w:r w:rsidRPr="00CF4BA1">
        <w:rPr>
          <w:rFonts w:ascii="Verdana" w:eastAsia="Times New Roman" w:hAnsi="Verdana" w:cs="Times New Roman"/>
          <w:color w:val="333333"/>
          <w:sz w:val="12"/>
          <w:szCs w:val="12"/>
        </w:rPr>
        <w:t xml:space="preserve">is the result of many fine fibre inclusions oriented in a parallel manner producing the well known "cat's eye" effect. This is similar to asterism, thus stones with </w:t>
      </w:r>
      <w:proofErr w:type="spellStart"/>
      <w:r w:rsidRPr="00CF4BA1">
        <w:rPr>
          <w:rFonts w:ascii="Verdana" w:eastAsia="Times New Roman" w:hAnsi="Verdana" w:cs="Times New Roman"/>
          <w:color w:val="333333"/>
          <w:sz w:val="12"/>
          <w:szCs w:val="12"/>
        </w:rPr>
        <w:t>chatoyancy</w:t>
      </w:r>
      <w:proofErr w:type="spellEnd"/>
      <w:r w:rsidRPr="00CF4BA1">
        <w:rPr>
          <w:rFonts w:ascii="Verdana" w:eastAsia="Times New Roman" w:hAnsi="Verdana" w:cs="Times New Roman"/>
          <w:color w:val="333333"/>
          <w:sz w:val="12"/>
          <w:szCs w:val="12"/>
        </w:rPr>
        <w:t xml:space="preserve"> are also usually cut as cabochons.</w:t>
      </w:r>
    </w:p>
    <w:p w:rsidR="00CF4BA1" w:rsidRPr="00CF4BA1" w:rsidRDefault="00CF4BA1" w:rsidP="00CF4BA1">
      <w:pPr>
        <w:spacing w:before="100" w:beforeAutospacing="1" w:after="100" w:afterAutospacing="1" w:line="173" w:lineRule="atLeast"/>
        <w:rPr>
          <w:rFonts w:ascii="Verdana" w:eastAsia="Times New Roman" w:hAnsi="Verdana" w:cs="Times New Roman"/>
          <w:color w:val="333333"/>
          <w:sz w:val="12"/>
          <w:szCs w:val="12"/>
        </w:rPr>
      </w:pPr>
    </w:p>
    <w:p w:rsidR="00CF4BA1" w:rsidRPr="00CF4BA1" w:rsidRDefault="00CF4BA1" w:rsidP="00CF4BA1">
      <w:pPr>
        <w:spacing w:before="100" w:beforeAutospacing="1" w:after="16" w:line="173" w:lineRule="atLeast"/>
        <w:ind w:right="400"/>
        <w:rPr>
          <w:rFonts w:ascii="Verdana" w:eastAsia="Times New Roman" w:hAnsi="Verdana" w:cs="Times New Roman"/>
          <w:color w:val="6E6E92"/>
          <w:sz w:val="12"/>
          <w:szCs w:val="12"/>
        </w:rPr>
      </w:pPr>
      <w:r w:rsidRPr="00CF4BA1">
        <w:rPr>
          <w:rFonts w:ascii="Verdana" w:eastAsia="Times New Roman" w:hAnsi="Verdana" w:cs="Times New Roman"/>
          <w:color w:val="6E6E92"/>
          <w:sz w:val="12"/>
          <w:szCs w:val="12"/>
        </w:rPr>
        <w:t xml:space="preserve">This 58-carat </w:t>
      </w:r>
      <w:proofErr w:type="spellStart"/>
      <w:r w:rsidRPr="00CF4BA1">
        <w:rPr>
          <w:rFonts w:ascii="Verdana" w:eastAsia="Times New Roman" w:hAnsi="Verdana" w:cs="Times New Roman"/>
          <w:color w:val="6E6E92"/>
          <w:sz w:val="12"/>
          <w:szCs w:val="12"/>
        </w:rPr>
        <w:t>chrysoberyl</w:t>
      </w:r>
      <w:proofErr w:type="spellEnd"/>
      <w:r w:rsidRPr="00CF4BA1">
        <w:rPr>
          <w:rFonts w:ascii="Verdana" w:eastAsia="Times New Roman" w:hAnsi="Verdana" w:cs="Times New Roman"/>
          <w:color w:val="6E6E92"/>
          <w:sz w:val="12"/>
          <w:szCs w:val="12"/>
        </w:rPr>
        <w:t xml:space="preserve"> specimen originated from Sri Lanka and exhibits fantastic </w:t>
      </w:r>
      <w:proofErr w:type="spellStart"/>
      <w:r w:rsidRPr="00CF4BA1">
        <w:rPr>
          <w:rFonts w:ascii="Verdana" w:eastAsia="Times New Roman" w:hAnsi="Verdana" w:cs="Times New Roman"/>
          <w:color w:val="6E6E92"/>
          <w:sz w:val="12"/>
          <w:szCs w:val="12"/>
        </w:rPr>
        <w:t>chatoyancy</w:t>
      </w:r>
      <w:proofErr w:type="spellEnd"/>
      <w:r w:rsidRPr="00CF4BA1">
        <w:rPr>
          <w:rFonts w:ascii="Verdana" w:eastAsia="Times New Roman" w:hAnsi="Verdana" w:cs="Times New Roman"/>
          <w:color w:val="6E6E92"/>
          <w:sz w:val="12"/>
          <w:szCs w:val="12"/>
        </w:rPr>
        <w:t xml:space="preserve">. It is cut in a cabochon style. Photo courtesy of the Smithsonian </w:t>
      </w:r>
      <w:proofErr w:type="spellStart"/>
      <w:r w:rsidRPr="00CF4BA1">
        <w:rPr>
          <w:rFonts w:ascii="Verdana" w:eastAsia="Times New Roman" w:hAnsi="Verdana" w:cs="Times New Roman"/>
          <w:color w:val="6E6E92"/>
          <w:sz w:val="12"/>
          <w:szCs w:val="12"/>
        </w:rPr>
        <w:t>Institute's</w:t>
      </w:r>
      <w:hyperlink r:id="rId8" w:tgtFrame="_blank" w:history="1">
        <w:r w:rsidRPr="00CF4BA1">
          <w:rPr>
            <w:rFonts w:ascii="Verdana" w:eastAsia="Times New Roman" w:hAnsi="Verdana" w:cs="Times New Roman"/>
            <w:color w:val="2C4296"/>
            <w:sz w:val="12"/>
          </w:rPr>
          <w:t>National</w:t>
        </w:r>
        <w:proofErr w:type="spellEnd"/>
        <w:r w:rsidRPr="00CF4BA1">
          <w:rPr>
            <w:rFonts w:ascii="Verdana" w:eastAsia="Times New Roman" w:hAnsi="Verdana" w:cs="Times New Roman"/>
            <w:color w:val="2C4296"/>
            <w:sz w:val="12"/>
          </w:rPr>
          <w:t xml:space="preserve"> Museum of Natural History</w:t>
        </w:r>
      </w:hyperlink>
      <w:r w:rsidRPr="00CF4BA1">
        <w:rPr>
          <w:rFonts w:ascii="Verdana" w:eastAsia="Times New Roman" w:hAnsi="Verdana" w:cs="Times New Roman"/>
          <w:color w:val="6E6E92"/>
          <w:sz w:val="12"/>
          <w:szCs w:val="12"/>
        </w:rPr>
        <w:t>.</w:t>
      </w:r>
    </w:p>
    <w:p w:rsidR="00CF4BA1" w:rsidRPr="00CF4BA1" w:rsidRDefault="00CF4BA1" w:rsidP="00CF4BA1">
      <w:pPr>
        <w:spacing w:before="100" w:beforeAutospacing="1" w:after="100" w:afterAutospacing="1" w:line="173" w:lineRule="atLeast"/>
        <w:rPr>
          <w:rFonts w:ascii="Verdana" w:eastAsia="Times New Roman" w:hAnsi="Verdana" w:cs="Times New Roman"/>
          <w:color w:val="333333"/>
          <w:sz w:val="12"/>
          <w:szCs w:val="12"/>
        </w:rPr>
      </w:pPr>
      <w:r w:rsidRPr="00CF4BA1">
        <w:rPr>
          <w:rFonts w:ascii="Verdana" w:eastAsia="Times New Roman" w:hAnsi="Verdana" w:cs="Times New Roman"/>
          <w:color w:val="333333"/>
          <w:sz w:val="12"/>
          <w:szCs w:val="12"/>
        </w:rPr>
        <w:t>Play of colour from internal scattering of light off of fine particles in a mineral is known as</w:t>
      </w:r>
      <w:r w:rsidRPr="00CF4BA1">
        <w:rPr>
          <w:rFonts w:ascii="Verdana" w:eastAsia="Times New Roman" w:hAnsi="Verdana" w:cs="Times New Roman"/>
          <w:color w:val="333333"/>
          <w:sz w:val="12"/>
        </w:rPr>
        <w:t> </w:t>
      </w:r>
      <w:r w:rsidRPr="00CF4BA1">
        <w:rPr>
          <w:rFonts w:ascii="Verdana" w:eastAsia="Times New Roman" w:hAnsi="Verdana" w:cs="Times New Roman"/>
          <w:color w:val="0066CC"/>
          <w:sz w:val="12"/>
        </w:rPr>
        <w:t>iridescence</w:t>
      </w:r>
      <w:r w:rsidRPr="00CF4BA1">
        <w:rPr>
          <w:rFonts w:ascii="Verdana" w:eastAsia="Times New Roman" w:hAnsi="Verdana" w:cs="Times New Roman"/>
          <w:color w:val="333333"/>
          <w:sz w:val="12"/>
        </w:rPr>
        <w:t> </w:t>
      </w:r>
      <w:proofErr w:type="spellStart"/>
      <w:r w:rsidRPr="00CF4BA1">
        <w:rPr>
          <w:rFonts w:ascii="Verdana" w:eastAsia="Times New Roman" w:hAnsi="Verdana" w:cs="Times New Roman"/>
          <w:color w:val="333333"/>
          <w:sz w:val="12"/>
          <w:szCs w:val="12"/>
        </w:rPr>
        <w:t>or</w:t>
      </w:r>
      <w:r w:rsidRPr="00CF4BA1">
        <w:rPr>
          <w:rFonts w:ascii="Verdana" w:eastAsia="Times New Roman" w:hAnsi="Verdana" w:cs="Times New Roman"/>
          <w:color w:val="0066CC"/>
          <w:sz w:val="12"/>
        </w:rPr>
        <w:t>opalescence</w:t>
      </w:r>
      <w:proofErr w:type="spellEnd"/>
      <w:r w:rsidRPr="00CF4BA1">
        <w:rPr>
          <w:rFonts w:ascii="Verdana" w:eastAsia="Times New Roman" w:hAnsi="Verdana" w:cs="Times New Roman"/>
          <w:color w:val="333333"/>
          <w:sz w:val="12"/>
          <w:szCs w:val="12"/>
        </w:rPr>
        <w:t>, but is sometimes described as "</w:t>
      </w:r>
      <w:proofErr w:type="spellStart"/>
      <w:r w:rsidRPr="00CF4BA1">
        <w:rPr>
          <w:rFonts w:ascii="Verdana" w:eastAsia="Times New Roman" w:hAnsi="Verdana" w:cs="Times New Roman"/>
          <w:color w:val="333333"/>
          <w:sz w:val="12"/>
          <w:szCs w:val="12"/>
        </w:rPr>
        <w:t>schiller</w:t>
      </w:r>
      <w:proofErr w:type="spellEnd"/>
      <w:r w:rsidRPr="00CF4BA1">
        <w:rPr>
          <w:rFonts w:ascii="Verdana" w:eastAsia="Times New Roman" w:hAnsi="Verdana" w:cs="Times New Roman"/>
          <w:color w:val="333333"/>
          <w:sz w:val="12"/>
          <w:szCs w:val="12"/>
        </w:rPr>
        <w:t>". It is commonly seen in the gems sunstone and opal.</w:t>
      </w:r>
    </w:p>
    <w:p w:rsidR="00CF4BA1" w:rsidRPr="00CF4BA1" w:rsidRDefault="00CF4BA1" w:rsidP="00CF4BA1">
      <w:pPr>
        <w:spacing w:before="100" w:beforeAutospacing="1" w:after="100" w:afterAutospacing="1" w:line="173" w:lineRule="atLeast"/>
        <w:rPr>
          <w:rFonts w:ascii="Verdana" w:eastAsia="Times New Roman" w:hAnsi="Verdana" w:cs="Times New Roman"/>
          <w:color w:val="333333"/>
          <w:sz w:val="12"/>
          <w:szCs w:val="12"/>
        </w:rPr>
      </w:pPr>
    </w:p>
    <w:p w:rsidR="00CF4BA1" w:rsidRPr="00CF4BA1" w:rsidRDefault="00CF4BA1" w:rsidP="00CF4BA1">
      <w:pPr>
        <w:spacing w:before="100" w:beforeAutospacing="1" w:after="16" w:line="173" w:lineRule="atLeast"/>
        <w:ind w:right="400"/>
        <w:rPr>
          <w:rFonts w:ascii="Verdana" w:eastAsia="Times New Roman" w:hAnsi="Verdana" w:cs="Times New Roman"/>
          <w:color w:val="6E6E92"/>
          <w:sz w:val="12"/>
          <w:szCs w:val="12"/>
        </w:rPr>
      </w:pPr>
      <w:r w:rsidRPr="00CF4BA1">
        <w:rPr>
          <w:rFonts w:ascii="Verdana" w:eastAsia="Times New Roman" w:hAnsi="Verdana" w:cs="Times New Roman"/>
          <w:color w:val="6E6E92"/>
          <w:sz w:val="12"/>
          <w:szCs w:val="12"/>
        </w:rPr>
        <w:t>Sunstone showing strong iridescence from light scattering off abundant hematite inclusions. Photo courtesy of the Smithsonian Institute's</w:t>
      </w:r>
      <w:r w:rsidRPr="00CF4BA1">
        <w:rPr>
          <w:rFonts w:ascii="Verdana" w:eastAsia="Times New Roman" w:hAnsi="Verdana" w:cs="Times New Roman"/>
          <w:color w:val="6E6E92"/>
          <w:sz w:val="12"/>
        </w:rPr>
        <w:t> </w:t>
      </w:r>
      <w:hyperlink r:id="rId9" w:tgtFrame="_blank" w:history="1">
        <w:r w:rsidRPr="00CF4BA1">
          <w:rPr>
            <w:rFonts w:ascii="Verdana" w:eastAsia="Times New Roman" w:hAnsi="Verdana" w:cs="Times New Roman"/>
            <w:color w:val="2C4296"/>
            <w:sz w:val="12"/>
          </w:rPr>
          <w:t>National Museum of Natural History</w:t>
        </w:r>
      </w:hyperlink>
      <w:r w:rsidRPr="00CF4BA1">
        <w:rPr>
          <w:rFonts w:ascii="Verdana" w:eastAsia="Times New Roman" w:hAnsi="Verdana" w:cs="Times New Roman"/>
          <w:color w:val="6E6E92"/>
          <w:sz w:val="12"/>
          <w:szCs w:val="12"/>
        </w:rPr>
        <w:t>.</w:t>
      </w:r>
    </w:p>
    <w:p w:rsidR="00CF4BA1" w:rsidRPr="00CF4BA1" w:rsidRDefault="00CF4BA1" w:rsidP="00CF4BA1">
      <w:pPr>
        <w:spacing w:before="100" w:beforeAutospacing="1" w:after="100" w:afterAutospacing="1" w:line="173" w:lineRule="atLeast"/>
        <w:rPr>
          <w:rFonts w:ascii="Verdana" w:eastAsia="Times New Roman" w:hAnsi="Verdana" w:cs="Times New Roman"/>
          <w:color w:val="333333"/>
          <w:sz w:val="12"/>
          <w:szCs w:val="12"/>
        </w:rPr>
      </w:pPr>
      <w:proofErr w:type="spellStart"/>
      <w:r w:rsidRPr="00CF4BA1">
        <w:rPr>
          <w:rFonts w:ascii="Verdana" w:eastAsia="Times New Roman" w:hAnsi="Verdana" w:cs="Times New Roman"/>
          <w:color w:val="0066CC"/>
          <w:sz w:val="12"/>
        </w:rPr>
        <w:t>Labradorescence</w:t>
      </w:r>
      <w:proofErr w:type="spellEnd"/>
      <w:r w:rsidRPr="00CF4BA1">
        <w:rPr>
          <w:rFonts w:ascii="Verdana" w:eastAsia="Times New Roman" w:hAnsi="Verdana" w:cs="Times New Roman"/>
          <w:color w:val="333333"/>
          <w:sz w:val="12"/>
        </w:rPr>
        <w:t> </w:t>
      </w:r>
      <w:r w:rsidRPr="00CF4BA1">
        <w:rPr>
          <w:rFonts w:ascii="Verdana" w:eastAsia="Times New Roman" w:hAnsi="Verdana" w:cs="Times New Roman"/>
          <w:color w:val="333333"/>
          <w:sz w:val="12"/>
          <w:szCs w:val="12"/>
        </w:rPr>
        <w:t xml:space="preserve">is similar to iridescence and is most commonly seen in </w:t>
      </w:r>
      <w:proofErr w:type="spellStart"/>
      <w:r w:rsidRPr="00CF4BA1">
        <w:rPr>
          <w:rFonts w:ascii="Verdana" w:eastAsia="Times New Roman" w:hAnsi="Verdana" w:cs="Times New Roman"/>
          <w:color w:val="333333"/>
          <w:sz w:val="12"/>
          <w:szCs w:val="12"/>
        </w:rPr>
        <w:t>labradorite</w:t>
      </w:r>
      <w:proofErr w:type="spellEnd"/>
      <w:r w:rsidRPr="00CF4BA1">
        <w:rPr>
          <w:rFonts w:ascii="Verdana" w:eastAsia="Times New Roman" w:hAnsi="Verdana" w:cs="Times New Roman"/>
          <w:color w:val="333333"/>
          <w:sz w:val="12"/>
          <w:szCs w:val="12"/>
        </w:rPr>
        <w:t xml:space="preserve">, a species of the mineral feldspar. It is caused by diffraction of light interacting with very thin </w:t>
      </w:r>
      <w:proofErr w:type="spellStart"/>
      <w:r w:rsidRPr="00CF4BA1">
        <w:rPr>
          <w:rFonts w:ascii="Verdana" w:eastAsia="Times New Roman" w:hAnsi="Verdana" w:cs="Times New Roman"/>
          <w:color w:val="333333"/>
          <w:sz w:val="12"/>
          <w:szCs w:val="12"/>
        </w:rPr>
        <w:t>intergrown</w:t>
      </w:r>
      <w:proofErr w:type="spellEnd"/>
      <w:r w:rsidRPr="00CF4BA1">
        <w:rPr>
          <w:rFonts w:ascii="Verdana" w:eastAsia="Times New Roman" w:hAnsi="Verdana" w:cs="Times New Roman"/>
          <w:color w:val="333333"/>
          <w:sz w:val="12"/>
          <w:szCs w:val="12"/>
        </w:rPr>
        <w:t xml:space="preserve"> layers of calcium feldspar and sodium feldspar. The width of the thin layers defines the colour generated during diffraction.</w:t>
      </w:r>
    </w:p>
    <w:p w:rsidR="00CF4BA1" w:rsidRPr="00CF4BA1" w:rsidRDefault="00CF4BA1" w:rsidP="00CF4BA1">
      <w:pPr>
        <w:spacing w:before="100" w:beforeAutospacing="1" w:after="100" w:afterAutospacing="1" w:line="173" w:lineRule="atLeast"/>
        <w:rPr>
          <w:rFonts w:ascii="Verdana" w:eastAsia="Times New Roman" w:hAnsi="Verdana" w:cs="Times New Roman"/>
          <w:color w:val="333333"/>
          <w:sz w:val="12"/>
          <w:szCs w:val="12"/>
        </w:rPr>
      </w:pPr>
    </w:p>
    <w:p w:rsidR="00CF4BA1" w:rsidRPr="00CF4BA1" w:rsidRDefault="00CF4BA1" w:rsidP="00CF4BA1">
      <w:pPr>
        <w:spacing w:before="100" w:beforeAutospacing="1" w:after="16" w:line="173" w:lineRule="atLeast"/>
        <w:ind w:right="400"/>
        <w:rPr>
          <w:rFonts w:ascii="Verdana" w:eastAsia="Times New Roman" w:hAnsi="Verdana" w:cs="Times New Roman"/>
          <w:color w:val="6E6E92"/>
          <w:sz w:val="12"/>
          <w:szCs w:val="12"/>
        </w:rPr>
      </w:pPr>
      <w:proofErr w:type="spellStart"/>
      <w:r w:rsidRPr="00CF4BA1">
        <w:rPr>
          <w:rFonts w:ascii="Verdana" w:eastAsia="Times New Roman" w:hAnsi="Verdana" w:cs="Times New Roman"/>
          <w:color w:val="6E6E92"/>
          <w:sz w:val="12"/>
          <w:szCs w:val="12"/>
        </w:rPr>
        <w:t>Labradorite</w:t>
      </w:r>
      <w:proofErr w:type="spellEnd"/>
      <w:r w:rsidRPr="00CF4BA1">
        <w:rPr>
          <w:rFonts w:ascii="Verdana" w:eastAsia="Times New Roman" w:hAnsi="Verdana" w:cs="Times New Roman"/>
          <w:color w:val="6E6E92"/>
          <w:sz w:val="12"/>
          <w:szCs w:val="12"/>
        </w:rPr>
        <w:t xml:space="preserve"> carving showing excellent range of colours from </w:t>
      </w:r>
      <w:proofErr w:type="spellStart"/>
      <w:r w:rsidRPr="00CF4BA1">
        <w:rPr>
          <w:rFonts w:ascii="Verdana" w:eastAsia="Times New Roman" w:hAnsi="Verdana" w:cs="Times New Roman"/>
          <w:color w:val="6E6E92"/>
          <w:sz w:val="12"/>
          <w:szCs w:val="12"/>
        </w:rPr>
        <w:t>labradorescence</w:t>
      </w:r>
      <w:proofErr w:type="spellEnd"/>
      <w:r w:rsidRPr="00CF4BA1">
        <w:rPr>
          <w:rFonts w:ascii="Verdana" w:eastAsia="Times New Roman" w:hAnsi="Verdana" w:cs="Times New Roman"/>
          <w:color w:val="6E6E92"/>
          <w:sz w:val="12"/>
          <w:szCs w:val="12"/>
        </w:rPr>
        <w:t>, from deep blue to light orangey pink.</w:t>
      </w:r>
    </w:p>
    <w:p w:rsidR="00CF4BA1" w:rsidRPr="00CF4BA1" w:rsidRDefault="00CF4BA1" w:rsidP="00CF4BA1">
      <w:pPr>
        <w:spacing w:before="100" w:beforeAutospacing="1" w:after="100" w:afterAutospacing="1" w:line="173" w:lineRule="atLeast"/>
        <w:rPr>
          <w:rFonts w:ascii="Verdana" w:eastAsia="Times New Roman" w:hAnsi="Verdana" w:cs="Times New Roman"/>
          <w:color w:val="333333"/>
          <w:sz w:val="12"/>
          <w:szCs w:val="12"/>
        </w:rPr>
      </w:pPr>
      <w:r w:rsidRPr="00CF4BA1">
        <w:rPr>
          <w:rFonts w:ascii="Verdana" w:eastAsia="Times New Roman" w:hAnsi="Verdana" w:cs="Times New Roman"/>
          <w:b/>
          <w:bCs/>
          <w:color w:val="333333"/>
          <w:sz w:val="12"/>
        </w:rPr>
        <w:t>Optional Readings</w:t>
      </w:r>
    </w:p>
    <w:p w:rsidR="00CF4BA1" w:rsidRPr="00CF4BA1" w:rsidRDefault="00CF4BA1" w:rsidP="00CF4BA1">
      <w:pPr>
        <w:spacing w:before="100" w:beforeAutospacing="1" w:after="100" w:afterAutospacing="1" w:line="173" w:lineRule="atLeast"/>
        <w:rPr>
          <w:rFonts w:ascii="Verdana" w:eastAsia="Times New Roman" w:hAnsi="Verdana" w:cs="Times New Roman"/>
          <w:color w:val="333333"/>
          <w:sz w:val="12"/>
          <w:szCs w:val="12"/>
        </w:rPr>
      </w:pPr>
      <w:r w:rsidRPr="00CF4BA1">
        <w:rPr>
          <w:rFonts w:ascii="Verdana" w:eastAsia="Times New Roman" w:hAnsi="Verdana" w:cs="Times New Roman"/>
          <w:color w:val="333333"/>
          <w:sz w:val="12"/>
          <w:szCs w:val="12"/>
        </w:rPr>
        <w:t>Formally, this simple division into three groups (</w:t>
      </w:r>
      <w:proofErr w:type="spellStart"/>
      <w:r w:rsidRPr="00CF4BA1">
        <w:rPr>
          <w:rFonts w:ascii="Verdana" w:eastAsia="Times New Roman" w:hAnsi="Verdana" w:cs="Times New Roman"/>
          <w:color w:val="0066CC"/>
          <w:sz w:val="12"/>
        </w:rPr>
        <w:t>idiochromatic</w:t>
      </w:r>
      <w:proofErr w:type="spellEnd"/>
      <w:r w:rsidRPr="00CF4BA1">
        <w:rPr>
          <w:rFonts w:ascii="Verdana" w:eastAsia="Times New Roman" w:hAnsi="Verdana" w:cs="Times New Roman"/>
          <w:color w:val="333333"/>
          <w:sz w:val="12"/>
          <w:szCs w:val="12"/>
        </w:rPr>
        <w:t>,</w:t>
      </w:r>
      <w:r w:rsidRPr="00CF4BA1">
        <w:rPr>
          <w:rFonts w:ascii="Verdana" w:eastAsia="Times New Roman" w:hAnsi="Verdana" w:cs="Times New Roman"/>
          <w:color w:val="333333"/>
          <w:sz w:val="12"/>
        </w:rPr>
        <w:t> </w:t>
      </w:r>
      <w:proofErr w:type="spellStart"/>
      <w:r w:rsidRPr="00CF4BA1">
        <w:rPr>
          <w:rFonts w:ascii="Verdana" w:eastAsia="Times New Roman" w:hAnsi="Verdana" w:cs="Times New Roman"/>
          <w:color w:val="0066CC"/>
          <w:sz w:val="12"/>
        </w:rPr>
        <w:t>allochromatic</w:t>
      </w:r>
      <w:proofErr w:type="spellEnd"/>
      <w:r w:rsidRPr="00CF4BA1">
        <w:rPr>
          <w:rFonts w:ascii="Verdana" w:eastAsia="Times New Roman" w:hAnsi="Verdana" w:cs="Times New Roman"/>
          <w:color w:val="333333"/>
          <w:sz w:val="12"/>
          <w:szCs w:val="12"/>
        </w:rPr>
        <w:t xml:space="preserve">, </w:t>
      </w:r>
      <w:proofErr w:type="spellStart"/>
      <w:r w:rsidRPr="00CF4BA1">
        <w:rPr>
          <w:rFonts w:ascii="Verdana" w:eastAsia="Times New Roman" w:hAnsi="Verdana" w:cs="Times New Roman"/>
          <w:color w:val="333333"/>
          <w:sz w:val="12"/>
          <w:szCs w:val="12"/>
        </w:rPr>
        <w:t>and</w:t>
      </w:r>
      <w:r w:rsidRPr="00CF4BA1">
        <w:rPr>
          <w:rFonts w:ascii="Verdana" w:eastAsia="Times New Roman" w:hAnsi="Verdana" w:cs="Times New Roman"/>
          <w:color w:val="0066CC"/>
          <w:sz w:val="12"/>
        </w:rPr>
        <w:t>pseudochromatic</w:t>
      </w:r>
      <w:proofErr w:type="spellEnd"/>
      <w:r w:rsidRPr="00CF4BA1">
        <w:rPr>
          <w:rFonts w:ascii="Verdana" w:eastAsia="Times New Roman" w:hAnsi="Verdana" w:cs="Times New Roman"/>
          <w:color w:val="333333"/>
          <w:sz w:val="12"/>
          <w:szCs w:val="12"/>
        </w:rPr>
        <w:t xml:space="preserve">) is not 100% accurate, but for </w:t>
      </w:r>
      <w:proofErr w:type="spellStart"/>
      <w:r w:rsidRPr="00CF4BA1">
        <w:rPr>
          <w:rFonts w:ascii="Verdana" w:eastAsia="Times New Roman" w:hAnsi="Verdana" w:cs="Times New Roman"/>
          <w:color w:val="333333"/>
          <w:sz w:val="12"/>
          <w:szCs w:val="12"/>
        </w:rPr>
        <w:t>for</w:t>
      </w:r>
      <w:proofErr w:type="spellEnd"/>
      <w:r w:rsidRPr="00CF4BA1">
        <w:rPr>
          <w:rFonts w:ascii="Verdana" w:eastAsia="Times New Roman" w:hAnsi="Verdana" w:cs="Times New Roman"/>
          <w:color w:val="333333"/>
          <w:sz w:val="12"/>
          <w:szCs w:val="12"/>
        </w:rPr>
        <w:t xml:space="preserve"> now this is as far as we will take it. If you are willing to dive into the chemistry and physics of colour (which I highly recommend!) this article by K. Nassau, "</w:t>
      </w:r>
      <w:hyperlink r:id="rId10" w:tgtFrame="Origin of color in minerals" w:history="1">
        <w:r w:rsidRPr="00CF4BA1">
          <w:rPr>
            <w:rFonts w:ascii="Verdana" w:eastAsia="Times New Roman" w:hAnsi="Verdana" w:cs="Times New Roman"/>
            <w:color w:val="2C4296"/>
            <w:sz w:val="12"/>
          </w:rPr>
          <w:t>The Origin of Color in Minerals</w:t>
        </w:r>
      </w:hyperlink>
      <w:r w:rsidRPr="00CF4BA1">
        <w:rPr>
          <w:rFonts w:ascii="Verdana" w:eastAsia="Times New Roman" w:hAnsi="Verdana" w:cs="Times New Roman"/>
          <w:color w:val="333333"/>
          <w:sz w:val="12"/>
          <w:szCs w:val="12"/>
        </w:rPr>
        <w:t>", published in the journal American Mineralogist is a fantastic start. It describes four formalisms of colour generation within which are 12 main causes of colour in minerals.</w:t>
      </w:r>
    </w:p>
    <w:p w:rsidR="00CF4BA1" w:rsidRPr="00CF4BA1" w:rsidRDefault="00CF4BA1" w:rsidP="00CF4BA1">
      <w:pPr>
        <w:spacing w:before="100" w:beforeAutospacing="1" w:after="100" w:afterAutospacing="1" w:line="173" w:lineRule="atLeast"/>
        <w:rPr>
          <w:rFonts w:ascii="Verdana" w:eastAsia="Times New Roman" w:hAnsi="Verdana" w:cs="Times New Roman"/>
          <w:color w:val="333333"/>
          <w:sz w:val="12"/>
          <w:szCs w:val="12"/>
        </w:rPr>
      </w:pPr>
      <w:r w:rsidRPr="00CF4BA1">
        <w:rPr>
          <w:rFonts w:ascii="Verdana" w:eastAsia="Times New Roman" w:hAnsi="Verdana" w:cs="Times New Roman"/>
          <w:color w:val="333333"/>
          <w:sz w:val="12"/>
          <w:szCs w:val="12"/>
        </w:rPr>
        <w:t xml:space="preserve">In </w:t>
      </w:r>
      <w:proofErr w:type="spellStart"/>
      <w:r w:rsidRPr="00CF4BA1">
        <w:rPr>
          <w:rFonts w:ascii="Verdana" w:eastAsia="Times New Roman" w:hAnsi="Verdana" w:cs="Times New Roman"/>
          <w:color w:val="333333"/>
          <w:sz w:val="12"/>
          <w:szCs w:val="12"/>
        </w:rPr>
        <w:t>addtion</w:t>
      </w:r>
      <w:proofErr w:type="spellEnd"/>
      <w:r w:rsidRPr="00CF4BA1">
        <w:rPr>
          <w:rFonts w:ascii="Verdana" w:eastAsia="Times New Roman" w:hAnsi="Verdana" w:cs="Times New Roman"/>
          <w:color w:val="333333"/>
          <w:sz w:val="12"/>
          <w:szCs w:val="12"/>
        </w:rPr>
        <w:t xml:space="preserve"> to the article by Nassau, these two by</w:t>
      </w:r>
      <w:r w:rsidRPr="00CF4BA1">
        <w:rPr>
          <w:rFonts w:ascii="Verdana" w:eastAsia="Times New Roman" w:hAnsi="Verdana" w:cs="Times New Roman"/>
          <w:color w:val="333333"/>
          <w:sz w:val="12"/>
        </w:rPr>
        <w:t> </w:t>
      </w:r>
      <w:hyperlink r:id="rId11" w:history="1">
        <w:r w:rsidRPr="00CF4BA1">
          <w:rPr>
            <w:rFonts w:ascii="Verdana" w:eastAsia="Times New Roman" w:hAnsi="Verdana" w:cs="Times New Roman"/>
            <w:color w:val="2C4296"/>
            <w:sz w:val="12"/>
          </w:rPr>
          <w:t xml:space="preserve">Fritsch and </w:t>
        </w:r>
        <w:proofErr w:type="spellStart"/>
        <w:r w:rsidRPr="00CF4BA1">
          <w:rPr>
            <w:rFonts w:ascii="Verdana" w:eastAsia="Times New Roman" w:hAnsi="Verdana" w:cs="Times New Roman"/>
            <w:color w:val="2C4296"/>
            <w:sz w:val="12"/>
          </w:rPr>
          <w:t>Rossman</w:t>
        </w:r>
        <w:proofErr w:type="spellEnd"/>
        <w:r w:rsidRPr="00CF4BA1">
          <w:rPr>
            <w:rFonts w:ascii="Verdana" w:eastAsia="Times New Roman" w:hAnsi="Verdana" w:cs="Times New Roman"/>
            <w:color w:val="2C4296"/>
            <w:sz w:val="12"/>
          </w:rPr>
          <w:t xml:space="preserve"> (1987)</w:t>
        </w:r>
      </w:hyperlink>
      <w:hyperlink r:id="rId12" w:history="1">
        <w:r w:rsidRPr="00CF4BA1">
          <w:rPr>
            <w:rFonts w:ascii="Verdana" w:eastAsia="Times New Roman" w:hAnsi="Verdana" w:cs="Times New Roman"/>
            <w:color w:val="2C4296"/>
            <w:sz w:val="12"/>
          </w:rPr>
          <w:t xml:space="preserve">Fritsch and </w:t>
        </w:r>
        <w:proofErr w:type="spellStart"/>
        <w:r w:rsidRPr="00CF4BA1">
          <w:rPr>
            <w:rFonts w:ascii="Verdana" w:eastAsia="Times New Roman" w:hAnsi="Verdana" w:cs="Times New Roman"/>
            <w:color w:val="2C4296"/>
            <w:sz w:val="12"/>
          </w:rPr>
          <w:t>Rossman</w:t>
        </w:r>
        <w:proofErr w:type="spellEnd"/>
        <w:r w:rsidRPr="00CF4BA1">
          <w:rPr>
            <w:rFonts w:ascii="Verdana" w:eastAsia="Times New Roman" w:hAnsi="Verdana" w:cs="Times New Roman"/>
            <w:color w:val="2C4296"/>
            <w:sz w:val="12"/>
          </w:rPr>
          <w:t xml:space="preserve"> (1988)</w:t>
        </w:r>
      </w:hyperlink>
      <w:r w:rsidRPr="00CF4BA1">
        <w:rPr>
          <w:rFonts w:ascii="Verdana" w:eastAsia="Times New Roman" w:hAnsi="Verdana" w:cs="Times New Roman"/>
          <w:color w:val="333333"/>
          <w:sz w:val="12"/>
        </w:rPr>
        <w:t> </w:t>
      </w:r>
      <w:r w:rsidRPr="00CF4BA1">
        <w:rPr>
          <w:rFonts w:ascii="Verdana" w:eastAsia="Times New Roman" w:hAnsi="Verdana" w:cs="Times New Roman"/>
          <w:color w:val="333333"/>
          <w:sz w:val="12"/>
          <w:szCs w:val="12"/>
        </w:rPr>
        <w:t>have a more gemmological slant.</w:t>
      </w:r>
    </w:p>
    <w:p w:rsidR="003B216F" w:rsidRDefault="003B216F"/>
    <w:sectPr w:rsidR="003B216F" w:rsidSect="00DE6C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CF4BA1"/>
    <w:rsid w:val="003B216F"/>
    <w:rsid w:val="004A302D"/>
    <w:rsid w:val="00B85095"/>
    <w:rsid w:val="00CF4BA1"/>
    <w:rsid w:val="00D64841"/>
    <w:rsid w:val="00DE6C5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C55"/>
  </w:style>
  <w:style w:type="paragraph" w:styleId="Heading1">
    <w:name w:val="heading 1"/>
    <w:basedOn w:val="Normal"/>
    <w:link w:val="Heading1Char"/>
    <w:uiPriority w:val="9"/>
    <w:qFormat/>
    <w:rsid w:val="00CF4B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BA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F4B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4BA1"/>
  </w:style>
  <w:style w:type="character" w:customStyle="1" w:styleId="enphasis">
    <w:name w:val="enphasis"/>
    <w:basedOn w:val="DefaultParagraphFont"/>
    <w:rsid w:val="00CF4BA1"/>
  </w:style>
  <w:style w:type="paragraph" w:customStyle="1" w:styleId="figures-center">
    <w:name w:val="figures-center"/>
    <w:basedOn w:val="Normal"/>
    <w:rsid w:val="00CF4B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F4BA1"/>
    <w:rPr>
      <w:color w:val="0000FF"/>
      <w:u w:val="single"/>
    </w:rPr>
  </w:style>
  <w:style w:type="paragraph" w:customStyle="1" w:styleId="figures-caption">
    <w:name w:val="figures-caption"/>
    <w:basedOn w:val="Normal"/>
    <w:rsid w:val="00CF4B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4BA1"/>
    <w:rPr>
      <w:b/>
      <w:bCs/>
    </w:rPr>
  </w:style>
</w:styles>
</file>

<file path=word/webSettings.xml><?xml version="1.0" encoding="utf-8"?>
<w:webSettings xmlns:r="http://schemas.openxmlformats.org/officeDocument/2006/relationships" xmlns:w="http://schemas.openxmlformats.org/wordprocessingml/2006/main">
  <w:divs>
    <w:div w:id="1545212070">
      <w:bodyDiv w:val="1"/>
      <w:marLeft w:val="0"/>
      <w:marRight w:val="0"/>
      <w:marTop w:val="0"/>
      <w:marBottom w:val="0"/>
      <w:divBdr>
        <w:top w:val="none" w:sz="0" w:space="0" w:color="auto"/>
        <w:left w:val="none" w:sz="0" w:space="0" w:color="auto"/>
        <w:bottom w:val="none" w:sz="0" w:space="0" w:color="auto"/>
        <w:right w:val="none" w:sz="0" w:space="0" w:color="auto"/>
      </w:divBdr>
      <w:divsChild>
        <w:div w:id="2024814844">
          <w:marLeft w:val="0"/>
          <w:marRight w:val="0"/>
          <w:marTop w:val="0"/>
          <w:marBottom w:val="48"/>
          <w:divBdr>
            <w:top w:val="none" w:sz="0" w:space="0" w:color="auto"/>
            <w:left w:val="none" w:sz="0" w:space="0" w:color="auto"/>
            <w:bottom w:val="none" w:sz="0" w:space="0" w:color="auto"/>
            <w:right w:val="none" w:sz="0" w:space="0" w:color="auto"/>
          </w:divBdr>
          <w:divsChild>
            <w:div w:id="1733036624">
              <w:marLeft w:val="2400"/>
              <w:marRight w:val="0"/>
              <w:marTop w:val="0"/>
              <w:marBottom w:val="16"/>
              <w:divBdr>
                <w:top w:val="none" w:sz="0" w:space="0" w:color="auto"/>
                <w:left w:val="none" w:sz="0" w:space="0" w:color="auto"/>
                <w:bottom w:val="none" w:sz="0" w:space="0" w:color="auto"/>
                <w:right w:val="none" w:sz="0" w:space="0" w:color="auto"/>
              </w:divBdr>
            </w:div>
            <w:div w:id="456411498">
              <w:marLeft w:val="8"/>
              <w:marRight w:val="0"/>
              <w:marTop w:val="24"/>
              <w:marBottom w:val="0"/>
              <w:divBdr>
                <w:top w:val="single" w:sz="6" w:space="1" w:color="65DEE4"/>
                <w:left w:val="none" w:sz="0" w:space="0" w:color="auto"/>
                <w:bottom w:val="none" w:sz="0" w:space="0" w:color="auto"/>
                <w:right w:val="none" w:sz="0" w:space="0" w:color="auto"/>
              </w:divBdr>
            </w:div>
          </w:divsChild>
        </w:div>
        <w:div w:id="590116784">
          <w:marLeft w:val="1600"/>
          <w:marRight w:val="200"/>
          <w:marTop w:val="40"/>
          <w:marBottom w:val="40"/>
          <w:divBdr>
            <w:top w:val="none" w:sz="0" w:space="0" w:color="auto"/>
            <w:left w:val="none" w:sz="0" w:space="0" w:color="auto"/>
            <w:bottom w:val="none" w:sz="0" w:space="0" w:color="auto"/>
            <w:right w:val="none" w:sz="0" w:space="0" w:color="auto"/>
          </w:divBdr>
        </w:div>
        <w:div w:id="1467772095">
          <w:marLeft w:val="1600"/>
          <w:marRight w:val="200"/>
          <w:marTop w:val="40"/>
          <w:marBottom w:val="40"/>
          <w:divBdr>
            <w:top w:val="none" w:sz="0" w:space="0" w:color="auto"/>
            <w:left w:val="none" w:sz="0" w:space="0" w:color="auto"/>
            <w:bottom w:val="none" w:sz="0" w:space="0" w:color="auto"/>
            <w:right w:val="none" w:sz="0" w:space="0" w:color="auto"/>
          </w:divBdr>
        </w:div>
        <w:div w:id="1948005406">
          <w:marLeft w:val="1600"/>
          <w:marRight w:val="200"/>
          <w:marTop w:val="40"/>
          <w:marBottom w:val="40"/>
          <w:divBdr>
            <w:top w:val="none" w:sz="0" w:space="0" w:color="auto"/>
            <w:left w:val="none" w:sz="0" w:space="0" w:color="auto"/>
            <w:bottom w:val="none" w:sz="0" w:space="0" w:color="auto"/>
            <w:right w:val="none" w:sz="0" w:space="0" w:color="auto"/>
          </w:divBdr>
        </w:div>
        <w:div w:id="1901625031">
          <w:marLeft w:val="1600"/>
          <w:marRight w:val="200"/>
          <w:marTop w:val="40"/>
          <w:marBottom w:val="40"/>
          <w:divBdr>
            <w:top w:val="none" w:sz="0" w:space="0" w:color="auto"/>
            <w:left w:val="none" w:sz="0" w:space="0" w:color="auto"/>
            <w:bottom w:val="none" w:sz="0" w:space="0" w:color="auto"/>
            <w:right w:val="none" w:sz="0" w:space="0" w:color="auto"/>
          </w:divBdr>
        </w:div>
        <w:div w:id="1283533279">
          <w:marLeft w:val="1600"/>
          <w:marRight w:val="200"/>
          <w:marTop w:val="40"/>
          <w:marBottom w:val="40"/>
          <w:divBdr>
            <w:top w:val="none" w:sz="0" w:space="0" w:color="auto"/>
            <w:left w:val="none" w:sz="0" w:space="0" w:color="auto"/>
            <w:bottom w:val="none" w:sz="0" w:space="0" w:color="auto"/>
            <w:right w:val="none" w:sz="0" w:space="0" w:color="auto"/>
          </w:divBdr>
        </w:div>
        <w:div w:id="1557743881">
          <w:marLeft w:val="1600"/>
          <w:marRight w:val="200"/>
          <w:marTop w:val="40"/>
          <w:marBottom w:val="40"/>
          <w:divBdr>
            <w:top w:val="none" w:sz="0" w:space="0" w:color="auto"/>
            <w:left w:val="none" w:sz="0" w:space="0" w:color="auto"/>
            <w:bottom w:val="none" w:sz="0" w:space="0" w:color="auto"/>
            <w:right w:val="none" w:sz="0" w:space="0" w:color="auto"/>
          </w:divBdr>
        </w:div>
        <w:div w:id="134758228">
          <w:marLeft w:val="1600"/>
          <w:marRight w:val="200"/>
          <w:marTop w:val="40"/>
          <w:marBottom w:val="40"/>
          <w:divBdr>
            <w:top w:val="none" w:sz="0" w:space="0" w:color="auto"/>
            <w:left w:val="none" w:sz="0" w:space="0" w:color="auto"/>
            <w:bottom w:val="none" w:sz="0" w:space="0" w:color="auto"/>
            <w:right w:val="none" w:sz="0" w:space="0" w:color="auto"/>
          </w:divBdr>
        </w:div>
        <w:div w:id="646128460">
          <w:marLeft w:val="1600"/>
          <w:marRight w:val="200"/>
          <w:marTop w:val="40"/>
          <w:marBottom w:val="40"/>
          <w:divBdr>
            <w:top w:val="none" w:sz="0" w:space="0" w:color="auto"/>
            <w:left w:val="none" w:sz="0" w:space="0" w:color="auto"/>
            <w:bottom w:val="none" w:sz="0" w:space="0" w:color="auto"/>
            <w:right w:val="none" w:sz="0" w:space="0" w:color="auto"/>
          </w:divBdr>
        </w:div>
        <w:div w:id="518080599">
          <w:marLeft w:val="1600"/>
          <w:marRight w:val="200"/>
          <w:marTop w:val="40"/>
          <w:marBottom w:val="40"/>
          <w:divBdr>
            <w:top w:val="none" w:sz="0" w:space="0" w:color="auto"/>
            <w:left w:val="none" w:sz="0" w:space="0" w:color="auto"/>
            <w:bottom w:val="none" w:sz="0" w:space="0" w:color="auto"/>
            <w:right w:val="none" w:sz="0" w:space="0" w:color="auto"/>
          </w:divBdr>
        </w:div>
        <w:div w:id="1152791348">
          <w:marLeft w:val="312"/>
          <w:marRight w:val="312"/>
          <w:marTop w:val="0"/>
          <w:marBottom w:val="0"/>
          <w:divBdr>
            <w:top w:val="single" w:sz="2" w:space="4" w:color="A3A385"/>
            <w:left w:val="single" w:sz="2" w:space="31" w:color="A3A385"/>
            <w:bottom w:val="single" w:sz="6" w:space="0" w:color="A3A385"/>
            <w:right w:val="single" w:sz="6" w:space="0" w:color="A3A385"/>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nh.si.edu/"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ia.edu/" TargetMode="External"/><Relationship Id="rId12" Type="http://schemas.openxmlformats.org/officeDocument/2006/relationships/hyperlink" Target="https://connect.ubc.ca/bbcswebdav/pid-2559954-dt-content-rid-10494280_1/courses/SIS.UBC.EOSC.118.99C.2014WC.44220/Course_Files/moduleB/lesson12/download/FritschandRossman1988_Colour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nh.si.edu/" TargetMode="External"/><Relationship Id="rId11" Type="http://schemas.openxmlformats.org/officeDocument/2006/relationships/hyperlink" Target="https://connect.ubc.ca/bbcswebdav/pid-2559954-dt-content-rid-10494280_1/courses/SIS.UBC.EOSC.118.99C.2014WC.44220/Course_Files/moduleB/lesson12/download/FritschRossman1987.pdf" TargetMode="External"/><Relationship Id="rId5" Type="http://schemas.openxmlformats.org/officeDocument/2006/relationships/hyperlink" Target="http://www.mnh.si.edu/" TargetMode="External"/><Relationship Id="rId10" Type="http://schemas.openxmlformats.org/officeDocument/2006/relationships/hyperlink" Target="https://connect.ubc.ca/bbcswebdav/pid-2559954-dt-content-rid-10494280_1/courses/SIS.UBC.EOSC.118.99C.2014WC.44220/Course_Files/moduleB/lesson12/download/Nassau-1978.pdf" TargetMode="External"/><Relationship Id="rId4" Type="http://schemas.openxmlformats.org/officeDocument/2006/relationships/hyperlink" Target="http://www.gia.edu/" TargetMode="External"/><Relationship Id="rId9" Type="http://schemas.openxmlformats.org/officeDocument/2006/relationships/hyperlink" Target="http://www.mnh.si.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985</Words>
  <Characters>5615</Characters>
  <Application>Microsoft Office Word</Application>
  <DocSecurity>0</DocSecurity>
  <Lines>46</Lines>
  <Paragraphs>13</Paragraphs>
  <ScaleCrop>false</ScaleCrop>
  <Company>Grizli777</Company>
  <LinksUpToDate>false</LinksUpToDate>
  <CharactersWithSpaces>6587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2015-02-13T22:43:00Z</dcterms:created>
  <dcterms:modified xsi:type="dcterms:W3CDTF">2015-02-14T03:32:00Z</dcterms:modified>
</cp:coreProperties>
</file>