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181" w:rsidRPr="00297181" w:rsidRDefault="00297181" w:rsidP="00297181">
      <w:pPr>
        <w:spacing w:after="16" w:line="173" w:lineRule="atLeast"/>
        <w:rPr>
          <w:rFonts w:ascii="Verdana" w:eastAsia="Times New Roman" w:hAnsi="Verdana" w:cs="Times New Roman"/>
          <w:color w:val="2C4296"/>
          <w:spacing w:val="24"/>
          <w:sz w:val="17"/>
          <w:szCs w:val="17"/>
        </w:rPr>
      </w:pPr>
      <w:r w:rsidRPr="00297181">
        <w:rPr>
          <w:rFonts w:ascii="Verdana" w:eastAsia="Times New Roman" w:hAnsi="Verdana" w:cs="Times New Roman"/>
          <w:color w:val="2C4296"/>
          <w:spacing w:val="24"/>
          <w:sz w:val="17"/>
          <w:szCs w:val="17"/>
        </w:rPr>
        <w:t>Module B. Colour from the Cosmos</w:t>
      </w:r>
    </w:p>
    <w:p w:rsidR="00297181" w:rsidRPr="00297181" w:rsidRDefault="00297181" w:rsidP="00297181">
      <w:pPr>
        <w:spacing w:after="48" w:line="173" w:lineRule="atLeast"/>
        <w:rPr>
          <w:rFonts w:ascii="Arial" w:eastAsia="Times New Roman" w:hAnsi="Arial" w:cs="Arial"/>
          <w:color w:val="666666"/>
          <w:spacing w:val="48"/>
          <w:sz w:val="16"/>
          <w:szCs w:val="16"/>
        </w:rPr>
      </w:pPr>
      <w:r w:rsidRPr="00297181">
        <w:rPr>
          <w:rFonts w:ascii="Arial" w:eastAsia="Times New Roman" w:hAnsi="Arial" w:cs="Arial"/>
          <w:color w:val="666666"/>
          <w:spacing w:val="48"/>
          <w:sz w:val="16"/>
          <w:szCs w:val="16"/>
        </w:rPr>
        <w:t>Lesson 15: Beryl Geology and Geography</w:t>
      </w:r>
    </w:p>
    <w:p w:rsidR="00297181" w:rsidRPr="00297181" w:rsidRDefault="00297181" w:rsidP="00297181">
      <w:pPr>
        <w:spacing w:before="64" w:after="24" w:line="173" w:lineRule="atLeast"/>
        <w:outlineLvl w:val="1"/>
        <w:rPr>
          <w:rFonts w:ascii="Tahoma" w:eastAsia="Times New Roman" w:hAnsi="Tahoma" w:cs="Tahoma"/>
          <w:i/>
          <w:iCs/>
          <w:color w:val="6E6E92"/>
          <w:spacing w:val="8"/>
          <w:sz w:val="29"/>
          <w:szCs w:val="29"/>
        </w:rPr>
      </w:pPr>
      <w:proofErr w:type="spellStart"/>
      <w:r w:rsidRPr="00297181">
        <w:rPr>
          <w:rFonts w:ascii="Tahoma" w:eastAsia="Times New Roman" w:hAnsi="Tahoma" w:cs="Tahoma"/>
          <w:i/>
          <w:iCs/>
          <w:color w:val="6E6E92"/>
          <w:spacing w:val="8"/>
          <w:sz w:val="29"/>
          <w:szCs w:val="29"/>
        </w:rPr>
        <w:t>Pegmatites</w:t>
      </w:r>
      <w:proofErr w:type="spellEnd"/>
    </w:p>
    <w:p w:rsidR="00297181" w:rsidRPr="00297181" w:rsidRDefault="00297181" w:rsidP="00297181">
      <w:pPr>
        <w:spacing w:before="100" w:beforeAutospacing="1" w:after="100" w:afterAutospacing="1" w:line="173" w:lineRule="atLeast"/>
        <w:rPr>
          <w:rFonts w:ascii="Verdana" w:eastAsia="Times New Roman" w:hAnsi="Verdana" w:cs="Times New Roman"/>
          <w:color w:val="333333"/>
          <w:sz w:val="12"/>
          <w:szCs w:val="12"/>
        </w:rPr>
      </w:pPr>
      <w:r w:rsidRPr="00297181">
        <w:rPr>
          <w:rFonts w:ascii="Verdana" w:eastAsia="Times New Roman" w:hAnsi="Verdana" w:cs="Times New Roman"/>
          <w:color w:val="333333"/>
          <w:sz w:val="12"/>
          <w:szCs w:val="12"/>
        </w:rPr>
        <w:t>Beryl is common in</w:t>
      </w:r>
      <w:r w:rsidRPr="00297181">
        <w:rPr>
          <w:rFonts w:ascii="Verdana" w:eastAsia="Times New Roman" w:hAnsi="Verdana" w:cs="Times New Roman"/>
          <w:color w:val="333333"/>
          <w:sz w:val="12"/>
        </w:rPr>
        <w:t> </w:t>
      </w:r>
      <w:r w:rsidRPr="00297181">
        <w:rPr>
          <w:rFonts w:ascii="Verdana" w:eastAsia="Times New Roman" w:hAnsi="Verdana" w:cs="Times New Roman"/>
          <w:color w:val="0066CC"/>
          <w:sz w:val="12"/>
        </w:rPr>
        <w:t xml:space="preserve">granitic </w:t>
      </w:r>
      <w:proofErr w:type="spellStart"/>
      <w:r w:rsidRPr="00297181">
        <w:rPr>
          <w:rFonts w:ascii="Verdana" w:eastAsia="Times New Roman" w:hAnsi="Verdana" w:cs="Times New Roman"/>
          <w:color w:val="0066CC"/>
          <w:sz w:val="12"/>
        </w:rPr>
        <w:t>pegmatites</w:t>
      </w:r>
      <w:proofErr w:type="spellEnd"/>
      <w:r w:rsidRPr="00297181">
        <w:rPr>
          <w:rFonts w:ascii="Verdana" w:eastAsia="Times New Roman" w:hAnsi="Verdana" w:cs="Times New Roman"/>
          <w:color w:val="333333"/>
          <w:sz w:val="12"/>
        </w:rPr>
        <w:t> </w:t>
      </w:r>
      <w:r w:rsidRPr="00297181">
        <w:rPr>
          <w:rFonts w:ascii="Verdana" w:eastAsia="Times New Roman" w:hAnsi="Verdana" w:cs="Times New Roman"/>
          <w:color w:val="333333"/>
          <w:sz w:val="12"/>
          <w:szCs w:val="12"/>
        </w:rPr>
        <w:t>and its gem varieties (i.e.,</w:t>
      </w:r>
      <w:r w:rsidRPr="00297181">
        <w:rPr>
          <w:rFonts w:ascii="Verdana" w:eastAsia="Times New Roman" w:hAnsi="Verdana" w:cs="Times New Roman"/>
          <w:color w:val="333333"/>
          <w:sz w:val="12"/>
        </w:rPr>
        <w:t> </w:t>
      </w:r>
      <w:r w:rsidRPr="00297181">
        <w:rPr>
          <w:rFonts w:ascii="Verdana" w:eastAsia="Times New Roman" w:hAnsi="Verdana" w:cs="Times New Roman"/>
          <w:color w:val="0066CC"/>
          <w:sz w:val="12"/>
        </w:rPr>
        <w:t>aquamarine</w:t>
      </w:r>
      <w:r w:rsidRPr="00297181">
        <w:rPr>
          <w:rFonts w:ascii="Verdana" w:eastAsia="Times New Roman" w:hAnsi="Verdana" w:cs="Times New Roman"/>
          <w:color w:val="333333"/>
          <w:sz w:val="12"/>
          <w:szCs w:val="12"/>
        </w:rPr>
        <w:t>,</w:t>
      </w:r>
      <w:r w:rsidRPr="00297181">
        <w:rPr>
          <w:rFonts w:ascii="Verdana" w:eastAsia="Times New Roman" w:hAnsi="Verdana" w:cs="Times New Roman"/>
          <w:color w:val="333333"/>
          <w:sz w:val="12"/>
        </w:rPr>
        <w:t> </w:t>
      </w:r>
      <w:r w:rsidRPr="00297181">
        <w:rPr>
          <w:rFonts w:ascii="Verdana" w:eastAsia="Times New Roman" w:hAnsi="Verdana" w:cs="Times New Roman"/>
          <w:color w:val="0066CC"/>
          <w:sz w:val="12"/>
        </w:rPr>
        <w:t>heliodor</w:t>
      </w:r>
      <w:r w:rsidRPr="00297181">
        <w:rPr>
          <w:rFonts w:ascii="Verdana" w:eastAsia="Times New Roman" w:hAnsi="Verdana" w:cs="Times New Roman"/>
          <w:color w:val="333333"/>
          <w:sz w:val="12"/>
          <w:szCs w:val="12"/>
        </w:rPr>
        <w:t>,</w:t>
      </w:r>
      <w:r w:rsidRPr="00297181">
        <w:rPr>
          <w:rFonts w:ascii="Verdana" w:eastAsia="Times New Roman" w:hAnsi="Verdana" w:cs="Times New Roman"/>
          <w:color w:val="333333"/>
          <w:sz w:val="12"/>
        </w:rPr>
        <w:t> </w:t>
      </w:r>
      <w:proofErr w:type="spellStart"/>
      <w:r w:rsidRPr="00297181">
        <w:rPr>
          <w:rFonts w:ascii="Verdana" w:eastAsia="Times New Roman" w:hAnsi="Verdana" w:cs="Times New Roman"/>
          <w:color w:val="0066CC"/>
          <w:sz w:val="12"/>
        </w:rPr>
        <w:t>morganite</w:t>
      </w:r>
      <w:proofErr w:type="spellEnd"/>
      <w:r w:rsidRPr="00297181">
        <w:rPr>
          <w:rFonts w:ascii="Verdana" w:eastAsia="Times New Roman" w:hAnsi="Verdana" w:cs="Times New Roman"/>
          <w:color w:val="333333"/>
          <w:sz w:val="12"/>
          <w:szCs w:val="12"/>
        </w:rPr>
        <w:t xml:space="preserve">, </w:t>
      </w:r>
      <w:proofErr w:type="spellStart"/>
      <w:r w:rsidRPr="00297181">
        <w:rPr>
          <w:rFonts w:ascii="Verdana" w:eastAsia="Times New Roman" w:hAnsi="Verdana" w:cs="Times New Roman"/>
          <w:color w:val="333333"/>
          <w:sz w:val="12"/>
          <w:szCs w:val="12"/>
        </w:rPr>
        <w:t>and</w:t>
      </w:r>
      <w:r w:rsidRPr="00297181">
        <w:rPr>
          <w:rFonts w:ascii="Verdana" w:eastAsia="Times New Roman" w:hAnsi="Verdana" w:cs="Times New Roman"/>
          <w:color w:val="0066CC"/>
          <w:sz w:val="12"/>
        </w:rPr>
        <w:t>goshenite</w:t>
      </w:r>
      <w:proofErr w:type="spellEnd"/>
      <w:r w:rsidRPr="00297181">
        <w:rPr>
          <w:rFonts w:ascii="Verdana" w:eastAsia="Times New Roman" w:hAnsi="Verdana" w:cs="Times New Roman"/>
          <w:color w:val="333333"/>
          <w:sz w:val="12"/>
          <w:szCs w:val="12"/>
        </w:rPr>
        <w:t xml:space="preserve">) are typically found within rare-element-enriched </w:t>
      </w:r>
      <w:proofErr w:type="spellStart"/>
      <w:r w:rsidRPr="00297181">
        <w:rPr>
          <w:rFonts w:ascii="Verdana" w:eastAsia="Times New Roman" w:hAnsi="Verdana" w:cs="Times New Roman"/>
          <w:color w:val="333333"/>
          <w:sz w:val="12"/>
          <w:szCs w:val="12"/>
        </w:rPr>
        <w:t>pegmatites</w:t>
      </w:r>
      <w:proofErr w:type="spellEnd"/>
      <w:r w:rsidRPr="00297181">
        <w:rPr>
          <w:rFonts w:ascii="Verdana" w:eastAsia="Times New Roman" w:hAnsi="Verdana" w:cs="Times New Roman"/>
          <w:color w:val="333333"/>
          <w:sz w:val="12"/>
          <w:szCs w:val="12"/>
        </w:rPr>
        <w:t xml:space="preserve">. Rare elements common in these types </w:t>
      </w:r>
      <w:proofErr w:type="spellStart"/>
      <w:r w:rsidRPr="00297181">
        <w:rPr>
          <w:rFonts w:ascii="Verdana" w:eastAsia="Times New Roman" w:hAnsi="Verdana" w:cs="Times New Roman"/>
          <w:color w:val="333333"/>
          <w:sz w:val="12"/>
          <w:szCs w:val="12"/>
        </w:rPr>
        <w:t>pegmatites</w:t>
      </w:r>
      <w:proofErr w:type="spellEnd"/>
      <w:r w:rsidRPr="00297181">
        <w:rPr>
          <w:rFonts w:ascii="Verdana" w:eastAsia="Times New Roman" w:hAnsi="Verdana" w:cs="Times New Roman"/>
          <w:color w:val="333333"/>
          <w:sz w:val="12"/>
          <w:szCs w:val="12"/>
        </w:rPr>
        <w:t xml:space="preserve"> include lithium (Li), </w:t>
      </w:r>
      <w:proofErr w:type="spellStart"/>
      <w:r w:rsidRPr="00297181">
        <w:rPr>
          <w:rFonts w:ascii="Verdana" w:eastAsia="Times New Roman" w:hAnsi="Verdana" w:cs="Times New Roman"/>
          <w:color w:val="333333"/>
          <w:sz w:val="12"/>
          <w:szCs w:val="12"/>
        </w:rPr>
        <w:t>cesium</w:t>
      </w:r>
      <w:proofErr w:type="spellEnd"/>
      <w:r w:rsidRPr="00297181">
        <w:rPr>
          <w:rFonts w:ascii="Verdana" w:eastAsia="Times New Roman" w:hAnsi="Verdana" w:cs="Times New Roman"/>
          <w:color w:val="333333"/>
          <w:sz w:val="12"/>
          <w:szCs w:val="12"/>
        </w:rPr>
        <w:t xml:space="preserve"> (Cs), tantalum (Ta), niobium (</w:t>
      </w:r>
      <w:proofErr w:type="spellStart"/>
      <w:r w:rsidRPr="00297181">
        <w:rPr>
          <w:rFonts w:ascii="Verdana" w:eastAsia="Times New Roman" w:hAnsi="Verdana" w:cs="Times New Roman"/>
          <w:color w:val="333333"/>
          <w:sz w:val="12"/>
          <w:szCs w:val="12"/>
        </w:rPr>
        <w:t>Nb</w:t>
      </w:r>
      <w:proofErr w:type="spellEnd"/>
      <w:r w:rsidRPr="00297181">
        <w:rPr>
          <w:rFonts w:ascii="Verdana" w:eastAsia="Times New Roman" w:hAnsi="Verdana" w:cs="Times New Roman"/>
          <w:color w:val="333333"/>
          <w:sz w:val="12"/>
          <w:szCs w:val="12"/>
        </w:rPr>
        <w:t xml:space="preserve">), Be, and sometimes yttrium (Y) and </w:t>
      </w:r>
      <w:proofErr w:type="spellStart"/>
      <w:r w:rsidRPr="00297181">
        <w:rPr>
          <w:rFonts w:ascii="Verdana" w:eastAsia="Times New Roman" w:hAnsi="Verdana" w:cs="Times New Roman"/>
          <w:color w:val="333333"/>
          <w:sz w:val="12"/>
          <w:szCs w:val="12"/>
        </w:rPr>
        <w:t>flourine</w:t>
      </w:r>
      <w:proofErr w:type="spellEnd"/>
      <w:r w:rsidRPr="00297181">
        <w:rPr>
          <w:rFonts w:ascii="Verdana" w:eastAsia="Times New Roman" w:hAnsi="Verdana" w:cs="Times New Roman"/>
          <w:color w:val="333333"/>
          <w:sz w:val="12"/>
          <w:szCs w:val="12"/>
        </w:rPr>
        <w:t xml:space="preserve"> (F). </w:t>
      </w:r>
      <w:proofErr w:type="spellStart"/>
      <w:r w:rsidRPr="00297181">
        <w:rPr>
          <w:rFonts w:ascii="Verdana" w:eastAsia="Times New Roman" w:hAnsi="Verdana" w:cs="Times New Roman"/>
          <w:color w:val="333333"/>
          <w:sz w:val="12"/>
          <w:szCs w:val="12"/>
        </w:rPr>
        <w:t>Pegmatites</w:t>
      </w:r>
      <w:proofErr w:type="spellEnd"/>
      <w:r w:rsidRPr="00297181">
        <w:rPr>
          <w:rFonts w:ascii="Verdana" w:eastAsia="Times New Roman" w:hAnsi="Verdana" w:cs="Times New Roman"/>
          <w:color w:val="333333"/>
          <w:sz w:val="12"/>
          <w:szCs w:val="12"/>
        </w:rPr>
        <w:t xml:space="preserve"> can also exchange other elements from the "wall rocks" that they intrude into and come in contact with. Commonly, this is how non-pegmatite related elements, such as Cr and V, are introduced into these rocks which then allow ever more rare mineral and gem varieties to form (e.g., Paraiba tourmaline and emerald).</w:t>
      </w:r>
    </w:p>
    <w:p w:rsidR="00297181" w:rsidRPr="00297181" w:rsidRDefault="00297181" w:rsidP="00297181">
      <w:pPr>
        <w:spacing w:before="100" w:beforeAutospacing="1" w:after="100" w:afterAutospacing="1" w:line="173" w:lineRule="atLeast"/>
        <w:rPr>
          <w:rFonts w:ascii="Verdana" w:eastAsia="Times New Roman" w:hAnsi="Verdana" w:cs="Times New Roman"/>
          <w:color w:val="333333"/>
          <w:sz w:val="12"/>
          <w:szCs w:val="12"/>
        </w:rPr>
      </w:pPr>
      <w:proofErr w:type="spellStart"/>
      <w:r w:rsidRPr="00297181">
        <w:rPr>
          <w:rFonts w:ascii="Verdana" w:eastAsia="Times New Roman" w:hAnsi="Verdana" w:cs="Times New Roman"/>
          <w:color w:val="333333"/>
          <w:sz w:val="12"/>
          <w:szCs w:val="12"/>
        </w:rPr>
        <w:t>Pegmatites</w:t>
      </w:r>
      <w:proofErr w:type="spellEnd"/>
      <w:r w:rsidRPr="00297181">
        <w:rPr>
          <w:rFonts w:ascii="Verdana" w:eastAsia="Times New Roman" w:hAnsi="Verdana" w:cs="Times New Roman"/>
          <w:color w:val="333333"/>
          <w:sz w:val="12"/>
          <w:szCs w:val="12"/>
        </w:rPr>
        <w:t xml:space="preserve"> typically have a concentric structure, similar to the layers of an onion. The zones, listed from outside inwards, are called Border, Wall, Intermediate, and Core (see figure below). Beryl has been found from the Border Zone to the Core, but the highest quality crystals (i.e., large size, good transparency, and colour) typically reside in open space cavities or pockets of the Core Zone.</w:t>
      </w:r>
    </w:p>
    <w:p w:rsidR="00297181" w:rsidRPr="00297181" w:rsidRDefault="00297181" w:rsidP="00297181">
      <w:pPr>
        <w:spacing w:before="100" w:beforeAutospacing="1" w:after="100" w:afterAutospacing="1" w:line="173" w:lineRule="atLeast"/>
        <w:rPr>
          <w:rFonts w:ascii="Verdana" w:eastAsia="Times New Roman" w:hAnsi="Verdana" w:cs="Times New Roman"/>
          <w:color w:val="333333"/>
          <w:sz w:val="12"/>
          <w:szCs w:val="12"/>
        </w:rPr>
      </w:pPr>
    </w:p>
    <w:p w:rsidR="00297181" w:rsidRPr="00297181" w:rsidRDefault="00297181" w:rsidP="00297181">
      <w:pPr>
        <w:spacing w:before="100" w:beforeAutospacing="1" w:after="16" w:line="173" w:lineRule="atLeast"/>
        <w:ind w:right="400"/>
        <w:rPr>
          <w:rFonts w:ascii="Verdana" w:eastAsia="Times New Roman" w:hAnsi="Verdana" w:cs="Times New Roman"/>
          <w:color w:val="6E6E92"/>
          <w:sz w:val="12"/>
          <w:szCs w:val="12"/>
        </w:rPr>
      </w:pPr>
      <w:r w:rsidRPr="00297181">
        <w:rPr>
          <w:rFonts w:ascii="Verdana" w:eastAsia="Times New Roman" w:hAnsi="Verdana" w:cs="Times New Roman"/>
          <w:color w:val="6E6E92"/>
          <w:sz w:val="12"/>
          <w:szCs w:val="12"/>
        </w:rPr>
        <w:t>Cartoon showing a cross section of a single complex pegmatite.</w:t>
      </w:r>
    </w:p>
    <w:p w:rsidR="00297181" w:rsidRPr="00297181" w:rsidRDefault="00297181" w:rsidP="00297181">
      <w:pPr>
        <w:spacing w:before="100" w:beforeAutospacing="1" w:after="100" w:afterAutospacing="1" w:line="173" w:lineRule="atLeast"/>
        <w:rPr>
          <w:rFonts w:ascii="Verdana" w:eastAsia="Times New Roman" w:hAnsi="Verdana" w:cs="Times New Roman"/>
          <w:color w:val="333333"/>
          <w:sz w:val="12"/>
          <w:szCs w:val="12"/>
        </w:rPr>
      </w:pPr>
      <w:r w:rsidRPr="00297181">
        <w:rPr>
          <w:rFonts w:ascii="Verdana" w:eastAsia="Times New Roman" w:hAnsi="Verdana" w:cs="Times New Roman"/>
          <w:color w:val="333333"/>
          <w:sz w:val="12"/>
          <w:szCs w:val="12"/>
        </w:rPr>
        <w:t xml:space="preserve">Other gem minerals commonly found in these zones include </w:t>
      </w:r>
      <w:proofErr w:type="spellStart"/>
      <w:r w:rsidRPr="00297181">
        <w:rPr>
          <w:rFonts w:ascii="Verdana" w:eastAsia="Times New Roman" w:hAnsi="Verdana" w:cs="Times New Roman"/>
          <w:color w:val="333333"/>
          <w:sz w:val="12"/>
          <w:szCs w:val="12"/>
        </w:rPr>
        <w:t>albite</w:t>
      </w:r>
      <w:proofErr w:type="spellEnd"/>
      <w:r w:rsidRPr="00297181">
        <w:rPr>
          <w:rFonts w:ascii="Verdana" w:eastAsia="Times New Roman" w:hAnsi="Verdana" w:cs="Times New Roman"/>
          <w:color w:val="333333"/>
          <w:sz w:val="12"/>
          <w:szCs w:val="12"/>
        </w:rPr>
        <w:t xml:space="preserve">, </w:t>
      </w:r>
      <w:proofErr w:type="spellStart"/>
      <w:r w:rsidRPr="00297181">
        <w:rPr>
          <w:rFonts w:ascii="Verdana" w:eastAsia="Times New Roman" w:hAnsi="Verdana" w:cs="Times New Roman"/>
          <w:color w:val="333333"/>
          <w:sz w:val="12"/>
          <w:szCs w:val="12"/>
        </w:rPr>
        <w:t>spodumene</w:t>
      </w:r>
      <w:proofErr w:type="spellEnd"/>
      <w:r w:rsidRPr="00297181">
        <w:rPr>
          <w:rFonts w:ascii="Verdana" w:eastAsia="Times New Roman" w:hAnsi="Verdana" w:cs="Times New Roman"/>
          <w:color w:val="333333"/>
          <w:sz w:val="12"/>
          <w:szCs w:val="12"/>
        </w:rPr>
        <w:t xml:space="preserve">, tourmaline, and quartz. Exceptional specimens found in </w:t>
      </w:r>
      <w:proofErr w:type="spellStart"/>
      <w:r w:rsidRPr="00297181">
        <w:rPr>
          <w:rFonts w:ascii="Verdana" w:eastAsia="Times New Roman" w:hAnsi="Verdana" w:cs="Times New Roman"/>
          <w:color w:val="333333"/>
          <w:sz w:val="12"/>
          <w:szCs w:val="12"/>
        </w:rPr>
        <w:t>pegmatitic</w:t>
      </w:r>
      <w:proofErr w:type="spellEnd"/>
      <w:r w:rsidRPr="00297181">
        <w:rPr>
          <w:rFonts w:ascii="Verdana" w:eastAsia="Times New Roman" w:hAnsi="Verdana" w:cs="Times New Roman"/>
          <w:color w:val="333333"/>
          <w:sz w:val="12"/>
          <w:szCs w:val="12"/>
        </w:rPr>
        <w:t xml:space="preserve"> environments are the result of many factors, including extreme crystal fractionation, volatile increases, and long term geologic stability. We'll touch on </w:t>
      </w:r>
      <w:proofErr w:type="spellStart"/>
      <w:r w:rsidRPr="00297181">
        <w:rPr>
          <w:rFonts w:ascii="Verdana" w:eastAsia="Times New Roman" w:hAnsi="Verdana" w:cs="Times New Roman"/>
          <w:color w:val="333333"/>
          <w:sz w:val="12"/>
          <w:szCs w:val="12"/>
        </w:rPr>
        <w:t>pegmatites</w:t>
      </w:r>
      <w:proofErr w:type="spellEnd"/>
      <w:r w:rsidRPr="00297181">
        <w:rPr>
          <w:rFonts w:ascii="Verdana" w:eastAsia="Times New Roman" w:hAnsi="Verdana" w:cs="Times New Roman"/>
          <w:color w:val="333333"/>
          <w:sz w:val="12"/>
          <w:szCs w:val="12"/>
        </w:rPr>
        <w:t xml:space="preserve"> later in a lesson devoted entirely to the gem minerals found in these special rocks.</w:t>
      </w:r>
    </w:p>
    <w:p w:rsidR="00EE1B1D" w:rsidRDefault="00EE1B1D"/>
    <w:sectPr w:rsidR="00EE1B1D" w:rsidSect="00110D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297181"/>
    <w:rsid w:val="00110D7C"/>
    <w:rsid w:val="00297181"/>
    <w:rsid w:val="00705A11"/>
    <w:rsid w:val="00EE1B1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D7C"/>
  </w:style>
  <w:style w:type="paragraph" w:styleId="Heading2">
    <w:name w:val="heading 2"/>
    <w:basedOn w:val="Normal"/>
    <w:link w:val="Heading2Char"/>
    <w:uiPriority w:val="9"/>
    <w:qFormat/>
    <w:rsid w:val="002971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1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71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7181"/>
  </w:style>
  <w:style w:type="character" w:customStyle="1" w:styleId="enphasis">
    <w:name w:val="enphasis"/>
    <w:basedOn w:val="DefaultParagraphFont"/>
    <w:rsid w:val="00297181"/>
  </w:style>
  <w:style w:type="paragraph" w:customStyle="1" w:styleId="figures-center">
    <w:name w:val="figures-center"/>
    <w:basedOn w:val="Normal"/>
    <w:rsid w:val="002971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719467">
      <w:bodyDiv w:val="1"/>
      <w:marLeft w:val="0"/>
      <w:marRight w:val="0"/>
      <w:marTop w:val="0"/>
      <w:marBottom w:val="0"/>
      <w:divBdr>
        <w:top w:val="none" w:sz="0" w:space="0" w:color="auto"/>
        <w:left w:val="none" w:sz="0" w:space="0" w:color="auto"/>
        <w:bottom w:val="none" w:sz="0" w:space="0" w:color="auto"/>
        <w:right w:val="none" w:sz="0" w:space="0" w:color="auto"/>
      </w:divBdr>
      <w:divsChild>
        <w:div w:id="406996579">
          <w:marLeft w:val="0"/>
          <w:marRight w:val="0"/>
          <w:marTop w:val="0"/>
          <w:marBottom w:val="48"/>
          <w:divBdr>
            <w:top w:val="none" w:sz="0" w:space="0" w:color="auto"/>
            <w:left w:val="none" w:sz="0" w:space="0" w:color="auto"/>
            <w:bottom w:val="none" w:sz="0" w:space="0" w:color="auto"/>
            <w:right w:val="none" w:sz="0" w:space="0" w:color="auto"/>
          </w:divBdr>
          <w:divsChild>
            <w:div w:id="1605843656">
              <w:marLeft w:val="2400"/>
              <w:marRight w:val="0"/>
              <w:marTop w:val="0"/>
              <w:marBottom w:val="16"/>
              <w:divBdr>
                <w:top w:val="none" w:sz="0" w:space="0" w:color="auto"/>
                <w:left w:val="none" w:sz="0" w:space="0" w:color="auto"/>
                <w:bottom w:val="none" w:sz="0" w:space="0" w:color="auto"/>
                <w:right w:val="none" w:sz="0" w:space="0" w:color="auto"/>
              </w:divBdr>
            </w:div>
            <w:div w:id="763502568">
              <w:marLeft w:val="8"/>
              <w:marRight w:val="0"/>
              <w:marTop w:val="24"/>
              <w:marBottom w:val="0"/>
              <w:divBdr>
                <w:top w:val="single" w:sz="6" w:space="1" w:color="65DEE4"/>
                <w:left w:val="none" w:sz="0" w:space="0" w:color="auto"/>
                <w:bottom w:val="none" w:sz="0" w:space="0" w:color="auto"/>
                <w:right w:val="none" w:sz="0" w:space="0" w:color="auto"/>
              </w:divBdr>
            </w:div>
          </w:divsChild>
        </w:div>
        <w:div w:id="1683320689">
          <w:marLeft w:val="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1363</Characters>
  <Application>Microsoft Office Word</Application>
  <DocSecurity>0</DocSecurity>
  <Lines>11</Lines>
  <Paragraphs>3</Paragraphs>
  <ScaleCrop>false</ScaleCrop>
  <Company>Grizli777</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2015-02-13T22:51:00Z</dcterms:created>
  <dcterms:modified xsi:type="dcterms:W3CDTF">2015-02-14T04:25:00Z</dcterms:modified>
</cp:coreProperties>
</file>