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02 集合模型 - AdaBoost</w:t>
      </w:r>
    </w:p>
    <w:p>
      <w:pPr>
        <w:pStyle w:val="5"/>
        <w:bidi w:val="0"/>
        <w:rPr>
          <w:rFonts w:hint="eastAsia"/>
          <w:lang w:val="en-US" w:eastAsia="zh-CN"/>
        </w:rPr>
      </w:pPr>
      <w:r>
        <w:rPr>
          <w:rFonts w:hint="eastAsia"/>
          <w:lang w:val="en-US" w:eastAsia="zh-CN"/>
        </w:rPr>
        <w:t>集合算法</w:t>
      </w:r>
    </w:p>
    <w:p>
      <w:pPr>
        <w:rPr>
          <w:rFonts w:hint="eastAsia"/>
          <w:lang w:val="en-US" w:eastAsia="zh-CN"/>
        </w:rPr>
      </w:pPr>
      <w:r>
        <w:rPr>
          <w:rFonts w:hint="eastAsia"/>
          <w:lang w:val="en-US" w:eastAsia="zh-CN"/>
        </w:rPr>
        <w:t>单个模型得到的预测结果总是片面的，所以可以使用不同的条件构建多个不同模型，给出的多个预测结果，利用平均（回归）或者投票（分类）的方法，得到最终预测结果。</w:t>
      </w:r>
    </w:p>
    <w:p>
      <w:pPr>
        <w:rPr>
          <w:rFonts w:hint="eastAsia"/>
          <w:lang w:val="en-US" w:eastAsia="zh-CN"/>
        </w:rPr>
      </w:pPr>
      <w:r>
        <w:rPr>
          <w:rFonts w:hint="eastAsia"/>
          <w:lang w:val="en-US" w:eastAsia="zh-CN"/>
        </w:rPr>
        <w:t>注：基于决策树的集合算法，就是按照某种规则，构建多棵彼此不同的决策树模型，分别给出针对未知样本的预测结果，最后通过平均或投票得到相对综合的结论。</w:t>
      </w:r>
    </w:p>
    <w:p>
      <w:pPr>
        <w:pStyle w:val="5"/>
        <w:bidi w:val="0"/>
        <w:rPr>
          <w:rFonts w:hint="eastAsia"/>
          <w:lang w:val="en-US" w:eastAsia="zh-CN"/>
        </w:rPr>
      </w:pPr>
      <w:r>
        <w:rPr>
          <w:rFonts w:hint="eastAsia"/>
          <w:lang w:val="en-US" w:eastAsia="zh-CN"/>
        </w:rPr>
        <w:t>AdaBoost回归</w:t>
      </w:r>
    </w:p>
    <w:p>
      <w:pPr>
        <w:numPr>
          <w:ilvl w:val="0"/>
          <w:numId w:val="1"/>
        </w:numPr>
        <w:rPr>
          <w:rFonts w:hint="default"/>
          <w:lang w:val="en-US" w:eastAsia="zh-CN"/>
        </w:rPr>
      </w:pPr>
      <w:r>
        <w:rPr>
          <w:rFonts w:hint="eastAsia"/>
          <w:lang w:val="en-US" w:eastAsia="zh-CN"/>
        </w:rPr>
        <w:t>首先为样本矩阵中的样本随机分配初始权重，由此构建一棵带有权重的决策树，在该预测进行输出时，通过加权平均的方式产生预测值。</w:t>
      </w:r>
    </w:p>
    <w:p>
      <w:pPr>
        <w:numPr>
          <w:ilvl w:val="0"/>
          <w:numId w:val="1"/>
        </w:numPr>
        <w:rPr>
          <w:rFonts w:hint="default"/>
          <w:lang w:val="en-US" w:eastAsia="zh-CN"/>
        </w:rPr>
      </w:pPr>
      <w:r>
        <w:rPr>
          <w:rFonts w:hint="eastAsia"/>
          <w:lang w:val="en-US" w:eastAsia="zh-CN"/>
        </w:rPr>
        <w:t>将训练样本代入模型，预测其输出，对那些预测值和实际值误差大的样本，提高其权重，由此形成第二课决策树。</w:t>
      </w:r>
    </w:p>
    <w:p>
      <w:pPr>
        <w:numPr>
          <w:ilvl w:val="0"/>
          <w:numId w:val="1"/>
        </w:numPr>
        <w:rPr>
          <w:rFonts w:hint="default"/>
          <w:lang w:val="en-US" w:eastAsia="zh-CN"/>
        </w:rPr>
      </w:pPr>
      <w:r>
        <w:rPr>
          <w:rFonts w:hint="eastAsia"/>
          <w:lang w:val="en-US" w:eastAsia="zh-CN"/>
        </w:rPr>
        <w:t>重复以上过程，构建出多个不同权重的决策树。</w:t>
      </w:r>
    </w:p>
    <w:p>
      <w:pPr>
        <w:numPr>
          <w:ilvl w:val="0"/>
          <w:numId w:val="1"/>
        </w:numPr>
        <w:rPr>
          <w:rFonts w:hint="default"/>
          <w:lang w:val="en-US" w:eastAsia="zh-CN"/>
        </w:rPr>
      </w:pPr>
      <w:r>
        <w:rPr>
          <w:rFonts w:hint="eastAsia"/>
          <w:lang w:val="en-US" w:eastAsia="zh-CN"/>
        </w:rPr>
        <w:t>最终由得到的这些决策树一同对未知输出的样本进行预测，通过平均的方式产生预测值。</w:t>
      </w:r>
    </w:p>
    <w:p>
      <w:pPr>
        <w:widowControl w:val="0"/>
        <w:numPr>
          <w:numId w:val="0"/>
        </w:numPr>
        <w:jc w:val="both"/>
        <w:rPr>
          <w:rFonts w:hint="default"/>
          <w:color w:val="0000FF"/>
          <w:lang w:val="en-US" w:eastAsia="zh-CN"/>
        </w:rPr>
      </w:pPr>
      <w:r>
        <w:rPr>
          <w:rFonts w:hint="eastAsia"/>
          <w:color w:val="0000FF"/>
          <w:lang w:val="en-US" w:eastAsia="zh-CN"/>
        </w:rPr>
        <w:t>问：为什么是提高其权重。</w:t>
      </w:r>
    </w:p>
    <w:p>
      <w:pPr>
        <w:pStyle w:val="5"/>
        <w:bidi w:val="0"/>
        <w:rPr>
          <w:rFonts w:hint="eastAsia"/>
          <w:lang w:val="en-US" w:eastAsia="zh-CN"/>
        </w:rPr>
      </w:pPr>
      <w:r>
        <w:rPr>
          <w:rFonts w:hint="eastAsia"/>
          <w:lang w:val="en-US" w:eastAsia="zh-CN"/>
        </w:rPr>
        <w:t>AdaBoost回归实现</w:t>
      </w:r>
    </w:p>
    <w:p>
      <w:r>
        <w:drawing>
          <wp:inline distT="0" distB="0" distL="114300" distR="114300">
            <wp:extent cx="3875405" cy="1582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5405" cy="158242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特征重要性</w:t>
      </w:r>
    </w:p>
    <w:p>
      <w:pPr>
        <w:rPr>
          <w:rFonts w:hint="eastAsia"/>
          <w:lang w:val="en-US" w:eastAsia="zh-CN"/>
        </w:rPr>
      </w:pPr>
      <w:r>
        <w:rPr>
          <w:rFonts w:hint="eastAsia"/>
          <w:lang w:val="en-US" w:eastAsia="zh-CN"/>
        </w:rPr>
        <w:t>作为决策树模型训练过程的副产品，决策树划分子表时所使用的特征先后顺序也标志了相应特征的重要程度，此即为该特征重要性指标。</w:t>
      </w:r>
    </w:p>
    <w:p>
      <w:pPr>
        <w:rPr>
          <w:rFonts w:hint="eastAsia"/>
          <w:lang w:val="en-US" w:eastAsia="zh-CN"/>
        </w:rPr>
      </w:pPr>
      <w:r>
        <w:rPr>
          <w:rFonts w:hint="eastAsia"/>
          <w:lang w:val="en-US" w:eastAsia="zh-CN"/>
        </w:rPr>
        <w:t>训练得到的模型对象提供了属性：feature_importances_来存储每个特征的重要性。</w:t>
      </w:r>
    </w:p>
    <w:p>
      <w:r>
        <w:drawing>
          <wp:inline distT="0" distB="0" distL="114300" distR="114300">
            <wp:extent cx="4074160" cy="58928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74160" cy="589280"/>
                    </a:xfrm>
                    <a:prstGeom prst="rect">
                      <a:avLst/>
                    </a:prstGeom>
                    <a:noFill/>
                    <a:ln>
                      <a:noFill/>
                    </a:ln>
                  </pic:spPr>
                </pic:pic>
              </a:graphicData>
            </a:graphic>
          </wp:inline>
        </w:drawing>
      </w:r>
    </w:p>
    <w:p>
      <w:r>
        <w:drawing>
          <wp:inline distT="0" distB="0" distL="114300" distR="114300">
            <wp:extent cx="3714750" cy="142367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14750" cy="1423670"/>
                    </a:xfrm>
                    <a:prstGeom prst="rect">
                      <a:avLst/>
                    </a:prstGeom>
                    <a:noFill/>
                    <a:ln>
                      <a:noFill/>
                    </a:ln>
                  </pic:spPr>
                </pic:pic>
              </a:graphicData>
            </a:graphic>
          </wp:inline>
        </w:drawing>
      </w:r>
      <w:r>
        <w:drawing>
          <wp:inline distT="0" distB="0" distL="114300" distR="114300">
            <wp:extent cx="5273675" cy="2396490"/>
            <wp:effectExtent l="0" t="0" r="146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39649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E80649"/>
    <w:multiLevelType w:val="singleLevel"/>
    <w:tmpl w:val="4BE806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20716"/>
    <w:rsid w:val="4622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2022-03-02T03:12:00Z</dcterms:created>
  <dc:creator>间接·过客</dc:creator>
  <cp:lastModifiedBy>间接·过客</cp:lastModifiedBy>
  <dcterms:modified xsi:type="dcterms:W3CDTF">2022-03-02T08:31:26Z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1C8E481EF02545629E433ABA96012137</vt:lpwstr>
  </property>
</Properties>
</file>