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BEAB8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proofErr w:type="gramStart"/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青骄第二</w:t>
      </w:r>
      <w:proofErr w:type="gramEnd"/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课堂</w:t>
      </w:r>
      <w:r>
        <w:rPr>
          <w:rFonts w:ascii="Segoe UI" w:hAnsi="Segoe UI" w:cs="Segoe UI"/>
          <w:color w:val="4A4A4A"/>
          <w:sz w:val="23"/>
          <w:szCs w:val="23"/>
        </w:rPr>
        <w:t>2022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高二期末考试参考答案</w:t>
      </w:r>
    </w:p>
    <w:p w14:paraId="06685702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1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、大麻的滥用者在中国主要集中在。（）</w:t>
      </w:r>
    </w:p>
    <w:p w14:paraId="6BDEAA1C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、东部地区</w:t>
      </w:r>
    </w:p>
    <w:p w14:paraId="5830F1D3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、北方地区</w:t>
      </w:r>
    </w:p>
    <w:p w14:paraId="68BA1D04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、西北部地区</w:t>
      </w:r>
    </w:p>
    <w:p w14:paraId="46F81BD6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、中部地区</w:t>
      </w:r>
    </w:p>
    <w:p w14:paraId="3750C479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C</w:t>
      </w:r>
    </w:p>
    <w:p w14:paraId="308E26BB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2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、下列选项中对我国毒品消费形势表述正确的是。（）</w:t>
      </w:r>
    </w:p>
    <w:p w14:paraId="5870A66E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、毒品消费者市场逐步减少</w:t>
      </w:r>
    </w:p>
    <w:p w14:paraId="74ADA346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、吸毒合成毒品的人数快速增长</w:t>
      </w:r>
    </w:p>
    <w:p w14:paraId="445DA20D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、吸食合成毒品的人数下降</w:t>
      </w:r>
    </w:p>
    <w:p w14:paraId="571E9CAC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、吸毒人数减少</w:t>
      </w:r>
    </w:p>
    <w:p w14:paraId="4C6D450E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B</w:t>
      </w:r>
    </w:p>
    <w:p w14:paraId="16FF0A5F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3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、吸毒成瘾的三个基本过程包括：耐药作用的形成，（），强化的形成。</w:t>
      </w:r>
    </w:p>
    <w:p w14:paraId="513DA1A6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、对毒品反映减弱</w:t>
      </w:r>
    </w:p>
    <w:p w14:paraId="446F2D8E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、身体依赖性的产生</w:t>
      </w:r>
    </w:p>
    <w:p w14:paraId="783368AA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lastRenderedPageBreak/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、对毒品反映增强</w:t>
      </w:r>
    </w:p>
    <w:p w14:paraId="674337EB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、身体依赖性的消失</w:t>
      </w:r>
    </w:p>
    <w:p w14:paraId="18C51D72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B</w:t>
      </w:r>
    </w:p>
    <w:p w14:paraId="5D07678B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4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、社区戒毒的期限为（），强制隔离戒毒的期限为（）。</w:t>
      </w:r>
    </w:p>
    <w:p w14:paraId="001C2421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、二年，二年</w:t>
      </w:r>
    </w:p>
    <w:p w14:paraId="52A2B74A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、二年，三年</w:t>
      </w:r>
    </w:p>
    <w:p w14:paraId="475E7FA7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、三年，二年</w:t>
      </w:r>
    </w:p>
    <w:p w14:paraId="0F5415DE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、三年，三年</w:t>
      </w:r>
    </w:p>
    <w:p w14:paraId="27D7A437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C</w:t>
      </w:r>
    </w:p>
    <w:p w14:paraId="16C39F29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5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、长期吸食（）会破坏人体的免疫功能，并导致心、肝、肾等主要器官的损害。</w:t>
      </w:r>
    </w:p>
    <w:p w14:paraId="69BD9ED1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、二乙酰吗啡</w:t>
      </w:r>
    </w:p>
    <w:p w14:paraId="2A82973C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、大麻</w:t>
      </w:r>
    </w:p>
    <w:p w14:paraId="6EF0B46E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、杜冷丁</w:t>
      </w:r>
    </w:p>
    <w:p w14:paraId="2346E5C9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、可卡因</w:t>
      </w:r>
    </w:p>
    <w:p w14:paraId="71EA1361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A</w:t>
      </w:r>
    </w:p>
    <w:p w14:paraId="3BF65564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lastRenderedPageBreak/>
        <w:t>6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、在有些国家和地区，毒品犯罪集团或者是直接参与政治活动，影响政府决策。甚至有的犯罪集团还建立国中之国，占据了国家大片土地与政府分庭抗礼。这说明了毒品的什么危害？（）</w:t>
      </w:r>
    </w:p>
    <w:p w14:paraId="7436BF8E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、妨害经济秩序</w:t>
      </w:r>
    </w:p>
    <w:p w14:paraId="735FAFCE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、危害人类健康</w:t>
      </w:r>
    </w:p>
    <w:p w14:paraId="38E8708A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、损害人民利益</w:t>
      </w:r>
    </w:p>
    <w:p w14:paraId="48323DF7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、危害政治安全</w:t>
      </w:r>
    </w:p>
    <w:p w14:paraId="4A8012C8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D</w:t>
      </w:r>
    </w:p>
    <w:p w14:paraId="2E5D6BA2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7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、世界上最大的可卡因产地是哪里？（）</w:t>
      </w:r>
    </w:p>
    <w:p w14:paraId="50F6EBAF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、哥伦比亚</w:t>
      </w:r>
    </w:p>
    <w:p w14:paraId="2BBC7D81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、玻利维亚</w:t>
      </w:r>
    </w:p>
    <w:p w14:paraId="79278B09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、秘鲁</w:t>
      </w:r>
    </w:p>
    <w:p w14:paraId="7D0DDBEA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、阿富汗</w:t>
      </w:r>
    </w:p>
    <w:p w14:paraId="17BAA5C2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A</w:t>
      </w:r>
    </w:p>
    <w:p w14:paraId="6E75BFCB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8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、世界上最大的亚麻产地在哪里？（）</w:t>
      </w:r>
    </w:p>
    <w:p w14:paraId="364BB10E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、哥伦比亚</w:t>
      </w:r>
    </w:p>
    <w:p w14:paraId="10D4258E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、墨西哥</w:t>
      </w:r>
    </w:p>
    <w:p w14:paraId="35B1664B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lastRenderedPageBreak/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、牙卖加</w:t>
      </w:r>
    </w:p>
    <w:p w14:paraId="71AE1D71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、美国</w:t>
      </w:r>
    </w:p>
    <w:p w14:paraId="3FAC5BDB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A</w:t>
      </w:r>
    </w:p>
    <w:p w14:paraId="524CB84D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9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、禁毒是全社会的。（）</w:t>
      </w:r>
    </w:p>
    <w:p w14:paraId="64473059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、共同责任</w:t>
      </w:r>
    </w:p>
    <w:p w14:paraId="1A16A006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、义务</w:t>
      </w:r>
    </w:p>
    <w:p w14:paraId="7105C9EA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、权利</w:t>
      </w:r>
    </w:p>
    <w:p w14:paraId="061FF7A5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A</w:t>
      </w:r>
    </w:p>
    <w:p w14:paraId="136C1C22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10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、（）又叫阿片，俗称大烟，源于罂粟植物蒴果，其所含主要生物碱是吗啡。呈黑色或褐色；有氨味或陈旧尿味，味苦，气味强烈。</w:t>
      </w:r>
    </w:p>
    <w:p w14:paraId="357FF7C1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、海洛因</w:t>
      </w:r>
    </w:p>
    <w:p w14:paraId="095071D2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、鸦片</w:t>
      </w:r>
    </w:p>
    <w:p w14:paraId="6E2B3C6F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、可卡因</w:t>
      </w:r>
    </w:p>
    <w:p w14:paraId="0BBA628B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、吗啡</w:t>
      </w:r>
    </w:p>
    <w:p w14:paraId="0863177C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B</w:t>
      </w:r>
    </w:p>
    <w:p w14:paraId="5C88B13C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11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、大学生吸毒成瘾的内在原因有（）</w:t>
      </w:r>
    </w:p>
    <w:p w14:paraId="030425B0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lastRenderedPageBreak/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、好奇心的驱使</w:t>
      </w:r>
    </w:p>
    <w:p w14:paraId="51269113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、最赶时髦</w:t>
      </w:r>
    </w:p>
    <w:p w14:paraId="4F987253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、遭受挫折</w:t>
      </w:r>
    </w:p>
    <w:p w14:paraId="2666C4A1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、以上选项都是</w:t>
      </w:r>
    </w:p>
    <w:p w14:paraId="4F920C3C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D</w:t>
      </w:r>
    </w:p>
    <w:p w14:paraId="30EC3908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12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、以下说法正确的是。（）</w:t>
      </w:r>
    </w:p>
    <w:p w14:paraId="7154BC93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、合成毒品麻古的主要成份是甲基苯丙胺和咖啡因</w:t>
      </w:r>
    </w:p>
    <w:p w14:paraId="5AD336FB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、合成毒品麻古的主要成份是甲基苯丙胺和大麻</w:t>
      </w:r>
    </w:p>
    <w:p w14:paraId="73F12474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、毗邻中国西南边境最近的毒源地是金新月</w:t>
      </w:r>
    </w:p>
    <w:p w14:paraId="05107E37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A</w:t>
      </w:r>
    </w:p>
    <w:p w14:paraId="64C6B20F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13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、跟踪检测是对吸食者的督促措施，需要进行定期尿检，由（）督促其接受检测。</w:t>
      </w:r>
    </w:p>
    <w:p w14:paraId="35A9DE7D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、基层人民政府</w:t>
      </w:r>
    </w:p>
    <w:p w14:paraId="50C9309C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、帮教小组成员</w:t>
      </w:r>
    </w:p>
    <w:p w14:paraId="515AAA49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、公安机关</w:t>
      </w:r>
    </w:p>
    <w:p w14:paraId="1E4395A7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、监护人</w:t>
      </w:r>
    </w:p>
    <w:p w14:paraId="21D0E70F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lastRenderedPageBreak/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B</w:t>
      </w:r>
    </w:p>
    <w:p w14:paraId="663CF78C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14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、（）是预防毒品的三道防线。</w:t>
      </w:r>
    </w:p>
    <w:p w14:paraId="4BF1B28A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、家庭预防、学校预防、社区预防</w:t>
      </w:r>
    </w:p>
    <w:p w14:paraId="125B3B91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、学校预防、社区预防、环境预防</w:t>
      </w:r>
    </w:p>
    <w:p w14:paraId="5108DE93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、社区预防、环境预防、社会预防</w:t>
      </w:r>
    </w:p>
    <w:p w14:paraId="5C4F9062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、环境预防、学校预防、家庭预防</w:t>
      </w:r>
    </w:p>
    <w:p w14:paraId="7362D76A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A</w:t>
      </w:r>
    </w:p>
    <w:p w14:paraId="31EEF937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15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、常见的传统毒品有鸦片、吗啡、（）、大麻、古柯和可卡因等。</w:t>
      </w:r>
    </w:p>
    <w:p w14:paraId="37DB88A0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、甲基苯丙胺</w:t>
      </w:r>
    </w:p>
    <w:p w14:paraId="7C152D33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、摇头丸</w:t>
      </w:r>
    </w:p>
    <w:p w14:paraId="5373FDE1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、杜冷丁</w:t>
      </w:r>
    </w:p>
    <w:p w14:paraId="23DF806C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、安纳咖</w:t>
      </w:r>
    </w:p>
    <w:p w14:paraId="504E8759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C</w:t>
      </w:r>
    </w:p>
    <w:p w14:paraId="6FAB528C" w14:textId="77777777" w:rsidR="008641AF" w:rsidRDefault="008641AF" w:rsidP="008641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16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、下列关于戒毒说法正确的是（）。</w:t>
      </w:r>
    </w:p>
    <w:p w14:paraId="56D17FB8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、戒毒有特效药</w:t>
      </w:r>
    </w:p>
    <w:p w14:paraId="3E1D8DE3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、毒瘾能轻易戒除</w:t>
      </w:r>
    </w:p>
    <w:p w14:paraId="0ED9015A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lastRenderedPageBreak/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、一旦染上毒瘾很难戒除</w:t>
      </w:r>
    </w:p>
    <w:p w14:paraId="3615A2E7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C</w:t>
      </w:r>
    </w:p>
    <w:p w14:paraId="77173D26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17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、我国云南、新疆等地紧邻哪两大毒品产地？（）</w:t>
      </w:r>
    </w:p>
    <w:p w14:paraId="5191D4B6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、金三角和金新月</w:t>
      </w:r>
    </w:p>
    <w:p w14:paraId="629A3856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、金新月和银三角</w:t>
      </w:r>
    </w:p>
    <w:p w14:paraId="51701C80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、金三角和银三角</w:t>
      </w:r>
    </w:p>
    <w:p w14:paraId="55022B7F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A</w:t>
      </w:r>
    </w:p>
    <w:p w14:paraId="4F4B8E8A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18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、下列哪项不是社区戒毒工作小组对社区戒毒人员实施的管理、帮助措施？（）</w:t>
      </w:r>
    </w:p>
    <w:p w14:paraId="20A81116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、禁毒教育</w:t>
      </w:r>
    </w:p>
    <w:p w14:paraId="6AA4415F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、强制隔离戒毒</w:t>
      </w:r>
    </w:p>
    <w:p w14:paraId="3A6CC52F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、教育、劝诫</w:t>
      </w:r>
    </w:p>
    <w:p w14:paraId="79D57696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、法治教育</w:t>
      </w:r>
    </w:p>
    <w:p w14:paraId="0D334285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B</w:t>
      </w:r>
    </w:p>
    <w:p w14:paraId="028B9CB2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19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、大学生参与禁毒志愿者活动的途径有（）</w:t>
      </w:r>
    </w:p>
    <w:p w14:paraId="41070ADE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、开展多种形式的毒品极其危害宣传和预防教育工作</w:t>
      </w:r>
    </w:p>
    <w:p w14:paraId="4638B4F3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、深入社区，参与社区禁毒教育与社区戒毒康复工作</w:t>
      </w:r>
    </w:p>
    <w:p w14:paraId="0882B801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lastRenderedPageBreak/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、参与志愿者协会和当地禁毒部门组织的其他活动</w:t>
      </w:r>
    </w:p>
    <w:p w14:paraId="19D9BD28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、以上选项都是</w:t>
      </w:r>
    </w:p>
    <w:p w14:paraId="513A6340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D</w:t>
      </w:r>
    </w:p>
    <w:p w14:paraId="47FE5F2C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20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、服用</w:t>
      </w:r>
      <w:r>
        <w:rPr>
          <w:rFonts w:ascii="Segoe UI" w:hAnsi="Segoe UI" w:cs="Segoe UI"/>
          <w:color w:val="4A4A4A"/>
          <w:sz w:val="23"/>
          <w:szCs w:val="23"/>
        </w:rPr>
        <w:t>K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粉（氯胺酮）后，服用者不会出现的状况。（）</w:t>
      </w:r>
    </w:p>
    <w:p w14:paraId="0495FB6C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、瞌睡</w:t>
      </w:r>
    </w:p>
    <w:p w14:paraId="08DB08F2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、悲伤、焦虑</w:t>
      </w:r>
    </w:p>
    <w:p w14:paraId="55F2F3EB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、记忆力困难</w:t>
      </w:r>
    </w:p>
    <w:p w14:paraId="64846D90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、兴奋</w:t>
      </w:r>
    </w:p>
    <w:p w14:paraId="476C1C6E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A</w:t>
      </w:r>
    </w:p>
    <w:p w14:paraId="198B901D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21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、在植物古柯树叶中提取的一种生物碱是一种中枢神经系统的兴奋剂，叫做（）。</w:t>
      </w:r>
    </w:p>
    <w:p w14:paraId="1A246E72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、可卡因</w:t>
      </w:r>
    </w:p>
    <w:p w14:paraId="02ADD0F4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、阿片</w:t>
      </w:r>
    </w:p>
    <w:p w14:paraId="6135C355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、吗啡</w:t>
      </w:r>
    </w:p>
    <w:p w14:paraId="6693718A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A</w:t>
      </w:r>
    </w:p>
    <w:p w14:paraId="4177ADEC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22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</w:t>
      </w:r>
      <w:r>
        <w:rPr>
          <w:rFonts w:ascii="Segoe UI" w:hAnsi="Segoe UI" w:cs="Segoe UI"/>
          <w:color w:val="4A4A4A"/>
          <w:sz w:val="23"/>
          <w:szCs w:val="23"/>
        </w:rPr>
        <w:t>19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世纪的很多战争中，（）作为止痛药解除很多伤病员的剧痛。</w:t>
      </w:r>
    </w:p>
    <w:p w14:paraId="27581B11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lastRenderedPageBreak/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、可卡因</w:t>
      </w:r>
    </w:p>
    <w:p w14:paraId="7A1316F7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、鸦片</w:t>
      </w:r>
    </w:p>
    <w:p w14:paraId="4964FFFC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、大麻</w:t>
      </w:r>
    </w:p>
    <w:p w14:paraId="42BD42EF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、吗啡</w:t>
      </w:r>
    </w:p>
    <w:p w14:paraId="71BDA33D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D</w:t>
      </w:r>
    </w:p>
    <w:p w14:paraId="132C41E4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23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、银三角是指拉丁美洲毒品产量集中的（）等国家和巴西所在的安第斯山和亚马逊地区，该地区主要出产的毒品原植物是古柯和大麻。</w:t>
      </w:r>
    </w:p>
    <w:p w14:paraId="23E87C81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、拉脱维亚、智利、阿根廷</w:t>
      </w:r>
    </w:p>
    <w:p w14:paraId="28FD2EF1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、古巴、拉脱维亚、玻利维亚</w:t>
      </w:r>
    </w:p>
    <w:p w14:paraId="13FE915F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、智利、阿根廷、巴西</w:t>
      </w:r>
    </w:p>
    <w:p w14:paraId="281B975F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、哥伦比亚、秘鲁、玻利维亚</w:t>
      </w:r>
    </w:p>
    <w:p w14:paraId="458AD148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D</w:t>
      </w:r>
    </w:p>
    <w:p w14:paraId="798B92B7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24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、毒驾引发的恶性交通事故不断增多，我国对查出毒后驾驶的驾驶者一律（）</w:t>
      </w:r>
    </w:p>
    <w:p w14:paraId="7A887555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、吊销驾驶证</w:t>
      </w:r>
    </w:p>
    <w:p w14:paraId="600A2BA6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、扣留驾驶证</w:t>
      </w:r>
    </w:p>
    <w:p w14:paraId="01395D32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、注销驾驶证</w:t>
      </w:r>
    </w:p>
    <w:p w14:paraId="10B8EB22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lastRenderedPageBreak/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、重考驾驶证</w:t>
      </w:r>
    </w:p>
    <w:p w14:paraId="21213206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C</w:t>
      </w:r>
    </w:p>
    <w:p w14:paraId="1188D7C7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25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、我国对娱乐场所涉嫌毒品违法行为时，处罚的形式有警告，罚款和（）。</w:t>
      </w:r>
    </w:p>
    <w:p w14:paraId="49CAA2FB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、罚金</w:t>
      </w:r>
    </w:p>
    <w:p w14:paraId="7DDB436B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、吊销公安机关发放的许可证</w:t>
      </w:r>
    </w:p>
    <w:p w14:paraId="5FB66C49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、拘役</w:t>
      </w:r>
    </w:p>
    <w:p w14:paraId="746515A4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B</w:t>
      </w:r>
    </w:p>
    <w:p w14:paraId="64FC2EB6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26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、《禁毒法》规定，国务院设立（），负责组织、协调、指导全国的禁毒工作。</w:t>
      </w:r>
    </w:p>
    <w:p w14:paraId="3998D8F4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、国家禁毒工作部</w:t>
      </w:r>
    </w:p>
    <w:p w14:paraId="37C7E481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、国家禁毒领导小组</w:t>
      </w:r>
    </w:p>
    <w:p w14:paraId="0A95F6DE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、国家禁毒署</w:t>
      </w:r>
    </w:p>
    <w:p w14:paraId="362C597F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、国家禁毒委员会</w:t>
      </w:r>
    </w:p>
    <w:p w14:paraId="5E72357A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D</w:t>
      </w:r>
    </w:p>
    <w:p w14:paraId="5E7A6914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27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、强制隔离戒毒场所应当根据戒毒人员的性别、年龄、患病等情况，对戒毒人员实行（）</w:t>
      </w:r>
    </w:p>
    <w:p w14:paraId="191E035A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、集中管理</w:t>
      </w:r>
    </w:p>
    <w:p w14:paraId="2F735A6E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lastRenderedPageBreak/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、统一管理</w:t>
      </w:r>
    </w:p>
    <w:p w14:paraId="7760F36B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、隔离管理</w:t>
      </w:r>
    </w:p>
    <w:p w14:paraId="5D673852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、分别管理</w:t>
      </w:r>
    </w:p>
    <w:p w14:paraId="5BE883B8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D</w:t>
      </w:r>
    </w:p>
    <w:p w14:paraId="02121332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28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、对自愿接受戒毒治疗的吸毒人员，公安机关对其原吸毒行为可。（）</w:t>
      </w:r>
    </w:p>
    <w:p w14:paraId="0A77277B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、减轻处罚</w:t>
      </w:r>
    </w:p>
    <w:p w14:paraId="183243A6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、不予处罚</w:t>
      </w:r>
    </w:p>
    <w:p w14:paraId="5B59F6FC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、从重处罚</w:t>
      </w:r>
    </w:p>
    <w:p w14:paraId="2564FB47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B</w:t>
      </w:r>
    </w:p>
    <w:p w14:paraId="2E0886CB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29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、李某在自己土地里种植罂粟，但在收获前意识到可能会涉嫌违法，并将所有罂粟铲除，对于李某可以。（）</w:t>
      </w:r>
    </w:p>
    <w:p w14:paraId="1827F5D6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、拘留</w:t>
      </w:r>
    </w:p>
    <w:p w14:paraId="500ECF49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、罚款</w:t>
      </w:r>
    </w:p>
    <w:p w14:paraId="6332F45E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、免除处罚</w:t>
      </w:r>
    </w:p>
    <w:p w14:paraId="34D5939D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、判刑</w:t>
      </w:r>
    </w:p>
    <w:p w14:paraId="008CC33C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C</w:t>
      </w:r>
    </w:p>
    <w:p w14:paraId="332A7611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lastRenderedPageBreak/>
        <w:t>30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、《禁毒法》规定，娱乐场所应当建立（）制度，发现娱乐场所内有毒品违法犯罪活动的，应当立即向公安机关报告。</w:t>
      </w:r>
    </w:p>
    <w:p w14:paraId="7F003686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、举报</w:t>
      </w:r>
    </w:p>
    <w:p w14:paraId="4638C1E8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、审批</w:t>
      </w:r>
    </w:p>
    <w:p w14:paraId="0A73AFE2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、巡查</w:t>
      </w:r>
    </w:p>
    <w:p w14:paraId="132F3956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、统一管理</w:t>
      </w:r>
    </w:p>
    <w:p w14:paraId="15B74F9E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C</w:t>
      </w:r>
    </w:p>
    <w:p w14:paraId="34761CCB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31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、《全民禁毒教育实施意见》规定，各级各类学校要根据学生的不同特点分阶段，切实做到计划、教学材料、课时、师资</w:t>
      </w:r>
      <w:r>
        <w:rPr>
          <w:rFonts w:ascii="Segoe UI" w:hAnsi="Segoe UI" w:cs="Segoe UI"/>
          <w:color w:val="4A4A4A"/>
          <w:sz w:val="23"/>
          <w:szCs w:val="23"/>
        </w:rPr>
        <w:t>"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四到位</w:t>
      </w:r>
      <w:r>
        <w:rPr>
          <w:rFonts w:ascii="Segoe UI" w:hAnsi="Segoe UI" w:cs="Segoe UI"/>
          <w:color w:val="4A4A4A"/>
          <w:sz w:val="23"/>
          <w:szCs w:val="23"/>
        </w:rPr>
        <w:t>"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。使广大在校学生从小树立</w:t>
      </w:r>
      <w:r>
        <w:rPr>
          <w:rFonts w:ascii="Segoe UI" w:hAnsi="Segoe UI" w:cs="Segoe UI"/>
          <w:color w:val="4A4A4A"/>
          <w:sz w:val="23"/>
          <w:szCs w:val="23"/>
        </w:rPr>
        <w:t>"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珍爱生命，拒绝毒品</w:t>
      </w:r>
      <w:r>
        <w:rPr>
          <w:rFonts w:ascii="Segoe UI" w:hAnsi="Segoe UI" w:cs="Segoe UI"/>
          <w:color w:val="4A4A4A"/>
          <w:sz w:val="23"/>
          <w:szCs w:val="23"/>
        </w:rPr>
        <w:t>"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意识，努力实现</w:t>
      </w:r>
      <w:r>
        <w:rPr>
          <w:rFonts w:ascii="Segoe UI" w:hAnsi="Segoe UI" w:cs="Segoe UI"/>
          <w:color w:val="4A4A4A"/>
          <w:sz w:val="23"/>
          <w:szCs w:val="23"/>
        </w:rPr>
        <w:t>"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学生不吸毒，校园无毒品</w:t>
      </w:r>
      <w:r>
        <w:rPr>
          <w:rFonts w:ascii="Segoe UI" w:hAnsi="Segoe UI" w:cs="Segoe UI"/>
          <w:color w:val="4A4A4A"/>
          <w:sz w:val="23"/>
          <w:szCs w:val="23"/>
        </w:rPr>
        <w:t>"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的目标。（）</w:t>
      </w:r>
    </w:p>
    <w:p w14:paraId="4C972CE3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、开展禁毒教育</w:t>
      </w:r>
    </w:p>
    <w:p w14:paraId="5EA1EB63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、开设禁毒课程</w:t>
      </w:r>
    </w:p>
    <w:p w14:paraId="04D01687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、开展禁毒宣传</w:t>
      </w:r>
    </w:p>
    <w:p w14:paraId="3DFCD930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、开设禁毒培训</w:t>
      </w:r>
    </w:p>
    <w:p w14:paraId="2824DD5B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B</w:t>
      </w:r>
    </w:p>
    <w:p w14:paraId="294CBA83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32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、《禁毒法》规定，以下选项属于国家采取的禁毒形式的是。（）</w:t>
      </w:r>
    </w:p>
    <w:p w14:paraId="7F9BEDE1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、开展全民禁毒宣传教育</w:t>
      </w:r>
    </w:p>
    <w:p w14:paraId="1C01DD15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lastRenderedPageBreak/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、普及毒品预防知识，增强公民的禁毒意识</w:t>
      </w:r>
    </w:p>
    <w:p w14:paraId="0E8B2A5A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、提高公民自觉抵制毒品的能力</w:t>
      </w:r>
    </w:p>
    <w:p w14:paraId="0BE46942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、以上说法都正确</w:t>
      </w:r>
    </w:p>
    <w:p w14:paraId="54A6C30C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D</w:t>
      </w:r>
    </w:p>
    <w:p w14:paraId="1C95746F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33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、（）是从古柯叶中分离出来的一种最主要的生物碱，属中枢神经兴奋剂，呈白色晶体状，无气味，味略苦而麻，兴奋作用强。</w:t>
      </w:r>
    </w:p>
    <w:p w14:paraId="2CA08E55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、海洛因</w:t>
      </w:r>
    </w:p>
    <w:p w14:paraId="26811BB6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、可卡因</w:t>
      </w:r>
    </w:p>
    <w:p w14:paraId="4210DDDF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、大麻</w:t>
      </w:r>
    </w:p>
    <w:p w14:paraId="1C1C9C2A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B</w:t>
      </w:r>
    </w:p>
    <w:p w14:paraId="109FBD2B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34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、（）又称</w:t>
      </w:r>
      <w:r>
        <w:rPr>
          <w:rFonts w:ascii="Segoe UI" w:hAnsi="Segoe UI" w:cs="Segoe UI"/>
          <w:color w:val="4A4A4A"/>
          <w:sz w:val="23"/>
          <w:szCs w:val="23"/>
        </w:rPr>
        <w:t>"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狂欢丸</w:t>
      </w:r>
      <w:r>
        <w:rPr>
          <w:rFonts w:ascii="Segoe UI" w:hAnsi="Segoe UI" w:cs="Segoe UI"/>
          <w:color w:val="4A4A4A"/>
          <w:sz w:val="23"/>
          <w:szCs w:val="23"/>
        </w:rPr>
        <w:t>"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</w:t>
      </w:r>
      <w:r>
        <w:rPr>
          <w:rFonts w:ascii="Segoe UI" w:hAnsi="Segoe UI" w:cs="Segoe UI"/>
          <w:color w:val="4A4A4A"/>
          <w:sz w:val="23"/>
          <w:szCs w:val="23"/>
        </w:rPr>
        <w:t>"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狂喜丸</w:t>
      </w:r>
      <w:r>
        <w:rPr>
          <w:rFonts w:ascii="Segoe UI" w:hAnsi="Segoe UI" w:cs="Segoe UI"/>
          <w:color w:val="4A4A4A"/>
          <w:sz w:val="23"/>
          <w:szCs w:val="23"/>
        </w:rPr>
        <w:t>"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等，指的是致幻型苯丙胺类兴奋剂的统称。服用后，摇头不止、行为失控，极易诱发精神分裂症，引发对自身的伤害。</w:t>
      </w:r>
    </w:p>
    <w:p w14:paraId="5B28E027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、海洛因</w:t>
      </w:r>
    </w:p>
    <w:p w14:paraId="4A2C2796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、摇头丸</w:t>
      </w:r>
    </w:p>
    <w:p w14:paraId="1AF78328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、麦司卡林</w:t>
      </w:r>
    </w:p>
    <w:p w14:paraId="246F4AF5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、曲马多</w:t>
      </w:r>
    </w:p>
    <w:p w14:paraId="5C9B6009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B</w:t>
      </w:r>
    </w:p>
    <w:p w14:paraId="4FC01A9A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lastRenderedPageBreak/>
        <w:t>35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、以下哪类是新精神活性物质（）</w:t>
      </w:r>
    </w:p>
    <w:p w14:paraId="17C95DEA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、合成大麻素类</w:t>
      </w:r>
    </w:p>
    <w:p w14:paraId="232496ED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、天然大麻类</w:t>
      </w:r>
    </w:p>
    <w:p w14:paraId="4DBECF6C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、可卡因类</w:t>
      </w:r>
    </w:p>
    <w:p w14:paraId="2C284D75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B</w:t>
      </w:r>
    </w:p>
    <w:p w14:paraId="21305893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36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、大麻是一种。（）</w:t>
      </w:r>
    </w:p>
    <w:p w14:paraId="56C2B56D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、合成毒品</w:t>
      </w:r>
    </w:p>
    <w:p w14:paraId="06B6EF04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、传统毒品</w:t>
      </w:r>
    </w:p>
    <w:p w14:paraId="32FC2CD1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、合法消费品</w:t>
      </w:r>
    </w:p>
    <w:p w14:paraId="0F5028E4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、麻醉药品</w:t>
      </w:r>
    </w:p>
    <w:p w14:paraId="113D79F0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B</w:t>
      </w:r>
    </w:p>
    <w:p w14:paraId="7E7BAE1F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37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、半合成毒品是由（）与化学物质合成而得。</w:t>
      </w:r>
    </w:p>
    <w:p w14:paraId="69D3D578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、合成毒品</w:t>
      </w:r>
    </w:p>
    <w:p w14:paraId="7EB14052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、人工化学</w:t>
      </w:r>
    </w:p>
    <w:p w14:paraId="70FD80EC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、天然毒品</w:t>
      </w:r>
    </w:p>
    <w:p w14:paraId="4847D6BE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D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、毒品</w:t>
      </w:r>
    </w:p>
    <w:p w14:paraId="07061E5A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lastRenderedPageBreak/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C</w:t>
      </w:r>
    </w:p>
    <w:p w14:paraId="10C728AE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38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、（）</w:t>
      </w:r>
      <w:proofErr w:type="gramStart"/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即甲基苯丙胺</w:t>
      </w:r>
      <w:r>
        <w:rPr>
          <w:rFonts w:ascii="Segoe UI" w:hAnsi="Segoe UI" w:cs="Segoe UI"/>
          <w:color w:val="4A4A4A"/>
          <w:sz w:val="23"/>
          <w:szCs w:val="23"/>
        </w:rPr>
        <w:t>,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外观为纯白结晶体</w:t>
      </w:r>
      <w:proofErr w:type="gramEnd"/>
      <w:r>
        <w:rPr>
          <w:rFonts w:ascii="Segoe UI" w:hAnsi="Segoe UI" w:cs="Segoe UI"/>
          <w:color w:val="4A4A4A"/>
          <w:sz w:val="23"/>
          <w:szCs w:val="23"/>
        </w:rPr>
        <w:t>,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晶莹剔透</w:t>
      </w:r>
      <w:r>
        <w:rPr>
          <w:rFonts w:ascii="Segoe UI" w:hAnsi="Segoe UI" w:cs="Segoe UI"/>
          <w:color w:val="4A4A4A"/>
          <w:sz w:val="23"/>
          <w:szCs w:val="23"/>
        </w:rPr>
        <w:t>,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故被吸毒、贩毒者称为</w:t>
      </w:r>
      <w:r>
        <w:rPr>
          <w:rFonts w:ascii="Segoe UI" w:hAnsi="Segoe UI" w:cs="Segoe UI"/>
          <w:color w:val="4A4A4A"/>
          <w:sz w:val="23"/>
          <w:szCs w:val="23"/>
        </w:rPr>
        <w:t>"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冰</w:t>
      </w:r>
      <w:r>
        <w:rPr>
          <w:rFonts w:ascii="Segoe UI" w:hAnsi="Segoe UI" w:cs="Segoe UI"/>
          <w:color w:val="4A4A4A"/>
          <w:sz w:val="23"/>
          <w:szCs w:val="23"/>
        </w:rPr>
        <w:t>"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（</w:t>
      </w:r>
      <w:r>
        <w:rPr>
          <w:rFonts w:ascii="Segoe UI" w:hAnsi="Segoe UI" w:cs="Segoe UI"/>
          <w:color w:val="4A4A4A"/>
          <w:sz w:val="23"/>
          <w:szCs w:val="23"/>
        </w:rPr>
        <w:t>Ice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）。</w:t>
      </w:r>
    </w:p>
    <w:p w14:paraId="437067B6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、可卡因</w:t>
      </w:r>
    </w:p>
    <w:p w14:paraId="4A479C6A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、冰毒</w:t>
      </w:r>
    </w:p>
    <w:p w14:paraId="38486C8B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、海洛因</w:t>
      </w:r>
    </w:p>
    <w:p w14:paraId="4D78E8C3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B</w:t>
      </w:r>
    </w:p>
    <w:p w14:paraId="328659A2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39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、（）是被滥用最早的毒品，历史悠久，地域广泛，滥用者众多。</w:t>
      </w:r>
    </w:p>
    <w:p w14:paraId="672958B1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、可卡因</w:t>
      </w:r>
    </w:p>
    <w:p w14:paraId="383C6B06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、阿片类毒品</w:t>
      </w:r>
    </w:p>
    <w:p w14:paraId="00E28E2A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、苯丙胺类兴奋剂</w:t>
      </w:r>
    </w:p>
    <w:p w14:paraId="0E749197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B</w:t>
      </w:r>
    </w:p>
    <w:p w14:paraId="29020767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40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、下列选项中属于合成毒品的是。（）</w:t>
      </w:r>
    </w:p>
    <w:p w14:paraId="4DE2CC94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、可卡因</w:t>
      </w:r>
    </w:p>
    <w:p w14:paraId="10CF16E8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、鸦片</w:t>
      </w:r>
    </w:p>
    <w:p w14:paraId="73AE88DC" w14:textId="77777777" w:rsid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Segoe UI" w:hAnsi="Segoe UI" w:cs="Segoe UI"/>
          <w:color w:val="4A4A4A"/>
          <w:sz w:val="23"/>
          <w:szCs w:val="23"/>
        </w:rPr>
        <w:t>C</w:t>
      </w: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t>、冰毒</w:t>
      </w:r>
      <w:bookmarkStart w:id="0" w:name="_GoBack"/>
      <w:bookmarkEnd w:id="0"/>
    </w:p>
    <w:p w14:paraId="106645AE" w14:textId="5481DBF7" w:rsidR="00C07D56" w:rsidRPr="000A3C01" w:rsidRDefault="000A3C01" w:rsidP="000A3C0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4A4A4A"/>
          <w:sz w:val="23"/>
          <w:szCs w:val="23"/>
        </w:rPr>
        <w:lastRenderedPageBreak/>
        <w:t>正确答案：</w:t>
      </w:r>
      <w:r>
        <w:rPr>
          <w:rFonts w:ascii="Segoe UI" w:hAnsi="Segoe UI" w:cs="Segoe UI"/>
          <w:color w:val="4A4A4A"/>
          <w:sz w:val="23"/>
          <w:szCs w:val="23"/>
        </w:rPr>
        <w:t>C</w:t>
      </w:r>
    </w:p>
    <w:sectPr w:rsidR="00C07D56" w:rsidRPr="000A3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CC"/>
    <w:rsid w:val="000A3C01"/>
    <w:rsid w:val="008641AF"/>
    <w:rsid w:val="008B15CC"/>
    <w:rsid w:val="00C0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B663"/>
  <w15:chartTrackingRefBased/>
  <w15:docId w15:val="{925B8FF2-8064-410A-BEBA-7E280A51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41A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WindLeaf</dc:creator>
  <cp:keywords/>
  <dc:description/>
  <cp:lastModifiedBy>. WindLeaf</cp:lastModifiedBy>
  <cp:revision>3</cp:revision>
  <dcterms:created xsi:type="dcterms:W3CDTF">2022-10-28T12:40:00Z</dcterms:created>
  <dcterms:modified xsi:type="dcterms:W3CDTF">2022-10-28T12:46:00Z</dcterms:modified>
</cp:coreProperties>
</file>