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2D946" w14:textId="77777777" w:rsidR="00D176B9" w:rsidRPr="009377A0" w:rsidRDefault="00D176B9" w:rsidP="00C14E85">
      <w:pPr>
        <w:pStyle w:val="TexteFormel"/>
      </w:pPr>
    </w:p>
    <w:p w14:paraId="00CA7688" w14:textId="77777777" w:rsidR="00D176B9" w:rsidRPr="009377A0" w:rsidRDefault="00D176B9" w:rsidP="00C14E85">
      <w:pPr>
        <w:pStyle w:val="TexteFormel"/>
      </w:pPr>
    </w:p>
    <w:p w14:paraId="033C62E3" w14:textId="77777777" w:rsidR="00D176B9" w:rsidRPr="009377A0" w:rsidRDefault="00D176B9" w:rsidP="00C14E85">
      <w:pPr>
        <w:pStyle w:val="TexteFormel"/>
      </w:pPr>
    </w:p>
    <w:p w14:paraId="28AE89DD" w14:textId="77777777" w:rsidR="00D176B9" w:rsidRPr="009377A0" w:rsidRDefault="00D176B9" w:rsidP="00C14E85">
      <w:pPr>
        <w:pStyle w:val="TexteFormel"/>
      </w:pPr>
    </w:p>
    <w:p w14:paraId="4CEF1266" w14:textId="77777777" w:rsidR="00D176B9" w:rsidRPr="009377A0" w:rsidRDefault="00D176B9" w:rsidP="00C14E85">
      <w:pPr>
        <w:pStyle w:val="TexteFormel"/>
      </w:pPr>
    </w:p>
    <w:p w14:paraId="75421814" w14:textId="77777777" w:rsidR="00D176B9" w:rsidRPr="009377A0" w:rsidRDefault="00D176B9" w:rsidP="00C14E85">
      <w:pPr>
        <w:pStyle w:val="TexteFormel"/>
      </w:pPr>
    </w:p>
    <w:p w14:paraId="3A632437" w14:textId="27C38B1C" w:rsidR="00F5629E" w:rsidRPr="009377A0" w:rsidRDefault="00070E63" w:rsidP="00D176B9">
      <w:pPr>
        <w:pStyle w:val="TexteFormel"/>
        <w:jc w:val="center"/>
      </w:pPr>
      <w:r w:rsidRPr="009377A0">
        <w:t xml:space="preserve">MA </w:t>
      </w:r>
      <w:r w:rsidR="00344A6D" w:rsidRPr="009377A0">
        <w:t>–</w:t>
      </w:r>
      <w:r w:rsidR="005536E1" w:rsidRPr="009377A0">
        <w:t xml:space="preserve"> ICR</w:t>
      </w:r>
    </w:p>
    <w:p w14:paraId="66BA7A92" w14:textId="696E6311" w:rsidR="00344A6D" w:rsidRPr="009377A0" w:rsidRDefault="00344A6D" w:rsidP="00D176B9">
      <w:pPr>
        <w:pStyle w:val="TexteFormel"/>
        <w:jc w:val="center"/>
      </w:pPr>
      <w:r w:rsidRPr="009377A0">
        <w:t>Mini-Projet</w:t>
      </w:r>
    </w:p>
    <w:tbl>
      <w:tblPr>
        <w:tblStyle w:val="Grilledutableau"/>
        <w:tblpPr w:leftFromText="142" w:rightFromText="142" w:vertAnchor="text" w:horzAnchor="margin" w:tblpXSpec="center" w:tblpY="1"/>
        <w:tblW w:w="0" w:type="auto"/>
        <w:tblLook w:val="04A0" w:firstRow="1" w:lastRow="0" w:firstColumn="1" w:lastColumn="0" w:noHBand="0" w:noVBand="1"/>
      </w:tblPr>
      <w:tblGrid>
        <w:gridCol w:w="9062"/>
      </w:tblGrid>
      <w:tr w:rsidR="00F5629E" w:rsidRPr="009377A0" w14:paraId="76DC1DC8" w14:textId="77777777" w:rsidTr="0069700E">
        <w:tc>
          <w:tcPr>
            <w:tcW w:w="9062" w:type="dxa"/>
            <w:tcBorders>
              <w:left w:val="nil"/>
              <w:right w:val="nil"/>
            </w:tcBorders>
          </w:tcPr>
          <w:p w14:paraId="08711FC2" w14:textId="0CA71200" w:rsidR="00F5629E" w:rsidRPr="009377A0" w:rsidRDefault="005536E1" w:rsidP="00D176B9">
            <w:pPr>
              <w:pStyle w:val="TexteFormel"/>
              <w:jc w:val="center"/>
              <w:rPr>
                <w:sz w:val="72"/>
                <w:szCs w:val="72"/>
              </w:rPr>
            </w:pPr>
            <w:r w:rsidRPr="009377A0">
              <w:rPr>
                <w:sz w:val="72"/>
                <w:szCs w:val="72"/>
              </w:rPr>
              <w:t>Shared encrypted file system</w:t>
            </w:r>
          </w:p>
        </w:tc>
      </w:tr>
    </w:tbl>
    <w:tbl>
      <w:tblPr>
        <w:tblStyle w:val="Grilledutableau"/>
        <w:tblpPr w:leftFromText="142" w:rightFromText="142" w:horzAnchor="margin" w:tblpYSpec="bottom"/>
        <w:tblW w:w="0" w:type="auto"/>
        <w:tblBorders>
          <w:top w:val="none" w:sz="0" w:space="0" w:color="auto"/>
          <w:left w:val="single" w:sz="18"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49"/>
      </w:tblGrid>
      <w:tr w:rsidR="00F5629E" w:rsidRPr="009377A0" w14:paraId="3C161495" w14:textId="77777777" w:rsidTr="0069700E">
        <w:tc>
          <w:tcPr>
            <w:tcW w:w="9062" w:type="dxa"/>
          </w:tcPr>
          <w:p w14:paraId="756F665B" w14:textId="7B20C739" w:rsidR="00F5629E" w:rsidRPr="009377A0" w:rsidRDefault="00070E63" w:rsidP="00C14E85">
            <w:pPr>
              <w:pStyle w:val="TexteFormel"/>
            </w:pPr>
            <w:r w:rsidRPr="009377A0">
              <w:t>Étudiant participant à ce travail :</w:t>
            </w:r>
          </w:p>
          <w:p w14:paraId="4DB6B60E" w14:textId="006A3204" w:rsidR="00F5629E" w:rsidRPr="009377A0" w:rsidRDefault="00F5629E" w:rsidP="00A12FF8">
            <w:pPr>
              <w:pStyle w:val="TexteFormel"/>
              <w:jc w:val="left"/>
              <w:rPr>
                <w:b/>
                <w:bCs/>
              </w:rPr>
            </w:pPr>
            <w:r w:rsidRPr="009377A0">
              <w:rPr>
                <w:b/>
                <w:bCs/>
              </w:rPr>
              <w:t>Benjamin Mouchet, CS</w:t>
            </w:r>
          </w:p>
          <w:p w14:paraId="757320CF" w14:textId="44302CE2" w:rsidR="00F5629E" w:rsidRPr="009377A0" w:rsidRDefault="00ED6B3A" w:rsidP="00C14E85">
            <w:pPr>
              <w:pStyle w:val="TexteFormel"/>
            </w:pPr>
            <w:r w:rsidRPr="009377A0">
              <w:rPr>
                <w:noProof/>
              </w:rPr>
              <w:drawing>
                <wp:anchor distT="0" distB="0" distL="114300" distR="114300" simplePos="0" relativeHeight="251658265" behindDoc="1" locked="0" layoutInCell="1" allowOverlap="1" wp14:anchorId="01E02DE8" wp14:editId="0736A87B">
                  <wp:simplePos x="0" y="0"/>
                  <wp:positionH relativeFrom="column">
                    <wp:posOffset>2831052</wp:posOffset>
                  </wp:positionH>
                  <wp:positionV relativeFrom="paragraph">
                    <wp:posOffset>185022</wp:posOffset>
                  </wp:positionV>
                  <wp:extent cx="2846973" cy="1553919"/>
                  <wp:effectExtent l="0" t="0" r="0" b="8255"/>
                  <wp:wrapNone/>
                  <wp:docPr id="2039377738"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6973" cy="1553919"/>
                          </a:xfrm>
                          <a:prstGeom prst="rect">
                            <a:avLst/>
                          </a:prstGeom>
                          <a:noFill/>
                          <a:ln>
                            <a:noFill/>
                          </a:ln>
                        </pic:spPr>
                      </pic:pic>
                    </a:graphicData>
                  </a:graphic>
                </wp:anchor>
              </w:drawing>
            </w:r>
          </w:p>
          <w:p w14:paraId="3466D80F" w14:textId="050D76C8" w:rsidR="00070E63" w:rsidRPr="009377A0" w:rsidRDefault="00326F36" w:rsidP="00C14E85">
            <w:pPr>
              <w:pStyle w:val="TexteFormel"/>
            </w:pPr>
            <w:r w:rsidRPr="009377A0">
              <w:t>Professeur :</w:t>
            </w:r>
            <w:r w:rsidR="00F5629E" w:rsidRPr="009377A0">
              <w:t xml:space="preserve"> </w:t>
            </w:r>
          </w:p>
          <w:p w14:paraId="21FD7E71" w14:textId="1A29D1EF" w:rsidR="00070E63" w:rsidRPr="009377A0" w:rsidRDefault="005536E1" w:rsidP="00A12FF8">
            <w:pPr>
              <w:pStyle w:val="TexteFormel"/>
              <w:jc w:val="left"/>
              <w:rPr>
                <w:b/>
                <w:bCs/>
              </w:rPr>
            </w:pPr>
            <w:r w:rsidRPr="009377A0">
              <w:rPr>
                <w:b/>
                <w:bCs/>
              </w:rPr>
              <w:t>Alexandre Duc</w:t>
            </w:r>
          </w:p>
          <w:p w14:paraId="5CBE8A5A" w14:textId="5FF48F74" w:rsidR="00F5629E" w:rsidRPr="009377A0" w:rsidRDefault="00F5629E" w:rsidP="00C14E85">
            <w:pPr>
              <w:pStyle w:val="TexteFormel"/>
            </w:pPr>
          </w:p>
          <w:p w14:paraId="14CE80C8" w14:textId="217A9C1A" w:rsidR="00F5629E" w:rsidRPr="009377A0" w:rsidRDefault="00070E63" w:rsidP="00C14E85">
            <w:pPr>
              <w:pStyle w:val="TexteFormel"/>
              <w:rPr>
                <w:b/>
              </w:rPr>
            </w:pPr>
            <w:r w:rsidRPr="009377A0">
              <w:t>Restitution du rapport :</w:t>
            </w:r>
            <w:r w:rsidR="00F5629E" w:rsidRPr="009377A0">
              <w:t xml:space="preserve"> </w:t>
            </w:r>
            <w:r w:rsidR="003E2FF6" w:rsidRPr="009377A0">
              <w:rPr>
                <w:b/>
              </w:rPr>
              <w:t>12.</w:t>
            </w:r>
            <w:r w:rsidR="005536E1" w:rsidRPr="009377A0">
              <w:rPr>
                <w:b/>
              </w:rPr>
              <w:t>06.</w:t>
            </w:r>
            <w:r w:rsidR="00114242" w:rsidRPr="009377A0">
              <w:rPr>
                <w:b/>
              </w:rPr>
              <w:t>2024</w:t>
            </w:r>
          </w:p>
          <w:p w14:paraId="512F2337" w14:textId="56E96512" w:rsidR="00F5629E" w:rsidRPr="009377A0" w:rsidRDefault="00326F36" w:rsidP="00C14E85">
            <w:pPr>
              <w:pStyle w:val="TexteFormel"/>
            </w:pPr>
            <w:r w:rsidRPr="009377A0">
              <w:t>Semestre :</w:t>
            </w:r>
            <w:r w:rsidR="00F5629E" w:rsidRPr="009377A0">
              <w:t xml:space="preserve"> </w:t>
            </w:r>
            <w:r w:rsidR="00070E63" w:rsidRPr="009377A0">
              <w:rPr>
                <w:b/>
              </w:rPr>
              <w:t>SP 2024</w:t>
            </w:r>
          </w:p>
          <w:p w14:paraId="1866D56A" w14:textId="5607F696" w:rsidR="00F5629E" w:rsidRPr="009377A0" w:rsidRDefault="00326F36" w:rsidP="00C14E85">
            <w:pPr>
              <w:pStyle w:val="TexteFormel"/>
            </w:pPr>
            <w:r w:rsidRPr="009377A0">
              <w:t>École :</w:t>
            </w:r>
            <w:r w:rsidR="00F5629E" w:rsidRPr="009377A0">
              <w:t xml:space="preserve"> </w:t>
            </w:r>
            <w:r w:rsidR="00F5629E" w:rsidRPr="009377A0">
              <w:rPr>
                <w:b/>
                <w:bCs/>
              </w:rPr>
              <w:t>HES-SO, Lausanne</w:t>
            </w:r>
          </w:p>
        </w:tc>
      </w:tr>
    </w:tbl>
    <w:p w14:paraId="36206023" w14:textId="77777777" w:rsidR="00F5629E" w:rsidRPr="009377A0" w:rsidRDefault="00F5629E" w:rsidP="0069700E">
      <w:pPr>
        <w:pStyle w:val="Sansinterligne"/>
      </w:pPr>
    </w:p>
    <w:p w14:paraId="1314E78C" w14:textId="63D44915" w:rsidR="00F5629E" w:rsidRPr="009377A0" w:rsidRDefault="00F5629E" w:rsidP="00C14E85"/>
    <w:p w14:paraId="2403AE9E" w14:textId="77777777" w:rsidR="00F5629E" w:rsidRPr="009377A0" w:rsidRDefault="00F5629E" w:rsidP="00C14E85">
      <w:pPr>
        <w:sectPr w:rsidR="00F5629E" w:rsidRPr="009377A0" w:rsidSect="006441A7">
          <w:headerReference w:type="even" r:id="rId12"/>
          <w:headerReference w:type="default" r:id="rId13"/>
          <w:pgSz w:w="11906" w:h="16838"/>
          <w:pgMar w:top="1417" w:right="1417" w:bottom="1417" w:left="1417" w:header="709" w:footer="708" w:gutter="0"/>
          <w:pgNumType w:start="1"/>
          <w:cols w:space="708"/>
          <w:docGrid w:linePitch="360"/>
        </w:sectPr>
      </w:pPr>
    </w:p>
    <w:bookmarkStart w:id="0" w:name="_Toc169070780" w:displacedByCustomXml="next"/>
    <w:bookmarkStart w:id="1" w:name="_Toc167121570" w:displacedByCustomXml="next"/>
    <w:bookmarkStart w:id="2" w:name="_Toc166953758" w:displacedByCustomXml="next"/>
    <w:sdt>
      <w:sdtPr>
        <w:rPr>
          <w:rFonts w:ascii="Noto Sans" w:eastAsiaTheme="minorEastAsia" w:hAnsi="Noto Sans" w:cstheme="minorBidi"/>
          <w:color w:val="auto"/>
          <w:kern w:val="2"/>
          <w:sz w:val="22"/>
          <w:szCs w:val="22"/>
          <w:lang w:val="fr-CH"/>
          <w14:ligatures w14:val="standardContextual"/>
        </w:rPr>
        <w:id w:val="1130741270"/>
        <w:docPartObj>
          <w:docPartGallery w:val="Table of Contents"/>
          <w:docPartUnique/>
        </w:docPartObj>
      </w:sdtPr>
      <w:sdtEndPr>
        <w:rPr>
          <w:b/>
          <w:bCs/>
        </w:rPr>
      </w:sdtEndPr>
      <w:sdtContent>
        <w:p w14:paraId="0AC95CD4" w14:textId="77777777" w:rsidR="004E56C6" w:rsidRDefault="00275A75" w:rsidP="00205C21">
          <w:pPr>
            <w:pStyle w:val="TitrePrincipal"/>
            <w:numPr>
              <w:ilvl w:val="0"/>
              <w:numId w:val="0"/>
            </w:numPr>
            <w:ind w:left="431" w:hanging="431"/>
            <w:rPr>
              <w:noProof/>
            </w:rPr>
          </w:pPr>
          <w:r w:rsidRPr="009377A0">
            <w:rPr>
              <w:lang w:val="fr-CH"/>
            </w:rPr>
            <w:t>Table des matières</w:t>
          </w:r>
          <w:bookmarkEnd w:id="2"/>
          <w:bookmarkEnd w:id="1"/>
          <w:bookmarkEnd w:id="0"/>
          <w:r w:rsidRPr="009377A0">
            <w:rPr>
              <w:lang w:val="fr-CH"/>
            </w:rPr>
            <w:fldChar w:fldCharType="begin"/>
          </w:r>
          <w:r w:rsidRPr="009377A0">
            <w:rPr>
              <w:lang w:val="fr-CH"/>
            </w:rPr>
            <w:instrText xml:space="preserve"> TOC \o "1-3" \h \z \u </w:instrText>
          </w:r>
          <w:r w:rsidRPr="009377A0">
            <w:rPr>
              <w:lang w:val="fr-CH"/>
            </w:rPr>
            <w:fldChar w:fldCharType="separate"/>
          </w:r>
        </w:p>
        <w:p w14:paraId="69FAE7C9" w14:textId="3AC276B3" w:rsidR="004E56C6" w:rsidRDefault="004E56C6">
          <w:pPr>
            <w:pStyle w:val="TM1"/>
            <w:tabs>
              <w:tab w:val="right" w:leader="dot" w:pos="9062"/>
            </w:tabs>
            <w:rPr>
              <w:rFonts w:asciiTheme="minorHAnsi" w:hAnsiTheme="minorHAnsi"/>
              <w:noProof/>
              <w:sz w:val="24"/>
              <w:szCs w:val="24"/>
              <w:lang w:eastAsia="fr-CH"/>
            </w:rPr>
          </w:pPr>
          <w:hyperlink w:anchor="_Toc169070780" w:history="1">
            <w:r w:rsidRPr="001E3CA1">
              <w:rPr>
                <w:rStyle w:val="Lienhypertexte"/>
                <w:noProof/>
              </w:rPr>
              <w:t>Table des matières</w:t>
            </w:r>
            <w:r>
              <w:rPr>
                <w:noProof/>
                <w:webHidden/>
              </w:rPr>
              <w:tab/>
            </w:r>
            <w:r>
              <w:rPr>
                <w:noProof/>
                <w:webHidden/>
              </w:rPr>
              <w:fldChar w:fldCharType="begin"/>
            </w:r>
            <w:r>
              <w:rPr>
                <w:noProof/>
                <w:webHidden/>
              </w:rPr>
              <w:instrText xml:space="preserve"> PAGEREF _Toc169070780 \h </w:instrText>
            </w:r>
            <w:r>
              <w:rPr>
                <w:noProof/>
                <w:webHidden/>
              </w:rPr>
            </w:r>
            <w:r>
              <w:rPr>
                <w:noProof/>
                <w:webHidden/>
              </w:rPr>
              <w:fldChar w:fldCharType="separate"/>
            </w:r>
            <w:r w:rsidR="00A5243C">
              <w:rPr>
                <w:noProof/>
                <w:webHidden/>
              </w:rPr>
              <w:t>I</w:t>
            </w:r>
            <w:r>
              <w:rPr>
                <w:noProof/>
                <w:webHidden/>
              </w:rPr>
              <w:fldChar w:fldCharType="end"/>
            </w:r>
          </w:hyperlink>
        </w:p>
        <w:p w14:paraId="599B01C1" w14:textId="7D042494" w:rsidR="004E56C6" w:rsidRDefault="004E56C6">
          <w:pPr>
            <w:pStyle w:val="TM1"/>
            <w:tabs>
              <w:tab w:val="right" w:leader="dot" w:pos="9062"/>
            </w:tabs>
            <w:rPr>
              <w:rFonts w:asciiTheme="minorHAnsi" w:hAnsiTheme="minorHAnsi"/>
              <w:noProof/>
              <w:sz w:val="24"/>
              <w:szCs w:val="24"/>
              <w:lang w:eastAsia="fr-CH"/>
            </w:rPr>
          </w:pPr>
          <w:hyperlink w:anchor="_Toc169070781" w:history="1">
            <w:r w:rsidRPr="001E3CA1">
              <w:rPr>
                <w:rStyle w:val="Lienhypertexte"/>
                <w:noProof/>
              </w:rPr>
              <w:t>1 - Introduction</w:t>
            </w:r>
            <w:r>
              <w:rPr>
                <w:noProof/>
                <w:webHidden/>
              </w:rPr>
              <w:tab/>
            </w:r>
            <w:r>
              <w:rPr>
                <w:noProof/>
                <w:webHidden/>
              </w:rPr>
              <w:fldChar w:fldCharType="begin"/>
            </w:r>
            <w:r>
              <w:rPr>
                <w:noProof/>
                <w:webHidden/>
              </w:rPr>
              <w:instrText xml:space="preserve"> PAGEREF _Toc169070781 \h </w:instrText>
            </w:r>
            <w:r>
              <w:rPr>
                <w:noProof/>
                <w:webHidden/>
              </w:rPr>
            </w:r>
            <w:r>
              <w:rPr>
                <w:noProof/>
                <w:webHidden/>
              </w:rPr>
              <w:fldChar w:fldCharType="separate"/>
            </w:r>
            <w:r w:rsidR="00A5243C">
              <w:rPr>
                <w:noProof/>
                <w:webHidden/>
              </w:rPr>
              <w:t>II</w:t>
            </w:r>
            <w:r>
              <w:rPr>
                <w:noProof/>
                <w:webHidden/>
              </w:rPr>
              <w:fldChar w:fldCharType="end"/>
            </w:r>
          </w:hyperlink>
        </w:p>
        <w:p w14:paraId="2A9F2CFF" w14:textId="42535AA7" w:rsidR="004E56C6" w:rsidRDefault="004E56C6">
          <w:pPr>
            <w:pStyle w:val="TM1"/>
            <w:tabs>
              <w:tab w:val="right" w:leader="dot" w:pos="9062"/>
            </w:tabs>
            <w:rPr>
              <w:rFonts w:asciiTheme="minorHAnsi" w:hAnsiTheme="minorHAnsi"/>
              <w:noProof/>
              <w:sz w:val="24"/>
              <w:szCs w:val="24"/>
              <w:lang w:eastAsia="fr-CH"/>
            </w:rPr>
          </w:pPr>
          <w:hyperlink w:anchor="_Toc169070782" w:history="1">
            <w:r w:rsidRPr="001E3CA1">
              <w:rPr>
                <w:rStyle w:val="Lienhypertexte"/>
                <w:noProof/>
              </w:rPr>
              <w:t>2 - Architecture</w:t>
            </w:r>
            <w:r>
              <w:rPr>
                <w:noProof/>
                <w:webHidden/>
              </w:rPr>
              <w:tab/>
            </w:r>
            <w:r>
              <w:rPr>
                <w:noProof/>
                <w:webHidden/>
              </w:rPr>
              <w:fldChar w:fldCharType="begin"/>
            </w:r>
            <w:r>
              <w:rPr>
                <w:noProof/>
                <w:webHidden/>
              </w:rPr>
              <w:instrText xml:space="preserve"> PAGEREF _Toc169070782 \h </w:instrText>
            </w:r>
            <w:r>
              <w:rPr>
                <w:noProof/>
                <w:webHidden/>
              </w:rPr>
            </w:r>
            <w:r>
              <w:rPr>
                <w:noProof/>
                <w:webHidden/>
              </w:rPr>
              <w:fldChar w:fldCharType="separate"/>
            </w:r>
            <w:r w:rsidR="00A5243C">
              <w:rPr>
                <w:noProof/>
                <w:webHidden/>
              </w:rPr>
              <w:t>III</w:t>
            </w:r>
            <w:r>
              <w:rPr>
                <w:noProof/>
                <w:webHidden/>
              </w:rPr>
              <w:fldChar w:fldCharType="end"/>
            </w:r>
          </w:hyperlink>
        </w:p>
        <w:p w14:paraId="378DEAFC" w14:textId="58264C7F" w:rsidR="004E56C6" w:rsidRDefault="004E56C6">
          <w:pPr>
            <w:pStyle w:val="TM2"/>
            <w:tabs>
              <w:tab w:val="left" w:pos="960"/>
              <w:tab w:val="right" w:leader="dot" w:pos="9062"/>
            </w:tabs>
            <w:rPr>
              <w:rFonts w:asciiTheme="minorHAnsi" w:hAnsiTheme="minorHAnsi"/>
              <w:noProof/>
              <w:sz w:val="24"/>
              <w:szCs w:val="24"/>
              <w:lang w:eastAsia="fr-CH"/>
            </w:rPr>
          </w:pPr>
          <w:hyperlink w:anchor="_Toc169070783" w:history="1">
            <w:r w:rsidRPr="001E3CA1">
              <w:rPr>
                <w:rStyle w:val="Lienhypertexte"/>
                <w:noProof/>
              </w:rPr>
              <w:t>2.1 -</w:t>
            </w:r>
            <w:r>
              <w:rPr>
                <w:rFonts w:asciiTheme="minorHAnsi" w:hAnsiTheme="minorHAnsi"/>
                <w:noProof/>
                <w:sz w:val="24"/>
                <w:szCs w:val="24"/>
                <w:lang w:eastAsia="fr-CH"/>
              </w:rPr>
              <w:tab/>
            </w:r>
            <w:r w:rsidRPr="001E3CA1">
              <w:rPr>
                <w:rStyle w:val="Lienhypertexte"/>
                <w:noProof/>
              </w:rPr>
              <w:t>Le stockage de données confidentielles</w:t>
            </w:r>
            <w:r>
              <w:rPr>
                <w:noProof/>
                <w:webHidden/>
              </w:rPr>
              <w:tab/>
            </w:r>
            <w:r>
              <w:rPr>
                <w:noProof/>
                <w:webHidden/>
              </w:rPr>
              <w:fldChar w:fldCharType="begin"/>
            </w:r>
            <w:r>
              <w:rPr>
                <w:noProof/>
                <w:webHidden/>
              </w:rPr>
              <w:instrText xml:space="preserve"> PAGEREF _Toc169070783 \h </w:instrText>
            </w:r>
            <w:r>
              <w:rPr>
                <w:noProof/>
                <w:webHidden/>
              </w:rPr>
            </w:r>
            <w:r>
              <w:rPr>
                <w:noProof/>
                <w:webHidden/>
              </w:rPr>
              <w:fldChar w:fldCharType="separate"/>
            </w:r>
            <w:r w:rsidR="00A5243C">
              <w:rPr>
                <w:noProof/>
                <w:webHidden/>
              </w:rPr>
              <w:t>III</w:t>
            </w:r>
            <w:r>
              <w:rPr>
                <w:noProof/>
                <w:webHidden/>
              </w:rPr>
              <w:fldChar w:fldCharType="end"/>
            </w:r>
          </w:hyperlink>
        </w:p>
        <w:p w14:paraId="5A7C8FCD" w14:textId="60F05647" w:rsidR="004E56C6" w:rsidRDefault="004E56C6">
          <w:pPr>
            <w:pStyle w:val="TM2"/>
            <w:tabs>
              <w:tab w:val="left" w:pos="960"/>
              <w:tab w:val="right" w:leader="dot" w:pos="9062"/>
            </w:tabs>
            <w:rPr>
              <w:rFonts w:asciiTheme="minorHAnsi" w:hAnsiTheme="minorHAnsi"/>
              <w:noProof/>
              <w:sz w:val="24"/>
              <w:szCs w:val="24"/>
              <w:lang w:eastAsia="fr-CH"/>
            </w:rPr>
          </w:pPr>
          <w:hyperlink w:anchor="_Toc169070784" w:history="1">
            <w:r w:rsidRPr="001E3CA1">
              <w:rPr>
                <w:rStyle w:val="Lienhypertexte"/>
                <w:noProof/>
              </w:rPr>
              <w:t>2.2 -</w:t>
            </w:r>
            <w:r>
              <w:rPr>
                <w:rFonts w:asciiTheme="minorHAnsi" w:hAnsiTheme="minorHAnsi"/>
                <w:noProof/>
                <w:sz w:val="24"/>
                <w:szCs w:val="24"/>
                <w:lang w:eastAsia="fr-CH"/>
              </w:rPr>
              <w:tab/>
            </w:r>
            <w:r w:rsidRPr="001E3CA1">
              <w:rPr>
                <w:rStyle w:val="Lienhypertexte"/>
                <w:noProof/>
              </w:rPr>
              <w:t>Partager les dossiers</w:t>
            </w:r>
            <w:r>
              <w:rPr>
                <w:noProof/>
                <w:webHidden/>
              </w:rPr>
              <w:tab/>
            </w:r>
            <w:r>
              <w:rPr>
                <w:noProof/>
                <w:webHidden/>
              </w:rPr>
              <w:fldChar w:fldCharType="begin"/>
            </w:r>
            <w:r>
              <w:rPr>
                <w:noProof/>
                <w:webHidden/>
              </w:rPr>
              <w:instrText xml:space="preserve"> PAGEREF _Toc169070784 \h </w:instrText>
            </w:r>
            <w:r>
              <w:rPr>
                <w:noProof/>
                <w:webHidden/>
              </w:rPr>
            </w:r>
            <w:r>
              <w:rPr>
                <w:noProof/>
                <w:webHidden/>
              </w:rPr>
              <w:fldChar w:fldCharType="separate"/>
            </w:r>
            <w:r w:rsidR="00A5243C">
              <w:rPr>
                <w:noProof/>
                <w:webHidden/>
              </w:rPr>
              <w:t>IV</w:t>
            </w:r>
            <w:r>
              <w:rPr>
                <w:noProof/>
                <w:webHidden/>
              </w:rPr>
              <w:fldChar w:fldCharType="end"/>
            </w:r>
          </w:hyperlink>
        </w:p>
        <w:p w14:paraId="77A58589" w14:textId="253669FC" w:rsidR="004E56C6" w:rsidRDefault="004E56C6">
          <w:pPr>
            <w:pStyle w:val="TM2"/>
            <w:tabs>
              <w:tab w:val="left" w:pos="960"/>
              <w:tab w:val="right" w:leader="dot" w:pos="9062"/>
            </w:tabs>
            <w:rPr>
              <w:rFonts w:asciiTheme="minorHAnsi" w:hAnsiTheme="minorHAnsi"/>
              <w:noProof/>
              <w:sz w:val="24"/>
              <w:szCs w:val="24"/>
              <w:lang w:eastAsia="fr-CH"/>
            </w:rPr>
          </w:pPr>
          <w:hyperlink w:anchor="_Toc169070785" w:history="1">
            <w:r w:rsidRPr="001E3CA1">
              <w:rPr>
                <w:rStyle w:val="Lienhypertexte"/>
                <w:i/>
                <w:iCs/>
                <w:noProof/>
              </w:rPr>
              <w:t>2.3 -</w:t>
            </w:r>
            <w:r>
              <w:rPr>
                <w:rFonts w:asciiTheme="minorHAnsi" w:hAnsiTheme="minorHAnsi"/>
                <w:noProof/>
                <w:sz w:val="24"/>
                <w:szCs w:val="24"/>
                <w:lang w:eastAsia="fr-CH"/>
              </w:rPr>
              <w:tab/>
            </w:r>
            <w:r w:rsidRPr="001E3CA1">
              <w:rPr>
                <w:rStyle w:val="Lienhypertexte"/>
                <w:noProof/>
              </w:rPr>
              <w:t xml:space="preserve">Utilisation par un </w:t>
            </w:r>
            <w:r w:rsidRPr="001E3CA1">
              <w:rPr>
                <w:rStyle w:val="Lienhypertexte"/>
                <w:i/>
                <w:iCs/>
                <w:noProof/>
              </w:rPr>
              <w:t>User</w:t>
            </w:r>
            <w:r>
              <w:rPr>
                <w:noProof/>
                <w:webHidden/>
              </w:rPr>
              <w:tab/>
            </w:r>
            <w:r>
              <w:rPr>
                <w:noProof/>
                <w:webHidden/>
              </w:rPr>
              <w:fldChar w:fldCharType="begin"/>
            </w:r>
            <w:r>
              <w:rPr>
                <w:noProof/>
                <w:webHidden/>
              </w:rPr>
              <w:instrText xml:space="preserve"> PAGEREF _Toc169070785 \h </w:instrText>
            </w:r>
            <w:r>
              <w:rPr>
                <w:noProof/>
                <w:webHidden/>
              </w:rPr>
            </w:r>
            <w:r>
              <w:rPr>
                <w:noProof/>
                <w:webHidden/>
              </w:rPr>
              <w:fldChar w:fldCharType="separate"/>
            </w:r>
            <w:r w:rsidR="00A5243C">
              <w:rPr>
                <w:noProof/>
                <w:webHidden/>
              </w:rPr>
              <w:t>IV</w:t>
            </w:r>
            <w:r>
              <w:rPr>
                <w:noProof/>
                <w:webHidden/>
              </w:rPr>
              <w:fldChar w:fldCharType="end"/>
            </w:r>
          </w:hyperlink>
        </w:p>
        <w:p w14:paraId="2400BF59" w14:textId="347861C9" w:rsidR="004E56C6" w:rsidRDefault="004E56C6">
          <w:pPr>
            <w:pStyle w:val="TM2"/>
            <w:tabs>
              <w:tab w:val="left" w:pos="960"/>
              <w:tab w:val="right" w:leader="dot" w:pos="9062"/>
            </w:tabs>
            <w:rPr>
              <w:rFonts w:asciiTheme="minorHAnsi" w:hAnsiTheme="minorHAnsi"/>
              <w:noProof/>
              <w:sz w:val="24"/>
              <w:szCs w:val="24"/>
              <w:lang w:eastAsia="fr-CH"/>
            </w:rPr>
          </w:pPr>
          <w:hyperlink w:anchor="_Toc169070786" w:history="1">
            <w:r w:rsidRPr="001E3CA1">
              <w:rPr>
                <w:rStyle w:val="Lienhypertexte"/>
                <w:noProof/>
              </w:rPr>
              <w:t>2.4 -</w:t>
            </w:r>
            <w:r>
              <w:rPr>
                <w:rFonts w:asciiTheme="minorHAnsi" w:hAnsiTheme="minorHAnsi"/>
                <w:noProof/>
                <w:sz w:val="24"/>
                <w:szCs w:val="24"/>
                <w:lang w:eastAsia="fr-CH"/>
              </w:rPr>
              <w:tab/>
            </w:r>
            <w:r w:rsidRPr="001E3CA1">
              <w:rPr>
                <w:rStyle w:val="Lienhypertexte"/>
                <w:noProof/>
              </w:rPr>
              <w:t>Révocation d’accès</w:t>
            </w:r>
            <w:r>
              <w:rPr>
                <w:noProof/>
                <w:webHidden/>
              </w:rPr>
              <w:tab/>
            </w:r>
            <w:r>
              <w:rPr>
                <w:noProof/>
                <w:webHidden/>
              </w:rPr>
              <w:fldChar w:fldCharType="begin"/>
            </w:r>
            <w:r>
              <w:rPr>
                <w:noProof/>
                <w:webHidden/>
              </w:rPr>
              <w:instrText xml:space="preserve"> PAGEREF _Toc169070786 \h </w:instrText>
            </w:r>
            <w:r>
              <w:rPr>
                <w:noProof/>
                <w:webHidden/>
              </w:rPr>
            </w:r>
            <w:r>
              <w:rPr>
                <w:noProof/>
                <w:webHidden/>
              </w:rPr>
              <w:fldChar w:fldCharType="separate"/>
            </w:r>
            <w:r w:rsidR="00A5243C">
              <w:rPr>
                <w:noProof/>
                <w:webHidden/>
              </w:rPr>
              <w:t>VII</w:t>
            </w:r>
            <w:r>
              <w:rPr>
                <w:noProof/>
                <w:webHidden/>
              </w:rPr>
              <w:fldChar w:fldCharType="end"/>
            </w:r>
          </w:hyperlink>
        </w:p>
        <w:p w14:paraId="4BB9866F" w14:textId="4787FAF6" w:rsidR="004E56C6" w:rsidRDefault="004E56C6">
          <w:pPr>
            <w:pStyle w:val="TM1"/>
            <w:tabs>
              <w:tab w:val="right" w:leader="dot" w:pos="9062"/>
            </w:tabs>
            <w:rPr>
              <w:rFonts w:asciiTheme="minorHAnsi" w:hAnsiTheme="minorHAnsi"/>
              <w:noProof/>
              <w:sz w:val="24"/>
              <w:szCs w:val="24"/>
              <w:lang w:eastAsia="fr-CH"/>
            </w:rPr>
          </w:pPr>
          <w:hyperlink w:anchor="_Toc169070787" w:history="1">
            <w:r w:rsidRPr="001E3CA1">
              <w:rPr>
                <w:rStyle w:val="Lienhypertexte"/>
                <w:noProof/>
              </w:rPr>
              <w:t>3 - Implémentation</w:t>
            </w:r>
            <w:r>
              <w:rPr>
                <w:noProof/>
                <w:webHidden/>
              </w:rPr>
              <w:tab/>
            </w:r>
            <w:r>
              <w:rPr>
                <w:noProof/>
                <w:webHidden/>
              </w:rPr>
              <w:fldChar w:fldCharType="begin"/>
            </w:r>
            <w:r>
              <w:rPr>
                <w:noProof/>
                <w:webHidden/>
              </w:rPr>
              <w:instrText xml:space="preserve"> PAGEREF _Toc169070787 \h </w:instrText>
            </w:r>
            <w:r>
              <w:rPr>
                <w:noProof/>
                <w:webHidden/>
              </w:rPr>
            </w:r>
            <w:r>
              <w:rPr>
                <w:noProof/>
                <w:webHidden/>
              </w:rPr>
              <w:fldChar w:fldCharType="separate"/>
            </w:r>
            <w:r w:rsidR="00A5243C">
              <w:rPr>
                <w:noProof/>
                <w:webHidden/>
              </w:rPr>
              <w:t>VIII</w:t>
            </w:r>
            <w:r>
              <w:rPr>
                <w:noProof/>
                <w:webHidden/>
              </w:rPr>
              <w:fldChar w:fldCharType="end"/>
            </w:r>
          </w:hyperlink>
        </w:p>
        <w:p w14:paraId="276726A5" w14:textId="7194FD0F" w:rsidR="004E56C6" w:rsidRDefault="004E56C6">
          <w:pPr>
            <w:pStyle w:val="TM1"/>
            <w:tabs>
              <w:tab w:val="right" w:leader="dot" w:pos="9062"/>
            </w:tabs>
            <w:rPr>
              <w:rFonts w:asciiTheme="minorHAnsi" w:hAnsiTheme="minorHAnsi"/>
              <w:noProof/>
              <w:sz w:val="24"/>
              <w:szCs w:val="24"/>
              <w:lang w:eastAsia="fr-CH"/>
            </w:rPr>
          </w:pPr>
          <w:hyperlink w:anchor="_Toc169070788" w:history="1">
            <w:r w:rsidRPr="001E3CA1">
              <w:rPr>
                <w:rStyle w:val="Lienhypertexte"/>
                <w:noProof/>
              </w:rPr>
              <w:t>4 - Améliorations possibles</w:t>
            </w:r>
            <w:r>
              <w:rPr>
                <w:noProof/>
                <w:webHidden/>
              </w:rPr>
              <w:tab/>
            </w:r>
            <w:r>
              <w:rPr>
                <w:noProof/>
                <w:webHidden/>
              </w:rPr>
              <w:fldChar w:fldCharType="begin"/>
            </w:r>
            <w:r>
              <w:rPr>
                <w:noProof/>
                <w:webHidden/>
              </w:rPr>
              <w:instrText xml:space="preserve"> PAGEREF _Toc169070788 \h </w:instrText>
            </w:r>
            <w:r>
              <w:rPr>
                <w:noProof/>
                <w:webHidden/>
              </w:rPr>
            </w:r>
            <w:r>
              <w:rPr>
                <w:noProof/>
                <w:webHidden/>
              </w:rPr>
              <w:fldChar w:fldCharType="separate"/>
            </w:r>
            <w:r w:rsidR="00A5243C">
              <w:rPr>
                <w:noProof/>
                <w:webHidden/>
              </w:rPr>
              <w:t>XII</w:t>
            </w:r>
            <w:r>
              <w:rPr>
                <w:noProof/>
                <w:webHidden/>
              </w:rPr>
              <w:fldChar w:fldCharType="end"/>
            </w:r>
          </w:hyperlink>
        </w:p>
        <w:p w14:paraId="3B424502" w14:textId="2299A2BF" w:rsidR="004E56C6" w:rsidRDefault="004E56C6">
          <w:pPr>
            <w:pStyle w:val="TM1"/>
            <w:tabs>
              <w:tab w:val="right" w:leader="dot" w:pos="9062"/>
            </w:tabs>
            <w:rPr>
              <w:rFonts w:asciiTheme="minorHAnsi" w:hAnsiTheme="minorHAnsi"/>
              <w:noProof/>
              <w:sz w:val="24"/>
              <w:szCs w:val="24"/>
              <w:lang w:eastAsia="fr-CH"/>
            </w:rPr>
          </w:pPr>
          <w:hyperlink w:anchor="_Toc169070789" w:history="1">
            <w:r w:rsidRPr="001E3CA1">
              <w:rPr>
                <w:rStyle w:val="Lienhypertexte"/>
                <w:noProof/>
              </w:rPr>
              <w:t>5 - Conclusion</w:t>
            </w:r>
            <w:r>
              <w:rPr>
                <w:noProof/>
                <w:webHidden/>
              </w:rPr>
              <w:tab/>
            </w:r>
            <w:r>
              <w:rPr>
                <w:noProof/>
                <w:webHidden/>
              </w:rPr>
              <w:fldChar w:fldCharType="begin"/>
            </w:r>
            <w:r>
              <w:rPr>
                <w:noProof/>
                <w:webHidden/>
              </w:rPr>
              <w:instrText xml:space="preserve"> PAGEREF _Toc169070789 \h </w:instrText>
            </w:r>
            <w:r>
              <w:rPr>
                <w:noProof/>
                <w:webHidden/>
              </w:rPr>
            </w:r>
            <w:r>
              <w:rPr>
                <w:noProof/>
                <w:webHidden/>
              </w:rPr>
              <w:fldChar w:fldCharType="separate"/>
            </w:r>
            <w:r w:rsidR="00A5243C">
              <w:rPr>
                <w:noProof/>
                <w:webHidden/>
              </w:rPr>
              <w:t>XIII</w:t>
            </w:r>
            <w:r>
              <w:rPr>
                <w:noProof/>
                <w:webHidden/>
              </w:rPr>
              <w:fldChar w:fldCharType="end"/>
            </w:r>
          </w:hyperlink>
        </w:p>
        <w:p w14:paraId="785E38FC" w14:textId="113224FA" w:rsidR="004E56C6" w:rsidRDefault="004E56C6">
          <w:pPr>
            <w:pStyle w:val="TM1"/>
            <w:tabs>
              <w:tab w:val="right" w:leader="dot" w:pos="9062"/>
            </w:tabs>
            <w:rPr>
              <w:rFonts w:asciiTheme="minorHAnsi" w:hAnsiTheme="minorHAnsi"/>
              <w:noProof/>
              <w:sz w:val="24"/>
              <w:szCs w:val="24"/>
              <w:lang w:eastAsia="fr-CH"/>
            </w:rPr>
          </w:pPr>
          <w:hyperlink w:anchor="_Toc169070790" w:history="1">
            <w:r w:rsidRPr="001E3CA1">
              <w:rPr>
                <w:rStyle w:val="Lienhypertexte"/>
                <w:noProof/>
              </w:rPr>
              <w:t>6 - Sources</w:t>
            </w:r>
            <w:r>
              <w:rPr>
                <w:noProof/>
                <w:webHidden/>
              </w:rPr>
              <w:tab/>
            </w:r>
            <w:r>
              <w:rPr>
                <w:noProof/>
                <w:webHidden/>
              </w:rPr>
              <w:fldChar w:fldCharType="begin"/>
            </w:r>
            <w:r>
              <w:rPr>
                <w:noProof/>
                <w:webHidden/>
              </w:rPr>
              <w:instrText xml:space="preserve"> PAGEREF _Toc169070790 \h </w:instrText>
            </w:r>
            <w:r>
              <w:rPr>
                <w:noProof/>
                <w:webHidden/>
              </w:rPr>
            </w:r>
            <w:r>
              <w:rPr>
                <w:noProof/>
                <w:webHidden/>
              </w:rPr>
              <w:fldChar w:fldCharType="separate"/>
            </w:r>
            <w:r w:rsidR="00A5243C">
              <w:rPr>
                <w:noProof/>
                <w:webHidden/>
              </w:rPr>
              <w:t>XIV</w:t>
            </w:r>
            <w:r>
              <w:rPr>
                <w:noProof/>
                <w:webHidden/>
              </w:rPr>
              <w:fldChar w:fldCharType="end"/>
            </w:r>
          </w:hyperlink>
        </w:p>
        <w:p w14:paraId="706A9B36" w14:textId="7318CBB9" w:rsidR="00275A75" w:rsidRPr="009377A0" w:rsidRDefault="00275A75">
          <w:r w:rsidRPr="009377A0">
            <w:rPr>
              <w:b/>
              <w:bCs/>
            </w:rPr>
            <w:fldChar w:fldCharType="end"/>
          </w:r>
        </w:p>
      </w:sdtContent>
    </w:sdt>
    <w:p w14:paraId="07072419" w14:textId="165E3C4B" w:rsidR="00070E63" w:rsidRPr="009377A0" w:rsidRDefault="00070E63" w:rsidP="00C14E85">
      <w:r w:rsidRPr="009377A0">
        <w:br w:type="page"/>
      </w:r>
    </w:p>
    <w:p w14:paraId="6D96CED7" w14:textId="44F3E428" w:rsidR="00070E63" w:rsidRPr="009377A0" w:rsidRDefault="00070E63" w:rsidP="00C14E85">
      <w:pPr>
        <w:pStyle w:val="TitrePrincipal"/>
        <w:rPr>
          <w:lang w:val="fr-CH"/>
        </w:rPr>
      </w:pPr>
      <w:bookmarkStart w:id="3" w:name="_Toc165984664"/>
      <w:bookmarkStart w:id="4" w:name="_Toc169070781"/>
      <w:r w:rsidRPr="009377A0">
        <w:rPr>
          <w:lang w:val="fr-CH"/>
        </w:rPr>
        <w:lastRenderedPageBreak/>
        <w:t>Introduction</w:t>
      </w:r>
      <w:bookmarkEnd w:id="3"/>
      <w:bookmarkEnd w:id="4"/>
    </w:p>
    <w:p w14:paraId="7F69B5EC" w14:textId="1D61643A" w:rsidR="003B46F9" w:rsidRPr="009377A0" w:rsidRDefault="003B46F9" w:rsidP="008E65CA">
      <w:r w:rsidRPr="009377A0">
        <w:t>Une personne utilisant un ordinateur au quotidien saurait dire qu’u</w:t>
      </w:r>
      <w:r w:rsidR="00BD4476" w:rsidRPr="009377A0">
        <w:t xml:space="preserve">n </w:t>
      </w:r>
      <w:r w:rsidRPr="009377A0">
        <w:t>gestionnaire</w:t>
      </w:r>
      <w:r w:rsidR="00BD4476" w:rsidRPr="009377A0">
        <w:t xml:space="preserve"> de fichier</w:t>
      </w:r>
      <w:r w:rsidRPr="009377A0">
        <w:t>s</w:t>
      </w:r>
      <w:r w:rsidR="00BD4476" w:rsidRPr="009377A0">
        <w:t xml:space="preserve"> est un</w:t>
      </w:r>
      <w:r w:rsidRPr="009377A0">
        <w:t xml:space="preserve"> programme pouvant naviguer une</w:t>
      </w:r>
      <w:r w:rsidR="00BD4476" w:rsidRPr="009377A0">
        <w:t xml:space="preserve"> structure arborescente composée de dossiers et de fichiers</w:t>
      </w:r>
      <w:r w:rsidRPr="009377A0">
        <w:t>. Un utilisateur plus chevronné pourrait même ajouter que l</w:t>
      </w:r>
      <w:r w:rsidR="00BD4476" w:rsidRPr="009377A0">
        <w:t xml:space="preserve">a racine de cet arbre est communément appelée </w:t>
      </w:r>
      <w:r w:rsidR="00BD4476" w:rsidRPr="009377A0">
        <w:rPr>
          <w:i/>
          <w:iCs/>
        </w:rPr>
        <w:t>root</w:t>
      </w:r>
      <w:r w:rsidRPr="009377A0">
        <w:t xml:space="preserve"> et que c</w:t>
      </w:r>
      <w:r w:rsidR="00BD4476" w:rsidRPr="009377A0">
        <w:t xml:space="preserve">ette structure peut être partagée ou protégée pour un utilisateur localement, comme pour les droits d’accès à un fichier sur un système Linux. En revanche, qu’en est-il lorsque l’on souhaite stocker des données sur un serveur ? Comment donner des accès à un fichier ? </w:t>
      </w:r>
      <w:r w:rsidRPr="009377A0">
        <w:t>Comment assurer la sécurité du service ? Toutes ces notions sont importantes à considérer, quel que soit le degré de sensibilité des données stockées, personne ne souhaite voir ses fichiers en lecture libre ou sur une infrastructure vulnérable sur le réseau.</w:t>
      </w:r>
    </w:p>
    <w:p w14:paraId="4E51442C" w14:textId="32D9A31E" w:rsidR="008E65CA" w:rsidRPr="009377A0" w:rsidRDefault="003B46F9" w:rsidP="008E65CA">
      <w:r w:rsidRPr="009377A0">
        <w:t>L’objectif de ce projet est de répondre à ces différentes questions, en décrivant les concepts cryptographiques et l’architecture d’un service de stockage de fichiers chiffrés en ligne</w:t>
      </w:r>
      <w:r w:rsidR="00D646DA" w:rsidRPr="009377A0">
        <w:t>, aussi appelé cloud,</w:t>
      </w:r>
      <w:r w:rsidRPr="009377A0">
        <w:t xml:space="preserve"> ainsi que certains détails pertinents d’implémentation. Les notions de réseau ne seront pas abordées dans ce rapport.</w:t>
      </w:r>
    </w:p>
    <w:p w14:paraId="0BCA2287" w14:textId="192B0027" w:rsidR="00437CD5" w:rsidRPr="009377A0" w:rsidRDefault="00671279" w:rsidP="008E65CA">
      <w:r w:rsidRPr="009377A0">
        <w:rPr>
          <w:noProof/>
        </w:rPr>
        <mc:AlternateContent>
          <mc:Choice Requires="wps">
            <w:drawing>
              <wp:anchor distT="0" distB="0" distL="114300" distR="114300" simplePos="0" relativeHeight="251661337" behindDoc="0" locked="0" layoutInCell="1" allowOverlap="1" wp14:anchorId="5D23DA4A" wp14:editId="011C721F">
                <wp:simplePos x="0" y="0"/>
                <wp:positionH relativeFrom="column">
                  <wp:posOffset>1318260</wp:posOffset>
                </wp:positionH>
                <wp:positionV relativeFrom="paragraph">
                  <wp:posOffset>3818890</wp:posOffset>
                </wp:positionV>
                <wp:extent cx="3121025" cy="635"/>
                <wp:effectExtent l="0" t="0" r="0" b="0"/>
                <wp:wrapSquare wrapText="bothSides"/>
                <wp:docPr id="1330052482" name="Zone de texte 1"/>
                <wp:cNvGraphicFramePr/>
                <a:graphic xmlns:a="http://schemas.openxmlformats.org/drawingml/2006/main">
                  <a:graphicData uri="http://schemas.microsoft.com/office/word/2010/wordprocessingShape">
                    <wps:wsp>
                      <wps:cNvSpPr txBox="1"/>
                      <wps:spPr>
                        <a:xfrm>
                          <a:off x="0" y="0"/>
                          <a:ext cx="3121025" cy="635"/>
                        </a:xfrm>
                        <a:prstGeom prst="rect">
                          <a:avLst/>
                        </a:prstGeom>
                        <a:solidFill>
                          <a:prstClr val="white"/>
                        </a:solidFill>
                        <a:ln>
                          <a:noFill/>
                        </a:ln>
                      </wps:spPr>
                      <wps:txbx>
                        <w:txbxContent>
                          <w:p w14:paraId="1A0D70F9" w14:textId="075F8837" w:rsidR="00671279" w:rsidRPr="00EE3752" w:rsidRDefault="00671279" w:rsidP="00671279">
                            <w:pPr>
                              <w:pStyle w:val="Lgende"/>
                              <w:rPr>
                                <w:noProof/>
                                <w:color w:val="auto"/>
                                <w:sz w:val="22"/>
                                <w:szCs w:val="22"/>
                                <w:lang w:val="fr-CH"/>
                              </w:rPr>
                            </w:pPr>
                            <w:r w:rsidRPr="00EE3752">
                              <w:rPr>
                                <w:color w:val="auto"/>
                                <w:lang w:val="fr-CH"/>
                              </w:rPr>
                              <w:t xml:space="preserve">Figure </w:t>
                            </w:r>
                            <w:r w:rsidRPr="00EE3752">
                              <w:rPr>
                                <w:color w:val="auto"/>
                              </w:rPr>
                              <w:fldChar w:fldCharType="begin"/>
                            </w:r>
                            <w:r w:rsidRPr="00EE3752">
                              <w:rPr>
                                <w:color w:val="auto"/>
                                <w:lang w:val="fr-CH"/>
                              </w:rPr>
                              <w:instrText xml:space="preserve"> SEQ Figure \* ARABIC </w:instrText>
                            </w:r>
                            <w:r w:rsidRPr="00EE3752">
                              <w:rPr>
                                <w:color w:val="auto"/>
                              </w:rPr>
                              <w:fldChar w:fldCharType="separate"/>
                            </w:r>
                            <w:r w:rsidR="00A5243C">
                              <w:rPr>
                                <w:noProof/>
                                <w:color w:val="auto"/>
                                <w:lang w:val="fr-CH"/>
                              </w:rPr>
                              <w:t>1</w:t>
                            </w:r>
                            <w:r w:rsidRPr="00EE3752">
                              <w:rPr>
                                <w:color w:val="auto"/>
                              </w:rPr>
                              <w:fldChar w:fldCharType="end"/>
                            </w:r>
                            <w:r w:rsidRPr="00EE3752">
                              <w:rPr>
                                <w:color w:val="auto"/>
                                <w:lang w:val="fr-CH"/>
                              </w:rPr>
                              <w:t xml:space="preserve"> : Représentation d’un système de fichiers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D23DA4A" id="_x0000_t202" coordsize="21600,21600" o:spt="202" path="m,l,21600r21600,l21600,xe">
                <v:stroke joinstyle="miter"/>
                <v:path gradientshapeok="t" o:connecttype="rect"/>
              </v:shapetype>
              <v:shape id="Zone de texte 1" o:spid="_x0000_s1026" type="#_x0000_t202" style="position:absolute;left:0;text-align:left;margin-left:103.8pt;margin-top:300.7pt;width:245.75pt;height:.05pt;z-index:2516613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" stroked="f">
                <v:textbox style="mso-fit-shape-to-text:t" inset="0,0,0,0">
                  <w:txbxContent>
                    <w:p w14:paraId="1A0D70F9" w14:textId="075F8837" w:rsidR="00671279" w:rsidRPr="00EE3752" w:rsidRDefault="00671279" w:rsidP="00671279">
                      <w:pPr>
                        <w:pStyle w:val="Lgende"/>
                        <w:rPr>
                          <w:noProof/>
                          <w:color w:val="auto"/>
                          <w:sz w:val="22"/>
                          <w:szCs w:val="22"/>
                          <w:lang w:val="fr-CH"/>
                        </w:rPr>
                      </w:pPr>
                      <w:r w:rsidRPr="00EE3752">
                        <w:rPr>
                          <w:color w:val="auto"/>
                          <w:lang w:val="fr-CH"/>
                        </w:rPr>
                        <w:t xml:space="preserve">Figure </w:t>
                      </w:r>
                      <w:r w:rsidRPr="00EE3752">
                        <w:rPr>
                          <w:color w:val="auto"/>
                        </w:rPr>
                        <w:fldChar w:fldCharType="begin"/>
                      </w:r>
                      <w:r w:rsidRPr="00EE3752">
                        <w:rPr>
                          <w:color w:val="auto"/>
                          <w:lang w:val="fr-CH"/>
                        </w:rPr>
                        <w:instrText xml:space="preserve"> SEQ Figure \* ARABIC </w:instrText>
                      </w:r>
                      <w:r w:rsidRPr="00EE3752">
                        <w:rPr>
                          <w:color w:val="auto"/>
                        </w:rPr>
                        <w:fldChar w:fldCharType="separate"/>
                      </w:r>
                      <w:r w:rsidR="00A5243C">
                        <w:rPr>
                          <w:noProof/>
                          <w:color w:val="auto"/>
                          <w:lang w:val="fr-CH"/>
                        </w:rPr>
                        <w:t>1</w:t>
                      </w:r>
                      <w:r w:rsidRPr="00EE3752">
                        <w:rPr>
                          <w:color w:val="auto"/>
                        </w:rPr>
                        <w:fldChar w:fldCharType="end"/>
                      </w:r>
                      <w:r w:rsidRPr="00EE3752">
                        <w:rPr>
                          <w:color w:val="auto"/>
                          <w:lang w:val="fr-CH"/>
                        </w:rPr>
                        <w:t xml:space="preserve"> : Représentation d’un système de fichiers</w:t>
                      </w:r>
                    </w:p>
                  </w:txbxContent>
                </v:textbox>
                <w10:wrap type="square"/>
              </v:shape>
            </w:pict>
          </mc:Fallback>
        </mc:AlternateContent>
      </w:r>
      <w:r w:rsidRPr="009377A0">
        <w:rPr>
          <w:noProof/>
        </w:rPr>
        <w:drawing>
          <wp:anchor distT="0" distB="0" distL="114300" distR="114300" simplePos="0" relativeHeight="251659289" behindDoc="0" locked="0" layoutInCell="1" allowOverlap="1" wp14:anchorId="7FD70B38" wp14:editId="0523FECD">
            <wp:simplePos x="0" y="0"/>
            <wp:positionH relativeFrom="margin">
              <wp:align>center</wp:align>
            </wp:positionH>
            <wp:positionV relativeFrom="paragraph">
              <wp:posOffset>1345372</wp:posOffset>
            </wp:positionV>
            <wp:extent cx="3121025" cy="2416810"/>
            <wp:effectExtent l="0" t="0" r="3175" b="2540"/>
            <wp:wrapSquare wrapText="bothSides"/>
            <wp:docPr id="63296433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64336" name="Graphique 632964336"/>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3121025" cy="2416810"/>
                    </a:xfrm>
                    <a:prstGeom prst="rect">
                      <a:avLst/>
                    </a:prstGeom>
                  </pic:spPr>
                </pic:pic>
              </a:graphicData>
            </a:graphic>
            <wp14:sizeRelH relativeFrom="margin">
              <wp14:pctWidth>0</wp14:pctWidth>
            </wp14:sizeRelH>
            <wp14:sizeRelV relativeFrom="margin">
              <wp14:pctHeight>0</wp14:pctHeight>
            </wp14:sizeRelV>
          </wp:anchor>
        </w:drawing>
      </w:r>
      <w:r w:rsidR="00437CD5" w:rsidRPr="009377A0">
        <w:t>Ce projet repose grandement sur les notions vues durant le cours d’Industrial Cryptography ainsi que le White Paper publié en 2022 par Mega</w:t>
      </w:r>
      <w:r w:rsidR="00437CD5" w:rsidRPr="009377A0">
        <w:fldChar w:fldCharType="begin"/>
      </w:r>
      <w:r w:rsidR="00437CD5" w:rsidRPr="009377A0">
        <w:instrText xml:space="preserve"> REF _Ref167809246 \r \h </w:instrText>
      </w:r>
      <w:r w:rsidR="00437CD5" w:rsidRPr="009377A0">
        <w:fldChar w:fldCharType="separate"/>
      </w:r>
      <w:r w:rsidR="00A5243C">
        <w:t>[1]</w:t>
      </w:r>
      <w:r w:rsidR="00437CD5" w:rsidRPr="009377A0">
        <w:fldChar w:fldCharType="end"/>
      </w:r>
      <w:r w:rsidR="00437CD5" w:rsidRPr="009377A0">
        <w:t xml:space="preserve">, service de partage de fichier dans le cloud garantissant de la </w:t>
      </w:r>
      <w:r w:rsidR="00437CD5" w:rsidRPr="009377A0">
        <w:rPr>
          <w:i/>
          <w:iCs/>
        </w:rPr>
        <w:t xml:space="preserve">End to </w:t>
      </w:r>
      <w:r w:rsidR="00D646DA" w:rsidRPr="009377A0">
        <w:rPr>
          <w:i/>
          <w:iCs/>
        </w:rPr>
        <w:t>E</w:t>
      </w:r>
      <w:r w:rsidR="00437CD5" w:rsidRPr="009377A0">
        <w:rPr>
          <w:i/>
          <w:iCs/>
        </w:rPr>
        <w:t xml:space="preserve">nd </w:t>
      </w:r>
      <w:r w:rsidR="00D646DA" w:rsidRPr="009377A0">
        <w:rPr>
          <w:i/>
          <w:iCs/>
        </w:rPr>
        <w:t>E</w:t>
      </w:r>
      <w:r w:rsidR="00437CD5" w:rsidRPr="009377A0">
        <w:rPr>
          <w:i/>
          <w:iCs/>
        </w:rPr>
        <w:t xml:space="preserve">ncryption </w:t>
      </w:r>
      <w:r w:rsidR="00437CD5" w:rsidRPr="009377A0">
        <w:t>(abrégé E2EE).</w:t>
      </w:r>
    </w:p>
    <w:p w14:paraId="37BFCD41" w14:textId="5F85D574" w:rsidR="005536E1" w:rsidRPr="009377A0" w:rsidRDefault="005536E1" w:rsidP="005536E1">
      <w:pPr>
        <w:pStyle w:val="TitrePrincipal"/>
        <w:rPr>
          <w:lang w:val="fr-CH"/>
        </w:rPr>
      </w:pPr>
      <w:bookmarkStart w:id="5" w:name="_Toc169070782"/>
      <w:r w:rsidRPr="009377A0">
        <w:rPr>
          <w:lang w:val="fr-CH"/>
        </w:rPr>
        <w:lastRenderedPageBreak/>
        <w:t>Architecture</w:t>
      </w:r>
      <w:bookmarkEnd w:id="5"/>
    </w:p>
    <w:p w14:paraId="29EC6172" w14:textId="2090C7B7" w:rsidR="0063574D" w:rsidRPr="009377A0" w:rsidRDefault="0063574D" w:rsidP="0063574D">
      <w:r w:rsidRPr="009377A0">
        <w:t>Pour la modélisation du serveur, nous pouvons partir sur un schéma classique où le serveur contient une userbase et une database pour stocker les fichiers. Les utilisateurs ont chacun leur root folder (basé sur leur username, qui est unique). Comme nous nous préparons contre des adversaires actifs et que nous voulons garder le nom et le contenu des fichiers confidentiels, il faut stocker ces données chiffrées. De plus, les utilisateurs doivent pouvoir se login facilement, une seule fois et depuis n’importe quelle machine. Pour finir, les dossiers (et sous-dossiers) doivent pouvoir être partagés à d’autres utilisateurs. Dans les prochains chapitres nous allons détailler comment répondre à tous ces besoins</w:t>
      </w:r>
    </w:p>
    <w:p w14:paraId="1CB8C30C" w14:textId="01260FEA" w:rsidR="0063574D" w:rsidRPr="009377A0" w:rsidRDefault="0063574D" w:rsidP="0063574D">
      <w:r w:rsidRPr="009377A0">
        <w:rPr>
          <w:noProof/>
        </w:rPr>
        <mc:AlternateContent>
          <mc:Choice Requires="wps">
            <w:drawing>
              <wp:anchor distT="0" distB="0" distL="114300" distR="114300" simplePos="0" relativeHeight="251666457" behindDoc="0" locked="0" layoutInCell="1" allowOverlap="1" wp14:anchorId="7CD92014" wp14:editId="1F19B2E6">
                <wp:simplePos x="0" y="0"/>
                <wp:positionH relativeFrom="column">
                  <wp:posOffset>975360</wp:posOffset>
                </wp:positionH>
                <wp:positionV relativeFrom="paragraph">
                  <wp:posOffset>2452370</wp:posOffset>
                </wp:positionV>
                <wp:extent cx="3810000" cy="635"/>
                <wp:effectExtent l="0" t="0" r="0" b="0"/>
                <wp:wrapSquare wrapText="bothSides"/>
                <wp:docPr id="1126213208" name="Zone de texte 1"/>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77A2563" w14:textId="0A19D087" w:rsidR="0063574D" w:rsidRPr="00EE3752" w:rsidRDefault="0063574D" w:rsidP="0063574D">
                            <w:pPr>
                              <w:pStyle w:val="Lgende"/>
                              <w:jc w:val="center"/>
                              <w:rPr>
                                <w:noProof/>
                                <w:color w:val="auto"/>
                                <w:sz w:val="22"/>
                                <w:szCs w:val="22"/>
                              </w:rPr>
                            </w:pPr>
                            <w:r w:rsidRPr="00EE3752">
                              <w:rPr>
                                <w:color w:val="auto"/>
                              </w:rPr>
                              <w:t xml:space="preserve">Figure </w:t>
                            </w:r>
                            <w:r w:rsidRPr="00EE3752">
                              <w:rPr>
                                <w:color w:val="auto"/>
                              </w:rPr>
                              <w:fldChar w:fldCharType="begin"/>
                            </w:r>
                            <w:r w:rsidRPr="00EE3752">
                              <w:rPr>
                                <w:color w:val="auto"/>
                              </w:rPr>
                              <w:instrText xml:space="preserve"> SEQ Figure \* ARABIC </w:instrText>
                            </w:r>
                            <w:r w:rsidRPr="00EE3752">
                              <w:rPr>
                                <w:color w:val="auto"/>
                              </w:rPr>
                              <w:fldChar w:fldCharType="separate"/>
                            </w:r>
                            <w:r w:rsidR="00A5243C">
                              <w:rPr>
                                <w:noProof/>
                                <w:color w:val="auto"/>
                              </w:rPr>
                              <w:t>2</w:t>
                            </w:r>
                            <w:r w:rsidRPr="00EE3752">
                              <w:rPr>
                                <w:color w:val="auto"/>
                              </w:rPr>
                              <w:fldChar w:fldCharType="end"/>
                            </w:r>
                            <w:r w:rsidRPr="00EE3752">
                              <w:rPr>
                                <w:color w:val="auto"/>
                              </w:rPr>
                              <w:t xml:space="preserve"> : Modélisation standard d’un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D92014" id="_x0000_s1027" type="#_x0000_t202" style="position:absolute;left:0;text-align:left;margin-left:76.8pt;margin-top:193.1pt;width:300pt;height:.05pt;z-index:25166645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" stroked="f">
                <v:textbox style="mso-fit-shape-to-text:t" inset="0,0,0,0">
                  <w:txbxContent>
                    <w:p w14:paraId="177A2563" w14:textId="0A19D087" w:rsidR="0063574D" w:rsidRPr="00EE3752" w:rsidRDefault="0063574D" w:rsidP="0063574D">
                      <w:pPr>
                        <w:pStyle w:val="Lgende"/>
                        <w:jc w:val="center"/>
                        <w:rPr>
                          <w:noProof/>
                          <w:color w:val="auto"/>
                          <w:sz w:val="22"/>
                          <w:szCs w:val="22"/>
                        </w:rPr>
                      </w:pPr>
                      <w:r w:rsidRPr="00EE3752">
                        <w:rPr>
                          <w:color w:val="auto"/>
                        </w:rPr>
                        <w:t xml:space="preserve">Figure </w:t>
                      </w:r>
                      <w:r w:rsidRPr="00EE3752">
                        <w:rPr>
                          <w:color w:val="auto"/>
                        </w:rPr>
                        <w:fldChar w:fldCharType="begin"/>
                      </w:r>
                      <w:r w:rsidRPr="00EE3752">
                        <w:rPr>
                          <w:color w:val="auto"/>
                        </w:rPr>
                        <w:instrText xml:space="preserve"> SEQ Figure \* ARABIC </w:instrText>
                      </w:r>
                      <w:r w:rsidRPr="00EE3752">
                        <w:rPr>
                          <w:color w:val="auto"/>
                        </w:rPr>
                        <w:fldChar w:fldCharType="separate"/>
                      </w:r>
                      <w:r w:rsidR="00A5243C">
                        <w:rPr>
                          <w:noProof/>
                          <w:color w:val="auto"/>
                        </w:rPr>
                        <w:t>2</w:t>
                      </w:r>
                      <w:r w:rsidRPr="00EE3752">
                        <w:rPr>
                          <w:color w:val="auto"/>
                        </w:rPr>
                        <w:fldChar w:fldCharType="end"/>
                      </w:r>
                      <w:r w:rsidRPr="00EE3752">
                        <w:rPr>
                          <w:color w:val="auto"/>
                        </w:rPr>
                        <w:t xml:space="preserve"> : Modélisation standard d’un serveur</w:t>
                      </w:r>
                    </w:p>
                  </w:txbxContent>
                </v:textbox>
                <w10:wrap type="square"/>
              </v:shape>
            </w:pict>
          </mc:Fallback>
        </mc:AlternateContent>
      </w:r>
      <w:r w:rsidRPr="009377A0">
        <w:rPr>
          <w:noProof/>
        </w:rPr>
        <w:drawing>
          <wp:anchor distT="0" distB="0" distL="114300" distR="114300" simplePos="0" relativeHeight="251662361" behindDoc="0" locked="0" layoutInCell="1" allowOverlap="1" wp14:anchorId="41176715" wp14:editId="6D7D5340">
            <wp:simplePos x="0" y="0"/>
            <wp:positionH relativeFrom="margin">
              <wp:align>center</wp:align>
            </wp:positionH>
            <wp:positionV relativeFrom="paragraph">
              <wp:posOffset>2540</wp:posOffset>
            </wp:positionV>
            <wp:extent cx="3810000" cy="2390775"/>
            <wp:effectExtent l="0" t="0" r="0" b="9525"/>
            <wp:wrapSquare wrapText="bothSides"/>
            <wp:docPr id="573110781"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10781" name="Graphique 57311078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3810000" cy="2390775"/>
                    </a:xfrm>
                    <a:prstGeom prst="rect">
                      <a:avLst/>
                    </a:prstGeom>
                  </pic:spPr>
                </pic:pic>
              </a:graphicData>
            </a:graphic>
            <wp14:sizeRelH relativeFrom="margin">
              <wp14:pctWidth>0</wp14:pctWidth>
            </wp14:sizeRelH>
            <wp14:sizeRelV relativeFrom="margin">
              <wp14:pctHeight>0</wp14:pctHeight>
            </wp14:sizeRelV>
          </wp:anchor>
        </w:drawing>
      </w:r>
    </w:p>
    <w:p w14:paraId="07DBA8C7" w14:textId="00F3F727" w:rsidR="0063574D" w:rsidRPr="009377A0" w:rsidRDefault="0063574D" w:rsidP="0063574D"/>
    <w:p w14:paraId="7A46744D" w14:textId="65F33714" w:rsidR="0063574D" w:rsidRPr="009377A0" w:rsidRDefault="0063574D" w:rsidP="0063574D"/>
    <w:p w14:paraId="27329452" w14:textId="77777777" w:rsidR="0063574D" w:rsidRPr="009377A0" w:rsidRDefault="0063574D" w:rsidP="0063574D"/>
    <w:p w14:paraId="38619DF0" w14:textId="2CC06AF6" w:rsidR="0063574D" w:rsidRPr="009377A0" w:rsidRDefault="0063574D" w:rsidP="0063574D"/>
    <w:p w14:paraId="3140A887" w14:textId="77777777" w:rsidR="0063574D" w:rsidRPr="009377A0" w:rsidRDefault="0063574D" w:rsidP="0063574D"/>
    <w:p w14:paraId="20050F9E" w14:textId="63DEE9A9" w:rsidR="0063574D" w:rsidRPr="009377A0" w:rsidRDefault="0063574D" w:rsidP="0063574D"/>
    <w:p w14:paraId="73CFCF12" w14:textId="599FD607" w:rsidR="0063574D" w:rsidRPr="009377A0" w:rsidRDefault="0063574D" w:rsidP="0063574D"/>
    <w:p w14:paraId="0F50FB42" w14:textId="6390808E" w:rsidR="0063574D" w:rsidRPr="009377A0" w:rsidRDefault="0063574D" w:rsidP="0063574D">
      <w:pPr>
        <w:tabs>
          <w:tab w:val="left" w:pos="1060"/>
        </w:tabs>
      </w:pPr>
    </w:p>
    <w:p w14:paraId="759AD666" w14:textId="0F2EDDDC" w:rsidR="0063574D" w:rsidRPr="009377A0" w:rsidRDefault="0063574D" w:rsidP="0063574D">
      <w:pPr>
        <w:pStyle w:val="TitreSecondaire"/>
        <w:rPr>
          <w:lang w:val="fr-CH"/>
        </w:rPr>
      </w:pPr>
      <w:bookmarkStart w:id="6" w:name="_Toc169070783"/>
      <w:r w:rsidRPr="009377A0">
        <w:rPr>
          <w:lang w:val="fr-CH"/>
        </w:rPr>
        <w:t>Le stockage de données confidentielles</w:t>
      </w:r>
      <w:bookmarkEnd w:id="6"/>
    </w:p>
    <w:p w14:paraId="6E8F608D" w14:textId="48E7C2C1" w:rsidR="0063574D" w:rsidRPr="009377A0" w:rsidRDefault="00534177" w:rsidP="0063574D">
      <w:pPr>
        <w:pStyle w:val="TexteFormel"/>
      </w:pPr>
      <w:r w:rsidRPr="009377A0">
        <w:rPr>
          <w:noProof/>
        </w:rPr>
        <mc:AlternateContent>
          <mc:Choice Requires="wps">
            <w:drawing>
              <wp:anchor distT="0" distB="0" distL="114300" distR="114300" simplePos="0" relativeHeight="251669529" behindDoc="0" locked="0" layoutInCell="1" allowOverlap="1" wp14:anchorId="674C7AA4" wp14:editId="13586467">
                <wp:simplePos x="0" y="0"/>
                <wp:positionH relativeFrom="column">
                  <wp:posOffset>3101340</wp:posOffset>
                </wp:positionH>
                <wp:positionV relativeFrom="paragraph">
                  <wp:posOffset>2496820</wp:posOffset>
                </wp:positionV>
                <wp:extent cx="3105150" cy="635"/>
                <wp:effectExtent l="0" t="0" r="0" b="3175"/>
                <wp:wrapSquare wrapText="bothSides"/>
                <wp:docPr id="613249995" name="Zone de texte 1"/>
                <wp:cNvGraphicFramePr/>
                <a:graphic xmlns:a="http://schemas.openxmlformats.org/drawingml/2006/main">
                  <a:graphicData uri="http://schemas.microsoft.com/office/word/2010/wordprocessingShape">
                    <wps:wsp>
                      <wps:cNvSpPr txBox="1"/>
                      <wps:spPr>
                        <a:xfrm>
                          <a:off x="0" y="0"/>
                          <a:ext cx="3105150" cy="635"/>
                        </a:xfrm>
                        <a:prstGeom prst="rect">
                          <a:avLst/>
                        </a:prstGeom>
                        <a:solidFill>
                          <a:prstClr val="white"/>
                        </a:solidFill>
                        <a:ln>
                          <a:noFill/>
                        </a:ln>
                      </wps:spPr>
                      <wps:txbx>
                        <w:txbxContent>
                          <w:p w14:paraId="22C24C8F" w14:textId="153973C2" w:rsidR="00534177" w:rsidRPr="00EE3752" w:rsidRDefault="00534177" w:rsidP="00534177">
                            <w:pPr>
                              <w:pStyle w:val="Lgende"/>
                              <w:rPr>
                                <w:noProof/>
                                <w:color w:val="auto"/>
                                <w:sz w:val="22"/>
                                <w:szCs w:val="22"/>
                                <w:lang w:val="fr-CH"/>
                              </w:rPr>
                            </w:pPr>
                            <w:r w:rsidRPr="00EE3752">
                              <w:rPr>
                                <w:color w:val="auto"/>
                                <w:lang w:val="fr-CH"/>
                              </w:rPr>
                              <w:t xml:space="preserve">Figure </w:t>
                            </w:r>
                            <w:r w:rsidRPr="00EE3752">
                              <w:rPr>
                                <w:color w:val="auto"/>
                              </w:rPr>
                              <w:fldChar w:fldCharType="begin"/>
                            </w:r>
                            <w:r w:rsidRPr="00EE3752">
                              <w:rPr>
                                <w:color w:val="auto"/>
                                <w:lang w:val="fr-CH"/>
                              </w:rPr>
                              <w:instrText xml:space="preserve"> SEQ Figure \* ARABIC </w:instrText>
                            </w:r>
                            <w:r w:rsidRPr="00EE3752">
                              <w:rPr>
                                <w:color w:val="auto"/>
                              </w:rPr>
                              <w:fldChar w:fldCharType="separate"/>
                            </w:r>
                            <w:r w:rsidR="00A5243C">
                              <w:rPr>
                                <w:noProof/>
                                <w:color w:val="auto"/>
                                <w:lang w:val="fr-CH"/>
                              </w:rPr>
                              <w:t>3</w:t>
                            </w:r>
                            <w:r w:rsidRPr="00EE3752">
                              <w:rPr>
                                <w:color w:val="auto"/>
                              </w:rPr>
                              <w:fldChar w:fldCharType="end"/>
                            </w:r>
                            <w:r w:rsidRPr="00EE3752">
                              <w:rPr>
                                <w:color w:val="auto"/>
                                <w:lang w:val="fr-CH"/>
                              </w:rPr>
                              <w:t xml:space="preserve"> : Chaque dossier et son contenu est chiffré par sa clé</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4C7AA4" id="_x0000_s1028" type="#_x0000_t202" style="position:absolute;left:0;text-align:left;margin-left:244.2pt;margin-top:196.6pt;width:244.5pt;height:.05pt;z-index:25166952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" stroked="f">
                <v:textbox style="mso-fit-shape-to-text:t" inset="0,0,0,0">
                  <w:txbxContent>
                    <w:p w14:paraId="22C24C8F" w14:textId="153973C2" w:rsidR="00534177" w:rsidRPr="00EE3752" w:rsidRDefault="00534177" w:rsidP="00534177">
                      <w:pPr>
                        <w:pStyle w:val="Lgende"/>
                        <w:rPr>
                          <w:noProof/>
                          <w:color w:val="auto"/>
                          <w:sz w:val="22"/>
                          <w:szCs w:val="22"/>
                          <w:lang w:val="fr-CH"/>
                        </w:rPr>
                      </w:pPr>
                      <w:r w:rsidRPr="00EE3752">
                        <w:rPr>
                          <w:color w:val="auto"/>
                          <w:lang w:val="fr-CH"/>
                        </w:rPr>
                        <w:t xml:space="preserve">Figure </w:t>
                      </w:r>
                      <w:r w:rsidRPr="00EE3752">
                        <w:rPr>
                          <w:color w:val="auto"/>
                        </w:rPr>
                        <w:fldChar w:fldCharType="begin"/>
                      </w:r>
                      <w:r w:rsidRPr="00EE3752">
                        <w:rPr>
                          <w:color w:val="auto"/>
                          <w:lang w:val="fr-CH"/>
                        </w:rPr>
                        <w:instrText xml:space="preserve"> SEQ Figure \* ARABIC </w:instrText>
                      </w:r>
                      <w:r w:rsidRPr="00EE3752">
                        <w:rPr>
                          <w:color w:val="auto"/>
                        </w:rPr>
                        <w:fldChar w:fldCharType="separate"/>
                      </w:r>
                      <w:r w:rsidR="00A5243C">
                        <w:rPr>
                          <w:noProof/>
                          <w:color w:val="auto"/>
                          <w:lang w:val="fr-CH"/>
                        </w:rPr>
                        <w:t>3</w:t>
                      </w:r>
                      <w:r w:rsidRPr="00EE3752">
                        <w:rPr>
                          <w:color w:val="auto"/>
                        </w:rPr>
                        <w:fldChar w:fldCharType="end"/>
                      </w:r>
                      <w:r w:rsidRPr="00EE3752">
                        <w:rPr>
                          <w:color w:val="auto"/>
                          <w:lang w:val="fr-CH"/>
                        </w:rPr>
                        <w:t xml:space="preserve"> : Chaque dossier et son contenu est chiffré par sa clé</w:t>
                      </w:r>
                    </w:p>
                  </w:txbxContent>
                </v:textbox>
                <w10:wrap type="square"/>
              </v:shape>
            </w:pict>
          </mc:Fallback>
        </mc:AlternateContent>
      </w:r>
      <w:r w:rsidRPr="009377A0">
        <w:rPr>
          <w:noProof/>
          <w14:ligatures w14:val="standardContextual"/>
        </w:rPr>
        <w:drawing>
          <wp:anchor distT="0" distB="0" distL="114300" distR="114300" simplePos="0" relativeHeight="251667481" behindDoc="0" locked="0" layoutInCell="1" allowOverlap="1" wp14:anchorId="384B4EFC" wp14:editId="7E274AD0">
            <wp:simplePos x="0" y="0"/>
            <wp:positionH relativeFrom="page">
              <wp:posOffset>3991610</wp:posOffset>
            </wp:positionH>
            <wp:positionV relativeFrom="paragraph">
              <wp:posOffset>74295</wp:posOffset>
            </wp:positionV>
            <wp:extent cx="3105150" cy="2371725"/>
            <wp:effectExtent l="0" t="0" r="0" b="9525"/>
            <wp:wrapSquare wrapText="bothSides"/>
            <wp:docPr id="667298895" name="Image 15" descr="Une image contenant diagramme, text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298895" name="Image 15" descr="Une image contenant diagramme, texte, ligne, capture d’écran&#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3105150" cy="2371725"/>
                    </a:xfrm>
                    <a:prstGeom prst="rect">
                      <a:avLst/>
                    </a:prstGeom>
                  </pic:spPr>
                </pic:pic>
              </a:graphicData>
            </a:graphic>
          </wp:anchor>
        </w:drawing>
      </w:r>
      <w:r w:rsidR="00C54C4B" w:rsidRPr="009377A0">
        <w:t>Le fichiers et noms de dossiers ne doivent pas fuiter, leur taille en revanche peut. Afin de garantir cette confidentialité, un chiffrement symétrique est mis en place. Chaque dossier possède une clé et chaque fichier est chiffré avec la clé du dossier parent. Ces clés ne sont pas directement stockées dans les dossiers mais sur une table dans le serveur afin de ne pas avoir besoin de déchiffrer en cascade toute la hiérarchie si l’on souhaite afficher un dossier intermédiaire. Un mapping est réalisé entre le nom du dossier, son nom chiffré (afin de pouvoir le retrouver), son uid et sa clé. Toutes ces données sont également chiffrées grâce à la master key de l’utilisateur.</w:t>
      </w:r>
    </w:p>
    <w:p w14:paraId="6C9C23B3" w14:textId="6B61DF8D" w:rsidR="00534177" w:rsidRPr="009377A0" w:rsidRDefault="00534177" w:rsidP="00534177">
      <w:pPr>
        <w:pStyle w:val="TitreSecondaire"/>
        <w:rPr>
          <w:lang w:val="fr-CH"/>
        </w:rPr>
      </w:pPr>
      <w:bookmarkStart w:id="7" w:name="_Toc169070784"/>
      <w:r w:rsidRPr="009377A0">
        <w:rPr>
          <w:lang w:val="fr-CH"/>
        </w:rPr>
        <w:lastRenderedPageBreak/>
        <w:t>Partager les dossiers</w:t>
      </w:r>
      <w:bookmarkEnd w:id="7"/>
    </w:p>
    <w:p w14:paraId="0D98A9CD" w14:textId="3F6C7E00" w:rsidR="00F92278" w:rsidRPr="009377A0" w:rsidRDefault="00C20868" w:rsidP="00534177">
      <w:pPr>
        <w:pStyle w:val="TexteFormel"/>
      </w:pPr>
      <w:r w:rsidRPr="009377A0">
        <w:rPr>
          <w:noProof/>
        </w:rPr>
        <mc:AlternateContent>
          <mc:Choice Requires="wps">
            <w:drawing>
              <wp:anchor distT="0" distB="0" distL="114300" distR="114300" simplePos="0" relativeHeight="251673625" behindDoc="0" locked="0" layoutInCell="1" allowOverlap="1" wp14:anchorId="632B1C12" wp14:editId="402AA456">
                <wp:simplePos x="0" y="0"/>
                <wp:positionH relativeFrom="margin">
                  <wp:align>right</wp:align>
                </wp:positionH>
                <wp:positionV relativeFrom="paragraph">
                  <wp:posOffset>3702243</wp:posOffset>
                </wp:positionV>
                <wp:extent cx="5760720" cy="635"/>
                <wp:effectExtent l="0" t="0" r="0" b="3175"/>
                <wp:wrapSquare wrapText="bothSides"/>
                <wp:docPr id="39413891" name="Zone de texte 1"/>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EF5B1ED" w14:textId="1541AE40" w:rsidR="00F92278" w:rsidRPr="00EE3752" w:rsidRDefault="00F92278" w:rsidP="00EE3752">
                            <w:pPr>
                              <w:pStyle w:val="Lgende"/>
                              <w:jc w:val="center"/>
                              <w:rPr>
                                <w:noProof/>
                                <w:color w:val="auto"/>
                                <w:sz w:val="22"/>
                                <w:szCs w:val="22"/>
                                <w:lang w:val="fr-CH"/>
                              </w:rPr>
                            </w:pPr>
                            <w:r w:rsidRPr="00EE3752">
                              <w:rPr>
                                <w:color w:val="auto"/>
                                <w:lang w:val="fr-CH"/>
                              </w:rPr>
                              <w:t xml:space="preserve">Figure </w:t>
                            </w:r>
                            <w:r w:rsidRPr="00EE3752">
                              <w:rPr>
                                <w:color w:val="auto"/>
                              </w:rPr>
                              <w:fldChar w:fldCharType="begin"/>
                            </w:r>
                            <w:r w:rsidRPr="00EE3752">
                              <w:rPr>
                                <w:color w:val="auto"/>
                                <w:lang w:val="fr-CH"/>
                              </w:rPr>
                              <w:instrText xml:space="preserve"> SEQ Figure \* ARABIC </w:instrText>
                            </w:r>
                            <w:r w:rsidRPr="00EE3752">
                              <w:rPr>
                                <w:color w:val="auto"/>
                              </w:rPr>
                              <w:fldChar w:fldCharType="separate"/>
                            </w:r>
                            <w:r w:rsidR="00A5243C">
                              <w:rPr>
                                <w:noProof/>
                                <w:color w:val="auto"/>
                                <w:lang w:val="fr-CH"/>
                              </w:rPr>
                              <w:t>4</w:t>
                            </w:r>
                            <w:r w:rsidRPr="00EE3752">
                              <w:rPr>
                                <w:color w:val="auto"/>
                              </w:rPr>
                              <w:fldChar w:fldCharType="end"/>
                            </w:r>
                            <w:r w:rsidRPr="00EE3752">
                              <w:rPr>
                                <w:color w:val="auto"/>
                                <w:lang w:val="fr-CH"/>
                              </w:rPr>
                              <w:t xml:space="preserve"> : Schéma de stockage des informations sur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2B1C12" id="_x0000_s1029" type="#_x0000_t202" style="position:absolute;left:0;text-align:left;margin-left:402.4pt;margin-top:291.5pt;width:453.6pt;height:.05pt;z-index:251673625;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" stroked="f">
                <v:textbox style="mso-fit-shape-to-text:t" inset="0,0,0,0">
                  <w:txbxContent>
                    <w:p w14:paraId="4EF5B1ED" w14:textId="1541AE40" w:rsidR="00F92278" w:rsidRPr="00EE3752" w:rsidRDefault="00F92278" w:rsidP="00EE3752">
                      <w:pPr>
                        <w:pStyle w:val="Lgende"/>
                        <w:jc w:val="center"/>
                        <w:rPr>
                          <w:noProof/>
                          <w:color w:val="auto"/>
                          <w:sz w:val="22"/>
                          <w:szCs w:val="22"/>
                          <w:lang w:val="fr-CH"/>
                        </w:rPr>
                      </w:pPr>
                      <w:r w:rsidRPr="00EE3752">
                        <w:rPr>
                          <w:color w:val="auto"/>
                          <w:lang w:val="fr-CH"/>
                        </w:rPr>
                        <w:t xml:space="preserve">Figure </w:t>
                      </w:r>
                      <w:r w:rsidRPr="00EE3752">
                        <w:rPr>
                          <w:color w:val="auto"/>
                        </w:rPr>
                        <w:fldChar w:fldCharType="begin"/>
                      </w:r>
                      <w:r w:rsidRPr="00EE3752">
                        <w:rPr>
                          <w:color w:val="auto"/>
                          <w:lang w:val="fr-CH"/>
                        </w:rPr>
                        <w:instrText xml:space="preserve"> SEQ Figure \* ARABIC </w:instrText>
                      </w:r>
                      <w:r w:rsidRPr="00EE3752">
                        <w:rPr>
                          <w:color w:val="auto"/>
                        </w:rPr>
                        <w:fldChar w:fldCharType="separate"/>
                      </w:r>
                      <w:r w:rsidR="00A5243C">
                        <w:rPr>
                          <w:noProof/>
                          <w:color w:val="auto"/>
                          <w:lang w:val="fr-CH"/>
                        </w:rPr>
                        <w:t>4</w:t>
                      </w:r>
                      <w:r w:rsidRPr="00EE3752">
                        <w:rPr>
                          <w:color w:val="auto"/>
                        </w:rPr>
                        <w:fldChar w:fldCharType="end"/>
                      </w:r>
                      <w:r w:rsidRPr="00EE3752">
                        <w:rPr>
                          <w:color w:val="auto"/>
                          <w:lang w:val="fr-CH"/>
                        </w:rPr>
                        <w:t xml:space="preserve"> : Schéma de stockage des informations sur le serveur</w:t>
                      </w:r>
                    </w:p>
                  </w:txbxContent>
                </v:textbox>
                <w10:wrap type="square" anchorx="margin"/>
              </v:shape>
            </w:pict>
          </mc:Fallback>
        </mc:AlternateContent>
      </w:r>
      <w:r w:rsidRPr="009377A0">
        <w:rPr>
          <w:noProof/>
        </w:rPr>
        <w:drawing>
          <wp:anchor distT="0" distB="0" distL="114300" distR="114300" simplePos="0" relativeHeight="251671577" behindDoc="0" locked="0" layoutInCell="1" allowOverlap="1" wp14:anchorId="07C42BF6" wp14:editId="38B23A26">
            <wp:simplePos x="0" y="0"/>
            <wp:positionH relativeFrom="margin">
              <wp:align>center</wp:align>
            </wp:positionH>
            <wp:positionV relativeFrom="paragraph">
              <wp:posOffset>1378198</wp:posOffset>
            </wp:positionV>
            <wp:extent cx="5760720" cy="2298700"/>
            <wp:effectExtent l="0" t="0" r="0" b="6350"/>
            <wp:wrapSquare wrapText="bothSides"/>
            <wp:docPr id="1146157656" name="Image 1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157656" name="Image 14" descr="Une image contenant texte, capture d’écran, Police, diagramm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60720" cy="2298700"/>
                    </a:xfrm>
                    <a:prstGeom prst="rect">
                      <a:avLst/>
                    </a:prstGeom>
                  </pic:spPr>
                </pic:pic>
              </a:graphicData>
            </a:graphic>
          </wp:anchor>
        </w:drawing>
      </w:r>
      <w:r w:rsidR="00534177" w:rsidRPr="009377A0">
        <w:t>Comme les dossiers sont chiffrés de manière symétrique, être en possession de la clé du dossier permet de déverrouiller son contenu.</w:t>
      </w:r>
      <w:r w:rsidR="0065496B" w:rsidRPr="009377A0">
        <w:t xml:space="preserve"> Nous utilisons donc un processus de chiffrement asymétrique et de signature afin de partager à un autre utilisateur </w:t>
      </w:r>
      <w:r w:rsidR="00F92278" w:rsidRPr="009377A0">
        <w:t xml:space="preserve">l’emplacement sur le serveur et la liste des clés nécessaires pour chaque dossier et sous-dossier. La signature permet de prévenir une attaque man in the middle et qu’un autre utilisateur donne accès à des dossiers potentiellement malicieux. </w:t>
      </w:r>
    </w:p>
    <w:p w14:paraId="4361C89B" w14:textId="452ADFCB" w:rsidR="00F92278" w:rsidRPr="009377A0" w:rsidRDefault="00F92278" w:rsidP="00F92278">
      <w:pPr>
        <w:pStyle w:val="TitreSecondaire"/>
        <w:rPr>
          <w:i/>
          <w:iCs/>
          <w:lang w:val="fr-CH"/>
        </w:rPr>
      </w:pPr>
      <w:bookmarkStart w:id="8" w:name="_Toc169070785"/>
      <w:r w:rsidRPr="009377A0">
        <w:rPr>
          <w:lang w:val="fr-CH"/>
        </w:rPr>
        <w:t xml:space="preserve">Utilisation par un </w:t>
      </w:r>
      <w:r w:rsidRPr="009377A0">
        <w:rPr>
          <w:i/>
          <w:iCs/>
          <w:lang w:val="fr-CH"/>
        </w:rPr>
        <w:t>User</w:t>
      </w:r>
      <w:bookmarkEnd w:id="8"/>
    </w:p>
    <w:p w14:paraId="2DD9D510" w14:textId="00F3C92E" w:rsidR="00F92278" w:rsidRDefault="00F92278" w:rsidP="00F92278">
      <w:r w:rsidRPr="009377A0">
        <w:t>Un utilisateur doit commencer le processus par se register auprès du serveur.</w:t>
      </w:r>
      <w:r w:rsidR="009377A0">
        <w:t xml:space="preserve"> L’utilisateur entre son username et son mot de passe.</w:t>
      </w:r>
      <w:r w:rsidR="002D6D25">
        <w:t xml:space="preserve"> Ce mot de passe ne sera pas stocké sur le serveur à proprement parler car ce mot de passe permet à un utilisateur de dériver sa master key. Cette master key, ou password hash, n’est pas non plus stockée sur le serveur car ceci équivaudrait à stocker le mot de passe de l’utilisateur. </w:t>
      </w:r>
      <w:proofErr w:type="gramStart"/>
      <w:r w:rsidR="002D6D25">
        <w:t>Suite à une</w:t>
      </w:r>
      <w:proofErr w:type="gramEnd"/>
      <w:r w:rsidR="002D6D25">
        <w:t xml:space="preserve"> discussion avec Titus Abele, celui-ci m’a parlé de son approche : utiliser un challenge hash. L’idée est donc d’utiliser une KDF afin de convertir un mot de passe en clé. Dans le cadre de ce projet j’ai jugé qu’argon2id correspondait bien à nos besoins </w:t>
      </w:r>
      <w:r w:rsidR="00C20868">
        <w:t xml:space="preserve">surtout si nous sommes en présence d’adversaires actifs. </w:t>
      </w:r>
    </w:p>
    <w:p w14:paraId="6BE3ECE9" w14:textId="2612210B" w:rsidR="007301F3" w:rsidRDefault="00C20868" w:rsidP="00F92278">
      <w:r>
        <w:t xml:space="preserve">Dans un premier temps, le nouvel utilisateur </w:t>
      </w:r>
      <w:r w:rsidR="00222F1E">
        <w:t>calcule</w:t>
      </w:r>
      <w:r>
        <w:t xml:space="preserve"> le hash de son mot de passe et il utilise un sel aléatoire (qu’il va devoir conserver). Ensuite il effectue un second hashing, le </w:t>
      </w:r>
      <w:proofErr w:type="gramStart"/>
      <w:r>
        <w:t>challenge</w:t>
      </w:r>
      <w:proofErr w:type="gramEnd"/>
      <w:r>
        <w:t xml:space="preserve"> hash, avec comme sel son propre uid. Afin de compléter l</w:t>
      </w:r>
      <w:r w:rsidR="00222F1E">
        <w:t>a</w:t>
      </w:r>
      <w:r>
        <w:t xml:space="preserve"> regist</w:t>
      </w:r>
      <w:r w:rsidR="00222F1E">
        <w:t>ration</w:t>
      </w:r>
      <w:r>
        <w:t xml:space="preserve"> auprès du serveur, l’utilisateur lui envoie : son sel de mot de passe, son uid et son </w:t>
      </w:r>
      <w:proofErr w:type="gramStart"/>
      <w:r>
        <w:t>challenge</w:t>
      </w:r>
      <w:proofErr w:type="gramEnd"/>
      <w:r>
        <w:t xml:space="preserve"> hash. Lors de prochains login l’utilisateur compute et envoie son </w:t>
      </w:r>
      <w:proofErr w:type="gramStart"/>
      <w:r>
        <w:t>challenge</w:t>
      </w:r>
      <w:proofErr w:type="gramEnd"/>
      <w:r>
        <w:t xml:space="preserve"> hash au serveur. </w:t>
      </w:r>
    </w:p>
    <w:p w14:paraId="673274DA" w14:textId="60701068" w:rsidR="00C20868" w:rsidRDefault="00C20868" w:rsidP="00F92278">
      <w:r>
        <w:t xml:space="preserve">Dans un éventuel besoin de changement de mot de passe, l’utilisateur doit simplement calculer son nouveau </w:t>
      </w:r>
      <w:proofErr w:type="gramStart"/>
      <w:r>
        <w:t>challenge</w:t>
      </w:r>
      <w:proofErr w:type="gramEnd"/>
      <w:r>
        <w:t xml:space="preserve"> hash et envoyer ces données au serveur.</w:t>
      </w:r>
    </w:p>
    <w:p w14:paraId="7E83E41D" w14:textId="3D69682B" w:rsidR="007301F3" w:rsidRDefault="00222F1E" w:rsidP="007301F3">
      <w:pPr>
        <w:keepNext/>
        <w:jc w:val="center"/>
      </w:pPr>
      <w:r>
        <w:rPr>
          <w:noProof/>
        </w:rPr>
        <w:lastRenderedPageBreak/>
        <w:drawing>
          <wp:inline distT="0" distB="0" distL="0" distR="0" wp14:anchorId="3953A01C" wp14:editId="5F96A8DF">
            <wp:extent cx="5493715" cy="8289018"/>
            <wp:effectExtent l="0" t="0" r="0" b="0"/>
            <wp:docPr id="1106897559" name="Graphiqu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897559" name="Graphique 1106897559"/>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5501905" cy="8301376"/>
                    </a:xfrm>
                    <a:prstGeom prst="rect">
                      <a:avLst/>
                    </a:prstGeom>
                  </pic:spPr>
                </pic:pic>
              </a:graphicData>
            </a:graphic>
          </wp:inline>
        </w:drawing>
      </w:r>
    </w:p>
    <w:p w14:paraId="2A2DFC3F" w14:textId="1D26F6F3" w:rsidR="00C20868" w:rsidRPr="00EE3752" w:rsidRDefault="007301F3" w:rsidP="007301F3">
      <w:pPr>
        <w:pStyle w:val="Lgende"/>
        <w:jc w:val="center"/>
        <w:rPr>
          <w:color w:val="auto"/>
          <w:lang w:val="fr-CH"/>
        </w:rPr>
      </w:pPr>
      <w:r w:rsidRPr="00EE3752">
        <w:rPr>
          <w:color w:val="auto"/>
          <w:lang w:val="fr-CH"/>
        </w:rPr>
        <w:t xml:space="preserve">Figure </w:t>
      </w:r>
      <w:r w:rsidRPr="00EE3752">
        <w:rPr>
          <w:color w:val="auto"/>
        </w:rPr>
        <w:fldChar w:fldCharType="begin"/>
      </w:r>
      <w:r w:rsidRPr="00EE3752">
        <w:rPr>
          <w:color w:val="auto"/>
          <w:lang w:val="fr-CH"/>
        </w:rPr>
        <w:instrText xml:space="preserve"> SEQ Figure \* ARABIC </w:instrText>
      </w:r>
      <w:r w:rsidRPr="00EE3752">
        <w:rPr>
          <w:color w:val="auto"/>
        </w:rPr>
        <w:fldChar w:fldCharType="separate"/>
      </w:r>
      <w:r w:rsidR="00A5243C">
        <w:rPr>
          <w:noProof/>
          <w:color w:val="auto"/>
          <w:lang w:val="fr-CH"/>
        </w:rPr>
        <w:t>5</w:t>
      </w:r>
      <w:r w:rsidRPr="00EE3752">
        <w:rPr>
          <w:color w:val="auto"/>
        </w:rPr>
        <w:fldChar w:fldCharType="end"/>
      </w:r>
      <w:r w:rsidRPr="00EE3752">
        <w:rPr>
          <w:color w:val="auto"/>
          <w:lang w:val="fr-CH"/>
        </w:rPr>
        <w:t xml:space="preserve"> : Processus de registration, login et logout</w:t>
      </w:r>
    </w:p>
    <w:p w14:paraId="6D036E86" w14:textId="77777777" w:rsidR="00222F1E" w:rsidRDefault="00222F1E" w:rsidP="00222F1E">
      <w:pPr>
        <w:keepNext/>
        <w:jc w:val="center"/>
      </w:pPr>
      <w:r>
        <w:rPr>
          <w:noProof/>
        </w:rPr>
        <w:lastRenderedPageBreak/>
        <w:drawing>
          <wp:inline distT="0" distB="0" distL="0" distR="0" wp14:anchorId="6768ECB8" wp14:editId="0633E0CD">
            <wp:extent cx="4932277" cy="4087396"/>
            <wp:effectExtent l="0" t="0" r="0" b="0"/>
            <wp:docPr id="1834521609" name="Graphiqu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21609" name="Graphique 13"/>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4932277" cy="4087396"/>
                    </a:xfrm>
                    <a:prstGeom prst="rect">
                      <a:avLst/>
                    </a:prstGeom>
                  </pic:spPr>
                </pic:pic>
              </a:graphicData>
            </a:graphic>
          </wp:inline>
        </w:drawing>
      </w:r>
    </w:p>
    <w:p w14:paraId="37B40AF5" w14:textId="58DCD26D" w:rsidR="00222F1E" w:rsidRPr="00EE3752" w:rsidRDefault="00222F1E" w:rsidP="00222F1E">
      <w:pPr>
        <w:pStyle w:val="Lgende"/>
        <w:jc w:val="center"/>
        <w:rPr>
          <w:color w:val="auto"/>
          <w:lang w:val="fr-CH"/>
        </w:rPr>
      </w:pPr>
      <w:r w:rsidRPr="00EE3752">
        <w:rPr>
          <w:color w:val="auto"/>
          <w:lang w:val="fr-CH"/>
        </w:rPr>
        <w:t xml:space="preserve">Figure </w:t>
      </w:r>
      <w:r w:rsidRPr="00EE3752">
        <w:rPr>
          <w:color w:val="auto"/>
        </w:rPr>
        <w:fldChar w:fldCharType="begin"/>
      </w:r>
      <w:r w:rsidRPr="00EE3752">
        <w:rPr>
          <w:color w:val="auto"/>
          <w:lang w:val="fr-CH"/>
        </w:rPr>
        <w:instrText xml:space="preserve"> SEQ Figure \* ARABIC </w:instrText>
      </w:r>
      <w:r w:rsidRPr="00EE3752">
        <w:rPr>
          <w:color w:val="auto"/>
        </w:rPr>
        <w:fldChar w:fldCharType="separate"/>
      </w:r>
      <w:r w:rsidR="00A5243C">
        <w:rPr>
          <w:noProof/>
          <w:color w:val="auto"/>
          <w:lang w:val="fr-CH"/>
        </w:rPr>
        <w:t>6</w:t>
      </w:r>
      <w:r w:rsidRPr="00EE3752">
        <w:rPr>
          <w:color w:val="auto"/>
        </w:rPr>
        <w:fldChar w:fldCharType="end"/>
      </w:r>
      <w:r w:rsidRPr="00EE3752">
        <w:rPr>
          <w:color w:val="auto"/>
          <w:lang w:val="fr-CH"/>
        </w:rPr>
        <w:t xml:space="preserve"> : Processus de changement de mot de passe</w:t>
      </w:r>
    </w:p>
    <w:p w14:paraId="4B366404" w14:textId="0AC0EA7F" w:rsidR="00222F1E" w:rsidRDefault="00EE3752" w:rsidP="00222F1E">
      <w:pPr>
        <w:jc w:val="center"/>
      </w:pPr>
      <w:r>
        <w:rPr>
          <w:noProof/>
        </w:rPr>
        <w:drawing>
          <wp:anchor distT="0" distB="0" distL="114300" distR="114300" simplePos="0" relativeHeight="251674649" behindDoc="0" locked="0" layoutInCell="1" allowOverlap="1" wp14:anchorId="6E833597" wp14:editId="25F0C7F4">
            <wp:simplePos x="0" y="0"/>
            <wp:positionH relativeFrom="margin">
              <wp:align>center</wp:align>
            </wp:positionH>
            <wp:positionV relativeFrom="paragraph">
              <wp:posOffset>763041</wp:posOffset>
            </wp:positionV>
            <wp:extent cx="5143500" cy="647700"/>
            <wp:effectExtent l="0" t="0" r="0" b="0"/>
            <wp:wrapSquare wrapText="bothSides"/>
            <wp:docPr id="2038481936" name="Image 1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481936" name="Image 14" descr="Une image contenant texte, capture d’écran, Police, lign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5143500" cy="647700"/>
                    </a:xfrm>
                    <a:prstGeom prst="rect">
                      <a:avLst/>
                    </a:prstGeom>
                  </pic:spPr>
                </pic:pic>
              </a:graphicData>
            </a:graphic>
          </wp:anchor>
        </w:drawing>
      </w:r>
      <w:r w:rsidR="00222F1E">
        <w:rPr>
          <w:noProof/>
        </w:rPr>
        <mc:AlternateContent>
          <mc:Choice Requires="wps">
            <w:drawing>
              <wp:anchor distT="0" distB="0" distL="114300" distR="114300" simplePos="0" relativeHeight="251676697" behindDoc="0" locked="0" layoutInCell="1" allowOverlap="1" wp14:anchorId="7B9919BD" wp14:editId="18B6123D">
                <wp:simplePos x="0" y="0"/>
                <wp:positionH relativeFrom="column">
                  <wp:posOffset>308610</wp:posOffset>
                </wp:positionH>
                <wp:positionV relativeFrom="paragraph">
                  <wp:posOffset>1599565</wp:posOffset>
                </wp:positionV>
                <wp:extent cx="5143500" cy="635"/>
                <wp:effectExtent l="0" t="0" r="0" b="0"/>
                <wp:wrapSquare wrapText="bothSides"/>
                <wp:docPr id="873718905" name="Zone de texte 1"/>
                <wp:cNvGraphicFramePr/>
                <a:graphic xmlns:a="http://schemas.openxmlformats.org/drawingml/2006/main">
                  <a:graphicData uri="http://schemas.microsoft.com/office/word/2010/wordprocessingShape">
                    <wps:wsp>
                      <wps:cNvSpPr txBox="1"/>
                      <wps:spPr>
                        <a:xfrm>
                          <a:off x="0" y="0"/>
                          <a:ext cx="5143500" cy="635"/>
                        </a:xfrm>
                        <a:prstGeom prst="rect">
                          <a:avLst/>
                        </a:prstGeom>
                        <a:solidFill>
                          <a:prstClr val="white"/>
                        </a:solidFill>
                        <a:ln>
                          <a:noFill/>
                        </a:ln>
                      </wps:spPr>
                      <wps:txbx>
                        <w:txbxContent>
                          <w:p w14:paraId="2D77A526" w14:textId="331E30F1" w:rsidR="00222F1E" w:rsidRPr="00EE3752" w:rsidRDefault="00222F1E" w:rsidP="00222F1E">
                            <w:pPr>
                              <w:pStyle w:val="Lgende"/>
                              <w:rPr>
                                <w:noProof/>
                                <w:color w:val="auto"/>
                                <w:sz w:val="22"/>
                                <w:szCs w:val="22"/>
                                <w:lang w:val="fr-CH"/>
                              </w:rPr>
                            </w:pPr>
                            <w:r w:rsidRPr="00EE3752">
                              <w:rPr>
                                <w:color w:val="auto"/>
                                <w:lang w:val="fr-CH"/>
                              </w:rPr>
                              <w:t xml:space="preserve">Figure </w:t>
                            </w:r>
                            <w:r w:rsidRPr="00EE3752">
                              <w:rPr>
                                <w:color w:val="auto"/>
                              </w:rPr>
                              <w:fldChar w:fldCharType="begin"/>
                            </w:r>
                            <w:r w:rsidRPr="00EE3752">
                              <w:rPr>
                                <w:color w:val="auto"/>
                                <w:lang w:val="fr-CH"/>
                              </w:rPr>
                              <w:instrText xml:space="preserve"> SEQ Figure \* ARABIC </w:instrText>
                            </w:r>
                            <w:r w:rsidRPr="00EE3752">
                              <w:rPr>
                                <w:color w:val="auto"/>
                              </w:rPr>
                              <w:fldChar w:fldCharType="separate"/>
                            </w:r>
                            <w:r w:rsidR="00A5243C">
                              <w:rPr>
                                <w:noProof/>
                                <w:color w:val="auto"/>
                                <w:lang w:val="fr-CH"/>
                              </w:rPr>
                              <w:t>7</w:t>
                            </w:r>
                            <w:r w:rsidRPr="00EE3752">
                              <w:rPr>
                                <w:color w:val="auto"/>
                              </w:rPr>
                              <w:fldChar w:fldCharType="end"/>
                            </w:r>
                            <w:r w:rsidRPr="00EE3752">
                              <w:rPr>
                                <w:color w:val="auto"/>
                                <w:lang w:val="fr-CH"/>
                              </w:rPr>
                              <w:t xml:space="preserve"> : KDF, le mot de passe représente la master key d’un user. Il n’a pas besoin de la stocker et elle n’est pas non plus stockée sur le serveur.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919BD" id="_x0000_s1030" type="#_x0000_t202" style="position:absolute;left:0;text-align:left;margin-left:24.3pt;margin-top:125.95pt;width:405pt;height:.05pt;z-index:25167669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" stroked="f">
                <v:textbox style="mso-fit-shape-to-text:t" inset="0,0,0,0">
                  <w:txbxContent>
                    <w:p w14:paraId="2D77A526" w14:textId="331E30F1" w:rsidR="00222F1E" w:rsidRPr="00EE3752" w:rsidRDefault="00222F1E" w:rsidP="00222F1E">
                      <w:pPr>
                        <w:pStyle w:val="Lgende"/>
                        <w:rPr>
                          <w:noProof/>
                          <w:color w:val="auto"/>
                          <w:sz w:val="22"/>
                          <w:szCs w:val="22"/>
                          <w:lang w:val="fr-CH"/>
                        </w:rPr>
                      </w:pPr>
                      <w:r w:rsidRPr="00EE3752">
                        <w:rPr>
                          <w:color w:val="auto"/>
                          <w:lang w:val="fr-CH"/>
                        </w:rPr>
                        <w:t xml:space="preserve">Figure </w:t>
                      </w:r>
                      <w:r w:rsidRPr="00EE3752">
                        <w:rPr>
                          <w:color w:val="auto"/>
                        </w:rPr>
                        <w:fldChar w:fldCharType="begin"/>
                      </w:r>
                      <w:r w:rsidRPr="00EE3752">
                        <w:rPr>
                          <w:color w:val="auto"/>
                          <w:lang w:val="fr-CH"/>
                        </w:rPr>
                        <w:instrText xml:space="preserve"> SEQ Figure \* ARABIC </w:instrText>
                      </w:r>
                      <w:r w:rsidRPr="00EE3752">
                        <w:rPr>
                          <w:color w:val="auto"/>
                        </w:rPr>
                        <w:fldChar w:fldCharType="separate"/>
                      </w:r>
                      <w:r w:rsidR="00A5243C">
                        <w:rPr>
                          <w:noProof/>
                          <w:color w:val="auto"/>
                          <w:lang w:val="fr-CH"/>
                        </w:rPr>
                        <w:t>7</w:t>
                      </w:r>
                      <w:r w:rsidRPr="00EE3752">
                        <w:rPr>
                          <w:color w:val="auto"/>
                        </w:rPr>
                        <w:fldChar w:fldCharType="end"/>
                      </w:r>
                      <w:r w:rsidRPr="00EE3752">
                        <w:rPr>
                          <w:color w:val="auto"/>
                          <w:lang w:val="fr-CH"/>
                        </w:rPr>
                        <w:t xml:space="preserve"> : KDF, le mot de passe représente la master key d’un user. Il n’a pas besoin de la stocker et elle n’est pas non plus stockée sur le serveur.</w:t>
                      </w:r>
                    </w:p>
                  </w:txbxContent>
                </v:textbox>
                <w10:wrap type="square"/>
              </v:shape>
            </w:pict>
          </mc:Fallback>
        </mc:AlternateContent>
      </w:r>
    </w:p>
    <w:p w14:paraId="48DD6F63" w14:textId="77777777" w:rsidR="00EE3752" w:rsidRPr="00EE3752" w:rsidRDefault="00EE3752" w:rsidP="00EE3752"/>
    <w:p w14:paraId="3F6A0D0E" w14:textId="77777777" w:rsidR="00EE3752" w:rsidRPr="00EE3752" w:rsidRDefault="00EE3752" w:rsidP="00EE3752"/>
    <w:p w14:paraId="71B205E5" w14:textId="77777777" w:rsidR="00EE3752" w:rsidRDefault="00EE3752" w:rsidP="00EE3752">
      <w:pPr>
        <w:jc w:val="center"/>
      </w:pPr>
    </w:p>
    <w:p w14:paraId="396B88CF" w14:textId="77777777" w:rsidR="00EE3752" w:rsidRDefault="00EE3752" w:rsidP="00EE3752">
      <w:pPr>
        <w:jc w:val="center"/>
      </w:pPr>
    </w:p>
    <w:p w14:paraId="6E051B44" w14:textId="77777777" w:rsidR="00EE3752" w:rsidRDefault="00EE3752" w:rsidP="00EE3752">
      <w:pPr>
        <w:jc w:val="center"/>
      </w:pPr>
    </w:p>
    <w:p w14:paraId="3070B03C" w14:textId="77777777" w:rsidR="00EE3752" w:rsidRDefault="00EE3752" w:rsidP="00EE3752">
      <w:pPr>
        <w:jc w:val="center"/>
      </w:pPr>
    </w:p>
    <w:p w14:paraId="35F70655" w14:textId="77777777" w:rsidR="00831A72" w:rsidRDefault="00831A72" w:rsidP="00EE3752">
      <w:pPr>
        <w:jc w:val="center"/>
      </w:pPr>
    </w:p>
    <w:p w14:paraId="74E37D80" w14:textId="77777777" w:rsidR="00831A72" w:rsidRDefault="00831A72" w:rsidP="00EE3752">
      <w:pPr>
        <w:jc w:val="center"/>
      </w:pPr>
    </w:p>
    <w:p w14:paraId="6CAFC68B" w14:textId="2113B4BF" w:rsidR="00EE3752" w:rsidRDefault="00EE3752" w:rsidP="00EE3752">
      <w:r>
        <w:lastRenderedPageBreak/>
        <w:t>Un utilisateur fraichement créé voit son dossier root instancié basé sur son nom et il peut y apporter les modifications qu’il souhaite. Chaque dossier nouvellement créé se fait attribuer un uid. Une fois le travail de l’utilisateur terminé, il peut se déconnecter. Ceci lance le processus de chiffrement récursif du dossier root ainsi que les différentes clés et mappings. Une fois terminé, ces données sont stockées sur le serveur.</w:t>
      </w:r>
    </w:p>
    <w:p w14:paraId="4A139317" w14:textId="0527C96E" w:rsidR="00EE3752" w:rsidRDefault="00B21CF7" w:rsidP="00B21CF7">
      <w:pPr>
        <w:pStyle w:val="TitreSecondaire"/>
      </w:pPr>
      <w:bookmarkStart w:id="9" w:name="_Toc169070786"/>
      <w:r>
        <w:t>Révocation d’accès</w:t>
      </w:r>
      <w:bookmarkEnd w:id="9"/>
    </w:p>
    <w:p w14:paraId="299BDDA8" w14:textId="26645B35" w:rsidR="00B21CF7" w:rsidRDefault="00B21CF7" w:rsidP="00B21CF7">
      <w:pPr>
        <w:pStyle w:val="TexteFormel"/>
      </w:pPr>
      <w:r w:rsidRPr="00B21CF7">
        <w:t>Nous avons abordé précédemment l</w:t>
      </w:r>
      <w:r>
        <w:t xml:space="preserve">e partage de dossier en envoyant le mapping des dossiers ainsi que leurs clés, le tout signé. Maintenant comment révoquer l’accès ? </w:t>
      </w:r>
    </w:p>
    <w:p w14:paraId="150D0980" w14:textId="53E747F4" w:rsidR="00B21CF7" w:rsidRPr="00B21CF7" w:rsidRDefault="00B21CF7" w:rsidP="00B21CF7">
      <w:pPr>
        <w:pStyle w:val="TexteFormel"/>
      </w:pPr>
      <w:r>
        <w:t>Une fois les données reçues, personne à part l’utilisateur peut les modifier. En effet, ces données sont chiffrées sur le serveur</w:t>
      </w:r>
      <w:r w:rsidR="00831A72">
        <w:t xml:space="preserve"> par sa master key uniquement</w:t>
      </w:r>
      <w:r>
        <w:t>. Une approche, plutôt brutale, est de changer la clé de chiffrement des dossiers concernés ainsi que leur uid, les chiffrer à nouveau et d’envoyer les nouvelles données aux personnes qui ont toujours le droit d’accès.</w:t>
      </w:r>
    </w:p>
    <w:p w14:paraId="518A39CE" w14:textId="77777777" w:rsidR="00EE3752" w:rsidRPr="00EE3752" w:rsidRDefault="00EE3752" w:rsidP="00EE3752"/>
    <w:p w14:paraId="10E2ECCA" w14:textId="77777777" w:rsidR="00EE3752" w:rsidRPr="00EE3752" w:rsidRDefault="00EE3752" w:rsidP="00EE3752"/>
    <w:p w14:paraId="50CC7662" w14:textId="733AF5AC" w:rsidR="005536E1" w:rsidRPr="009377A0" w:rsidRDefault="005536E1" w:rsidP="005536E1">
      <w:pPr>
        <w:pStyle w:val="TitrePrincipal"/>
        <w:rPr>
          <w:lang w:val="fr-CH"/>
        </w:rPr>
      </w:pPr>
      <w:bookmarkStart w:id="10" w:name="_Toc169070787"/>
      <w:r w:rsidRPr="009377A0">
        <w:rPr>
          <w:lang w:val="fr-CH"/>
        </w:rPr>
        <w:lastRenderedPageBreak/>
        <w:t>Implémentation</w:t>
      </w:r>
      <w:bookmarkEnd w:id="10"/>
    </w:p>
    <w:p w14:paraId="1BECF0B5" w14:textId="63F839F8" w:rsidR="005536E1" w:rsidRDefault="00BF2AA1" w:rsidP="008E65CA">
      <w:r w:rsidRPr="00BF2AA1">
        <w:t xml:space="preserve">Le </w:t>
      </w:r>
      <w:r w:rsidRPr="00BF2AA1">
        <w:rPr>
          <w:i/>
          <w:iCs/>
        </w:rPr>
        <w:t>Proof of Concept</w:t>
      </w:r>
      <w:r w:rsidRPr="00BF2AA1">
        <w:t xml:space="preserve"> de ce</w:t>
      </w:r>
      <w:r>
        <w:t xml:space="preserve"> miniprojet et un script qui démontre les possibilités qu’un utilisateur peut faire :</w:t>
      </w:r>
    </w:p>
    <w:p w14:paraId="18A1978E" w14:textId="307262E8" w:rsidR="00BF2AA1" w:rsidRDefault="00BF2AA1" w:rsidP="00BF2AA1">
      <w:pPr>
        <w:pStyle w:val="Paragraphedeliste"/>
        <w:numPr>
          <w:ilvl w:val="0"/>
          <w:numId w:val="8"/>
        </w:numPr>
      </w:pPr>
      <w:r>
        <w:t>Se créer un compte</w:t>
      </w:r>
    </w:p>
    <w:p w14:paraId="22B0C057" w14:textId="4853C6AE" w:rsidR="00BF2AA1" w:rsidRDefault="00BF2AA1" w:rsidP="00BF2AA1">
      <w:pPr>
        <w:pStyle w:val="Paragraphedeliste"/>
        <w:numPr>
          <w:ilvl w:val="0"/>
          <w:numId w:val="8"/>
        </w:numPr>
      </w:pPr>
      <w:r>
        <w:t>Ajouter des dossiers et fichiers</w:t>
      </w:r>
    </w:p>
    <w:p w14:paraId="1ACE64FC" w14:textId="742EC835" w:rsidR="00BF2AA1" w:rsidRDefault="00BF2AA1" w:rsidP="00BF2AA1">
      <w:pPr>
        <w:pStyle w:val="Paragraphedeliste"/>
        <w:numPr>
          <w:ilvl w:val="0"/>
          <w:numId w:val="8"/>
        </w:numPr>
      </w:pPr>
      <w:r>
        <w:t>Partager des dossiers</w:t>
      </w:r>
    </w:p>
    <w:p w14:paraId="06D79B5B" w14:textId="02F93258" w:rsidR="00BF2AA1" w:rsidRDefault="00BF2AA1" w:rsidP="00BF2AA1">
      <w:pPr>
        <w:pStyle w:val="Paragraphedeliste"/>
        <w:numPr>
          <w:ilvl w:val="0"/>
          <w:numId w:val="8"/>
        </w:numPr>
      </w:pPr>
      <w:r>
        <w:t>Changer de mot de passe</w:t>
      </w:r>
    </w:p>
    <w:p w14:paraId="66DB3655" w14:textId="332B4579" w:rsidR="00BF2AA1" w:rsidRDefault="00BF2AA1" w:rsidP="00BF2AA1">
      <w:pPr>
        <w:pStyle w:val="Paragraphedeliste"/>
        <w:numPr>
          <w:ilvl w:val="0"/>
          <w:numId w:val="8"/>
        </w:numPr>
      </w:pPr>
      <w:r>
        <w:t xml:space="preserve">Se </w:t>
      </w:r>
      <w:r w:rsidR="00BD5737">
        <w:t>déconnecter</w:t>
      </w:r>
    </w:p>
    <w:p w14:paraId="01D46572" w14:textId="1EC311E0" w:rsidR="00BF2AA1" w:rsidRDefault="00BF2AA1" w:rsidP="00BF2AA1">
      <w:pPr>
        <w:pStyle w:val="Paragraphedeliste"/>
        <w:numPr>
          <w:ilvl w:val="0"/>
          <w:numId w:val="8"/>
        </w:numPr>
      </w:pPr>
      <w:r>
        <w:t>Uploader et dow</w:t>
      </w:r>
      <w:r w:rsidR="00BD5737">
        <w:t>n</w:t>
      </w:r>
      <w:r>
        <w:t>loader son root folder chiffré</w:t>
      </w:r>
    </w:p>
    <w:p w14:paraId="39B741D4" w14:textId="2D475150" w:rsidR="00BF2AA1" w:rsidRDefault="00BF2AA1" w:rsidP="00BF2AA1">
      <w:r>
        <w:t xml:space="preserve">Les opérations cryptographiques sont réalisées grâce à la libraire </w:t>
      </w:r>
      <w:r>
        <w:rPr>
          <w:i/>
          <w:iCs/>
        </w:rPr>
        <w:t>Libsodium</w:t>
      </w:r>
      <w:r>
        <w:t xml:space="preserve"> pour Python : </w:t>
      </w:r>
      <w:r>
        <w:rPr>
          <w:i/>
          <w:iCs/>
        </w:rPr>
        <w:t>PyNaCl</w:t>
      </w:r>
      <w:r>
        <w:t>.</w:t>
      </w:r>
      <w:r w:rsidR="00770D89">
        <w:t xml:space="preserve"> </w:t>
      </w:r>
    </w:p>
    <w:p w14:paraId="7A624DBA" w14:textId="7D1EE4FD" w:rsidR="00BF2AA1" w:rsidRDefault="00770D89" w:rsidP="00BF2AA1">
      <w:r>
        <w:t>Comme dit précédemment, le réseau n’est pas abordé dans ce travail, nous chiffrons et déchiffrons les dossiers localement. Néanmoins, a</w:t>
      </w:r>
      <w:r w:rsidR="00BF2AA1">
        <w:t xml:space="preserve">fin de garder un semblant de réalisme, les utilisateurs se voient créés un dossier et dès que des données sont chiffrées et « envoyées » sur le serveur, celles-ci sont stockées dans un autre dossier appelé </w:t>
      </w:r>
      <w:r w:rsidR="00BF2AA1">
        <w:rPr>
          <w:i/>
          <w:iCs/>
        </w:rPr>
        <w:t>server</w:t>
      </w:r>
      <w:r w:rsidR="00BF2AA1">
        <w:t xml:space="preserve">. </w:t>
      </w:r>
      <w:r>
        <w:t>Voici un exemple de hiérarchie lors de la création des utilisateurs Alice et Bob.</w:t>
      </w:r>
    </w:p>
    <w:p w14:paraId="6A934292" w14:textId="77777777" w:rsidR="00BF2AA1" w:rsidRDefault="00BF2AA1" w:rsidP="00BF2AA1">
      <w:pPr>
        <w:pStyle w:val="Code"/>
      </w:pPr>
      <w:r>
        <w:t>├── Alice</w:t>
      </w:r>
    </w:p>
    <w:p w14:paraId="2E6DC4EA" w14:textId="77777777" w:rsidR="00BF2AA1" w:rsidRDefault="00BF2AA1" w:rsidP="00BF2AA1">
      <w:pPr>
        <w:pStyle w:val="Code"/>
      </w:pPr>
      <w:r>
        <w:t>│   ├── Documents</w:t>
      </w:r>
    </w:p>
    <w:p w14:paraId="442811BC" w14:textId="77777777" w:rsidR="00BF2AA1" w:rsidRDefault="00BF2AA1" w:rsidP="00BF2AA1">
      <w:pPr>
        <w:pStyle w:val="Code"/>
      </w:pPr>
      <w:r>
        <w:t>│   │   ├── Files</w:t>
      </w:r>
    </w:p>
    <w:p w14:paraId="503D3323" w14:textId="34D89548" w:rsidR="00BF2AA1" w:rsidRDefault="00BF2AA1" w:rsidP="00BF2AA1">
      <w:pPr>
        <w:pStyle w:val="Code"/>
      </w:pPr>
      <w:r>
        <w:t xml:space="preserve">│   │   │   ├── hello.txt </w:t>
      </w:r>
    </w:p>
    <w:p w14:paraId="56DF9763" w14:textId="77777777" w:rsidR="00BF2AA1" w:rsidRPr="00142E53" w:rsidRDefault="00BF2AA1" w:rsidP="00BF2AA1">
      <w:pPr>
        <w:pStyle w:val="Code"/>
      </w:pPr>
      <w:r w:rsidRPr="00142E53">
        <w:t>│   │   ├── Secret</w:t>
      </w:r>
    </w:p>
    <w:p w14:paraId="5ABF8A5A" w14:textId="73E3C2BF" w:rsidR="00BF2AA1" w:rsidRPr="00142E53" w:rsidRDefault="00BF2AA1" w:rsidP="00BF2AA1">
      <w:pPr>
        <w:pStyle w:val="Code"/>
      </w:pPr>
      <w:r w:rsidRPr="00142E53">
        <w:t xml:space="preserve">│   │   │   ├── secret.txt </w:t>
      </w:r>
    </w:p>
    <w:p w14:paraId="012B934A" w14:textId="77777777" w:rsidR="00BF2AA1" w:rsidRPr="00142E53" w:rsidRDefault="00BF2AA1" w:rsidP="00BF2AA1">
      <w:pPr>
        <w:pStyle w:val="Code"/>
      </w:pPr>
      <w:r w:rsidRPr="00142E53">
        <w:t>├── Bob</w:t>
      </w:r>
    </w:p>
    <w:p w14:paraId="7FBE2345" w14:textId="77777777" w:rsidR="00BF2AA1" w:rsidRPr="00142E53" w:rsidRDefault="00BF2AA1" w:rsidP="00BF2AA1">
      <w:pPr>
        <w:pStyle w:val="Code"/>
      </w:pPr>
      <w:r w:rsidRPr="00142E53">
        <w:t>│   ├── SharedFolder</w:t>
      </w:r>
    </w:p>
    <w:p w14:paraId="3C5C0069" w14:textId="77777777" w:rsidR="00BF2AA1" w:rsidRPr="00142E53" w:rsidRDefault="00BF2AA1" w:rsidP="00BF2AA1">
      <w:pPr>
        <w:pStyle w:val="Code"/>
      </w:pPr>
      <w:r w:rsidRPr="00142E53">
        <w:t>│   │   ├── Files</w:t>
      </w:r>
    </w:p>
    <w:p w14:paraId="30888234" w14:textId="051B135F" w:rsidR="00BF2AA1" w:rsidRPr="00142E53" w:rsidRDefault="00BF2AA1" w:rsidP="00BF2AA1">
      <w:pPr>
        <w:pStyle w:val="Code"/>
      </w:pPr>
      <w:r w:rsidRPr="00142E53">
        <w:t xml:space="preserve">│   │   │   ├── hello.txt </w:t>
      </w:r>
    </w:p>
    <w:p w14:paraId="7FF7D85B" w14:textId="77777777" w:rsidR="00BF2AA1" w:rsidRPr="00142E53" w:rsidRDefault="00BF2AA1" w:rsidP="00BF2AA1">
      <w:pPr>
        <w:pStyle w:val="Code"/>
      </w:pPr>
      <w:r w:rsidRPr="00142E53">
        <w:t>│   ├── SharedFolder2</w:t>
      </w:r>
    </w:p>
    <w:p w14:paraId="62342899" w14:textId="77777777" w:rsidR="00BF2AA1" w:rsidRPr="00142E53" w:rsidRDefault="00BF2AA1" w:rsidP="00BF2AA1">
      <w:pPr>
        <w:pStyle w:val="Code"/>
      </w:pPr>
      <w:r w:rsidRPr="00142E53">
        <w:t>│   │   ├── Secret</w:t>
      </w:r>
    </w:p>
    <w:p w14:paraId="06065412" w14:textId="7AC2E67F" w:rsidR="00BF2AA1" w:rsidRPr="00142E53" w:rsidRDefault="00BF2AA1" w:rsidP="00BF2AA1">
      <w:pPr>
        <w:pStyle w:val="Code"/>
      </w:pPr>
      <w:r w:rsidRPr="00142E53">
        <w:t xml:space="preserve">│   │   │   ├── secret.txt </w:t>
      </w:r>
    </w:p>
    <w:p w14:paraId="62FDD18F" w14:textId="5FD2FC39" w:rsidR="00770D89" w:rsidRPr="00BF2AA1" w:rsidRDefault="00BF2AA1" w:rsidP="00770D89">
      <w:pPr>
        <w:pStyle w:val="Code"/>
      </w:pPr>
      <w:r>
        <w:t>├── server</w:t>
      </w:r>
    </w:p>
    <w:p w14:paraId="3508ED5A" w14:textId="21CC8A9F" w:rsidR="00FF5287" w:rsidRDefault="00DC5526" w:rsidP="00BF2AA1">
      <w:pPr>
        <w:pStyle w:val="TexteFormel"/>
      </w:pPr>
      <w:r w:rsidRPr="00DC5526">
        <w:t xml:space="preserve">La classe </w:t>
      </w:r>
      <w:r w:rsidRPr="00DC5526">
        <w:rPr>
          <w:i/>
          <w:iCs/>
        </w:rPr>
        <w:t>User</w:t>
      </w:r>
      <w:r w:rsidRPr="00DC5526">
        <w:t xml:space="preserve"> travaille a</w:t>
      </w:r>
      <w:r>
        <w:t xml:space="preserve">vec des dictionnaires afin de tracker les différents mappings de nom de dossier, leur uid, leur clé et en particulier leur nom de dossier chiffré. Il est en effet sinon impossible de le retrouver une fois chiffré sur le serveur. </w:t>
      </w:r>
      <w:r w:rsidR="00FF5287">
        <w:t>De plus, ils se voient attribués un jeu de clé pour le chiffrement asymétrique et un autre pour la signature.</w:t>
      </w:r>
    </w:p>
    <w:p w14:paraId="7CF2CA65" w14:textId="77777777" w:rsidR="00FF5287" w:rsidRDefault="00FF5287" w:rsidP="00BF2AA1">
      <w:pPr>
        <w:pStyle w:val="TexteFormel"/>
      </w:pPr>
      <w:r>
        <w:t>La génération de clés asymétriques se fait à travers les lignes suivantes :</w:t>
      </w:r>
    </w:p>
    <w:p w14:paraId="4ABDE1D4" w14:textId="10514722" w:rsidR="00FF5287" w:rsidRPr="00FF5287" w:rsidRDefault="00FF5287" w:rsidP="00FF5287">
      <w:pPr>
        <w:pStyle w:val="Code"/>
        <w:rPr>
          <w:lang w:val="en-US"/>
        </w:rPr>
      </w:pPr>
      <w:r w:rsidRPr="00FF5287">
        <w:t xml:space="preserve">  </w:t>
      </w:r>
      <w:r w:rsidRPr="00FF5287">
        <w:rPr>
          <w:lang w:val="en-US"/>
        </w:rPr>
        <w:t>self.private_key = PrivateKey.generate()</w:t>
      </w:r>
    </w:p>
    <w:p w14:paraId="718D4F0A" w14:textId="6C29487C" w:rsidR="00FF5287" w:rsidRPr="00FF5287" w:rsidRDefault="00FF5287" w:rsidP="00FF5287">
      <w:pPr>
        <w:pStyle w:val="Code"/>
        <w:rPr>
          <w:lang w:val="en-US"/>
        </w:rPr>
      </w:pPr>
      <w:r w:rsidRPr="00FF5287">
        <w:rPr>
          <w:lang w:val="en-US"/>
        </w:rPr>
        <w:t>  self.public_key = self.private_key.public_key</w:t>
      </w:r>
    </w:p>
    <w:p w14:paraId="67633DDC" w14:textId="7F50C352" w:rsidR="00FF5287" w:rsidRDefault="00B86375" w:rsidP="00FF5287">
      <w:r w:rsidRPr="00B86375">
        <w:lastRenderedPageBreak/>
        <w:t>Ceci nous génère des c</w:t>
      </w:r>
      <w:r>
        <w:t>lés de 32 bytes, ce qui nous donne une sécurité pour les dix prochaines années, selon le tableau ECRYPT vu en cours. De même pour les clés de signature :</w:t>
      </w:r>
    </w:p>
    <w:p w14:paraId="45F2B3C7" w14:textId="3ABF8685" w:rsidR="00B86375" w:rsidRPr="00142E53" w:rsidRDefault="00B86375" w:rsidP="00B86375">
      <w:pPr>
        <w:pStyle w:val="Code"/>
      </w:pPr>
      <w:r w:rsidRPr="00142E53">
        <w:t>  self.signing_key = SigningKey.generate()</w:t>
      </w:r>
    </w:p>
    <w:p w14:paraId="0AE7C531" w14:textId="3DD741A1" w:rsidR="00B86375" w:rsidRPr="00B86375" w:rsidRDefault="00B86375" w:rsidP="00B86375">
      <w:pPr>
        <w:pStyle w:val="Code"/>
        <w:rPr>
          <w:lang w:val="en-US"/>
        </w:rPr>
      </w:pPr>
      <w:r w:rsidRPr="00142E53">
        <w:t xml:space="preserve">  </w:t>
      </w:r>
      <w:r w:rsidRPr="00B86375">
        <w:rPr>
          <w:lang w:val="en-US"/>
        </w:rPr>
        <w:t>self.verify_key = self.signing_key.verify_key</w:t>
      </w:r>
    </w:p>
    <w:p w14:paraId="4D40DA8E" w14:textId="44C627BB" w:rsidR="00B86375" w:rsidRDefault="00B86375" w:rsidP="00FF5287">
      <w:r w:rsidRPr="00B86375">
        <w:t>Le chiffrement asymétrique, ou P</w:t>
      </w:r>
      <w:r>
        <w:t>ublic Key Encryption</w:t>
      </w:r>
      <w:r w:rsidR="00E712EE">
        <w:fldChar w:fldCharType="begin"/>
      </w:r>
      <w:r w:rsidR="00E712EE">
        <w:instrText xml:space="preserve"> REF _Ref169070735 \r \h </w:instrText>
      </w:r>
      <w:r w:rsidR="00E712EE">
        <w:fldChar w:fldCharType="separate"/>
      </w:r>
      <w:r w:rsidR="00A5243C">
        <w:t>[2]</w:t>
      </w:r>
      <w:r w:rsidR="00E712EE">
        <w:fldChar w:fldCharType="end"/>
      </w:r>
      <w:r>
        <w:t xml:space="preserve">, est basé sur une Curve 25519. De plus, le chiffrement réalisé par un objet </w:t>
      </w:r>
      <w:r>
        <w:rPr>
          <w:i/>
          <w:iCs/>
        </w:rPr>
        <w:t>Box</w:t>
      </w:r>
      <w:r>
        <w:t xml:space="preserve"> génère un authenticateur de 16 bytes. Une exception est levée s’il y a une erreur lors du déchiffrement ou lors du contrôle.</w:t>
      </w:r>
      <w:r w:rsidR="00E7526D">
        <w:t xml:space="preserve"> </w:t>
      </w:r>
      <w:r>
        <w:t xml:space="preserve">La signature elle se fait une courbe d’Edward, Ed25519. </w:t>
      </w:r>
    </w:p>
    <w:p w14:paraId="6C1DCCA8" w14:textId="7AA95FB0" w:rsidR="00E7526D" w:rsidRDefault="00E7526D" w:rsidP="00FF5287">
      <w:r>
        <w:t xml:space="preserve">Comme précisé </w:t>
      </w:r>
      <w:r w:rsidR="00831A72">
        <w:t>précédemment</w:t>
      </w:r>
      <w:r>
        <w:t>, le mot de passe est converti en clé à travers argon2id. Voici comment il a été réalisé :</w:t>
      </w:r>
    </w:p>
    <w:p w14:paraId="344B467F" w14:textId="6A7EDB3B" w:rsidR="00E7526D" w:rsidRPr="00142E53" w:rsidRDefault="00E7526D" w:rsidP="00E7526D">
      <w:pPr>
        <w:pStyle w:val="Code"/>
      </w:pPr>
      <w:r w:rsidRPr="00142E53">
        <w:t> self.pwd_hash, self.pwd_salt = crypto.hash_password(self.passw)</w:t>
      </w:r>
    </w:p>
    <w:p w14:paraId="46DC36A6" w14:textId="1FAD5614" w:rsidR="00E7526D" w:rsidRDefault="00E7526D" w:rsidP="00E7526D">
      <w:pPr>
        <w:pStyle w:val="Code"/>
        <w:spacing w:after="0"/>
        <w:rPr>
          <w:lang w:val="en-US"/>
        </w:rPr>
      </w:pPr>
      <w:r w:rsidRPr="00142E53">
        <w:t> </w:t>
      </w:r>
      <w:r w:rsidRPr="00E7526D">
        <w:rPr>
          <w:lang w:val="en-US"/>
        </w:rPr>
        <w:t>self.challenge_hash, _ = crypto.hash_password(self.pwd_hash, self.uid)</w:t>
      </w:r>
    </w:p>
    <w:p w14:paraId="79E1924C" w14:textId="77777777" w:rsidR="00E7526D" w:rsidRDefault="00E7526D" w:rsidP="00E7526D">
      <w:pPr>
        <w:spacing w:after="0"/>
        <w:rPr>
          <w:lang w:val="en-US"/>
        </w:rPr>
      </w:pPr>
    </w:p>
    <w:p w14:paraId="02D1B842" w14:textId="5106301A" w:rsidR="00E7526D" w:rsidRPr="00E7526D" w:rsidRDefault="00E7526D" w:rsidP="00E7526D">
      <w:pPr>
        <w:pStyle w:val="Code"/>
        <w:rPr>
          <w:lang w:val="en-US"/>
        </w:rPr>
      </w:pPr>
      <w:r w:rsidRPr="00E7526D">
        <w:rPr>
          <w:lang w:val="en-US"/>
        </w:rPr>
        <w:t xml:space="preserve">def hash_password(password: str, salt: bytes = None) -&gt; tuple: </w:t>
      </w:r>
    </w:p>
    <w:p w14:paraId="42967419" w14:textId="77777777" w:rsidR="00E7526D" w:rsidRPr="00E7526D" w:rsidRDefault="00E7526D" w:rsidP="00E7526D">
      <w:pPr>
        <w:pStyle w:val="Code"/>
        <w:rPr>
          <w:lang w:val="en-US"/>
        </w:rPr>
      </w:pPr>
      <w:r w:rsidRPr="00E7526D">
        <w:rPr>
          <w:lang w:val="en-US"/>
        </w:rPr>
        <w:t>    if salt is None:</w:t>
      </w:r>
    </w:p>
    <w:p w14:paraId="4ED46F2D" w14:textId="757029E3" w:rsidR="00E7526D" w:rsidRPr="00E7526D" w:rsidRDefault="00E7526D" w:rsidP="00E7526D">
      <w:pPr>
        <w:pStyle w:val="Code"/>
        <w:rPr>
          <w:lang w:val="en-US"/>
        </w:rPr>
      </w:pPr>
      <w:r w:rsidRPr="00E7526D">
        <w:rPr>
          <w:lang w:val="en-US"/>
        </w:rPr>
        <w:t>        salt = nacl.utils.random(16)</w:t>
      </w:r>
    </w:p>
    <w:p w14:paraId="46B9EDBC" w14:textId="77777777" w:rsidR="00E7526D" w:rsidRPr="00E7526D" w:rsidRDefault="00E7526D" w:rsidP="00E7526D">
      <w:pPr>
        <w:pStyle w:val="Code"/>
        <w:rPr>
          <w:lang w:val="en-US"/>
        </w:rPr>
      </w:pPr>
      <w:r w:rsidRPr="00E7526D">
        <w:rPr>
          <w:lang w:val="en-US"/>
        </w:rPr>
        <w:t>    pwd_hash = nacl.pwhash.argon2id.kdf(32, password, salt)</w:t>
      </w:r>
    </w:p>
    <w:p w14:paraId="65E21DB6" w14:textId="77777777" w:rsidR="00E7526D" w:rsidRPr="00142E53" w:rsidRDefault="00E7526D" w:rsidP="00E7526D">
      <w:pPr>
        <w:pStyle w:val="Code"/>
      </w:pPr>
      <w:r w:rsidRPr="00E7526D">
        <w:rPr>
          <w:lang w:val="en-US"/>
        </w:rPr>
        <w:t xml:space="preserve">    </w:t>
      </w:r>
      <w:r w:rsidRPr="00142E53">
        <w:t>return pwd_hash, salt</w:t>
      </w:r>
    </w:p>
    <w:p w14:paraId="2E9AB5D8" w14:textId="6B7A96C0" w:rsidR="00E7526D" w:rsidRDefault="00E7526D" w:rsidP="00E7526D">
      <w:r w:rsidRPr="00E7526D">
        <w:t>Les paramètres de base d</w:t>
      </w:r>
      <w:r>
        <w:t xml:space="preserve">e l’implémentation d’argon2id dans </w:t>
      </w:r>
      <w:r>
        <w:rPr>
          <w:i/>
          <w:iCs/>
        </w:rPr>
        <w:t>PyNaCl</w:t>
      </w:r>
      <w:r>
        <w:t xml:space="preserve"> est dans la catégorie SENSITIVE, ceci offre une protection à long terme pour des données sensibles</w:t>
      </w:r>
      <w:r w:rsidR="0027517D">
        <w:fldChar w:fldCharType="begin"/>
      </w:r>
      <w:r w:rsidR="0027517D">
        <w:instrText xml:space="preserve"> REF _Ref169070750 \r \h </w:instrText>
      </w:r>
      <w:r w:rsidR="0027517D">
        <w:fldChar w:fldCharType="separate"/>
      </w:r>
      <w:r w:rsidR="00A5243C">
        <w:t>[3]</w:t>
      </w:r>
      <w:r w:rsidR="0027517D">
        <w:fldChar w:fldCharType="end"/>
      </w:r>
      <w:r>
        <w:t>, nous pouvons compter environ 3-4 secondes pour un hash. Comme nous pouvons le constater, j’ai fixé le sel à 16 bytes et le hash (donc la clé symétrique) à 32 bytes comme recommandé dans les slides du cours.</w:t>
      </w:r>
    </w:p>
    <w:p w14:paraId="24C76BC1" w14:textId="761918B5" w:rsidR="00BD5737" w:rsidRDefault="00BD5737" w:rsidP="00E7526D">
      <w:r>
        <w:t>Le chiffrement symétrique, ou Secret Key Encryption est une combinaison de XSalsa20 et Poly1305 pour le MAC</w:t>
      </w:r>
      <w:r w:rsidR="00E712EE">
        <w:fldChar w:fldCharType="begin"/>
      </w:r>
      <w:r w:rsidR="00E712EE">
        <w:instrText xml:space="preserve"> REF _Ref169070720 \r \h </w:instrText>
      </w:r>
      <w:r w:rsidR="00E712EE">
        <w:fldChar w:fldCharType="separate"/>
      </w:r>
      <w:r w:rsidR="00A5243C">
        <w:t>[4]</w:t>
      </w:r>
      <w:r w:rsidR="00E712EE">
        <w:fldChar w:fldCharType="end"/>
      </w:r>
      <w:r>
        <w:t>.</w:t>
      </w:r>
    </w:p>
    <w:p w14:paraId="49941004" w14:textId="60973844" w:rsidR="00E7526D" w:rsidRDefault="00E7526D" w:rsidP="00E7526D">
      <w:r>
        <w:t xml:space="preserve">Toutes les opérations cryptographiques sont disponibles dans le fichier </w:t>
      </w:r>
      <w:r>
        <w:rPr>
          <w:i/>
          <w:iCs/>
        </w:rPr>
        <w:t>crypto.py</w:t>
      </w:r>
      <w:r>
        <w:t>.</w:t>
      </w:r>
    </w:p>
    <w:p w14:paraId="24C9953C" w14:textId="54D70712" w:rsidR="00E7526D" w:rsidRDefault="006059C2" w:rsidP="00E7526D">
      <w:r>
        <w:t xml:space="preserve">Le reste des opérations sur les utilisateurs sont principalement des manipulations de fichiers et dossiers avec la librairie </w:t>
      </w:r>
      <w:r>
        <w:rPr>
          <w:i/>
          <w:iCs/>
        </w:rPr>
        <w:t>os</w:t>
      </w:r>
      <w:r>
        <w:t xml:space="preserve"> et la consignation du mapping à travers les différents dictionnaires.</w:t>
      </w:r>
    </w:p>
    <w:p w14:paraId="444F5E8A" w14:textId="38BCAC70" w:rsidR="006059C2" w:rsidRDefault="006059C2" w:rsidP="00E7526D"/>
    <w:p w14:paraId="07352587" w14:textId="75A7DA7E" w:rsidR="006059C2" w:rsidRDefault="006059C2" w:rsidP="00E7526D">
      <w:r>
        <w:t>Voici un exemple de l’état des dossiers après un chiffrement du dossier root :</w:t>
      </w:r>
    </w:p>
    <w:p w14:paraId="43BBD9E8" w14:textId="77777777" w:rsidR="006059C2" w:rsidRPr="006059C2" w:rsidRDefault="006059C2" w:rsidP="006059C2">
      <w:pPr>
        <w:pStyle w:val="Code"/>
        <w:rPr>
          <w:sz w:val="18"/>
          <w:szCs w:val="18"/>
        </w:rPr>
      </w:pPr>
      <w:r w:rsidRPr="006059C2">
        <w:rPr>
          <w:rFonts w:ascii="Arial" w:hAnsi="Arial" w:cs="Arial"/>
          <w:sz w:val="18"/>
          <w:szCs w:val="18"/>
        </w:rPr>
        <w:lastRenderedPageBreak/>
        <w:t>├──</w:t>
      </w:r>
      <w:r w:rsidRPr="006059C2">
        <w:rPr>
          <w:sz w:val="18"/>
          <w:szCs w:val="18"/>
        </w:rPr>
        <w:t xml:space="preserve"> Alice</w:t>
      </w:r>
    </w:p>
    <w:p w14:paraId="18A3810F" w14:textId="77777777" w:rsidR="006059C2" w:rsidRPr="006059C2" w:rsidRDefault="006059C2" w:rsidP="006059C2">
      <w:pPr>
        <w:pStyle w:val="Code"/>
        <w:rPr>
          <w:sz w:val="18"/>
          <w:szCs w:val="18"/>
        </w:rPr>
      </w:pP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Documents</w:t>
      </w:r>
    </w:p>
    <w:p w14:paraId="539AE5E1" w14:textId="77777777" w:rsidR="006059C2" w:rsidRPr="006059C2" w:rsidRDefault="006059C2" w:rsidP="006059C2">
      <w:pPr>
        <w:pStyle w:val="Code"/>
        <w:rPr>
          <w:sz w:val="18"/>
          <w:szCs w:val="18"/>
        </w:rPr>
      </w:pP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Files</w:t>
      </w:r>
    </w:p>
    <w:p w14:paraId="7871C2E0" w14:textId="59140FFB" w:rsidR="006059C2" w:rsidRPr="006059C2" w:rsidRDefault="006059C2" w:rsidP="006059C2">
      <w:pPr>
        <w:pStyle w:val="Code"/>
        <w:rPr>
          <w:sz w:val="18"/>
          <w:szCs w:val="18"/>
        </w:rPr>
      </w:pP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hello.txt </w:t>
      </w:r>
    </w:p>
    <w:p w14:paraId="3F4DF8EC"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Secret</w:t>
      </w:r>
    </w:p>
    <w:p w14:paraId="2D533ECA" w14:textId="1A16003E"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secret.txt </w:t>
      </w:r>
    </w:p>
    <w:p w14:paraId="6D9CA90A"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Bob</w:t>
      </w:r>
    </w:p>
    <w:p w14:paraId="2E0DE6C9"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SharedFolder</w:t>
      </w:r>
    </w:p>
    <w:p w14:paraId="665B7420"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Files</w:t>
      </w:r>
    </w:p>
    <w:p w14:paraId="5D82D7EC" w14:textId="3D568864"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hello.txt </w:t>
      </w:r>
    </w:p>
    <w:p w14:paraId="7FA272F0"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SharedFolder2</w:t>
      </w:r>
    </w:p>
    <w:p w14:paraId="16206B35"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Secret</w:t>
      </w:r>
    </w:p>
    <w:p w14:paraId="74BD9A35" w14:textId="23743D0B"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secret.txt </w:t>
      </w:r>
    </w:p>
    <w:p w14:paraId="28D1C7CF"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server</w:t>
      </w:r>
    </w:p>
    <w:p w14:paraId="12EB210D"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357507c05d012eef5a3791364d246a42fb1026b3f4fdf12c3b5f751ca27b5e1b6ec01eca68a58d16245f259c1b</w:t>
      </w:r>
    </w:p>
    <w:p w14:paraId="615FA2D2"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34435d750c74ac31864091505d35a103abd1779d66c37a1e53bb0340d6f70bf85a68a6ad14ae69d2a7efaa85ca5593ebaa</w:t>
      </w:r>
    </w:p>
    <w:p w14:paraId="2CF64DD9"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59fb5e75f86e137dc789e8419245023cc19420ed9148129a7ed74ebbafe4f4616434f25152bdf28ebd4551296b</w:t>
      </w:r>
    </w:p>
    <w:p w14:paraId="00154578" w14:textId="758E1E4F"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1c28d98e9f3f66f502e2619233d2a5d01f99b5540ede7d0cdb342257dd3d0ed40195884c6e560e856f59b7c4bfa0aa530f</w:t>
      </w:r>
    </w:p>
    <w:p w14:paraId="4B16B295" w14:textId="77777777"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b8a82f461fe78dab002a9cc90aa44ac418b29fa08ec9eba05e8266f03fa7eb103906c7493920b6efe9a220257dd0</w:t>
      </w:r>
    </w:p>
    <w:p w14:paraId="40CDDB7E" w14:textId="3C954899" w:rsidR="006059C2" w:rsidRPr="00142E53" w:rsidRDefault="006059C2" w:rsidP="006059C2">
      <w:pPr>
        <w:pStyle w:val="Code"/>
        <w:rPr>
          <w:sz w:val="18"/>
          <w:szCs w:val="18"/>
        </w:rPr>
      </w:pP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w:t>
      </w:r>
      <w:r w:rsidRPr="00142E53">
        <w:rPr>
          <w:rFonts w:ascii="Arial" w:hAnsi="Arial" w:cs="Arial"/>
          <w:sz w:val="18"/>
          <w:szCs w:val="18"/>
        </w:rPr>
        <w:t>├──</w:t>
      </w:r>
      <w:r w:rsidRPr="00142E53">
        <w:rPr>
          <w:sz w:val="18"/>
          <w:szCs w:val="18"/>
        </w:rPr>
        <w:t xml:space="preserve"> 6eeeaa2a2b71b41156d4c58125c9f00a8a128eeb53a17be109fa5aafb0b41ae6564a97a81018ff65af5b308bc3a246c1c9f2</w:t>
      </w:r>
    </w:p>
    <w:p w14:paraId="346A3E53" w14:textId="77777777" w:rsidR="006059C2" w:rsidRPr="006059C2" w:rsidRDefault="006059C2" w:rsidP="006059C2">
      <w:pPr>
        <w:pStyle w:val="Code"/>
        <w:rPr>
          <w:sz w:val="18"/>
          <w:szCs w:val="18"/>
        </w:rPr>
      </w:pP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607206b31821f95ca40ab329e8e24117f22b594763e7520963db6a9bf7e471d3c8ab1df029ccf6e0f3038f</w:t>
      </w:r>
    </w:p>
    <w:p w14:paraId="6AE5CFEA" w14:textId="77777777" w:rsidR="006059C2" w:rsidRPr="006059C2" w:rsidRDefault="006059C2" w:rsidP="006059C2">
      <w:pPr>
        <w:pStyle w:val="Code"/>
        <w:rPr>
          <w:sz w:val="18"/>
          <w:szCs w:val="18"/>
        </w:rPr>
      </w:pP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23bf4b6e49b9b594c5567ca5f2ff78e2817d25c7ddae955e7c5a8e99eae6f23aa64f45f88fd05f8d43231ff5f79ed45a25f0215ad6</w:t>
      </w:r>
    </w:p>
    <w:p w14:paraId="0D663514" w14:textId="77777777" w:rsidR="006059C2" w:rsidRPr="006059C2" w:rsidRDefault="006059C2" w:rsidP="006059C2">
      <w:pPr>
        <w:pStyle w:val="Code"/>
        <w:rPr>
          <w:sz w:val="18"/>
          <w:szCs w:val="18"/>
        </w:rPr>
      </w:pP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500acbac96f0954361e00205197131275b618bc9f5719709cd15736038e1cb90816ed5d381d4e30d373914f7fe19</w:t>
      </w:r>
    </w:p>
    <w:p w14:paraId="250EF77D" w14:textId="460EEC0D" w:rsidR="006059C2" w:rsidRPr="006059C2" w:rsidRDefault="006059C2" w:rsidP="006059C2">
      <w:pPr>
        <w:pStyle w:val="Code"/>
        <w:rPr>
          <w:sz w:val="18"/>
          <w:szCs w:val="18"/>
        </w:rPr>
      </w:pP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812e47f2e43ec35519eb8740843e83e3aee00955f40fc6d154039b6a906ed95bd62a2d0288281583fd715cfccdfa6a901c13</w:t>
      </w:r>
    </w:p>
    <w:p w14:paraId="4A394B3B" w14:textId="77777777" w:rsidR="006059C2" w:rsidRPr="006059C2" w:rsidRDefault="006059C2" w:rsidP="006059C2">
      <w:pPr>
        <w:pStyle w:val="Code"/>
        <w:rPr>
          <w:sz w:val="18"/>
          <w:szCs w:val="18"/>
        </w:rPr>
      </w:pP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75d56fa9a1aeeb18c1b937b111858c7af0a36038ea892fb21a8fbf23d77573003c3309debaff2db81ef99928c69a0f88a690e75e</w:t>
      </w:r>
    </w:p>
    <w:p w14:paraId="1307E197" w14:textId="77777777" w:rsidR="006059C2" w:rsidRPr="006059C2" w:rsidRDefault="006059C2" w:rsidP="006059C2">
      <w:pPr>
        <w:pStyle w:val="Code"/>
        <w:rPr>
          <w:sz w:val="18"/>
          <w:szCs w:val="18"/>
        </w:rPr>
      </w:pP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2ad2270ce90b33381ebf5df86cd208dcbc84e8d92b9abd20ff1579b87163b284a3206c703eb8bbf0718c6cc4aa</w:t>
      </w:r>
    </w:p>
    <w:p w14:paraId="21EC6689" w14:textId="458279BA" w:rsidR="006059C2" w:rsidRPr="006059C2" w:rsidRDefault="006059C2" w:rsidP="006059C2">
      <w:pPr>
        <w:pStyle w:val="Code"/>
        <w:rPr>
          <w:sz w:val="18"/>
          <w:szCs w:val="18"/>
        </w:rPr>
      </w:pP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w:t>
      </w:r>
      <w:r w:rsidRPr="006059C2">
        <w:rPr>
          <w:rFonts w:ascii="Arial" w:hAnsi="Arial" w:cs="Arial"/>
          <w:sz w:val="18"/>
          <w:szCs w:val="18"/>
        </w:rPr>
        <w:t>├──</w:t>
      </w:r>
      <w:r w:rsidRPr="006059C2">
        <w:rPr>
          <w:sz w:val="18"/>
          <w:szCs w:val="18"/>
        </w:rPr>
        <w:t xml:space="preserve"> 8901ea0e93db8433584597949a07106fbacf7bc612bda47e5f1f3959eafcc9e653a3f370b2d70190e30ac6f633ab8075d2 </w:t>
      </w:r>
    </w:p>
    <w:p w14:paraId="7BD2B6CA" w14:textId="126F317D" w:rsidR="006059C2" w:rsidRDefault="006059C2" w:rsidP="00FF5287">
      <w:r>
        <w:t>On retrouve exactement la même hiérarchie que celle de nos deux protagonistes.</w:t>
      </w:r>
      <w:r w:rsidR="00831A72">
        <w:t xml:space="preserve"> Le nom et le contenu des dossiers et fichiers est complétement chiffré.</w:t>
      </w:r>
    </w:p>
    <w:p w14:paraId="588F0E62" w14:textId="482105CF" w:rsidR="006059C2" w:rsidRDefault="006059C2" w:rsidP="00FF5287">
      <w:r>
        <w:t xml:space="preserve">Lors d’un partage de dossiers, ceux-ci seront toujours stockés dans le dossier </w:t>
      </w:r>
      <w:r>
        <w:rPr>
          <w:i/>
          <w:iCs/>
        </w:rPr>
        <w:t>shared</w:t>
      </w:r>
      <w:r>
        <w:t xml:space="preserve"> afin que l’utilisateur puisse les retrouver rapidement. On retrouve par exemple dans les dossiers d’Alice les deux dossiers que Bob lui a partagé :</w:t>
      </w:r>
    </w:p>
    <w:p w14:paraId="100B2721" w14:textId="77777777" w:rsidR="006059C2" w:rsidRPr="006059C2" w:rsidRDefault="006059C2" w:rsidP="006059C2">
      <w:pPr>
        <w:pStyle w:val="Code"/>
        <w:rPr>
          <w:lang w:val="en-US"/>
        </w:rPr>
      </w:pPr>
      <w:r w:rsidRPr="006059C2">
        <w:rPr>
          <w:lang w:val="en-US"/>
        </w:rPr>
        <w:lastRenderedPageBreak/>
        <w:t>New file tree for Alice:</w:t>
      </w:r>
    </w:p>
    <w:p w14:paraId="16E8E8E5" w14:textId="77777777" w:rsidR="006059C2" w:rsidRPr="006059C2" w:rsidRDefault="006059C2" w:rsidP="006059C2">
      <w:pPr>
        <w:pStyle w:val="Code"/>
        <w:rPr>
          <w:lang w:val="en-US"/>
        </w:rPr>
      </w:pPr>
      <w:r w:rsidRPr="006059C2">
        <w:rPr>
          <w:lang w:val="en-US"/>
        </w:rPr>
        <w:t>├── Documents</w:t>
      </w:r>
    </w:p>
    <w:p w14:paraId="003B4CBF" w14:textId="77777777" w:rsidR="006059C2" w:rsidRPr="006059C2" w:rsidRDefault="006059C2" w:rsidP="006059C2">
      <w:pPr>
        <w:pStyle w:val="Code"/>
        <w:rPr>
          <w:lang w:val="en-US"/>
        </w:rPr>
      </w:pPr>
      <w:r w:rsidRPr="006059C2">
        <w:rPr>
          <w:lang w:val="en-US"/>
        </w:rPr>
        <w:t>│   ├── Files</w:t>
      </w:r>
    </w:p>
    <w:p w14:paraId="7DFBEDA9" w14:textId="39573484" w:rsidR="006059C2" w:rsidRPr="006059C2" w:rsidRDefault="006059C2" w:rsidP="006059C2">
      <w:pPr>
        <w:pStyle w:val="Code"/>
        <w:rPr>
          <w:lang w:val="en-US"/>
        </w:rPr>
      </w:pPr>
      <w:r w:rsidRPr="006059C2">
        <w:rPr>
          <w:lang w:val="en-US"/>
        </w:rPr>
        <w:t>│   │   ├── hello.txt</w:t>
      </w:r>
    </w:p>
    <w:p w14:paraId="44D96807" w14:textId="77777777" w:rsidR="006059C2" w:rsidRPr="006059C2" w:rsidRDefault="006059C2" w:rsidP="006059C2">
      <w:pPr>
        <w:pStyle w:val="Code"/>
        <w:rPr>
          <w:lang w:val="en-US"/>
        </w:rPr>
      </w:pPr>
      <w:r w:rsidRPr="006059C2">
        <w:rPr>
          <w:lang w:val="en-US"/>
        </w:rPr>
        <w:t>│   ├── Secret</w:t>
      </w:r>
    </w:p>
    <w:p w14:paraId="6378B187" w14:textId="015747F5" w:rsidR="006059C2" w:rsidRPr="006059C2" w:rsidRDefault="006059C2" w:rsidP="006059C2">
      <w:pPr>
        <w:pStyle w:val="Code"/>
        <w:rPr>
          <w:lang w:val="en-US"/>
        </w:rPr>
      </w:pPr>
      <w:r w:rsidRPr="006059C2">
        <w:rPr>
          <w:lang w:val="en-US"/>
        </w:rPr>
        <w:t>│   │   ├── secret.txt</w:t>
      </w:r>
    </w:p>
    <w:p w14:paraId="283F71D8" w14:textId="77777777" w:rsidR="006059C2" w:rsidRPr="006059C2" w:rsidRDefault="006059C2" w:rsidP="006059C2">
      <w:pPr>
        <w:pStyle w:val="Code"/>
        <w:rPr>
          <w:lang w:val="en-US"/>
        </w:rPr>
      </w:pPr>
      <w:r w:rsidRPr="006059C2">
        <w:rPr>
          <w:lang w:val="en-US"/>
        </w:rPr>
        <w:t>├── shared</w:t>
      </w:r>
    </w:p>
    <w:p w14:paraId="24FF313B" w14:textId="77777777" w:rsidR="006059C2" w:rsidRPr="006059C2" w:rsidRDefault="006059C2" w:rsidP="006059C2">
      <w:pPr>
        <w:pStyle w:val="Code"/>
        <w:rPr>
          <w:lang w:val="en-US"/>
        </w:rPr>
      </w:pPr>
      <w:r w:rsidRPr="006059C2">
        <w:rPr>
          <w:lang w:val="en-US"/>
        </w:rPr>
        <w:t>│   ├── SharedFolder</w:t>
      </w:r>
    </w:p>
    <w:p w14:paraId="6D105C07" w14:textId="77777777" w:rsidR="006059C2" w:rsidRPr="006059C2" w:rsidRDefault="006059C2" w:rsidP="006059C2">
      <w:pPr>
        <w:pStyle w:val="Code"/>
        <w:rPr>
          <w:lang w:val="en-US"/>
        </w:rPr>
      </w:pPr>
      <w:r w:rsidRPr="006059C2">
        <w:rPr>
          <w:lang w:val="en-US"/>
        </w:rPr>
        <w:t>│   │   ├── Files</w:t>
      </w:r>
    </w:p>
    <w:p w14:paraId="27A77035" w14:textId="458D1AB4" w:rsidR="006059C2" w:rsidRPr="006059C2" w:rsidRDefault="006059C2" w:rsidP="006059C2">
      <w:pPr>
        <w:pStyle w:val="Code"/>
        <w:rPr>
          <w:lang w:val="en-US"/>
        </w:rPr>
      </w:pPr>
      <w:r w:rsidRPr="006059C2">
        <w:rPr>
          <w:lang w:val="en-US"/>
        </w:rPr>
        <w:t>│   │   │   ├── hello.txt</w:t>
      </w:r>
    </w:p>
    <w:p w14:paraId="5D8857E0" w14:textId="77777777" w:rsidR="006059C2" w:rsidRPr="006059C2" w:rsidRDefault="006059C2" w:rsidP="006059C2">
      <w:pPr>
        <w:pStyle w:val="Code"/>
        <w:rPr>
          <w:lang w:val="en-US"/>
        </w:rPr>
      </w:pPr>
      <w:r w:rsidRPr="006059C2">
        <w:rPr>
          <w:lang w:val="en-US"/>
        </w:rPr>
        <w:t>│   ├── SharedFolder2</w:t>
      </w:r>
    </w:p>
    <w:p w14:paraId="52A0162C" w14:textId="77777777" w:rsidR="006059C2" w:rsidRPr="00142E53" w:rsidRDefault="006059C2" w:rsidP="006059C2">
      <w:pPr>
        <w:pStyle w:val="Code"/>
      </w:pPr>
      <w:r w:rsidRPr="00142E53">
        <w:t>│   │   ├── Secret</w:t>
      </w:r>
    </w:p>
    <w:p w14:paraId="5A575E60" w14:textId="32A22540" w:rsidR="006059C2" w:rsidRPr="00142E53" w:rsidRDefault="006059C2" w:rsidP="006059C2">
      <w:pPr>
        <w:pStyle w:val="Code"/>
      </w:pPr>
      <w:r w:rsidRPr="00142E53">
        <w:t>│   │   │   ├── secret.txt</w:t>
      </w:r>
    </w:p>
    <w:p w14:paraId="4CAEE881" w14:textId="1D11BD3A" w:rsidR="006059C2" w:rsidRDefault="006059C2" w:rsidP="006059C2">
      <w:r w:rsidRPr="006059C2">
        <w:t>Une meilleure vue d’ensemble d</w:t>
      </w:r>
      <w:r>
        <w:t>e l’implémentation est disponible sur mon repo</w:t>
      </w:r>
      <w:r w:rsidR="00831A72">
        <w:t>sitory</w:t>
      </w:r>
      <w:r>
        <w:rPr>
          <w:rStyle w:val="Appelnotedebasdep"/>
        </w:rPr>
        <w:footnoteReference w:id="2"/>
      </w:r>
      <w:r>
        <w:t xml:space="preserve">. L’exécution du </w:t>
      </w:r>
      <w:r>
        <w:rPr>
          <w:i/>
          <w:iCs/>
        </w:rPr>
        <w:t>main</w:t>
      </w:r>
      <w:r>
        <w:t xml:space="preserve"> démontre les différentes opérations et des artéfacts sont disponibles dans le dossier </w:t>
      </w:r>
      <w:r>
        <w:rPr>
          <w:i/>
          <w:iCs/>
        </w:rPr>
        <w:t>files</w:t>
      </w:r>
      <w:r>
        <w:t xml:space="preserve">. </w:t>
      </w:r>
    </w:p>
    <w:p w14:paraId="52E08984" w14:textId="77777777" w:rsidR="00BD5737" w:rsidRDefault="00BD5737" w:rsidP="00BD5737">
      <w:pPr>
        <w:keepNext/>
      </w:pPr>
      <w:r w:rsidRPr="00BD5737">
        <w:rPr>
          <w:noProof/>
        </w:rPr>
        <w:drawing>
          <wp:inline distT="0" distB="0" distL="0" distR="0" wp14:anchorId="2BE365D9" wp14:editId="1193EB09">
            <wp:extent cx="5760720" cy="1961515"/>
            <wp:effectExtent l="0" t="0" r="0" b="635"/>
            <wp:docPr id="777976564"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76564" name="Image 1" descr="Une image contenant texte, capture d’écran, Police&#10;&#10;Description générée automatiquement"/>
                    <pic:cNvPicPr/>
                  </pic:nvPicPr>
                  <pic:blipFill>
                    <a:blip r:embed="rId25"/>
                    <a:stretch>
                      <a:fillRect/>
                    </a:stretch>
                  </pic:blipFill>
                  <pic:spPr>
                    <a:xfrm>
                      <a:off x="0" y="0"/>
                      <a:ext cx="5760720" cy="1961515"/>
                    </a:xfrm>
                    <a:prstGeom prst="rect">
                      <a:avLst/>
                    </a:prstGeom>
                  </pic:spPr>
                </pic:pic>
              </a:graphicData>
            </a:graphic>
          </wp:inline>
        </w:drawing>
      </w:r>
    </w:p>
    <w:p w14:paraId="092FFAF6" w14:textId="2837A305" w:rsidR="00BD5737" w:rsidRDefault="00BD5737" w:rsidP="00BD5737">
      <w:pPr>
        <w:pStyle w:val="Lgende"/>
        <w:rPr>
          <w:lang w:val="fr-CH"/>
        </w:rPr>
      </w:pPr>
      <w:r w:rsidRPr="00BD5737">
        <w:rPr>
          <w:lang w:val="fr-CH"/>
        </w:rPr>
        <w:t xml:space="preserve">Figure </w:t>
      </w:r>
      <w:r>
        <w:fldChar w:fldCharType="begin"/>
      </w:r>
      <w:r w:rsidRPr="00BD5737">
        <w:rPr>
          <w:lang w:val="fr-CH"/>
        </w:rPr>
        <w:instrText xml:space="preserve"> SEQ Figure \* ARABIC </w:instrText>
      </w:r>
      <w:r>
        <w:fldChar w:fldCharType="separate"/>
      </w:r>
      <w:r w:rsidR="00A5243C">
        <w:rPr>
          <w:noProof/>
          <w:lang w:val="fr-CH"/>
        </w:rPr>
        <w:t>8</w:t>
      </w:r>
      <w:r>
        <w:fldChar w:fldCharType="end"/>
      </w:r>
      <w:r w:rsidRPr="00BD5737">
        <w:rPr>
          <w:lang w:val="fr-CH"/>
        </w:rPr>
        <w:t xml:space="preserve"> : Capture d’écran de l</w:t>
      </w:r>
      <w:r>
        <w:rPr>
          <w:lang w:val="fr-CH"/>
        </w:rPr>
        <w:t>a hiérarchie lorsque le script est terminé. L’appel au fichier my_tools permet de nettoyer tous les artéfacts</w:t>
      </w:r>
    </w:p>
    <w:p w14:paraId="668286B0" w14:textId="77777777" w:rsidR="00D6457A" w:rsidRPr="00D6457A" w:rsidRDefault="00D6457A" w:rsidP="00D6457A"/>
    <w:p w14:paraId="3115CE7C" w14:textId="1C41872D" w:rsidR="005536E1" w:rsidRDefault="005536E1" w:rsidP="005536E1">
      <w:pPr>
        <w:pStyle w:val="TitrePrincipal"/>
        <w:rPr>
          <w:lang w:val="fr-CH"/>
        </w:rPr>
      </w:pPr>
      <w:bookmarkStart w:id="11" w:name="_Toc169070788"/>
      <w:r w:rsidRPr="009377A0">
        <w:rPr>
          <w:lang w:val="fr-CH"/>
        </w:rPr>
        <w:lastRenderedPageBreak/>
        <w:t>Améliorations possibles</w:t>
      </w:r>
      <w:bookmarkEnd w:id="11"/>
    </w:p>
    <w:p w14:paraId="278D6760" w14:textId="0B573E68" w:rsidR="00CA469D" w:rsidRPr="00CA469D" w:rsidRDefault="009F7726" w:rsidP="00CA469D">
      <w:r>
        <w:t>L’envergure de ce miniprojet a joué un facteur dans la quantité et qualité des opérations possibles à implémenter. Je me suis limité aux opérations cryptographiques qui me permettaient de chiffrer, déchiffrer et partager des dossiers entre des utilisateurs pouvant s’authentifier.</w:t>
      </w:r>
    </w:p>
    <w:p w14:paraId="28E27F41" w14:textId="16D334B0" w:rsidR="00DE4D65" w:rsidRDefault="00D6457A" w:rsidP="00D6457A">
      <w:r>
        <w:t>L’absence d’</w:t>
      </w:r>
      <w:r w:rsidR="009F7726">
        <w:t>interactions</w:t>
      </w:r>
      <w:r>
        <w:t xml:space="preserve"> avec le script limite les tests effectués et ajoute une couche d’abstraction dans le rendu final, en plus de l’absence de réseau et base de données. </w:t>
      </w:r>
      <w:r w:rsidR="009F7726">
        <w:t xml:space="preserve">De plus, je n’ai pas approfondi des concepts clé dans un service en ligne, en particulier les notions de </w:t>
      </w:r>
      <w:proofErr w:type="gramStart"/>
      <w:r w:rsidR="009F7726" w:rsidRPr="00831A72">
        <w:rPr>
          <w:i/>
          <w:iCs/>
        </w:rPr>
        <w:t>timing</w:t>
      </w:r>
      <w:proofErr w:type="gramEnd"/>
      <w:r w:rsidR="009F7726" w:rsidRPr="00831A72">
        <w:rPr>
          <w:i/>
          <w:iCs/>
        </w:rPr>
        <w:t xml:space="preserve"> attack</w:t>
      </w:r>
      <w:r w:rsidR="009F7726">
        <w:t xml:space="preserve"> en faisant attention aux </w:t>
      </w:r>
      <w:r w:rsidR="009F7726" w:rsidRPr="0032076B">
        <w:rPr>
          <w:i/>
          <w:iCs/>
        </w:rPr>
        <w:t>early returns</w:t>
      </w:r>
      <w:r w:rsidR="009F7726">
        <w:t xml:space="preserve"> par exemple. </w:t>
      </w:r>
      <w:r w:rsidR="0052635A">
        <w:t xml:space="preserve">Je recommande la lecture du </w:t>
      </w:r>
      <w:r w:rsidR="0052635A">
        <w:rPr>
          <w:i/>
          <w:iCs/>
        </w:rPr>
        <w:t>Whitepaper</w:t>
      </w:r>
      <w:r w:rsidR="0052635A">
        <w:t xml:space="preserve"> de MEGA </w:t>
      </w:r>
      <w:r w:rsidR="00DE4D65">
        <w:t xml:space="preserve">pour la mise en place du réseau, </w:t>
      </w:r>
      <w:proofErr w:type="gramStart"/>
      <w:r w:rsidR="00DE4D65">
        <w:t>comme par exemple</w:t>
      </w:r>
      <w:proofErr w:type="gramEnd"/>
      <w:r w:rsidR="00DE4D65">
        <w:t xml:space="preserve"> le partage d’un lien ou les réponses en cas de mauvais inputs lors du login.</w:t>
      </w:r>
    </w:p>
    <w:p w14:paraId="1F6CEB4C" w14:textId="374B74C8" w:rsidR="00EC12DD" w:rsidRPr="00EC12DD" w:rsidRDefault="00EC12DD" w:rsidP="00D6457A">
      <w:r>
        <w:t xml:space="preserve">Lors des recherches sur le moyen d’utiliser argon2id en Python, j’ai découvert la librairie </w:t>
      </w:r>
      <w:r>
        <w:rPr>
          <w:i/>
          <w:iCs/>
        </w:rPr>
        <w:t>argon2-cffi</w:t>
      </w:r>
      <w:r>
        <w:t>. Celle-ci propose par exemple le contrôle du besoin de hasher à nouveau un hash</w:t>
      </w:r>
      <w:r w:rsidR="00E712EE">
        <w:fldChar w:fldCharType="begin"/>
      </w:r>
      <w:r w:rsidR="00E712EE">
        <w:instrText xml:space="preserve"> REF _Ref169070702 \r \h </w:instrText>
      </w:r>
      <w:r w:rsidR="00E712EE">
        <w:fldChar w:fldCharType="separate"/>
      </w:r>
      <w:r w:rsidR="00A5243C">
        <w:t>[5]</w:t>
      </w:r>
      <w:r w:rsidR="00E712EE">
        <w:fldChar w:fldCharType="end"/>
      </w:r>
      <w:r>
        <w:t xml:space="preserve">. Cette notion n’est pas abordée dans </w:t>
      </w:r>
      <w:r w:rsidRPr="00CF6BB3">
        <w:rPr>
          <w:i/>
          <w:iCs/>
        </w:rPr>
        <w:t>PyNaCl</w:t>
      </w:r>
      <w:r>
        <w:t xml:space="preserve"> et mérite d’être approfondie.</w:t>
      </w:r>
    </w:p>
    <w:p w14:paraId="5920789D" w14:textId="446F9E2F" w:rsidR="009F7726" w:rsidRDefault="009F7726" w:rsidP="00D6457A">
      <w:r>
        <w:t>Selon le degré de sécurité souhaité et le temps à disposition, j’aurais souhaité approfondir les notions de</w:t>
      </w:r>
      <w:r>
        <w:rPr>
          <w:i/>
          <w:iCs/>
        </w:rPr>
        <w:t xml:space="preserve"> pepper</w:t>
      </w:r>
      <w:r>
        <w:t xml:space="preserve"> et d’</w:t>
      </w:r>
      <w:r>
        <w:rPr>
          <w:i/>
          <w:iCs/>
        </w:rPr>
        <w:t>hsm</w:t>
      </w:r>
      <w:r>
        <w:t>.</w:t>
      </w:r>
    </w:p>
    <w:p w14:paraId="381478B0" w14:textId="6DC2E078" w:rsidR="00CA469D" w:rsidRPr="00CA469D" w:rsidRDefault="00CA469D" w:rsidP="00D6457A">
      <w:r>
        <w:t xml:space="preserve">Le choix d’utilisation de Python est lié à ma propre expérience, j’apprécie l’utiliser lors d’élaboration de </w:t>
      </w:r>
      <w:r>
        <w:rPr>
          <w:i/>
          <w:iCs/>
        </w:rPr>
        <w:t>Proof of Concept</w:t>
      </w:r>
      <w:r>
        <w:t>. Je pense qu’à terme une implémentation avec Rust serait pertinente.</w:t>
      </w:r>
    </w:p>
    <w:p w14:paraId="7D3B01D9" w14:textId="5BD3509B" w:rsidR="005536E1" w:rsidRPr="009377A0" w:rsidRDefault="005536E1" w:rsidP="005536E1">
      <w:pPr>
        <w:pStyle w:val="TitrePrincipal"/>
        <w:rPr>
          <w:lang w:val="fr-CH"/>
        </w:rPr>
      </w:pPr>
      <w:bookmarkStart w:id="12" w:name="_Toc169070789"/>
      <w:r w:rsidRPr="009377A0">
        <w:rPr>
          <w:lang w:val="fr-CH"/>
        </w:rPr>
        <w:lastRenderedPageBreak/>
        <w:t>Conclusion</w:t>
      </w:r>
      <w:bookmarkEnd w:id="12"/>
    </w:p>
    <w:p w14:paraId="1C78AF5D" w14:textId="1133C214" w:rsidR="005536E1" w:rsidRDefault="00D6457A" w:rsidP="008E65CA">
      <w:r w:rsidRPr="00D6457A">
        <w:t>L’absence d’un réel réseau et serve</w:t>
      </w:r>
      <w:r>
        <w:t>u</w:t>
      </w:r>
      <w:r w:rsidRPr="00D6457A">
        <w:t>r ne permet pas de tester dans des conditions réalistes ce miniprojet et le classe plus sous la catégorie de Proof of Concept et de démonstration des différents procédés cryptographiques</w:t>
      </w:r>
      <w:r>
        <w:t>. Nous avons toutefois pu explorer les différentes utilisations de cryptographie symétrique et asymétrique ainsi qu’une KDF, argon2id. La densité de ce projet a malheureusement eu un impact sur le nombre de fonctionnalités implémentées, en particulier l’</w:t>
      </w:r>
      <w:r w:rsidR="004D088D">
        <w:t>interaction</w:t>
      </w:r>
      <w:r>
        <w:t>. Nous partons néanmoins sur une base afin de tester la mise en place d’un service d’encryption end-to-end.</w:t>
      </w:r>
      <w:r w:rsidR="009F7726">
        <w:t xml:space="preserve"> </w:t>
      </w:r>
    </w:p>
    <w:p w14:paraId="04F35146" w14:textId="77777777" w:rsidR="009F7726" w:rsidRPr="009377A0" w:rsidRDefault="009F7726" w:rsidP="008E65CA"/>
    <w:p w14:paraId="298EF441" w14:textId="7C972D04" w:rsidR="00B75882" w:rsidRPr="009377A0" w:rsidRDefault="00B75882" w:rsidP="00C14E85">
      <w:pPr>
        <w:pStyle w:val="TitrePrincipal"/>
        <w:rPr>
          <w:lang w:val="fr-CH"/>
        </w:rPr>
      </w:pPr>
      <w:bookmarkStart w:id="13" w:name="_Toc165984672"/>
      <w:bookmarkStart w:id="14" w:name="_Toc169070790"/>
      <w:r w:rsidRPr="009377A0">
        <w:rPr>
          <w:lang w:val="fr-CH"/>
        </w:rPr>
        <w:lastRenderedPageBreak/>
        <w:t>Sources</w:t>
      </w:r>
      <w:bookmarkEnd w:id="13"/>
      <w:bookmarkEnd w:id="14"/>
    </w:p>
    <w:p w14:paraId="06A32B0C" w14:textId="41644C86" w:rsidR="008F43CB" w:rsidRDefault="00437CD5" w:rsidP="00437CD5">
      <w:pPr>
        <w:pStyle w:val="TexteFormel"/>
        <w:numPr>
          <w:ilvl w:val="0"/>
          <w:numId w:val="6"/>
        </w:numPr>
      </w:pPr>
      <w:bookmarkStart w:id="15" w:name="_Ref167809246"/>
      <w:r w:rsidRPr="00142E53">
        <w:rPr>
          <w:lang w:val="en-US"/>
        </w:rPr>
        <w:t xml:space="preserve">MEGA, 2022. MEGA Security White Paper. </w:t>
      </w:r>
      <w:r w:rsidRPr="009377A0">
        <w:t xml:space="preserve">In: </w:t>
      </w:r>
      <w:r w:rsidRPr="009377A0">
        <w:rPr>
          <w:i/>
          <w:iCs/>
        </w:rPr>
        <w:t xml:space="preserve">Mega </w:t>
      </w:r>
      <w:r w:rsidRPr="009377A0">
        <w:t>[en ligne]. Disponible à l’adresse :</w:t>
      </w:r>
      <w:r w:rsidR="00DE4D65">
        <w:t xml:space="preserve"> </w:t>
      </w:r>
      <w:hyperlink r:id="rId26" w:history="1">
        <w:r w:rsidR="00DE4D65" w:rsidRPr="00521746">
          <w:rPr>
            <w:rStyle w:val="Lienhypertexte"/>
          </w:rPr>
          <w:t>https://mega.nz/SecurityWhitepaper.pdf</w:t>
        </w:r>
      </w:hyperlink>
      <w:r w:rsidR="00DE4D65">
        <w:t xml:space="preserve"> </w:t>
      </w:r>
      <w:r w:rsidRPr="009377A0">
        <w:t>[Consulté le 28.05.2024]</w:t>
      </w:r>
      <w:bookmarkEnd w:id="15"/>
    </w:p>
    <w:p w14:paraId="484B5932" w14:textId="77777777" w:rsidR="0052635A" w:rsidRDefault="0052635A" w:rsidP="0052635A">
      <w:pPr>
        <w:pStyle w:val="TexteFormel"/>
        <w:numPr>
          <w:ilvl w:val="0"/>
          <w:numId w:val="6"/>
        </w:numPr>
        <w:spacing w:after="0"/>
      </w:pPr>
      <w:bookmarkStart w:id="16" w:name="_Ref169070735"/>
      <w:r>
        <w:t xml:space="preserve">PYNACL, 2022.  </w:t>
      </w:r>
      <w:r w:rsidRPr="0052635A">
        <w:rPr>
          <w:lang w:val="en-US"/>
        </w:rPr>
        <w:t>Public Key Encryption</w:t>
      </w:r>
      <w:r w:rsidRPr="0052635A">
        <w:rPr>
          <w:lang w:val="en-US"/>
        </w:rPr>
        <w:t>.</w:t>
      </w:r>
      <w:r>
        <w:rPr>
          <w:lang w:val="en-US"/>
        </w:rPr>
        <w:t xml:space="preserve"> In: </w:t>
      </w:r>
      <w:r>
        <w:rPr>
          <w:i/>
          <w:iCs/>
          <w:lang w:val="en-US"/>
        </w:rPr>
        <w:t>PyNaCl, Read the Docs</w:t>
      </w:r>
      <w:r>
        <w:rPr>
          <w:lang w:val="en-US"/>
        </w:rPr>
        <w:t xml:space="preserve"> [en ligne]. </w:t>
      </w:r>
      <w:r w:rsidRPr="0052635A">
        <w:t xml:space="preserve">Disponible </w:t>
      </w:r>
      <w:r>
        <w:t>à l’adresse :</w:t>
      </w:r>
      <w:bookmarkEnd w:id="16"/>
    </w:p>
    <w:p w14:paraId="117083A0" w14:textId="4F4A2377" w:rsidR="00E7526D" w:rsidRDefault="0052635A" w:rsidP="0052635A">
      <w:pPr>
        <w:pStyle w:val="TexteFormel"/>
        <w:ind w:left="720"/>
      </w:pPr>
      <w:hyperlink r:id="rId27" w:history="1">
        <w:r w:rsidRPr="0052635A">
          <w:rPr>
            <w:rStyle w:val="Lienhypertexte"/>
          </w:rPr>
          <w:t>https://pynacl.readthedocs.io/en/latest/public/#nacl.public.PublicKey</w:t>
        </w:r>
      </w:hyperlink>
      <w:r>
        <w:t xml:space="preserve"> [Consulté le 12.06.2024]</w:t>
      </w:r>
    </w:p>
    <w:p w14:paraId="7EB36C4D" w14:textId="77777777" w:rsidR="004E56C6" w:rsidRDefault="004E56C6" w:rsidP="004E56C6">
      <w:pPr>
        <w:pStyle w:val="TexteFormel"/>
        <w:numPr>
          <w:ilvl w:val="0"/>
          <w:numId w:val="6"/>
        </w:numPr>
        <w:spacing w:after="0"/>
      </w:pPr>
      <w:bookmarkStart w:id="17" w:name="_Ref169070750"/>
      <w:r w:rsidRPr="00DE4D65">
        <w:rPr>
          <w:lang w:val="en-US"/>
        </w:rPr>
        <w:t>PYNACL, 2022.</w:t>
      </w:r>
      <w:r>
        <w:rPr>
          <w:lang w:val="en-US"/>
        </w:rPr>
        <w:t xml:space="preserve"> </w:t>
      </w:r>
      <w:r w:rsidRPr="00DE4D65">
        <w:rPr>
          <w:lang w:val="en-US"/>
        </w:rPr>
        <w:t xml:space="preserve">nacl.pwhash. In: </w:t>
      </w:r>
      <w:r w:rsidRPr="00DE4D65">
        <w:rPr>
          <w:i/>
          <w:iCs/>
          <w:lang w:val="en-US"/>
        </w:rPr>
        <w:t>PyNaCl, Read the Docs</w:t>
      </w:r>
      <w:r w:rsidRPr="00DE4D65">
        <w:rPr>
          <w:lang w:val="en-US"/>
        </w:rPr>
        <w:t xml:space="preserve"> [en ligne]. </w:t>
      </w:r>
      <w:r w:rsidRPr="0052635A">
        <w:t xml:space="preserve">Disponible </w:t>
      </w:r>
      <w:r>
        <w:t>à l’adresse :</w:t>
      </w:r>
      <w:bookmarkEnd w:id="17"/>
    </w:p>
    <w:p w14:paraId="0999657B" w14:textId="1C32683D" w:rsidR="004E56C6" w:rsidRPr="0052635A" w:rsidRDefault="004E56C6" w:rsidP="004E56C6">
      <w:pPr>
        <w:pStyle w:val="TexteFormel"/>
        <w:ind w:left="720"/>
      </w:pPr>
      <w:hyperlink r:id="rId28" w:anchor="module-nacl.pwhash.argon2id" w:history="1">
        <w:r w:rsidRPr="00FE3C52">
          <w:rPr>
            <w:rStyle w:val="Lienhypertexte"/>
          </w:rPr>
          <w:t>https://pynacl.re</w:t>
        </w:r>
        <w:r w:rsidRPr="00FE3C52">
          <w:rPr>
            <w:rStyle w:val="Lienhypertexte"/>
          </w:rPr>
          <w:t>a</w:t>
        </w:r>
        <w:r w:rsidRPr="00FE3C52">
          <w:rPr>
            <w:rStyle w:val="Lienhypertexte"/>
          </w:rPr>
          <w:t>dthedocs.io/en/latest/api/pwhash/#module-nacl.pwhash.argon2id</w:t>
        </w:r>
      </w:hyperlink>
      <w:r>
        <w:t xml:space="preserve"> [Consulté le 12.06.2024]</w:t>
      </w:r>
    </w:p>
    <w:p w14:paraId="2272B915" w14:textId="593287B9" w:rsidR="00BD5737" w:rsidRDefault="00DE4D65" w:rsidP="00DE4D65">
      <w:pPr>
        <w:pStyle w:val="TexteFormel"/>
        <w:numPr>
          <w:ilvl w:val="0"/>
          <w:numId w:val="6"/>
        </w:numPr>
        <w:spacing w:before="240"/>
      </w:pPr>
      <w:bookmarkStart w:id="18" w:name="_Ref169070720"/>
      <w:r w:rsidRPr="00DE4D65">
        <w:rPr>
          <w:lang w:val="en-US"/>
        </w:rPr>
        <w:t>PYNACL, 20</w:t>
      </w:r>
      <w:r>
        <w:rPr>
          <w:lang w:val="en-US"/>
        </w:rPr>
        <w:t>19</w:t>
      </w:r>
      <w:proofErr w:type="gramStart"/>
      <w:r w:rsidRPr="00DE4D65">
        <w:rPr>
          <w:lang w:val="en-US"/>
        </w:rPr>
        <w:t xml:space="preserve">.  </w:t>
      </w:r>
      <w:proofErr w:type="gramEnd"/>
      <w:r>
        <w:rPr>
          <w:lang w:val="en-US"/>
        </w:rPr>
        <w:t>Secret</w:t>
      </w:r>
      <w:r w:rsidRPr="00DE4D65">
        <w:rPr>
          <w:lang w:val="en-US"/>
        </w:rPr>
        <w:t xml:space="preserve"> Key Encryption. In: </w:t>
      </w:r>
      <w:r w:rsidRPr="00DE4D65">
        <w:rPr>
          <w:i/>
          <w:iCs/>
          <w:lang w:val="en-US"/>
        </w:rPr>
        <w:t>PyNaCl, Read the Docs</w:t>
      </w:r>
      <w:r w:rsidRPr="00DE4D65">
        <w:rPr>
          <w:lang w:val="en-US"/>
        </w:rPr>
        <w:t xml:space="preserve"> [en ligne]. </w:t>
      </w:r>
      <w:r w:rsidRPr="0052635A">
        <w:t xml:space="preserve">Disponible </w:t>
      </w:r>
      <w:r>
        <w:t>à l’adresse :</w:t>
      </w:r>
      <w:r>
        <w:t xml:space="preserve"> </w:t>
      </w:r>
      <w:hyperlink r:id="rId29" w:history="1">
        <w:r w:rsidR="00BD5737" w:rsidRPr="00FE3C52">
          <w:rPr>
            <w:rStyle w:val="Lienhypertexte"/>
          </w:rPr>
          <w:t>https://pynacl.rea</w:t>
        </w:r>
        <w:r w:rsidR="00BD5737" w:rsidRPr="00FE3C52">
          <w:rPr>
            <w:rStyle w:val="Lienhypertexte"/>
          </w:rPr>
          <w:t>d</w:t>
        </w:r>
        <w:r w:rsidR="00BD5737" w:rsidRPr="00FE3C52">
          <w:rPr>
            <w:rStyle w:val="Lienhypertexte"/>
          </w:rPr>
          <w:t>thedocs.io/en/latest/secret/</w:t>
        </w:r>
      </w:hyperlink>
      <w:r>
        <w:rPr>
          <w:rStyle w:val="Lienhypertexte"/>
        </w:rPr>
        <w:t xml:space="preserve"> </w:t>
      </w:r>
      <w:r w:rsidR="00EC12DD">
        <w:t>[Consulté le 12.06.2024]</w:t>
      </w:r>
      <w:bookmarkEnd w:id="18"/>
    </w:p>
    <w:p w14:paraId="1B729620" w14:textId="4818DA0C" w:rsidR="00EC12DD" w:rsidRDefault="00EC12DD" w:rsidP="00EC12DD">
      <w:pPr>
        <w:pStyle w:val="TexteFormel"/>
        <w:numPr>
          <w:ilvl w:val="0"/>
          <w:numId w:val="6"/>
        </w:numPr>
        <w:spacing w:after="0"/>
      </w:pPr>
      <w:bookmarkStart w:id="19" w:name="_Ref169070702"/>
      <w:r w:rsidRPr="00EC12DD">
        <w:rPr>
          <w:lang w:val="en-US"/>
        </w:rPr>
        <w:t>ARGON2-CFFI</w:t>
      </w:r>
      <w:r w:rsidRPr="00EC12DD">
        <w:rPr>
          <w:lang w:val="en-US"/>
        </w:rPr>
        <w:t>, 202</w:t>
      </w:r>
      <w:r w:rsidRPr="00EC12DD">
        <w:rPr>
          <w:lang w:val="en-US"/>
        </w:rPr>
        <w:t>3</w:t>
      </w:r>
      <w:r w:rsidRPr="00EC12DD">
        <w:rPr>
          <w:lang w:val="en-US"/>
        </w:rPr>
        <w:t>. nacl.</w:t>
      </w:r>
      <w:r w:rsidRPr="00EC12DD">
        <w:rPr>
          <w:lang w:val="en-US"/>
        </w:rPr>
        <w:t xml:space="preserve"> </w:t>
      </w:r>
      <w:r w:rsidRPr="00EC12DD">
        <w:rPr>
          <w:lang w:val="en-US"/>
        </w:rPr>
        <w:t xml:space="preserve">argon2-cffi: Argon2 for Python. In: </w:t>
      </w:r>
      <w:r w:rsidRPr="00EC12DD">
        <w:rPr>
          <w:i/>
          <w:iCs/>
          <w:lang w:val="en-US"/>
        </w:rPr>
        <w:t>argon2-cffi</w:t>
      </w:r>
      <w:r w:rsidRPr="00EC12DD">
        <w:rPr>
          <w:i/>
          <w:iCs/>
          <w:lang w:val="en-US"/>
        </w:rPr>
        <w:t>, Read the Docs</w:t>
      </w:r>
      <w:r w:rsidRPr="00EC12DD">
        <w:rPr>
          <w:lang w:val="en-US"/>
        </w:rPr>
        <w:t xml:space="preserve"> [en ligne]. </w:t>
      </w:r>
      <w:r w:rsidRPr="0052635A">
        <w:t xml:space="preserve">Disponible </w:t>
      </w:r>
      <w:r>
        <w:t>à l’adresse :</w:t>
      </w:r>
      <w:bookmarkEnd w:id="19"/>
    </w:p>
    <w:p w14:paraId="3F81A747" w14:textId="00CFE4DC" w:rsidR="00EC12DD" w:rsidRPr="009377A0" w:rsidRDefault="00EC12DD" w:rsidP="00EC12DD">
      <w:pPr>
        <w:pStyle w:val="TexteFormel"/>
        <w:spacing w:after="0"/>
        <w:ind w:left="720"/>
      </w:pPr>
      <w:hyperlink r:id="rId30" w:history="1">
        <w:r w:rsidRPr="00521746">
          <w:rPr>
            <w:rStyle w:val="Lienhypertexte"/>
          </w:rPr>
          <w:t>https://argon2-cffi.readthedocs.io/en/stable/</w:t>
        </w:r>
      </w:hyperlink>
      <w:r>
        <w:t xml:space="preserve"> </w:t>
      </w:r>
      <w:r>
        <w:t xml:space="preserve"> [Consulté le 12.06.2024]</w:t>
      </w:r>
    </w:p>
    <w:sectPr w:rsidR="00EC12DD" w:rsidRPr="009377A0">
      <w:footerReference w:type="even" r:id="rId31"/>
      <w:footerReference w:type="default" r:id="rId32"/>
      <w:pgSz w:w="11906" w:h="16838"/>
      <w:pgMar w:top="1417" w:right="1417" w:bottom="1417" w:left="1417" w:header="709"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3B7B30" w14:textId="77777777" w:rsidR="00D47FA0" w:rsidRPr="005A2DC7" w:rsidRDefault="00D47FA0" w:rsidP="00C14E85">
      <w:r w:rsidRPr="005A2DC7">
        <w:separator/>
      </w:r>
    </w:p>
    <w:p w14:paraId="43F1B63B" w14:textId="77777777" w:rsidR="00D47FA0" w:rsidRPr="005A2DC7" w:rsidRDefault="00D47FA0" w:rsidP="00C14E85"/>
  </w:endnote>
  <w:endnote w:type="continuationSeparator" w:id="0">
    <w:p w14:paraId="4044E386" w14:textId="77777777" w:rsidR="00D47FA0" w:rsidRPr="005A2DC7" w:rsidRDefault="00D47FA0" w:rsidP="00C14E85">
      <w:r w:rsidRPr="005A2DC7">
        <w:continuationSeparator/>
      </w:r>
    </w:p>
    <w:p w14:paraId="2DD96C0A" w14:textId="77777777" w:rsidR="00D47FA0" w:rsidRPr="005A2DC7" w:rsidRDefault="00D47FA0" w:rsidP="00C14E85"/>
  </w:endnote>
  <w:endnote w:type="continuationNotice" w:id="1">
    <w:p w14:paraId="26A16FCA" w14:textId="77777777" w:rsidR="00D47FA0" w:rsidRPr="005A2DC7" w:rsidRDefault="00D47FA0" w:rsidP="00C14E85"/>
    <w:p w14:paraId="1A4A60D7" w14:textId="77777777" w:rsidR="00D47FA0" w:rsidRPr="005A2DC7" w:rsidRDefault="00D47FA0" w:rsidP="00C14E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w:panose1 w:val="020B0502040504020204"/>
    <w:charset w:val="00"/>
    <w:family w:val="swiss"/>
    <w:pitch w:val="variable"/>
    <w:sig w:usb0="E00002FF" w:usb1="4000201F" w:usb2="08000029"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06396F" w14:textId="47B6A1A2" w:rsidR="00FD765E" w:rsidRPr="005A2DC7" w:rsidRDefault="00FD765E" w:rsidP="00C14E85">
    <w:pPr>
      <w:pStyle w:val="Pieddepage"/>
      <w:rPr>
        <w:lang w:val="fr-CH"/>
      </w:rPr>
    </w:pPr>
    <w:r w:rsidRPr="005A2DC7">
      <w:rPr>
        <w:lang w:val="fr-CH"/>
      </w:rPr>
      <w:fldChar w:fldCharType="begin"/>
    </w:r>
    <w:r w:rsidRPr="005A2DC7">
      <w:rPr>
        <w:lang w:val="fr-CH"/>
      </w:rPr>
      <w:instrText xml:space="preserve"> PAGE  \* Arabic  \* MERGEFORMAT </w:instrText>
    </w:r>
    <w:r w:rsidRPr="005A2DC7">
      <w:rPr>
        <w:lang w:val="fr-CH"/>
      </w:rPr>
      <w:fldChar w:fldCharType="separate"/>
    </w:r>
    <w:r w:rsidRPr="005A2DC7">
      <w:rPr>
        <w:lang w:val="fr-CH"/>
      </w:rPr>
      <w:t>1</w:t>
    </w:r>
    <w:r w:rsidRPr="005A2DC7">
      <w:rPr>
        <w:lang w:val="fr-CH"/>
      </w:rPr>
      <w:fldChar w:fldCharType="end"/>
    </w:r>
    <w:r w:rsidRPr="005A2DC7">
      <w:rPr>
        <w:lang w:val="fr-CH"/>
      </w:rPr>
      <w:t>/</w:t>
    </w:r>
    <w:r w:rsidRPr="005A2DC7">
      <w:rPr>
        <w:lang w:val="fr-CH"/>
      </w:rPr>
      <w:fldChar w:fldCharType="begin"/>
    </w:r>
    <w:r w:rsidRPr="005A2DC7">
      <w:rPr>
        <w:lang w:val="fr-CH"/>
      </w:rPr>
      <w:instrText xml:space="preserve"> =</w:instrText>
    </w:r>
    <w:r w:rsidRPr="005A2DC7">
      <w:rPr>
        <w:lang w:val="fr-CH"/>
      </w:rPr>
      <w:fldChar w:fldCharType="begin"/>
    </w:r>
    <w:r w:rsidRPr="005A2DC7">
      <w:rPr>
        <w:lang w:val="fr-CH"/>
      </w:rPr>
      <w:instrText xml:space="preserve"> NUMPAGES </w:instrText>
    </w:r>
    <w:r w:rsidRPr="005A2DC7">
      <w:rPr>
        <w:lang w:val="fr-CH"/>
      </w:rPr>
      <w:fldChar w:fldCharType="separate"/>
    </w:r>
    <w:r w:rsidR="00A5243C">
      <w:rPr>
        <w:noProof/>
        <w:lang w:val="fr-CH"/>
      </w:rPr>
      <w:instrText>15</w:instrText>
    </w:r>
    <w:r w:rsidRPr="005A2DC7">
      <w:rPr>
        <w:lang w:val="fr-CH"/>
      </w:rPr>
      <w:fldChar w:fldCharType="end"/>
    </w:r>
    <w:r w:rsidRPr="005A2DC7">
      <w:rPr>
        <w:lang w:val="fr-CH"/>
      </w:rPr>
      <w:instrText>-2</w:instrText>
    </w:r>
    <w:r w:rsidRPr="005A2DC7">
      <w:rPr>
        <w:lang w:val="fr-CH"/>
      </w:rPr>
      <w:fldChar w:fldCharType="separate"/>
    </w:r>
    <w:r w:rsidR="00A5243C">
      <w:rPr>
        <w:noProof/>
        <w:lang w:val="fr-CH"/>
      </w:rPr>
      <w:t>13</w:t>
    </w:r>
    <w:r w:rsidRPr="005A2DC7">
      <w:rPr>
        <w:lang w:val="fr-CH"/>
      </w:rPr>
      <w:fldChar w:fldCharType="end"/>
    </w:r>
  </w:p>
  <w:p w14:paraId="30251054" w14:textId="77777777" w:rsidR="009E50B4" w:rsidRPr="005A2DC7" w:rsidRDefault="009E50B4" w:rsidP="00C14E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736424" w14:textId="5C77913F" w:rsidR="00D327B4" w:rsidRPr="005A2DC7" w:rsidRDefault="00FD765E" w:rsidP="00C14E85">
    <w:pPr>
      <w:pStyle w:val="Pieddepage"/>
      <w:rPr>
        <w:lang w:val="fr-CH"/>
      </w:rPr>
    </w:pPr>
    <w:r w:rsidRPr="005A2DC7">
      <w:rPr>
        <w:lang w:val="fr-CH"/>
      </w:rPr>
      <w:tab/>
    </w:r>
    <w:r w:rsidRPr="005A2DC7">
      <w:rPr>
        <w:lang w:val="fr-CH"/>
      </w:rPr>
      <w:fldChar w:fldCharType="begin"/>
    </w:r>
    <w:r w:rsidRPr="005A2DC7">
      <w:rPr>
        <w:lang w:val="fr-CH"/>
      </w:rPr>
      <w:instrText xml:space="preserve"> PAGE  \* Arabic  \* MERGEFORMAT </w:instrText>
    </w:r>
    <w:r w:rsidRPr="005A2DC7">
      <w:rPr>
        <w:lang w:val="fr-CH"/>
      </w:rPr>
      <w:fldChar w:fldCharType="separate"/>
    </w:r>
    <w:r w:rsidRPr="005A2DC7">
      <w:rPr>
        <w:lang w:val="fr-CH"/>
      </w:rPr>
      <w:t>3</w:t>
    </w:r>
    <w:r w:rsidRPr="005A2DC7">
      <w:rPr>
        <w:lang w:val="fr-CH"/>
      </w:rPr>
      <w:fldChar w:fldCharType="end"/>
    </w:r>
    <w:r w:rsidRPr="005A2DC7">
      <w:rPr>
        <w:lang w:val="fr-CH"/>
      </w:rPr>
      <w:t>/</w:t>
    </w:r>
    <w:r w:rsidR="004D088D">
      <w:rPr>
        <w:lang w:val="fr-CH"/>
      </w:rPr>
      <w:t>14</w:t>
    </w:r>
  </w:p>
  <w:p w14:paraId="2ED82291" w14:textId="77777777" w:rsidR="009E50B4" w:rsidRPr="005A2DC7" w:rsidRDefault="009E50B4" w:rsidP="00C14E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28AA1F" w14:textId="77777777" w:rsidR="00D47FA0" w:rsidRPr="005A2DC7" w:rsidRDefault="00D47FA0" w:rsidP="00C14E85">
      <w:r w:rsidRPr="005A2DC7">
        <w:separator/>
      </w:r>
    </w:p>
    <w:p w14:paraId="791362AA" w14:textId="77777777" w:rsidR="00D47FA0" w:rsidRPr="005A2DC7" w:rsidRDefault="00D47FA0" w:rsidP="00C14E85"/>
  </w:footnote>
  <w:footnote w:type="continuationSeparator" w:id="0">
    <w:p w14:paraId="2CA50B41" w14:textId="77777777" w:rsidR="00D47FA0" w:rsidRPr="005A2DC7" w:rsidRDefault="00D47FA0" w:rsidP="00C14E85">
      <w:r w:rsidRPr="005A2DC7">
        <w:continuationSeparator/>
      </w:r>
    </w:p>
    <w:p w14:paraId="52AD75C8" w14:textId="77777777" w:rsidR="00D47FA0" w:rsidRPr="005A2DC7" w:rsidRDefault="00D47FA0" w:rsidP="00C14E85"/>
  </w:footnote>
  <w:footnote w:type="continuationNotice" w:id="1">
    <w:p w14:paraId="1CD2F9A0" w14:textId="77777777" w:rsidR="00D47FA0" w:rsidRPr="005A2DC7" w:rsidRDefault="00D47FA0" w:rsidP="00C14E85"/>
    <w:p w14:paraId="64BF3375" w14:textId="77777777" w:rsidR="00D47FA0" w:rsidRPr="005A2DC7" w:rsidRDefault="00D47FA0" w:rsidP="00C14E85"/>
  </w:footnote>
  <w:footnote w:id="2">
    <w:p w14:paraId="3C5B6E90" w14:textId="56D22BC5" w:rsidR="006059C2" w:rsidRPr="006059C2" w:rsidRDefault="006059C2">
      <w:pPr>
        <w:pStyle w:val="Notedebasdepage"/>
        <w:rPr>
          <w:lang w:val="en-US"/>
        </w:rPr>
      </w:pPr>
      <w:r>
        <w:rPr>
          <w:rStyle w:val="Appelnotedebasdep"/>
        </w:rPr>
        <w:footnoteRef/>
      </w:r>
      <w:r w:rsidRPr="006059C2">
        <w:rPr>
          <w:lang w:val="en-US"/>
        </w:rPr>
        <w:t xml:space="preserve"> </w:t>
      </w:r>
      <w:hyperlink r:id="rId1" w:history="1">
        <w:r w:rsidRPr="00FE3C52">
          <w:rPr>
            <w:rStyle w:val="Lienhypertexte"/>
            <w:lang w:val="en-US"/>
          </w:rPr>
          <w:t>https://github.com/WindRider97/ICR-Miniprojet</w:t>
        </w:r>
      </w:hyperlink>
      <w:r>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4C7AB" w14:textId="77777777" w:rsidR="00FD765E" w:rsidRPr="005A2DC7" w:rsidRDefault="00FD765E" w:rsidP="00C14E85">
    <w:pPr>
      <w:pStyle w:val="En-tetepdp"/>
      <w:rPr>
        <w:rStyle w:val="TexteFormelCar"/>
        <w:lang w:val="fr-CH"/>
      </w:rPr>
    </w:pPr>
    <w:r w:rsidRPr="005A2DC7">
      <w:rPr>
        <w:lang w:val="fr-CH"/>
      </w:rPr>
      <w:tab/>
      <w:t>ANNÉE 2023 - 2024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236F5" w14:textId="77777777" w:rsidR="00FD765E" w:rsidRPr="005A2DC7" w:rsidRDefault="00FD765E" w:rsidP="00C14E85">
    <w:pPr>
      <w:pStyle w:val="En-tte"/>
      <w:rPr>
        <w:lang w:val="fr-CH"/>
      </w:rPr>
    </w:pPr>
    <w:r w:rsidRPr="005A2DC7">
      <w:rPr>
        <w:lang w:val="fr-CH" w:eastAsia="fr-CH"/>
      </w:rPr>
      <w:tab/>
    </w:r>
    <w:r w:rsidRPr="005A2DC7">
      <w:rPr>
        <w:lang w:val="fr-CH"/>
      </w:rPr>
      <w:t>ANNÉE 2023 - 2024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B102C"/>
    <w:multiLevelType w:val="hybridMultilevel"/>
    <w:tmpl w:val="65FCF8F2"/>
    <w:lvl w:ilvl="0" w:tplc="C2D2648A">
      <w:numFmt w:val="bullet"/>
      <w:lvlText w:val="-"/>
      <w:lvlJc w:val="left"/>
      <w:pPr>
        <w:ind w:left="720" w:hanging="360"/>
      </w:pPr>
      <w:rPr>
        <w:rFonts w:ascii="Noto Sans" w:eastAsiaTheme="minorEastAsia" w:hAnsi="Noto Sans" w:cs="Noto San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E6E5E0F"/>
    <w:multiLevelType w:val="hybridMultilevel"/>
    <w:tmpl w:val="80EC7314"/>
    <w:lvl w:ilvl="0" w:tplc="532AD9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AF6E32"/>
    <w:multiLevelType w:val="hybridMultilevel"/>
    <w:tmpl w:val="4D5C4644"/>
    <w:lvl w:ilvl="0" w:tplc="63308008">
      <w:numFmt w:val="bullet"/>
      <w:lvlText w:val="-"/>
      <w:lvlJc w:val="left"/>
      <w:pPr>
        <w:ind w:left="720" w:hanging="360"/>
      </w:pPr>
      <w:rPr>
        <w:rFonts w:ascii="Noto Sans" w:eastAsiaTheme="minorHAnsi" w:hAnsi="Noto Sans" w:cs="Noto San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3FF2673A"/>
    <w:multiLevelType w:val="hybridMultilevel"/>
    <w:tmpl w:val="C3A05576"/>
    <w:lvl w:ilvl="0" w:tplc="7486BE3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4627192"/>
    <w:multiLevelType w:val="hybridMultilevel"/>
    <w:tmpl w:val="13D8B9A4"/>
    <w:lvl w:ilvl="0" w:tplc="56D24ACE">
      <w:start w:val="2"/>
      <w:numFmt w:val="bullet"/>
      <w:lvlText w:val="-"/>
      <w:lvlJc w:val="left"/>
      <w:pPr>
        <w:ind w:left="720" w:hanging="360"/>
      </w:pPr>
      <w:rPr>
        <w:rFonts w:ascii="Noto Sans" w:eastAsiaTheme="minorEastAsia" w:hAnsi="Noto Sans" w:cs="Noto San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77D1210"/>
    <w:multiLevelType w:val="multilevel"/>
    <w:tmpl w:val="0E7E5738"/>
    <w:lvl w:ilvl="0">
      <w:start w:val="1"/>
      <w:numFmt w:val="decimal"/>
      <w:pStyle w:val="TitrePrincipal"/>
      <w:suff w:val="space"/>
      <w:lvlText w:val="%1 -"/>
      <w:lvlJc w:val="left"/>
      <w:pPr>
        <w:ind w:left="431" w:hanging="431"/>
      </w:pPr>
      <w:rPr>
        <w:rFonts w:hint="default"/>
      </w:rPr>
    </w:lvl>
    <w:lvl w:ilvl="1">
      <w:start w:val="1"/>
      <w:numFmt w:val="decimal"/>
      <w:pStyle w:val="TitreSecondaire"/>
      <w:lvlText w:val="%1.%2 -"/>
      <w:lvlJc w:val="left"/>
      <w:pPr>
        <w:ind w:left="578" w:hanging="578"/>
      </w:pPr>
      <w:rPr>
        <w:rFonts w:hint="default"/>
      </w:rPr>
    </w:lvl>
    <w:lvl w:ilvl="2">
      <w:start w:val="1"/>
      <w:numFmt w:val="decimal"/>
      <w:pStyle w:val="Titre3"/>
      <w:lvlText w:val="%1.%2.%3 -"/>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6" w15:restartNumberingAfterBreak="0">
    <w:nsid w:val="6A033EAA"/>
    <w:multiLevelType w:val="hybridMultilevel"/>
    <w:tmpl w:val="C85A9824"/>
    <w:lvl w:ilvl="0" w:tplc="47A28C24">
      <w:numFmt w:val="bullet"/>
      <w:lvlText w:val="-"/>
      <w:lvlJc w:val="left"/>
      <w:pPr>
        <w:ind w:left="720" w:hanging="360"/>
      </w:pPr>
      <w:rPr>
        <w:rFonts w:ascii="Noto Sans" w:eastAsiaTheme="minorHAnsi" w:hAnsi="Noto Sans" w:cs="Noto San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2E45FD5"/>
    <w:multiLevelType w:val="hybridMultilevel"/>
    <w:tmpl w:val="929A9672"/>
    <w:lvl w:ilvl="0" w:tplc="F43E95F0">
      <w:start w:val="5"/>
      <w:numFmt w:val="bullet"/>
      <w:lvlText w:val="-"/>
      <w:lvlJc w:val="left"/>
      <w:pPr>
        <w:ind w:left="720" w:hanging="360"/>
      </w:pPr>
      <w:rPr>
        <w:rFonts w:ascii="Noto Sans" w:eastAsiaTheme="minorEastAsia" w:hAnsi="Noto Sans" w:cs="Noto San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78148925">
    <w:abstractNumId w:val="5"/>
  </w:num>
  <w:num w:numId="2" w16cid:durableId="721632737">
    <w:abstractNumId w:val="1"/>
  </w:num>
  <w:num w:numId="3" w16cid:durableId="1386030299">
    <w:abstractNumId w:val="6"/>
  </w:num>
  <w:num w:numId="4" w16cid:durableId="860048163">
    <w:abstractNumId w:val="2"/>
  </w:num>
  <w:num w:numId="5" w16cid:durableId="1326780047">
    <w:abstractNumId w:val="4"/>
  </w:num>
  <w:num w:numId="6" w16cid:durableId="184489519">
    <w:abstractNumId w:val="3"/>
  </w:num>
  <w:num w:numId="7" w16cid:durableId="559094944">
    <w:abstractNumId w:val="0"/>
  </w:num>
  <w:num w:numId="8" w16cid:durableId="19708891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29E"/>
    <w:rsid w:val="00001802"/>
    <w:rsid w:val="0000233D"/>
    <w:rsid w:val="00002920"/>
    <w:rsid w:val="000029E6"/>
    <w:rsid w:val="00003282"/>
    <w:rsid w:val="000046D4"/>
    <w:rsid w:val="00005595"/>
    <w:rsid w:val="00005DDF"/>
    <w:rsid w:val="00006FCC"/>
    <w:rsid w:val="00007D64"/>
    <w:rsid w:val="0001192F"/>
    <w:rsid w:val="00014112"/>
    <w:rsid w:val="00014D1A"/>
    <w:rsid w:val="00015372"/>
    <w:rsid w:val="0001617E"/>
    <w:rsid w:val="0001769A"/>
    <w:rsid w:val="00017C2C"/>
    <w:rsid w:val="00020AC3"/>
    <w:rsid w:val="000214B6"/>
    <w:rsid w:val="00021DD6"/>
    <w:rsid w:val="00022A00"/>
    <w:rsid w:val="00022A02"/>
    <w:rsid w:val="00024952"/>
    <w:rsid w:val="00024D16"/>
    <w:rsid w:val="00026D98"/>
    <w:rsid w:val="00030B66"/>
    <w:rsid w:val="0003130C"/>
    <w:rsid w:val="00032998"/>
    <w:rsid w:val="00032A58"/>
    <w:rsid w:val="00032E78"/>
    <w:rsid w:val="00032ED1"/>
    <w:rsid w:val="0003333D"/>
    <w:rsid w:val="00034422"/>
    <w:rsid w:val="000364D9"/>
    <w:rsid w:val="00037DBD"/>
    <w:rsid w:val="00040EDB"/>
    <w:rsid w:val="00041727"/>
    <w:rsid w:val="00042896"/>
    <w:rsid w:val="00043AF3"/>
    <w:rsid w:val="00043F89"/>
    <w:rsid w:val="00046D07"/>
    <w:rsid w:val="00047740"/>
    <w:rsid w:val="00047C68"/>
    <w:rsid w:val="000526B2"/>
    <w:rsid w:val="000530FB"/>
    <w:rsid w:val="00054024"/>
    <w:rsid w:val="00054C7C"/>
    <w:rsid w:val="00056252"/>
    <w:rsid w:val="0005784F"/>
    <w:rsid w:val="00057EB8"/>
    <w:rsid w:val="000603B2"/>
    <w:rsid w:val="00061CA0"/>
    <w:rsid w:val="00065774"/>
    <w:rsid w:val="000657DE"/>
    <w:rsid w:val="00065B1C"/>
    <w:rsid w:val="00070E63"/>
    <w:rsid w:val="000734FD"/>
    <w:rsid w:val="00075F8E"/>
    <w:rsid w:val="00083CAB"/>
    <w:rsid w:val="00084C8C"/>
    <w:rsid w:val="00084E5A"/>
    <w:rsid w:val="000858F3"/>
    <w:rsid w:val="00085E56"/>
    <w:rsid w:val="000866CC"/>
    <w:rsid w:val="0008727C"/>
    <w:rsid w:val="00087414"/>
    <w:rsid w:val="000902FF"/>
    <w:rsid w:val="00090A4E"/>
    <w:rsid w:val="00091606"/>
    <w:rsid w:val="000917A0"/>
    <w:rsid w:val="00091CA6"/>
    <w:rsid w:val="0009202A"/>
    <w:rsid w:val="00092F8F"/>
    <w:rsid w:val="00093586"/>
    <w:rsid w:val="00096141"/>
    <w:rsid w:val="00096DC5"/>
    <w:rsid w:val="000A04EF"/>
    <w:rsid w:val="000A0A00"/>
    <w:rsid w:val="000A13AF"/>
    <w:rsid w:val="000A15FA"/>
    <w:rsid w:val="000A1BC6"/>
    <w:rsid w:val="000A386C"/>
    <w:rsid w:val="000A3E29"/>
    <w:rsid w:val="000A77FC"/>
    <w:rsid w:val="000B1487"/>
    <w:rsid w:val="000B1707"/>
    <w:rsid w:val="000B1E12"/>
    <w:rsid w:val="000B3B1E"/>
    <w:rsid w:val="000B5DD2"/>
    <w:rsid w:val="000B6DBE"/>
    <w:rsid w:val="000B70F6"/>
    <w:rsid w:val="000B7DA0"/>
    <w:rsid w:val="000C1BF6"/>
    <w:rsid w:val="000C1D52"/>
    <w:rsid w:val="000C34CC"/>
    <w:rsid w:val="000C3E0A"/>
    <w:rsid w:val="000C655F"/>
    <w:rsid w:val="000C6842"/>
    <w:rsid w:val="000C7B1D"/>
    <w:rsid w:val="000D0455"/>
    <w:rsid w:val="000D0F29"/>
    <w:rsid w:val="000D11C9"/>
    <w:rsid w:val="000D156E"/>
    <w:rsid w:val="000D207B"/>
    <w:rsid w:val="000D352E"/>
    <w:rsid w:val="000D5FA7"/>
    <w:rsid w:val="000D66B3"/>
    <w:rsid w:val="000E1699"/>
    <w:rsid w:val="000E26A0"/>
    <w:rsid w:val="000E3DF8"/>
    <w:rsid w:val="000E5559"/>
    <w:rsid w:val="000E693C"/>
    <w:rsid w:val="000E7226"/>
    <w:rsid w:val="000F0725"/>
    <w:rsid w:val="000F0DEB"/>
    <w:rsid w:val="000F187A"/>
    <w:rsid w:val="000F3C22"/>
    <w:rsid w:val="000F3FD2"/>
    <w:rsid w:val="0010235C"/>
    <w:rsid w:val="00105414"/>
    <w:rsid w:val="00105797"/>
    <w:rsid w:val="00105942"/>
    <w:rsid w:val="0010713A"/>
    <w:rsid w:val="001110F9"/>
    <w:rsid w:val="001117C9"/>
    <w:rsid w:val="00111F4C"/>
    <w:rsid w:val="00112EA2"/>
    <w:rsid w:val="00114242"/>
    <w:rsid w:val="00115B04"/>
    <w:rsid w:val="00116371"/>
    <w:rsid w:val="00117568"/>
    <w:rsid w:val="00120BA4"/>
    <w:rsid w:val="00121B37"/>
    <w:rsid w:val="00121DB3"/>
    <w:rsid w:val="001224BA"/>
    <w:rsid w:val="0012348E"/>
    <w:rsid w:val="00123B39"/>
    <w:rsid w:val="00123C45"/>
    <w:rsid w:val="00124FF7"/>
    <w:rsid w:val="001267CC"/>
    <w:rsid w:val="001270E7"/>
    <w:rsid w:val="00130229"/>
    <w:rsid w:val="0013177D"/>
    <w:rsid w:val="001317C7"/>
    <w:rsid w:val="00133128"/>
    <w:rsid w:val="00133E0B"/>
    <w:rsid w:val="0013502F"/>
    <w:rsid w:val="00135760"/>
    <w:rsid w:val="00142059"/>
    <w:rsid w:val="00142472"/>
    <w:rsid w:val="00142E53"/>
    <w:rsid w:val="00144AC1"/>
    <w:rsid w:val="00144E44"/>
    <w:rsid w:val="001453D7"/>
    <w:rsid w:val="00145DBD"/>
    <w:rsid w:val="00146C92"/>
    <w:rsid w:val="00147182"/>
    <w:rsid w:val="00147487"/>
    <w:rsid w:val="00147525"/>
    <w:rsid w:val="001502E1"/>
    <w:rsid w:val="001506D5"/>
    <w:rsid w:val="00150AAD"/>
    <w:rsid w:val="00151B3C"/>
    <w:rsid w:val="00152F0C"/>
    <w:rsid w:val="00155870"/>
    <w:rsid w:val="001616A1"/>
    <w:rsid w:val="00162C06"/>
    <w:rsid w:val="0016392C"/>
    <w:rsid w:val="001657DC"/>
    <w:rsid w:val="00166953"/>
    <w:rsid w:val="00166AD4"/>
    <w:rsid w:val="0016753E"/>
    <w:rsid w:val="00170754"/>
    <w:rsid w:val="00171BC5"/>
    <w:rsid w:val="00173768"/>
    <w:rsid w:val="00181451"/>
    <w:rsid w:val="00181C84"/>
    <w:rsid w:val="00182919"/>
    <w:rsid w:val="001829A9"/>
    <w:rsid w:val="00184635"/>
    <w:rsid w:val="001869C4"/>
    <w:rsid w:val="00186A62"/>
    <w:rsid w:val="00190214"/>
    <w:rsid w:val="00190252"/>
    <w:rsid w:val="00190DAC"/>
    <w:rsid w:val="00192B2C"/>
    <w:rsid w:val="0019344E"/>
    <w:rsid w:val="001968C7"/>
    <w:rsid w:val="00197425"/>
    <w:rsid w:val="001A01C9"/>
    <w:rsid w:val="001A03EA"/>
    <w:rsid w:val="001A3D17"/>
    <w:rsid w:val="001A5CDC"/>
    <w:rsid w:val="001A5CF5"/>
    <w:rsid w:val="001A65C9"/>
    <w:rsid w:val="001A65F5"/>
    <w:rsid w:val="001A70BB"/>
    <w:rsid w:val="001A74A4"/>
    <w:rsid w:val="001B05E5"/>
    <w:rsid w:val="001B1745"/>
    <w:rsid w:val="001B28FF"/>
    <w:rsid w:val="001B32D2"/>
    <w:rsid w:val="001B33C4"/>
    <w:rsid w:val="001B40BB"/>
    <w:rsid w:val="001C1F0F"/>
    <w:rsid w:val="001C1FA1"/>
    <w:rsid w:val="001C2297"/>
    <w:rsid w:val="001C3600"/>
    <w:rsid w:val="001C52E5"/>
    <w:rsid w:val="001C5D29"/>
    <w:rsid w:val="001C6529"/>
    <w:rsid w:val="001C6615"/>
    <w:rsid w:val="001D019B"/>
    <w:rsid w:val="001D0C79"/>
    <w:rsid w:val="001D39DB"/>
    <w:rsid w:val="001D3A5C"/>
    <w:rsid w:val="001D403E"/>
    <w:rsid w:val="001D5C78"/>
    <w:rsid w:val="001D5CEE"/>
    <w:rsid w:val="001D7589"/>
    <w:rsid w:val="001E1555"/>
    <w:rsid w:val="001E4BC8"/>
    <w:rsid w:val="001E515C"/>
    <w:rsid w:val="001E6A10"/>
    <w:rsid w:val="001E70FE"/>
    <w:rsid w:val="001E7283"/>
    <w:rsid w:val="001F028D"/>
    <w:rsid w:val="001F3B26"/>
    <w:rsid w:val="001F3CEA"/>
    <w:rsid w:val="001F47BD"/>
    <w:rsid w:val="001F569A"/>
    <w:rsid w:val="001F6833"/>
    <w:rsid w:val="001F6FB5"/>
    <w:rsid w:val="001F7297"/>
    <w:rsid w:val="001F7F34"/>
    <w:rsid w:val="002023A4"/>
    <w:rsid w:val="002024C0"/>
    <w:rsid w:val="00203588"/>
    <w:rsid w:val="00203E60"/>
    <w:rsid w:val="00204707"/>
    <w:rsid w:val="00205C21"/>
    <w:rsid w:val="00207810"/>
    <w:rsid w:val="002078ED"/>
    <w:rsid w:val="00207B53"/>
    <w:rsid w:val="002112CF"/>
    <w:rsid w:val="00211C7D"/>
    <w:rsid w:val="00211C81"/>
    <w:rsid w:val="00213283"/>
    <w:rsid w:val="002133DC"/>
    <w:rsid w:val="00213683"/>
    <w:rsid w:val="002137BB"/>
    <w:rsid w:val="0021414B"/>
    <w:rsid w:val="00214C01"/>
    <w:rsid w:val="002168F3"/>
    <w:rsid w:val="00220B5D"/>
    <w:rsid w:val="00221FEA"/>
    <w:rsid w:val="00222221"/>
    <w:rsid w:val="00222429"/>
    <w:rsid w:val="00222C8C"/>
    <w:rsid w:val="00222F1E"/>
    <w:rsid w:val="00223A56"/>
    <w:rsid w:val="00223E5A"/>
    <w:rsid w:val="00226259"/>
    <w:rsid w:val="00226321"/>
    <w:rsid w:val="002266AE"/>
    <w:rsid w:val="002267BC"/>
    <w:rsid w:val="00227643"/>
    <w:rsid w:val="00227B9F"/>
    <w:rsid w:val="00233C7F"/>
    <w:rsid w:val="00234582"/>
    <w:rsid w:val="00235DD7"/>
    <w:rsid w:val="00236064"/>
    <w:rsid w:val="00236858"/>
    <w:rsid w:val="00242321"/>
    <w:rsid w:val="002426C7"/>
    <w:rsid w:val="00242D02"/>
    <w:rsid w:val="002436A4"/>
    <w:rsid w:val="0024379E"/>
    <w:rsid w:val="00244B8F"/>
    <w:rsid w:val="00245334"/>
    <w:rsid w:val="00247897"/>
    <w:rsid w:val="002509D6"/>
    <w:rsid w:val="00251A3F"/>
    <w:rsid w:val="002534AD"/>
    <w:rsid w:val="002541DA"/>
    <w:rsid w:val="002542C3"/>
    <w:rsid w:val="002544BF"/>
    <w:rsid w:val="00254778"/>
    <w:rsid w:val="00254915"/>
    <w:rsid w:val="00255265"/>
    <w:rsid w:val="00255AF3"/>
    <w:rsid w:val="00255EA7"/>
    <w:rsid w:val="00256869"/>
    <w:rsid w:val="00260BC9"/>
    <w:rsid w:val="002623D8"/>
    <w:rsid w:val="00262C64"/>
    <w:rsid w:val="00263D48"/>
    <w:rsid w:val="00267819"/>
    <w:rsid w:val="002708CC"/>
    <w:rsid w:val="00270DF2"/>
    <w:rsid w:val="0027116F"/>
    <w:rsid w:val="00273FE5"/>
    <w:rsid w:val="00274D51"/>
    <w:rsid w:val="0027517D"/>
    <w:rsid w:val="00275A75"/>
    <w:rsid w:val="00275D7B"/>
    <w:rsid w:val="00275F24"/>
    <w:rsid w:val="00276EDD"/>
    <w:rsid w:val="00277872"/>
    <w:rsid w:val="00280A8E"/>
    <w:rsid w:val="002824DF"/>
    <w:rsid w:val="002849E8"/>
    <w:rsid w:val="00285CDA"/>
    <w:rsid w:val="0028616B"/>
    <w:rsid w:val="0028682A"/>
    <w:rsid w:val="00286D11"/>
    <w:rsid w:val="00290552"/>
    <w:rsid w:val="002914F0"/>
    <w:rsid w:val="00294E59"/>
    <w:rsid w:val="002959F5"/>
    <w:rsid w:val="002A0966"/>
    <w:rsid w:val="002A30EF"/>
    <w:rsid w:val="002A3338"/>
    <w:rsid w:val="002A58D9"/>
    <w:rsid w:val="002A7CA7"/>
    <w:rsid w:val="002B17C0"/>
    <w:rsid w:val="002B3FF3"/>
    <w:rsid w:val="002B4F99"/>
    <w:rsid w:val="002B5191"/>
    <w:rsid w:val="002B55B5"/>
    <w:rsid w:val="002B5DC8"/>
    <w:rsid w:val="002B6106"/>
    <w:rsid w:val="002C1C46"/>
    <w:rsid w:val="002C1DC3"/>
    <w:rsid w:val="002C22EE"/>
    <w:rsid w:val="002C2B81"/>
    <w:rsid w:val="002C31FD"/>
    <w:rsid w:val="002C32C0"/>
    <w:rsid w:val="002C32C9"/>
    <w:rsid w:val="002C3879"/>
    <w:rsid w:val="002C57DA"/>
    <w:rsid w:val="002C78E1"/>
    <w:rsid w:val="002D094D"/>
    <w:rsid w:val="002D29C1"/>
    <w:rsid w:val="002D2ACE"/>
    <w:rsid w:val="002D2CC4"/>
    <w:rsid w:val="002D31A3"/>
    <w:rsid w:val="002D31EE"/>
    <w:rsid w:val="002D3726"/>
    <w:rsid w:val="002D39BF"/>
    <w:rsid w:val="002D5A71"/>
    <w:rsid w:val="002D5EC3"/>
    <w:rsid w:val="002D6D25"/>
    <w:rsid w:val="002D7602"/>
    <w:rsid w:val="002E0191"/>
    <w:rsid w:val="002E2417"/>
    <w:rsid w:val="002E2501"/>
    <w:rsid w:val="002E2529"/>
    <w:rsid w:val="002E295C"/>
    <w:rsid w:val="002E2C8F"/>
    <w:rsid w:val="002E7058"/>
    <w:rsid w:val="002F0026"/>
    <w:rsid w:val="002F0DF1"/>
    <w:rsid w:val="002F0F39"/>
    <w:rsid w:val="002F1FC9"/>
    <w:rsid w:val="002F255D"/>
    <w:rsid w:val="002F3534"/>
    <w:rsid w:val="002F467F"/>
    <w:rsid w:val="002F5E86"/>
    <w:rsid w:val="002F77C5"/>
    <w:rsid w:val="003008AE"/>
    <w:rsid w:val="003016CF"/>
    <w:rsid w:val="00302938"/>
    <w:rsid w:val="00302B1A"/>
    <w:rsid w:val="00307D01"/>
    <w:rsid w:val="0031039D"/>
    <w:rsid w:val="003117D8"/>
    <w:rsid w:val="00312702"/>
    <w:rsid w:val="00312A8E"/>
    <w:rsid w:val="00314990"/>
    <w:rsid w:val="003166C5"/>
    <w:rsid w:val="00316BF9"/>
    <w:rsid w:val="00316C8F"/>
    <w:rsid w:val="0032076B"/>
    <w:rsid w:val="003213EF"/>
    <w:rsid w:val="003216B4"/>
    <w:rsid w:val="003220AF"/>
    <w:rsid w:val="003227A9"/>
    <w:rsid w:val="00322E65"/>
    <w:rsid w:val="00323080"/>
    <w:rsid w:val="0032308D"/>
    <w:rsid w:val="00323409"/>
    <w:rsid w:val="00323CC2"/>
    <w:rsid w:val="00326F36"/>
    <w:rsid w:val="003277BB"/>
    <w:rsid w:val="00332E6B"/>
    <w:rsid w:val="0033585E"/>
    <w:rsid w:val="003369A1"/>
    <w:rsid w:val="003369FA"/>
    <w:rsid w:val="003371C1"/>
    <w:rsid w:val="00337321"/>
    <w:rsid w:val="00337425"/>
    <w:rsid w:val="0033772F"/>
    <w:rsid w:val="00341B6E"/>
    <w:rsid w:val="003443AA"/>
    <w:rsid w:val="00344A6D"/>
    <w:rsid w:val="00344AE5"/>
    <w:rsid w:val="00344C05"/>
    <w:rsid w:val="00344DDB"/>
    <w:rsid w:val="0034616C"/>
    <w:rsid w:val="00346486"/>
    <w:rsid w:val="00350DA9"/>
    <w:rsid w:val="00350E27"/>
    <w:rsid w:val="003512BD"/>
    <w:rsid w:val="0035340F"/>
    <w:rsid w:val="003537B8"/>
    <w:rsid w:val="00353D98"/>
    <w:rsid w:val="00354240"/>
    <w:rsid w:val="003551FF"/>
    <w:rsid w:val="00360E9C"/>
    <w:rsid w:val="003613C8"/>
    <w:rsid w:val="00362017"/>
    <w:rsid w:val="0036415C"/>
    <w:rsid w:val="003643ED"/>
    <w:rsid w:val="0036441D"/>
    <w:rsid w:val="00364510"/>
    <w:rsid w:val="00364D7B"/>
    <w:rsid w:val="0036695D"/>
    <w:rsid w:val="00367225"/>
    <w:rsid w:val="00370734"/>
    <w:rsid w:val="003715EA"/>
    <w:rsid w:val="003722E8"/>
    <w:rsid w:val="00375EBC"/>
    <w:rsid w:val="003763A4"/>
    <w:rsid w:val="0038001D"/>
    <w:rsid w:val="00380C4D"/>
    <w:rsid w:val="00383E57"/>
    <w:rsid w:val="00384590"/>
    <w:rsid w:val="003849D7"/>
    <w:rsid w:val="00384FDD"/>
    <w:rsid w:val="00385ED2"/>
    <w:rsid w:val="00386022"/>
    <w:rsid w:val="00386229"/>
    <w:rsid w:val="00390861"/>
    <w:rsid w:val="00392E12"/>
    <w:rsid w:val="003938AA"/>
    <w:rsid w:val="003941A5"/>
    <w:rsid w:val="00394B18"/>
    <w:rsid w:val="00395172"/>
    <w:rsid w:val="003976D3"/>
    <w:rsid w:val="003977C0"/>
    <w:rsid w:val="003A0D95"/>
    <w:rsid w:val="003A2723"/>
    <w:rsid w:val="003A2B11"/>
    <w:rsid w:val="003A4290"/>
    <w:rsid w:val="003A4619"/>
    <w:rsid w:val="003A6570"/>
    <w:rsid w:val="003A6A48"/>
    <w:rsid w:val="003B10FE"/>
    <w:rsid w:val="003B1F4B"/>
    <w:rsid w:val="003B2139"/>
    <w:rsid w:val="003B3F58"/>
    <w:rsid w:val="003B46F9"/>
    <w:rsid w:val="003B5261"/>
    <w:rsid w:val="003B55E1"/>
    <w:rsid w:val="003B5A60"/>
    <w:rsid w:val="003B5ED8"/>
    <w:rsid w:val="003B687F"/>
    <w:rsid w:val="003C0E50"/>
    <w:rsid w:val="003C226B"/>
    <w:rsid w:val="003C32CF"/>
    <w:rsid w:val="003C3CF4"/>
    <w:rsid w:val="003C614A"/>
    <w:rsid w:val="003C727E"/>
    <w:rsid w:val="003D0052"/>
    <w:rsid w:val="003D1679"/>
    <w:rsid w:val="003D21C8"/>
    <w:rsid w:val="003D2985"/>
    <w:rsid w:val="003D2DC6"/>
    <w:rsid w:val="003D2F0A"/>
    <w:rsid w:val="003D516E"/>
    <w:rsid w:val="003D5208"/>
    <w:rsid w:val="003D5A47"/>
    <w:rsid w:val="003D6478"/>
    <w:rsid w:val="003D77BD"/>
    <w:rsid w:val="003E075C"/>
    <w:rsid w:val="003E1B82"/>
    <w:rsid w:val="003E2FF6"/>
    <w:rsid w:val="003E4FE3"/>
    <w:rsid w:val="003E5583"/>
    <w:rsid w:val="003E57A0"/>
    <w:rsid w:val="003F18EE"/>
    <w:rsid w:val="003F5C82"/>
    <w:rsid w:val="004009F7"/>
    <w:rsid w:val="004015B1"/>
    <w:rsid w:val="00401F9D"/>
    <w:rsid w:val="0040395A"/>
    <w:rsid w:val="0040614F"/>
    <w:rsid w:val="004108DE"/>
    <w:rsid w:val="00412B6D"/>
    <w:rsid w:val="0041397B"/>
    <w:rsid w:val="00414965"/>
    <w:rsid w:val="00416243"/>
    <w:rsid w:val="00417B34"/>
    <w:rsid w:val="00422348"/>
    <w:rsid w:val="0042375D"/>
    <w:rsid w:val="00424132"/>
    <w:rsid w:val="0042421D"/>
    <w:rsid w:val="0042519B"/>
    <w:rsid w:val="0042632C"/>
    <w:rsid w:val="00427CEE"/>
    <w:rsid w:val="00430397"/>
    <w:rsid w:val="00431B7F"/>
    <w:rsid w:val="00434AA3"/>
    <w:rsid w:val="00435F3E"/>
    <w:rsid w:val="00437291"/>
    <w:rsid w:val="00437706"/>
    <w:rsid w:val="00437CD5"/>
    <w:rsid w:val="004447AC"/>
    <w:rsid w:val="00446603"/>
    <w:rsid w:val="00446933"/>
    <w:rsid w:val="00447A30"/>
    <w:rsid w:val="00450ABF"/>
    <w:rsid w:val="004510ED"/>
    <w:rsid w:val="0045286C"/>
    <w:rsid w:val="00452E81"/>
    <w:rsid w:val="00453EBE"/>
    <w:rsid w:val="004558E9"/>
    <w:rsid w:val="0046106C"/>
    <w:rsid w:val="004648D3"/>
    <w:rsid w:val="00464DE4"/>
    <w:rsid w:val="00464F1B"/>
    <w:rsid w:val="00465ACE"/>
    <w:rsid w:val="00467042"/>
    <w:rsid w:val="004707BC"/>
    <w:rsid w:val="00471079"/>
    <w:rsid w:val="00474534"/>
    <w:rsid w:val="00474C9B"/>
    <w:rsid w:val="004757A5"/>
    <w:rsid w:val="0047621E"/>
    <w:rsid w:val="0047634A"/>
    <w:rsid w:val="004804C5"/>
    <w:rsid w:val="00480EBB"/>
    <w:rsid w:val="004820BE"/>
    <w:rsid w:val="00482450"/>
    <w:rsid w:val="00483A3E"/>
    <w:rsid w:val="00484436"/>
    <w:rsid w:val="00486C3F"/>
    <w:rsid w:val="00490354"/>
    <w:rsid w:val="00490847"/>
    <w:rsid w:val="00491FD5"/>
    <w:rsid w:val="00493C34"/>
    <w:rsid w:val="004944B3"/>
    <w:rsid w:val="00497532"/>
    <w:rsid w:val="00497FB0"/>
    <w:rsid w:val="004A0B4F"/>
    <w:rsid w:val="004A0D87"/>
    <w:rsid w:val="004A4314"/>
    <w:rsid w:val="004A505E"/>
    <w:rsid w:val="004A5AB9"/>
    <w:rsid w:val="004A5E1F"/>
    <w:rsid w:val="004A6514"/>
    <w:rsid w:val="004A6BC5"/>
    <w:rsid w:val="004A7390"/>
    <w:rsid w:val="004A7C80"/>
    <w:rsid w:val="004A7CCD"/>
    <w:rsid w:val="004B14D8"/>
    <w:rsid w:val="004B2139"/>
    <w:rsid w:val="004B2808"/>
    <w:rsid w:val="004B2902"/>
    <w:rsid w:val="004B2A14"/>
    <w:rsid w:val="004B2C0F"/>
    <w:rsid w:val="004B3F70"/>
    <w:rsid w:val="004B56C4"/>
    <w:rsid w:val="004C0550"/>
    <w:rsid w:val="004C30FA"/>
    <w:rsid w:val="004C3E3D"/>
    <w:rsid w:val="004C4625"/>
    <w:rsid w:val="004C4FDB"/>
    <w:rsid w:val="004D088D"/>
    <w:rsid w:val="004D1B67"/>
    <w:rsid w:val="004D1F7B"/>
    <w:rsid w:val="004D27A1"/>
    <w:rsid w:val="004D3101"/>
    <w:rsid w:val="004D3D2B"/>
    <w:rsid w:val="004D76E7"/>
    <w:rsid w:val="004D7FB7"/>
    <w:rsid w:val="004E0091"/>
    <w:rsid w:val="004E0B39"/>
    <w:rsid w:val="004E0C6A"/>
    <w:rsid w:val="004E157D"/>
    <w:rsid w:val="004E190A"/>
    <w:rsid w:val="004E2BDA"/>
    <w:rsid w:val="004E56C6"/>
    <w:rsid w:val="004E630E"/>
    <w:rsid w:val="004E6F93"/>
    <w:rsid w:val="004E7EB8"/>
    <w:rsid w:val="004F314E"/>
    <w:rsid w:val="004F4CC4"/>
    <w:rsid w:val="004F55D5"/>
    <w:rsid w:val="004F6FBC"/>
    <w:rsid w:val="004F727B"/>
    <w:rsid w:val="004F7B9F"/>
    <w:rsid w:val="00501C80"/>
    <w:rsid w:val="00504D53"/>
    <w:rsid w:val="0050666E"/>
    <w:rsid w:val="00510195"/>
    <w:rsid w:val="00510BCB"/>
    <w:rsid w:val="0051408A"/>
    <w:rsid w:val="00514574"/>
    <w:rsid w:val="0051523A"/>
    <w:rsid w:val="00515A9E"/>
    <w:rsid w:val="00516792"/>
    <w:rsid w:val="00516F14"/>
    <w:rsid w:val="005172EE"/>
    <w:rsid w:val="00517397"/>
    <w:rsid w:val="00524D3A"/>
    <w:rsid w:val="00524EE5"/>
    <w:rsid w:val="00525F36"/>
    <w:rsid w:val="0052635A"/>
    <w:rsid w:val="00526374"/>
    <w:rsid w:val="00526449"/>
    <w:rsid w:val="00526AED"/>
    <w:rsid w:val="00527A82"/>
    <w:rsid w:val="00531F82"/>
    <w:rsid w:val="00534177"/>
    <w:rsid w:val="00535128"/>
    <w:rsid w:val="005358BA"/>
    <w:rsid w:val="00535B74"/>
    <w:rsid w:val="005369FD"/>
    <w:rsid w:val="005376ED"/>
    <w:rsid w:val="00537DEC"/>
    <w:rsid w:val="005413B1"/>
    <w:rsid w:val="00542FB4"/>
    <w:rsid w:val="00543ADC"/>
    <w:rsid w:val="005441FD"/>
    <w:rsid w:val="0054500B"/>
    <w:rsid w:val="00545238"/>
    <w:rsid w:val="00545549"/>
    <w:rsid w:val="005457DE"/>
    <w:rsid w:val="00550B65"/>
    <w:rsid w:val="00550BF8"/>
    <w:rsid w:val="00551381"/>
    <w:rsid w:val="005536E1"/>
    <w:rsid w:val="00553785"/>
    <w:rsid w:val="00555B49"/>
    <w:rsid w:val="00556CE4"/>
    <w:rsid w:val="005571FF"/>
    <w:rsid w:val="005577CE"/>
    <w:rsid w:val="00557C56"/>
    <w:rsid w:val="00557ED5"/>
    <w:rsid w:val="00562308"/>
    <w:rsid w:val="00562760"/>
    <w:rsid w:val="00562EA6"/>
    <w:rsid w:val="005631C1"/>
    <w:rsid w:val="00565279"/>
    <w:rsid w:val="005708FC"/>
    <w:rsid w:val="00571119"/>
    <w:rsid w:val="00572281"/>
    <w:rsid w:val="00573F86"/>
    <w:rsid w:val="0057404E"/>
    <w:rsid w:val="00574857"/>
    <w:rsid w:val="005767D2"/>
    <w:rsid w:val="00576E4E"/>
    <w:rsid w:val="0057799C"/>
    <w:rsid w:val="00583069"/>
    <w:rsid w:val="00584819"/>
    <w:rsid w:val="00584FC0"/>
    <w:rsid w:val="00585711"/>
    <w:rsid w:val="0058788D"/>
    <w:rsid w:val="005901B5"/>
    <w:rsid w:val="00590DF0"/>
    <w:rsid w:val="00591318"/>
    <w:rsid w:val="00592B97"/>
    <w:rsid w:val="00594480"/>
    <w:rsid w:val="0059491A"/>
    <w:rsid w:val="0059670F"/>
    <w:rsid w:val="005970D2"/>
    <w:rsid w:val="005A0CCF"/>
    <w:rsid w:val="005A2887"/>
    <w:rsid w:val="005A2DC7"/>
    <w:rsid w:val="005A40BF"/>
    <w:rsid w:val="005A519A"/>
    <w:rsid w:val="005A6784"/>
    <w:rsid w:val="005A744B"/>
    <w:rsid w:val="005A7585"/>
    <w:rsid w:val="005A77DD"/>
    <w:rsid w:val="005B1425"/>
    <w:rsid w:val="005B1D1F"/>
    <w:rsid w:val="005B22F5"/>
    <w:rsid w:val="005B2B22"/>
    <w:rsid w:val="005B305D"/>
    <w:rsid w:val="005B376A"/>
    <w:rsid w:val="005B4115"/>
    <w:rsid w:val="005B527E"/>
    <w:rsid w:val="005B58AE"/>
    <w:rsid w:val="005B61CB"/>
    <w:rsid w:val="005C2245"/>
    <w:rsid w:val="005C67E6"/>
    <w:rsid w:val="005D0E9E"/>
    <w:rsid w:val="005D117A"/>
    <w:rsid w:val="005D1BA9"/>
    <w:rsid w:val="005D2414"/>
    <w:rsid w:val="005D4BDE"/>
    <w:rsid w:val="005D789E"/>
    <w:rsid w:val="005D7F33"/>
    <w:rsid w:val="005E447B"/>
    <w:rsid w:val="005E5307"/>
    <w:rsid w:val="005E631A"/>
    <w:rsid w:val="005F0296"/>
    <w:rsid w:val="005F1580"/>
    <w:rsid w:val="005F7070"/>
    <w:rsid w:val="005F7525"/>
    <w:rsid w:val="005F7AD9"/>
    <w:rsid w:val="00600816"/>
    <w:rsid w:val="00601931"/>
    <w:rsid w:val="006019D5"/>
    <w:rsid w:val="006020C6"/>
    <w:rsid w:val="006042E0"/>
    <w:rsid w:val="006059C2"/>
    <w:rsid w:val="00610DD1"/>
    <w:rsid w:val="00612289"/>
    <w:rsid w:val="00613E21"/>
    <w:rsid w:val="00614C4E"/>
    <w:rsid w:val="00615A37"/>
    <w:rsid w:val="00615A68"/>
    <w:rsid w:val="006171C5"/>
    <w:rsid w:val="00617E97"/>
    <w:rsid w:val="006211F7"/>
    <w:rsid w:val="006212C4"/>
    <w:rsid w:val="00622BB3"/>
    <w:rsid w:val="00624924"/>
    <w:rsid w:val="00626A4A"/>
    <w:rsid w:val="0063087F"/>
    <w:rsid w:val="00631754"/>
    <w:rsid w:val="0063193F"/>
    <w:rsid w:val="00631BB2"/>
    <w:rsid w:val="00632252"/>
    <w:rsid w:val="00632B2B"/>
    <w:rsid w:val="00632FA2"/>
    <w:rsid w:val="006336C3"/>
    <w:rsid w:val="00635035"/>
    <w:rsid w:val="006352F4"/>
    <w:rsid w:val="0063574D"/>
    <w:rsid w:val="00642D5E"/>
    <w:rsid w:val="00643B00"/>
    <w:rsid w:val="00643C2B"/>
    <w:rsid w:val="006441A7"/>
    <w:rsid w:val="00645042"/>
    <w:rsid w:val="00645A8B"/>
    <w:rsid w:val="00645B37"/>
    <w:rsid w:val="00646C7D"/>
    <w:rsid w:val="006506C2"/>
    <w:rsid w:val="00650821"/>
    <w:rsid w:val="00650A43"/>
    <w:rsid w:val="0065172C"/>
    <w:rsid w:val="0065177F"/>
    <w:rsid w:val="006526CB"/>
    <w:rsid w:val="00654259"/>
    <w:rsid w:val="0065496B"/>
    <w:rsid w:val="00655B77"/>
    <w:rsid w:val="00656146"/>
    <w:rsid w:val="00656185"/>
    <w:rsid w:val="0065753B"/>
    <w:rsid w:val="00657677"/>
    <w:rsid w:val="00657B74"/>
    <w:rsid w:val="006601D5"/>
    <w:rsid w:val="00661354"/>
    <w:rsid w:val="00661C82"/>
    <w:rsid w:val="00661F16"/>
    <w:rsid w:val="00663282"/>
    <w:rsid w:val="006646C4"/>
    <w:rsid w:val="00664B4B"/>
    <w:rsid w:val="00666635"/>
    <w:rsid w:val="00666ED0"/>
    <w:rsid w:val="00670D9A"/>
    <w:rsid w:val="00671279"/>
    <w:rsid w:val="00672487"/>
    <w:rsid w:val="006728ED"/>
    <w:rsid w:val="00673F68"/>
    <w:rsid w:val="006756F4"/>
    <w:rsid w:val="00676085"/>
    <w:rsid w:val="00680840"/>
    <w:rsid w:val="00682766"/>
    <w:rsid w:val="00685784"/>
    <w:rsid w:val="006865CB"/>
    <w:rsid w:val="00687821"/>
    <w:rsid w:val="0069070B"/>
    <w:rsid w:val="00691C1E"/>
    <w:rsid w:val="00692611"/>
    <w:rsid w:val="00693989"/>
    <w:rsid w:val="00693D29"/>
    <w:rsid w:val="00693ECE"/>
    <w:rsid w:val="00694146"/>
    <w:rsid w:val="00694179"/>
    <w:rsid w:val="00695316"/>
    <w:rsid w:val="006957CA"/>
    <w:rsid w:val="0069633A"/>
    <w:rsid w:val="0069693E"/>
    <w:rsid w:val="0069700E"/>
    <w:rsid w:val="0069707A"/>
    <w:rsid w:val="0069736B"/>
    <w:rsid w:val="006A0A0C"/>
    <w:rsid w:val="006A0FE4"/>
    <w:rsid w:val="006A4794"/>
    <w:rsid w:val="006A48D8"/>
    <w:rsid w:val="006A4AB5"/>
    <w:rsid w:val="006A5735"/>
    <w:rsid w:val="006A65F7"/>
    <w:rsid w:val="006A7A22"/>
    <w:rsid w:val="006A7D66"/>
    <w:rsid w:val="006B04A9"/>
    <w:rsid w:val="006B08AB"/>
    <w:rsid w:val="006B24F9"/>
    <w:rsid w:val="006B43E5"/>
    <w:rsid w:val="006B4B63"/>
    <w:rsid w:val="006B5A72"/>
    <w:rsid w:val="006B767B"/>
    <w:rsid w:val="006C00DF"/>
    <w:rsid w:val="006C163E"/>
    <w:rsid w:val="006C1D81"/>
    <w:rsid w:val="006C1D8F"/>
    <w:rsid w:val="006C2685"/>
    <w:rsid w:val="006C2ED6"/>
    <w:rsid w:val="006C3522"/>
    <w:rsid w:val="006C407A"/>
    <w:rsid w:val="006C4EE1"/>
    <w:rsid w:val="006C6335"/>
    <w:rsid w:val="006D0327"/>
    <w:rsid w:val="006D0344"/>
    <w:rsid w:val="006D0D37"/>
    <w:rsid w:val="006D0DD5"/>
    <w:rsid w:val="006D2F67"/>
    <w:rsid w:val="006D3CAE"/>
    <w:rsid w:val="006D4BAE"/>
    <w:rsid w:val="006D711D"/>
    <w:rsid w:val="006E0F4A"/>
    <w:rsid w:val="006E1988"/>
    <w:rsid w:val="006E2391"/>
    <w:rsid w:val="006E2E20"/>
    <w:rsid w:val="006E35E6"/>
    <w:rsid w:val="006E57D6"/>
    <w:rsid w:val="006E5934"/>
    <w:rsid w:val="006F2B06"/>
    <w:rsid w:val="006F3058"/>
    <w:rsid w:val="006F3AEB"/>
    <w:rsid w:val="006F6F1A"/>
    <w:rsid w:val="00700C78"/>
    <w:rsid w:val="007022F1"/>
    <w:rsid w:val="00702C46"/>
    <w:rsid w:val="00702C5B"/>
    <w:rsid w:val="007043D6"/>
    <w:rsid w:val="00705B94"/>
    <w:rsid w:val="0070639D"/>
    <w:rsid w:val="00706CD0"/>
    <w:rsid w:val="00707744"/>
    <w:rsid w:val="007100FF"/>
    <w:rsid w:val="007166B8"/>
    <w:rsid w:val="00716F93"/>
    <w:rsid w:val="0072073E"/>
    <w:rsid w:val="00721723"/>
    <w:rsid w:val="00722268"/>
    <w:rsid w:val="00723FA7"/>
    <w:rsid w:val="00724065"/>
    <w:rsid w:val="00724BF9"/>
    <w:rsid w:val="00726055"/>
    <w:rsid w:val="00726BC0"/>
    <w:rsid w:val="0072717B"/>
    <w:rsid w:val="007301F3"/>
    <w:rsid w:val="00731D8A"/>
    <w:rsid w:val="00732502"/>
    <w:rsid w:val="00734889"/>
    <w:rsid w:val="00735410"/>
    <w:rsid w:val="0073640F"/>
    <w:rsid w:val="00737CEC"/>
    <w:rsid w:val="007412E5"/>
    <w:rsid w:val="007425E4"/>
    <w:rsid w:val="00742BA7"/>
    <w:rsid w:val="007435FD"/>
    <w:rsid w:val="0074494B"/>
    <w:rsid w:val="00744C36"/>
    <w:rsid w:val="0074607C"/>
    <w:rsid w:val="0074674B"/>
    <w:rsid w:val="00747EAD"/>
    <w:rsid w:val="00750239"/>
    <w:rsid w:val="0075057F"/>
    <w:rsid w:val="00750C8B"/>
    <w:rsid w:val="00751967"/>
    <w:rsid w:val="0075273D"/>
    <w:rsid w:val="00752819"/>
    <w:rsid w:val="007533AD"/>
    <w:rsid w:val="0075411F"/>
    <w:rsid w:val="007563D7"/>
    <w:rsid w:val="007569C6"/>
    <w:rsid w:val="00756B2A"/>
    <w:rsid w:val="007570A1"/>
    <w:rsid w:val="00757582"/>
    <w:rsid w:val="00757E40"/>
    <w:rsid w:val="00760EDD"/>
    <w:rsid w:val="00760F44"/>
    <w:rsid w:val="00761730"/>
    <w:rsid w:val="00766CD5"/>
    <w:rsid w:val="00770CE2"/>
    <w:rsid w:val="00770D89"/>
    <w:rsid w:val="00770FCC"/>
    <w:rsid w:val="007715B1"/>
    <w:rsid w:val="0077452F"/>
    <w:rsid w:val="00774F15"/>
    <w:rsid w:val="0077627D"/>
    <w:rsid w:val="007764D7"/>
    <w:rsid w:val="00780515"/>
    <w:rsid w:val="00780CAC"/>
    <w:rsid w:val="007855F9"/>
    <w:rsid w:val="00786485"/>
    <w:rsid w:val="00790F8C"/>
    <w:rsid w:val="00791305"/>
    <w:rsid w:val="00793FDA"/>
    <w:rsid w:val="00795337"/>
    <w:rsid w:val="0079624B"/>
    <w:rsid w:val="007974D7"/>
    <w:rsid w:val="007A0B02"/>
    <w:rsid w:val="007A180F"/>
    <w:rsid w:val="007A1A89"/>
    <w:rsid w:val="007A2DB8"/>
    <w:rsid w:val="007A60E1"/>
    <w:rsid w:val="007A64AF"/>
    <w:rsid w:val="007B09D6"/>
    <w:rsid w:val="007B1321"/>
    <w:rsid w:val="007B2295"/>
    <w:rsid w:val="007B252A"/>
    <w:rsid w:val="007B2734"/>
    <w:rsid w:val="007B3DF2"/>
    <w:rsid w:val="007B5957"/>
    <w:rsid w:val="007B5FD6"/>
    <w:rsid w:val="007B6E82"/>
    <w:rsid w:val="007B748B"/>
    <w:rsid w:val="007C143C"/>
    <w:rsid w:val="007C4984"/>
    <w:rsid w:val="007C70F3"/>
    <w:rsid w:val="007D2442"/>
    <w:rsid w:val="007D40FE"/>
    <w:rsid w:val="007D666F"/>
    <w:rsid w:val="007D7CDC"/>
    <w:rsid w:val="007E0264"/>
    <w:rsid w:val="007E029F"/>
    <w:rsid w:val="007E040C"/>
    <w:rsid w:val="007E1682"/>
    <w:rsid w:val="007E2005"/>
    <w:rsid w:val="007E2898"/>
    <w:rsid w:val="007E2E57"/>
    <w:rsid w:val="007E3533"/>
    <w:rsid w:val="007E41A2"/>
    <w:rsid w:val="007E444C"/>
    <w:rsid w:val="007E5BAC"/>
    <w:rsid w:val="007F07A1"/>
    <w:rsid w:val="007F152A"/>
    <w:rsid w:val="007F31D3"/>
    <w:rsid w:val="007F3F98"/>
    <w:rsid w:val="007F667A"/>
    <w:rsid w:val="007F6931"/>
    <w:rsid w:val="007F781A"/>
    <w:rsid w:val="00800E85"/>
    <w:rsid w:val="00801B78"/>
    <w:rsid w:val="0080246B"/>
    <w:rsid w:val="008068BB"/>
    <w:rsid w:val="008101E0"/>
    <w:rsid w:val="008109AE"/>
    <w:rsid w:val="0081125F"/>
    <w:rsid w:val="00813D50"/>
    <w:rsid w:val="00814DE4"/>
    <w:rsid w:val="0081531F"/>
    <w:rsid w:val="008157B5"/>
    <w:rsid w:val="0081586F"/>
    <w:rsid w:val="008158A1"/>
    <w:rsid w:val="00816450"/>
    <w:rsid w:val="0081676B"/>
    <w:rsid w:val="00816C87"/>
    <w:rsid w:val="00821DB7"/>
    <w:rsid w:val="008221C1"/>
    <w:rsid w:val="00822DCA"/>
    <w:rsid w:val="00823E13"/>
    <w:rsid w:val="00826C3F"/>
    <w:rsid w:val="00827FC0"/>
    <w:rsid w:val="00831A72"/>
    <w:rsid w:val="008346FF"/>
    <w:rsid w:val="00834D89"/>
    <w:rsid w:val="0083700C"/>
    <w:rsid w:val="00837246"/>
    <w:rsid w:val="008418C7"/>
    <w:rsid w:val="00841F79"/>
    <w:rsid w:val="0084442D"/>
    <w:rsid w:val="0084600A"/>
    <w:rsid w:val="008510EA"/>
    <w:rsid w:val="00851896"/>
    <w:rsid w:val="008524ED"/>
    <w:rsid w:val="008555E7"/>
    <w:rsid w:val="00855AAE"/>
    <w:rsid w:val="0085685F"/>
    <w:rsid w:val="00860D7B"/>
    <w:rsid w:val="00861077"/>
    <w:rsid w:val="0086337A"/>
    <w:rsid w:val="008657CF"/>
    <w:rsid w:val="008673C0"/>
    <w:rsid w:val="00867659"/>
    <w:rsid w:val="00873733"/>
    <w:rsid w:val="00875A6D"/>
    <w:rsid w:val="008765A0"/>
    <w:rsid w:val="00880991"/>
    <w:rsid w:val="00880D63"/>
    <w:rsid w:val="008836A9"/>
    <w:rsid w:val="00885129"/>
    <w:rsid w:val="008853D8"/>
    <w:rsid w:val="008855F1"/>
    <w:rsid w:val="00885788"/>
    <w:rsid w:val="00885AA1"/>
    <w:rsid w:val="00886DCC"/>
    <w:rsid w:val="0088787D"/>
    <w:rsid w:val="00887FDB"/>
    <w:rsid w:val="0089002C"/>
    <w:rsid w:val="0089187E"/>
    <w:rsid w:val="008941E2"/>
    <w:rsid w:val="0089600E"/>
    <w:rsid w:val="00896044"/>
    <w:rsid w:val="00897D70"/>
    <w:rsid w:val="008A1B5D"/>
    <w:rsid w:val="008A31B7"/>
    <w:rsid w:val="008A44C6"/>
    <w:rsid w:val="008A566C"/>
    <w:rsid w:val="008A59F5"/>
    <w:rsid w:val="008A5AE9"/>
    <w:rsid w:val="008A609F"/>
    <w:rsid w:val="008A6C92"/>
    <w:rsid w:val="008A7CFA"/>
    <w:rsid w:val="008B0902"/>
    <w:rsid w:val="008B279F"/>
    <w:rsid w:val="008B374E"/>
    <w:rsid w:val="008B6201"/>
    <w:rsid w:val="008B7BFE"/>
    <w:rsid w:val="008C001D"/>
    <w:rsid w:val="008C134F"/>
    <w:rsid w:val="008C19F0"/>
    <w:rsid w:val="008C21BE"/>
    <w:rsid w:val="008C2D07"/>
    <w:rsid w:val="008C2FA8"/>
    <w:rsid w:val="008C305B"/>
    <w:rsid w:val="008C3E05"/>
    <w:rsid w:val="008C5382"/>
    <w:rsid w:val="008C5D7E"/>
    <w:rsid w:val="008C7F48"/>
    <w:rsid w:val="008D122A"/>
    <w:rsid w:val="008D2171"/>
    <w:rsid w:val="008D5972"/>
    <w:rsid w:val="008D713D"/>
    <w:rsid w:val="008D72EC"/>
    <w:rsid w:val="008D793E"/>
    <w:rsid w:val="008E2395"/>
    <w:rsid w:val="008E2427"/>
    <w:rsid w:val="008E24C0"/>
    <w:rsid w:val="008E2F90"/>
    <w:rsid w:val="008E303F"/>
    <w:rsid w:val="008E33AF"/>
    <w:rsid w:val="008E3571"/>
    <w:rsid w:val="008E3F59"/>
    <w:rsid w:val="008E5C50"/>
    <w:rsid w:val="008E5E7E"/>
    <w:rsid w:val="008E65CA"/>
    <w:rsid w:val="008F025E"/>
    <w:rsid w:val="008F0A9A"/>
    <w:rsid w:val="008F0EA5"/>
    <w:rsid w:val="008F11DE"/>
    <w:rsid w:val="008F2756"/>
    <w:rsid w:val="008F308E"/>
    <w:rsid w:val="008F34D5"/>
    <w:rsid w:val="008F391E"/>
    <w:rsid w:val="008F43CB"/>
    <w:rsid w:val="008F4C08"/>
    <w:rsid w:val="008F4F2C"/>
    <w:rsid w:val="008F5D0C"/>
    <w:rsid w:val="008F7237"/>
    <w:rsid w:val="008F73C5"/>
    <w:rsid w:val="00900485"/>
    <w:rsid w:val="00900A65"/>
    <w:rsid w:val="00900E6C"/>
    <w:rsid w:val="00901B15"/>
    <w:rsid w:val="009020A6"/>
    <w:rsid w:val="00905257"/>
    <w:rsid w:val="00905573"/>
    <w:rsid w:val="009073A8"/>
    <w:rsid w:val="00907F26"/>
    <w:rsid w:val="00910918"/>
    <w:rsid w:val="00912090"/>
    <w:rsid w:val="0091349C"/>
    <w:rsid w:val="009134C8"/>
    <w:rsid w:val="00913647"/>
    <w:rsid w:val="00913CD3"/>
    <w:rsid w:val="0091449A"/>
    <w:rsid w:val="00914807"/>
    <w:rsid w:val="0091527F"/>
    <w:rsid w:val="00915DD3"/>
    <w:rsid w:val="00916D76"/>
    <w:rsid w:val="00917005"/>
    <w:rsid w:val="00920D31"/>
    <w:rsid w:val="009214A6"/>
    <w:rsid w:val="009254AD"/>
    <w:rsid w:val="00926FAE"/>
    <w:rsid w:val="009329F2"/>
    <w:rsid w:val="00933B20"/>
    <w:rsid w:val="00934A1F"/>
    <w:rsid w:val="00934FFA"/>
    <w:rsid w:val="009362A5"/>
    <w:rsid w:val="009377A0"/>
    <w:rsid w:val="009405F4"/>
    <w:rsid w:val="009413FF"/>
    <w:rsid w:val="00941438"/>
    <w:rsid w:val="00943A17"/>
    <w:rsid w:val="00943F43"/>
    <w:rsid w:val="0094461A"/>
    <w:rsid w:val="00950544"/>
    <w:rsid w:val="00951274"/>
    <w:rsid w:val="0095181C"/>
    <w:rsid w:val="0095521E"/>
    <w:rsid w:val="009556AC"/>
    <w:rsid w:val="009608C9"/>
    <w:rsid w:val="009613D5"/>
    <w:rsid w:val="0096247A"/>
    <w:rsid w:val="009641F0"/>
    <w:rsid w:val="009679AC"/>
    <w:rsid w:val="00971AC5"/>
    <w:rsid w:val="0097442C"/>
    <w:rsid w:val="00974E12"/>
    <w:rsid w:val="0097649D"/>
    <w:rsid w:val="009778B8"/>
    <w:rsid w:val="00980065"/>
    <w:rsid w:val="00980ED3"/>
    <w:rsid w:val="0098111E"/>
    <w:rsid w:val="00981924"/>
    <w:rsid w:val="00981A36"/>
    <w:rsid w:val="009823F2"/>
    <w:rsid w:val="00982A69"/>
    <w:rsid w:val="00983BEF"/>
    <w:rsid w:val="00984743"/>
    <w:rsid w:val="0098629A"/>
    <w:rsid w:val="009902A8"/>
    <w:rsid w:val="00990ABB"/>
    <w:rsid w:val="00990EF3"/>
    <w:rsid w:val="0099122D"/>
    <w:rsid w:val="00991395"/>
    <w:rsid w:val="00991445"/>
    <w:rsid w:val="00992298"/>
    <w:rsid w:val="0099416F"/>
    <w:rsid w:val="00994459"/>
    <w:rsid w:val="00994A4B"/>
    <w:rsid w:val="009950A1"/>
    <w:rsid w:val="009958B5"/>
    <w:rsid w:val="009959A2"/>
    <w:rsid w:val="0099639F"/>
    <w:rsid w:val="0099717B"/>
    <w:rsid w:val="00997CA6"/>
    <w:rsid w:val="009A0702"/>
    <w:rsid w:val="009A0963"/>
    <w:rsid w:val="009A0E66"/>
    <w:rsid w:val="009A116C"/>
    <w:rsid w:val="009A2040"/>
    <w:rsid w:val="009A3574"/>
    <w:rsid w:val="009A3C80"/>
    <w:rsid w:val="009A3DFD"/>
    <w:rsid w:val="009A40E0"/>
    <w:rsid w:val="009A4161"/>
    <w:rsid w:val="009A488D"/>
    <w:rsid w:val="009A48FC"/>
    <w:rsid w:val="009A4A29"/>
    <w:rsid w:val="009A4F33"/>
    <w:rsid w:val="009A5686"/>
    <w:rsid w:val="009A6A1C"/>
    <w:rsid w:val="009A6C0D"/>
    <w:rsid w:val="009A6D11"/>
    <w:rsid w:val="009B1496"/>
    <w:rsid w:val="009B2AD3"/>
    <w:rsid w:val="009B36D7"/>
    <w:rsid w:val="009B3AB1"/>
    <w:rsid w:val="009B4B81"/>
    <w:rsid w:val="009B66E7"/>
    <w:rsid w:val="009B79A5"/>
    <w:rsid w:val="009B7C2D"/>
    <w:rsid w:val="009C172B"/>
    <w:rsid w:val="009C18E8"/>
    <w:rsid w:val="009C1C3D"/>
    <w:rsid w:val="009C1E5A"/>
    <w:rsid w:val="009C20A3"/>
    <w:rsid w:val="009C2EAA"/>
    <w:rsid w:val="009C3055"/>
    <w:rsid w:val="009C4529"/>
    <w:rsid w:val="009D0C85"/>
    <w:rsid w:val="009D28FB"/>
    <w:rsid w:val="009D5019"/>
    <w:rsid w:val="009D6373"/>
    <w:rsid w:val="009D6672"/>
    <w:rsid w:val="009D76CC"/>
    <w:rsid w:val="009E4A26"/>
    <w:rsid w:val="009E50B4"/>
    <w:rsid w:val="009E5970"/>
    <w:rsid w:val="009E5ABD"/>
    <w:rsid w:val="009E7D86"/>
    <w:rsid w:val="009F2300"/>
    <w:rsid w:val="009F2551"/>
    <w:rsid w:val="009F261E"/>
    <w:rsid w:val="009F4DF0"/>
    <w:rsid w:val="009F5456"/>
    <w:rsid w:val="009F57A3"/>
    <w:rsid w:val="009F6211"/>
    <w:rsid w:val="009F707E"/>
    <w:rsid w:val="009F7245"/>
    <w:rsid w:val="009F7726"/>
    <w:rsid w:val="009F78AC"/>
    <w:rsid w:val="009F7ACF"/>
    <w:rsid w:val="00A04EFD"/>
    <w:rsid w:val="00A061DA"/>
    <w:rsid w:val="00A065B4"/>
    <w:rsid w:val="00A073DC"/>
    <w:rsid w:val="00A075B3"/>
    <w:rsid w:val="00A10183"/>
    <w:rsid w:val="00A12FF8"/>
    <w:rsid w:val="00A14216"/>
    <w:rsid w:val="00A17272"/>
    <w:rsid w:val="00A17AC0"/>
    <w:rsid w:val="00A17AFC"/>
    <w:rsid w:val="00A20669"/>
    <w:rsid w:val="00A214CD"/>
    <w:rsid w:val="00A22B8A"/>
    <w:rsid w:val="00A23994"/>
    <w:rsid w:val="00A262FF"/>
    <w:rsid w:val="00A317A2"/>
    <w:rsid w:val="00A33A87"/>
    <w:rsid w:val="00A37404"/>
    <w:rsid w:val="00A37950"/>
    <w:rsid w:val="00A37A71"/>
    <w:rsid w:val="00A42D8B"/>
    <w:rsid w:val="00A4334B"/>
    <w:rsid w:val="00A44480"/>
    <w:rsid w:val="00A44EF1"/>
    <w:rsid w:val="00A44F32"/>
    <w:rsid w:val="00A45827"/>
    <w:rsid w:val="00A45BB6"/>
    <w:rsid w:val="00A45DB4"/>
    <w:rsid w:val="00A46039"/>
    <w:rsid w:val="00A463DA"/>
    <w:rsid w:val="00A47B4C"/>
    <w:rsid w:val="00A502BE"/>
    <w:rsid w:val="00A5243C"/>
    <w:rsid w:val="00A52451"/>
    <w:rsid w:val="00A528AB"/>
    <w:rsid w:val="00A5379B"/>
    <w:rsid w:val="00A53D83"/>
    <w:rsid w:val="00A542DE"/>
    <w:rsid w:val="00A54E1B"/>
    <w:rsid w:val="00A5583D"/>
    <w:rsid w:val="00A57B93"/>
    <w:rsid w:val="00A60040"/>
    <w:rsid w:val="00A60B1C"/>
    <w:rsid w:val="00A61D08"/>
    <w:rsid w:val="00A623B1"/>
    <w:rsid w:val="00A62AEE"/>
    <w:rsid w:val="00A70B4A"/>
    <w:rsid w:val="00A719BF"/>
    <w:rsid w:val="00A722E4"/>
    <w:rsid w:val="00A73800"/>
    <w:rsid w:val="00A74F3B"/>
    <w:rsid w:val="00A7504B"/>
    <w:rsid w:val="00A764C5"/>
    <w:rsid w:val="00A80987"/>
    <w:rsid w:val="00A80C1A"/>
    <w:rsid w:val="00A81EAA"/>
    <w:rsid w:val="00A84839"/>
    <w:rsid w:val="00A84925"/>
    <w:rsid w:val="00A849DD"/>
    <w:rsid w:val="00A9069B"/>
    <w:rsid w:val="00A917EC"/>
    <w:rsid w:val="00A92F3D"/>
    <w:rsid w:val="00A97171"/>
    <w:rsid w:val="00A97F11"/>
    <w:rsid w:val="00AA2B95"/>
    <w:rsid w:val="00AA4E43"/>
    <w:rsid w:val="00AA6894"/>
    <w:rsid w:val="00AA7A58"/>
    <w:rsid w:val="00AB1994"/>
    <w:rsid w:val="00AB2173"/>
    <w:rsid w:val="00AB2E58"/>
    <w:rsid w:val="00AB2F29"/>
    <w:rsid w:val="00AB413C"/>
    <w:rsid w:val="00AB5712"/>
    <w:rsid w:val="00AB5EB1"/>
    <w:rsid w:val="00AC3523"/>
    <w:rsid w:val="00AC7C6F"/>
    <w:rsid w:val="00AD0259"/>
    <w:rsid w:val="00AD0479"/>
    <w:rsid w:val="00AD16CE"/>
    <w:rsid w:val="00AD2265"/>
    <w:rsid w:val="00AD354E"/>
    <w:rsid w:val="00AD475B"/>
    <w:rsid w:val="00AD785F"/>
    <w:rsid w:val="00AE2A73"/>
    <w:rsid w:val="00AE3B70"/>
    <w:rsid w:val="00AE4681"/>
    <w:rsid w:val="00AE5BF9"/>
    <w:rsid w:val="00AE794A"/>
    <w:rsid w:val="00AE7990"/>
    <w:rsid w:val="00AF009C"/>
    <w:rsid w:val="00AF0A7B"/>
    <w:rsid w:val="00AF2337"/>
    <w:rsid w:val="00AF4979"/>
    <w:rsid w:val="00AF4BF1"/>
    <w:rsid w:val="00AF6DFB"/>
    <w:rsid w:val="00B078D8"/>
    <w:rsid w:val="00B101F2"/>
    <w:rsid w:val="00B10407"/>
    <w:rsid w:val="00B116B1"/>
    <w:rsid w:val="00B11BFB"/>
    <w:rsid w:val="00B151BF"/>
    <w:rsid w:val="00B159EF"/>
    <w:rsid w:val="00B15FE0"/>
    <w:rsid w:val="00B165A1"/>
    <w:rsid w:val="00B21CF7"/>
    <w:rsid w:val="00B21D97"/>
    <w:rsid w:val="00B251EF"/>
    <w:rsid w:val="00B265C0"/>
    <w:rsid w:val="00B27124"/>
    <w:rsid w:val="00B30683"/>
    <w:rsid w:val="00B30EDF"/>
    <w:rsid w:val="00B30EFE"/>
    <w:rsid w:val="00B3246B"/>
    <w:rsid w:val="00B33C15"/>
    <w:rsid w:val="00B3496D"/>
    <w:rsid w:val="00B36524"/>
    <w:rsid w:val="00B40025"/>
    <w:rsid w:val="00B419AA"/>
    <w:rsid w:val="00B45307"/>
    <w:rsid w:val="00B47033"/>
    <w:rsid w:val="00B47460"/>
    <w:rsid w:val="00B508B4"/>
    <w:rsid w:val="00B5144C"/>
    <w:rsid w:val="00B51E66"/>
    <w:rsid w:val="00B521A2"/>
    <w:rsid w:val="00B52D1D"/>
    <w:rsid w:val="00B542AF"/>
    <w:rsid w:val="00B5536F"/>
    <w:rsid w:val="00B56660"/>
    <w:rsid w:val="00B600FD"/>
    <w:rsid w:val="00B61A0B"/>
    <w:rsid w:val="00B62F47"/>
    <w:rsid w:val="00B64286"/>
    <w:rsid w:val="00B65072"/>
    <w:rsid w:val="00B66D58"/>
    <w:rsid w:val="00B67F31"/>
    <w:rsid w:val="00B70FBB"/>
    <w:rsid w:val="00B71AE6"/>
    <w:rsid w:val="00B74929"/>
    <w:rsid w:val="00B75882"/>
    <w:rsid w:val="00B77ED1"/>
    <w:rsid w:val="00B81C9C"/>
    <w:rsid w:val="00B824AD"/>
    <w:rsid w:val="00B82D30"/>
    <w:rsid w:val="00B8361A"/>
    <w:rsid w:val="00B83C72"/>
    <w:rsid w:val="00B83D49"/>
    <w:rsid w:val="00B83F16"/>
    <w:rsid w:val="00B83FCB"/>
    <w:rsid w:val="00B840B7"/>
    <w:rsid w:val="00B844BA"/>
    <w:rsid w:val="00B84DA4"/>
    <w:rsid w:val="00B84F58"/>
    <w:rsid w:val="00B86375"/>
    <w:rsid w:val="00B91C69"/>
    <w:rsid w:val="00B91CAB"/>
    <w:rsid w:val="00B93BDC"/>
    <w:rsid w:val="00B94738"/>
    <w:rsid w:val="00B9496C"/>
    <w:rsid w:val="00B9609C"/>
    <w:rsid w:val="00B96311"/>
    <w:rsid w:val="00B967D0"/>
    <w:rsid w:val="00B975FD"/>
    <w:rsid w:val="00B97D68"/>
    <w:rsid w:val="00BA1E0F"/>
    <w:rsid w:val="00BA31BB"/>
    <w:rsid w:val="00BA47FF"/>
    <w:rsid w:val="00BA50AE"/>
    <w:rsid w:val="00BA5633"/>
    <w:rsid w:val="00BA6BC2"/>
    <w:rsid w:val="00BA6EB7"/>
    <w:rsid w:val="00BB02BC"/>
    <w:rsid w:val="00BB1A9B"/>
    <w:rsid w:val="00BB1E1A"/>
    <w:rsid w:val="00BB20F9"/>
    <w:rsid w:val="00BB32DD"/>
    <w:rsid w:val="00BB4C1A"/>
    <w:rsid w:val="00BB56C4"/>
    <w:rsid w:val="00BB5F3C"/>
    <w:rsid w:val="00BB6104"/>
    <w:rsid w:val="00BB6C2A"/>
    <w:rsid w:val="00BB7989"/>
    <w:rsid w:val="00BC02FF"/>
    <w:rsid w:val="00BC1094"/>
    <w:rsid w:val="00BC3534"/>
    <w:rsid w:val="00BC46E8"/>
    <w:rsid w:val="00BC5128"/>
    <w:rsid w:val="00BC64A1"/>
    <w:rsid w:val="00BD1660"/>
    <w:rsid w:val="00BD1CE5"/>
    <w:rsid w:val="00BD235D"/>
    <w:rsid w:val="00BD26AE"/>
    <w:rsid w:val="00BD39F8"/>
    <w:rsid w:val="00BD3DFC"/>
    <w:rsid w:val="00BD3FCD"/>
    <w:rsid w:val="00BD4476"/>
    <w:rsid w:val="00BD5737"/>
    <w:rsid w:val="00BD5787"/>
    <w:rsid w:val="00BD6E9F"/>
    <w:rsid w:val="00BD76F5"/>
    <w:rsid w:val="00BD7B1B"/>
    <w:rsid w:val="00BD7D96"/>
    <w:rsid w:val="00BE02E9"/>
    <w:rsid w:val="00BE03AD"/>
    <w:rsid w:val="00BE1A07"/>
    <w:rsid w:val="00BE1F78"/>
    <w:rsid w:val="00BE35D2"/>
    <w:rsid w:val="00BE6BA9"/>
    <w:rsid w:val="00BE7AF0"/>
    <w:rsid w:val="00BF13D2"/>
    <w:rsid w:val="00BF268A"/>
    <w:rsid w:val="00BF2AA1"/>
    <w:rsid w:val="00BF2DC2"/>
    <w:rsid w:val="00BF3798"/>
    <w:rsid w:val="00BF3C7B"/>
    <w:rsid w:val="00BF5C60"/>
    <w:rsid w:val="00BF78A9"/>
    <w:rsid w:val="00C0101E"/>
    <w:rsid w:val="00C02F84"/>
    <w:rsid w:val="00C04052"/>
    <w:rsid w:val="00C040E6"/>
    <w:rsid w:val="00C05541"/>
    <w:rsid w:val="00C07ACE"/>
    <w:rsid w:val="00C1015C"/>
    <w:rsid w:val="00C10655"/>
    <w:rsid w:val="00C129DA"/>
    <w:rsid w:val="00C139D7"/>
    <w:rsid w:val="00C13CD3"/>
    <w:rsid w:val="00C14813"/>
    <w:rsid w:val="00C1490F"/>
    <w:rsid w:val="00C14E85"/>
    <w:rsid w:val="00C15725"/>
    <w:rsid w:val="00C20418"/>
    <w:rsid w:val="00C20778"/>
    <w:rsid w:val="00C20868"/>
    <w:rsid w:val="00C227E6"/>
    <w:rsid w:val="00C24275"/>
    <w:rsid w:val="00C25A7D"/>
    <w:rsid w:val="00C25BD5"/>
    <w:rsid w:val="00C26398"/>
    <w:rsid w:val="00C30AD5"/>
    <w:rsid w:val="00C310DA"/>
    <w:rsid w:val="00C3175C"/>
    <w:rsid w:val="00C34893"/>
    <w:rsid w:val="00C34D53"/>
    <w:rsid w:val="00C34E41"/>
    <w:rsid w:val="00C34EE4"/>
    <w:rsid w:val="00C35184"/>
    <w:rsid w:val="00C37AE1"/>
    <w:rsid w:val="00C401C2"/>
    <w:rsid w:val="00C41202"/>
    <w:rsid w:val="00C4125F"/>
    <w:rsid w:val="00C42CA2"/>
    <w:rsid w:val="00C43CDB"/>
    <w:rsid w:val="00C4414B"/>
    <w:rsid w:val="00C4552B"/>
    <w:rsid w:val="00C4568A"/>
    <w:rsid w:val="00C47534"/>
    <w:rsid w:val="00C479EB"/>
    <w:rsid w:val="00C50874"/>
    <w:rsid w:val="00C535AA"/>
    <w:rsid w:val="00C54C4B"/>
    <w:rsid w:val="00C55B8C"/>
    <w:rsid w:val="00C57D53"/>
    <w:rsid w:val="00C57F9B"/>
    <w:rsid w:val="00C62524"/>
    <w:rsid w:val="00C63071"/>
    <w:rsid w:val="00C64468"/>
    <w:rsid w:val="00C6553F"/>
    <w:rsid w:val="00C66E35"/>
    <w:rsid w:val="00C710CF"/>
    <w:rsid w:val="00C7185C"/>
    <w:rsid w:val="00C736C1"/>
    <w:rsid w:val="00C7429F"/>
    <w:rsid w:val="00C763B3"/>
    <w:rsid w:val="00C764B1"/>
    <w:rsid w:val="00C7783C"/>
    <w:rsid w:val="00C8397C"/>
    <w:rsid w:val="00C8404E"/>
    <w:rsid w:val="00C84CEF"/>
    <w:rsid w:val="00C85331"/>
    <w:rsid w:val="00C869E0"/>
    <w:rsid w:val="00C90234"/>
    <w:rsid w:val="00C9149C"/>
    <w:rsid w:val="00C91C42"/>
    <w:rsid w:val="00C920B3"/>
    <w:rsid w:val="00C92103"/>
    <w:rsid w:val="00C921DF"/>
    <w:rsid w:val="00C92916"/>
    <w:rsid w:val="00C92E1E"/>
    <w:rsid w:val="00C94118"/>
    <w:rsid w:val="00C94529"/>
    <w:rsid w:val="00C9454E"/>
    <w:rsid w:val="00C952C5"/>
    <w:rsid w:val="00C97DEC"/>
    <w:rsid w:val="00CA172E"/>
    <w:rsid w:val="00CA3DB5"/>
    <w:rsid w:val="00CA3FFE"/>
    <w:rsid w:val="00CA469D"/>
    <w:rsid w:val="00CA51E7"/>
    <w:rsid w:val="00CA5E7A"/>
    <w:rsid w:val="00CA7499"/>
    <w:rsid w:val="00CA7827"/>
    <w:rsid w:val="00CB126A"/>
    <w:rsid w:val="00CB1B73"/>
    <w:rsid w:val="00CB2E72"/>
    <w:rsid w:val="00CB58CA"/>
    <w:rsid w:val="00CB611B"/>
    <w:rsid w:val="00CC1B9D"/>
    <w:rsid w:val="00CC2A30"/>
    <w:rsid w:val="00CC3240"/>
    <w:rsid w:val="00CC3B8A"/>
    <w:rsid w:val="00CC49DC"/>
    <w:rsid w:val="00CC4B63"/>
    <w:rsid w:val="00CC6447"/>
    <w:rsid w:val="00CC65A7"/>
    <w:rsid w:val="00CD1935"/>
    <w:rsid w:val="00CD42BB"/>
    <w:rsid w:val="00CD42DE"/>
    <w:rsid w:val="00CD4E51"/>
    <w:rsid w:val="00CD5108"/>
    <w:rsid w:val="00CD5F7C"/>
    <w:rsid w:val="00CD63FD"/>
    <w:rsid w:val="00CD6737"/>
    <w:rsid w:val="00CD721E"/>
    <w:rsid w:val="00CE039D"/>
    <w:rsid w:val="00CE1281"/>
    <w:rsid w:val="00CE1911"/>
    <w:rsid w:val="00CE5E43"/>
    <w:rsid w:val="00CE6875"/>
    <w:rsid w:val="00CE69AF"/>
    <w:rsid w:val="00CF03E7"/>
    <w:rsid w:val="00CF12EB"/>
    <w:rsid w:val="00CF3BA8"/>
    <w:rsid w:val="00CF3EDC"/>
    <w:rsid w:val="00CF4E9A"/>
    <w:rsid w:val="00CF6BB3"/>
    <w:rsid w:val="00CF6DE3"/>
    <w:rsid w:val="00CF6F45"/>
    <w:rsid w:val="00D01910"/>
    <w:rsid w:val="00D01D1E"/>
    <w:rsid w:val="00D02621"/>
    <w:rsid w:val="00D0476C"/>
    <w:rsid w:val="00D05F13"/>
    <w:rsid w:val="00D0691E"/>
    <w:rsid w:val="00D06ED5"/>
    <w:rsid w:val="00D073C8"/>
    <w:rsid w:val="00D076B9"/>
    <w:rsid w:val="00D10F8D"/>
    <w:rsid w:val="00D11157"/>
    <w:rsid w:val="00D11388"/>
    <w:rsid w:val="00D1142F"/>
    <w:rsid w:val="00D11FC0"/>
    <w:rsid w:val="00D11FE3"/>
    <w:rsid w:val="00D124BB"/>
    <w:rsid w:val="00D12C22"/>
    <w:rsid w:val="00D130BA"/>
    <w:rsid w:val="00D141A3"/>
    <w:rsid w:val="00D14543"/>
    <w:rsid w:val="00D14926"/>
    <w:rsid w:val="00D158EA"/>
    <w:rsid w:val="00D176B9"/>
    <w:rsid w:val="00D21AA5"/>
    <w:rsid w:val="00D230E6"/>
    <w:rsid w:val="00D25763"/>
    <w:rsid w:val="00D2735E"/>
    <w:rsid w:val="00D3027D"/>
    <w:rsid w:val="00D327B4"/>
    <w:rsid w:val="00D3315D"/>
    <w:rsid w:val="00D35A48"/>
    <w:rsid w:val="00D40F13"/>
    <w:rsid w:val="00D436CD"/>
    <w:rsid w:val="00D43B7A"/>
    <w:rsid w:val="00D45514"/>
    <w:rsid w:val="00D4642B"/>
    <w:rsid w:val="00D47FA0"/>
    <w:rsid w:val="00D52AAF"/>
    <w:rsid w:val="00D53762"/>
    <w:rsid w:val="00D542F1"/>
    <w:rsid w:val="00D55B41"/>
    <w:rsid w:val="00D55DFA"/>
    <w:rsid w:val="00D610D2"/>
    <w:rsid w:val="00D617F7"/>
    <w:rsid w:val="00D62204"/>
    <w:rsid w:val="00D6457A"/>
    <w:rsid w:val="00D646DA"/>
    <w:rsid w:val="00D64CFE"/>
    <w:rsid w:val="00D66D01"/>
    <w:rsid w:val="00D706CB"/>
    <w:rsid w:val="00D7296C"/>
    <w:rsid w:val="00D74188"/>
    <w:rsid w:val="00D769DC"/>
    <w:rsid w:val="00D76AF5"/>
    <w:rsid w:val="00D76D89"/>
    <w:rsid w:val="00D802FA"/>
    <w:rsid w:val="00D82D33"/>
    <w:rsid w:val="00D83F01"/>
    <w:rsid w:val="00D83FCB"/>
    <w:rsid w:val="00D84A55"/>
    <w:rsid w:val="00D871B6"/>
    <w:rsid w:val="00D916C6"/>
    <w:rsid w:val="00D91CB9"/>
    <w:rsid w:val="00D93E41"/>
    <w:rsid w:val="00D95707"/>
    <w:rsid w:val="00DA1909"/>
    <w:rsid w:val="00DA22E0"/>
    <w:rsid w:val="00DA33A2"/>
    <w:rsid w:val="00DA457C"/>
    <w:rsid w:val="00DA6A74"/>
    <w:rsid w:val="00DB19C4"/>
    <w:rsid w:val="00DB1A91"/>
    <w:rsid w:val="00DB4CD1"/>
    <w:rsid w:val="00DB566F"/>
    <w:rsid w:val="00DB7F0D"/>
    <w:rsid w:val="00DC0FE3"/>
    <w:rsid w:val="00DC1DBB"/>
    <w:rsid w:val="00DC22DB"/>
    <w:rsid w:val="00DC2806"/>
    <w:rsid w:val="00DC4753"/>
    <w:rsid w:val="00DC4A0D"/>
    <w:rsid w:val="00DC52A5"/>
    <w:rsid w:val="00DC5526"/>
    <w:rsid w:val="00DC5627"/>
    <w:rsid w:val="00DC77EC"/>
    <w:rsid w:val="00DC7DDA"/>
    <w:rsid w:val="00DD0015"/>
    <w:rsid w:val="00DD2CC5"/>
    <w:rsid w:val="00DD3362"/>
    <w:rsid w:val="00DD4A50"/>
    <w:rsid w:val="00DD4B2B"/>
    <w:rsid w:val="00DD7471"/>
    <w:rsid w:val="00DD7C65"/>
    <w:rsid w:val="00DD7E39"/>
    <w:rsid w:val="00DE1239"/>
    <w:rsid w:val="00DE1A36"/>
    <w:rsid w:val="00DE2B50"/>
    <w:rsid w:val="00DE2CDF"/>
    <w:rsid w:val="00DE31B1"/>
    <w:rsid w:val="00DE4D65"/>
    <w:rsid w:val="00DE58AB"/>
    <w:rsid w:val="00DE5A3C"/>
    <w:rsid w:val="00DE6902"/>
    <w:rsid w:val="00DE7F3D"/>
    <w:rsid w:val="00DF1530"/>
    <w:rsid w:val="00DF2869"/>
    <w:rsid w:val="00DF3681"/>
    <w:rsid w:val="00DF38E5"/>
    <w:rsid w:val="00DF40FC"/>
    <w:rsid w:val="00DF5FA2"/>
    <w:rsid w:val="00DF62FB"/>
    <w:rsid w:val="00DF6C7E"/>
    <w:rsid w:val="00DF70B6"/>
    <w:rsid w:val="00DF7262"/>
    <w:rsid w:val="00DF7A53"/>
    <w:rsid w:val="00E00282"/>
    <w:rsid w:val="00E013F6"/>
    <w:rsid w:val="00E03D06"/>
    <w:rsid w:val="00E03EB6"/>
    <w:rsid w:val="00E044F1"/>
    <w:rsid w:val="00E054DA"/>
    <w:rsid w:val="00E05DF9"/>
    <w:rsid w:val="00E06164"/>
    <w:rsid w:val="00E06ABC"/>
    <w:rsid w:val="00E07851"/>
    <w:rsid w:val="00E07D07"/>
    <w:rsid w:val="00E10892"/>
    <w:rsid w:val="00E1141C"/>
    <w:rsid w:val="00E12448"/>
    <w:rsid w:val="00E15FA1"/>
    <w:rsid w:val="00E202C9"/>
    <w:rsid w:val="00E21FBB"/>
    <w:rsid w:val="00E225F8"/>
    <w:rsid w:val="00E22F67"/>
    <w:rsid w:val="00E23AF2"/>
    <w:rsid w:val="00E25695"/>
    <w:rsid w:val="00E257A9"/>
    <w:rsid w:val="00E32D27"/>
    <w:rsid w:val="00E35196"/>
    <w:rsid w:val="00E35D85"/>
    <w:rsid w:val="00E3703C"/>
    <w:rsid w:val="00E40705"/>
    <w:rsid w:val="00E415AD"/>
    <w:rsid w:val="00E429A6"/>
    <w:rsid w:val="00E504E8"/>
    <w:rsid w:val="00E528F3"/>
    <w:rsid w:val="00E53948"/>
    <w:rsid w:val="00E53C7A"/>
    <w:rsid w:val="00E571F5"/>
    <w:rsid w:val="00E57AC2"/>
    <w:rsid w:val="00E6006E"/>
    <w:rsid w:val="00E605C1"/>
    <w:rsid w:val="00E62B3C"/>
    <w:rsid w:val="00E63A07"/>
    <w:rsid w:val="00E66504"/>
    <w:rsid w:val="00E6652D"/>
    <w:rsid w:val="00E66FAD"/>
    <w:rsid w:val="00E701D7"/>
    <w:rsid w:val="00E70A51"/>
    <w:rsid w:val="00E712EE"/>
    <w:rsid w:val="00E7255F"/>
    <w:rsid w:val="00E72FA5"/>
    <w:rsid w:val="00E74A94"/>
    <w:rsid w:val="00E74BB4"/>
    <w:rsid w:val="00E751C7"/>
    <w:rsid w:val="00E7526D"/>
    <w:rsid w:val="00E7637F"/>
    <w:rsid w:val="00E765C7"/>
    <w:rsid w:val="00E77727"/>
    <w:rsid w:val="00E80663"/>
    <w:rsid w:val="00E807B4"/>
    <w:rsid w:val="00E80BBA"/>
    <w:rsid w:val="00E815CF"/>
    <w:rsid w:val="00E819E6"/>
    <w:rsid w:val="00E842BD"/>
    <w:rsid w:val="00E85E6F"/>
    <w:rsid w:val="00E86824"/>
    <w:rsid w:val="00E903C6"/>
    <w:rsid w:val="00E91146"/>
    <w:rsid w:val="00E92C79"/>
    <w:rsid w:val="00E94CDB"/>
    <w:rsid w:val="00E94FB6"/>
    <w:rsid w:val="00E95708"/>
    <w:rsid w:val="00E958B6"/>
    <w:rsid w:val="00E966C4"/>
    <w:rsid w:val="00E966D1"/>
    <w:rsid w:val="00E96A72"/>
    <w:rsid w:val="00E9765C"/>
    <w:rsid w:val="00EA0641"/>
    <w:rsid w:val="00EA16B9"/>
    <w:rsid w:val="00EA24D8"/>
    <w:rsid w:val="00EA2C03"/>
    <w:rsid w:val="00EA363E"/>
    <w:rsid w:val="00EA3B0B"/>
    <w:rsid w:val="00EA54B4"/>
    <w:rsid w:val="00EA5C37"/>
    <w:rsid w:val="00EA69A1"/>
    <w:rsid w:val="00EA72B4"/>
    <w:rsid w:val="00EA7D7F"/>
    <w:rsid w:val="00EB012B"/>
    <w:rsid w:val="00EB226A"/>
    <w:rsid w:val="00EB26D7"/>
    <w:rsid w:val="00EB48D2"/>
    <w:rsid w:val="00EB4CB9"/>
    <w:rsid w:val="00EB552D"/>
    <w:rsid w:val="00EB715B"/>
    <w:rsid w:val="00EC0E73"/>
    <w:rsid w:val="00EC12DD"/>
    <w:rsid w:val="00EC46F4"/>
    <w:rsid w:val="00EC4C38"/>
    <w:rsid w:val="00EC4C5A"/>
    <w:rsid w:val="00EC4C92"/>
    <w:rsid w:val="00EC659B"/>
    <w:rsid w:val="00EC6BEE"/>
    <w:rsid w:val="00EC70F5"/>
    <w:rsid w:val="00EC7EBA"/>
    <w:rsid w:val="00ED0D06"/>
    <w:rsid w:val="00ED132A"/>
    <w:rsid w:val="00ED1570"/>
    <w:rsid w:val="00ED2765"/>
    <w:rsid w:val="00ED28EC"/>
    <w:rsid w:val="00ED2A91"/>
    <w:rsid w:val="00ED2BD0"/>
    <w:rsid w:val="00ED48AF"/>
    <w:rsid w:val="00ED6219"/>
    <w:rsid w:val="00ED6B3A"/>
    <w:rsid w:val="00ED7198"/>
    <w:rsid w:val="00ED773D"/>
    <w:rsid w:val="00EE0A8E"/>
    <w:rsid w:val="00EE0D9D"/>
    <w:rsid w:val="00EE2FA2"/>
    <w:rsid w:val="00EE33F0"/>
    <w:rsid w:val="00EE3752"/>
    <w:rsid w:val="00EE4063"/>
    <w:rsid w:val="00EE5C85"/>
    <w:rsid w:val="00EE757C"/>
    <w:rsid w:val="00EF14B5"/>
    <w:rsid w:val="00EF29DE"/>
    <w:rsid w:val="00EF2A43"/>
    <w:rsid w:val="00EF2D2C"/>
    <w:rsid w:val="00EF310E"/>
    <w:rsid w:val="00EF421C"/>
    <w:rsid w:val="00EF452F"/>
    <w:rsid w:val="00EF5111"/>
    <w:rsid w:val="00EF72BF"/>
    <w:rsid w:val="00F00373"/>
    <w:rsid w:val="00F0044B"/>
    <w:rsid w:val="00F00959"/>
    <w:rsid w:val="00F016DE"/>
    <w:rsid w:val="00F029D8"/>
    <w:rsid w:val="00F02A5D"/>
    <w:rsid w:val="00F02FA7"/>
    <w:rsid w:val="00F03368"/>
    <w:rsid w:val="00F04E76"/>
    <w:rsid w:val="00F051F8"/>
    <w:rsid w:val="00F057C8"/>
    <w:rsid w:val="00F058CB"/>
    <w:rsid w:val="00F05A18"/>
    <w:rsid w:val="00F05B82"/>
    <w:rsid w:val="00F06313"/>
    <w:rsid w:val="00F06460"/>
    <w:rsid w:val="00F07B20"/>
    <w:rsid w:val="00F10735"/>
    <w:rsid w:val="00F12C7F"/>
    <w:rsid w:val="00F1301F"/>
    <w:rsid w:val="00F13248"/>
    <w:rsid w:val="00F13968"/>
    <w:rsid w:val="00F13D7D"/>
    <w:rsid w:val="00F15743"/>
    <w:rsid w:val="00F17EB9"/>
    <w:rsid w:val="00F2003F"/>
    <w:rsid w:val="00F2076A"/>
    <w:rsid w:val="00F20AA2"/>
    <w:rsid w:val="00F2110C"/>
    <w:rsid w:val="00F22077"/>
    <w:rsid w:val="00F23B0E"/>
    <w:rsid w:val="00F24C59"/>
    <w:rsid w:val="00F25354"/>
    <w:rsid w:val="00F26CF6"/>
    <w:rsid w:val="00F30DFF"/>
    <w:rsid w:val="00F3125C"/>
    <w:rsid w:val="00F3352E"/>
    <w:rsid w:val="00F33886"/>
    <w:rsid w:val="00F341F3"/>
    <w:rsid w:val="00F34379"/>
    <w:rsid w:val="00F349AD"/>
    <w:rsid w:val="00F35008"/>
    <w:rsid w:val="00F36AFC"/>
    <w:rsid w:val="00F43FFF"/>
    <w:rsid w:val="00F441E0"/>
    <w:rsid w:val="00F45386"/>
    <w:rsid w:val="00F45724"/>
    <w:rsid w:val="00F45AEE"/>
    <w:rsid w:val="00F5051F"/>
    <w:rsid w:val="00F50C0B"/>
    <w:rsid w:val="00F51F3C"/>
    <w:rsid w:val="00F52FF7"/>
    <w:rsid w:val="00F531C4"/>
    <w:rsid w:val="00F536C7"/>
    <w:rsid w:val="00F5394C"/>
    <w:rsid w:val="00F55BB8"/>
    <w:rsid w:val="00F55C35"/>
    <w:rsid w:val="00F5629E"/>
    <w:rsid w:val="00F574AC"/>
    <w:rsid w:val="00F6030F"/>
    <w:rsid w:val="00F61D7E"/>
    <w:rsid w:val="00F62BFF"/>
    <w:rsid w:val="00F649F5"/>
    <w:rsid w:val="00F64EC3"/>
    <w:rsid w:val="00F65C91"/>
    <w:rsid w:val="00F66177"/>
    <w:rsid w:val="00F730C8"/>
    <w:rsid w:val="00F7534A"/>
    <w:rsid w:val="00F76A93"/>
    <w:rsid w:val="00F76E2B"/>
    <w:rsid w:val="00F77A11"/>
    <w:rsid w:val="00F81271"/>
    <w:rsid w:val="00F81C0B"/>
    <w:rsid w:val="00F825E8"/>
    <w:rsid w:val="00F82805"/>
    <w:rsid w:val="00F83B49"/>
    <w:rsid w:val="00F8452C"/>
    <w:rsid w:val="00F91F28"/>
    <w:rsid w:val="00F92278"/>
    <w:rsid w:val="00F93229"/>
    <w:rsid w:val="00F94603"/>
    <w:rsid w:val="00F95D7A"/>
    <w:rsid w:val="00F95D9D"/>
    <w:rsid w:val="00F96D4F"/>
    <w:rsid w:val="00FA0B43"/>
    <w:rsid w:val="00FA1635"/>
    <w:rsid w:val="00FA29D7"/>
    <w:rsid w:val="00FA7A00"/>
    <w:rsid w:val="00FA7BA8"/>
    <w:rsid w:val="00FB0B68"/>
    <w:rsid w:val="00FB105B"/>
    <w:rsid w:val="00FB11BD"/>
    <w:rsid w:val="00FB1451"/>
    <w:rsid w:val="00FB31EA"/>
    <w:rsid w:val="00FB564D"/>
    <w:rsid w:val="00FB57A9"/>
    <w:rsid w:val="00FB65A2"/>
    <w:rsid w:val="00FB6BCF"/>
    <w:rsid w:val="00FB7B5B"/>
    <w:rsid w:val="00FB7BD1"/>
    <w:rsid w:val="00FC13E2"/>
    <w:rsid w:val="00FC2865"/>
    <w:rsid w:val="00FC2C9C"/>
    <w:rsid w:val="00FC3601"/>
    <w:rsid w:val="00FC36E5"/>
    <w:rsid w:val="00FC3E21"/>
    <w:rsid w:val="00FC40B3"/>
    <w:rsid w:val="00FC4AF5"/>
    <w:rsid w:val="00FC5331"/>
    <w:rsid w:val="00FC585A"/>
    <w:rsid w:val="00FD036D"/>
    <w:rsid w:val="00FD0A9F"/>
    <w:rsid w:val="00FD1541"/>
    <w:rsid w:val="00FD1DB4"/>
    <w:rsid w:val="00FD3546"/>
    <w:rsid w:val="00FD3DDD"/>
    <w:rsid w:val="00FD6677"/>
    <w:rsid w:val="00FD6DE2"/>
    <w:rsid w:val="00FD6F47"/>
    <w:rsid w:val="00FD765E"/>
    <w:rsid w:val="00FE0013"/>
    <w:rsid w:val="00FE08AD"/>
    <w:rsid w:val="00FE19A3"/>
    <w:rsid w:val="00FE29D9"/>
    <w:rsid w:val="00FE4BD1"/>
    <w:rsid w:val="00FE4C9D"/>
    <w:rsid w:val="00FE60F4"/>
    <w:rsid w:val="00FE63CF"/>
    <w:rsid w:val="00FE6BB2"/>
    <w:rsid w:val="00FF030B"/>
    <w:rsid w:val="00FF0CDE"/>
    <w:rsid w:val="00FF2057"/>
    <w:rsid w:val="00FF37B3"/>
    <w:rsid w:val="00FF4DFB"/>
    <w:rsid w:val="00FF5287"/>
    <w:rsid w:val="00FF5CAC"/>
    <w:rsid w:val="00FF6141"/>
    <w:rsid w:val="00FF6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BF4D7"/>
  <w15:chartTrackingRefBased/>
  <w15:docId w15:val="{F8364A12-D48E-47AB-8C8A-8043E8C9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E85"/>
    <w:pPr>
      <w:jc w:val="both"/>
    </w:pPr>
    <w:rPr>
      <w:rFonts w:ascii="Noto Sans" w:hAnsi="Noto Sans"/>
      <w:lang w:val="fr-CH" w:eastAsia="en-US"/>
    </w:rPr>
  </w:style>
  <w:style w:type="paragraph" w:styleId="Titre1">
    <w:name w:val="heading 1"/>
    <w:basedOn w:val="Normal"/>
    <w:next w:val="Normal"/>
    <w:link w:val="Titre1Car"/>
    <w:uiPriority w:val="9"/>
    <w:qFormat/>
    <w:rsid w:val="00F56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4">
    <w:name w:val="heading 4"/>
    <w:basedOn w:val="Normal"/>
    <w:next w:val="Normal"/>
    <w:link w:val="Titre4Car"/>
    <w:uiPriority w:val="9"/>
    <w:unhideWhenUsed/>
    <w:qFormat/>
    <w:rsid w:val="00F562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kern w:val="0"/>
      <w:lang w:val="en-US"/>
      <w14:ligatures w14:val="none"/>
    </w:rPr>
  </w:style>
  <w:style w:type="paragraph" w:styleId="Titre5">
    <w:name w:val="heading 5"/>
    <w:basedOn w:val="Normal"/>
    <w:next w:val="Normal"/>
    <w:link w:val="Titre5Car"/>
    <w:uiPriority w:val="9"/>
    <w:semiHidden/>
    <w:unhideWhenUsed/>
    <w:qFormat/>
    <w:rsid w:val="00F5629E"/>
    <w:pPr>
      <w:keepNext/>
      <w:keepLines/>
      <w:numPr>
        <w:ilvl w:val="4"/>
        <w:numId w:val="1"/>
      </w:numPr>
      <w:spacing w:before="40" w:after="0"/>
      <w:outlineLvl w:val="4"/>
    </w:pPr>
    <w:rPr>
      <w:rFonts w:asciiTheme="majorHAnsi" w:eastAsiaTheme="majorEastAsia" w:hAnsiTheme="majorHAnsi" w:cstheme="majorBidi"/>
      <w:color w:val="2F5496" w:themeColor="accent1" w:themeShade="BF"/>
      <w:kern w:val="0"/>
      <w:lang w:val="en-US"/>
      <w14:ligatures w14:val="none"/>
    </w:rPr>
  </w:style>
  <w:style w:type="paragraph" w:styleId="Titre6">
    <w:name w:val="heading 6"/>
    <w:basedOn w:val="Normal"/>
    <w:next w:val="Normal"/>
    <w:link w:val="Titre6Car"/>
    <w:uiPriority w:val="9"/>
    <w:semiHidden/>
    <w:unhideWhenUsed/>
    <w:qFormat/>
    <w:rsid w:val="00F5629E"/>
    <w:pPr>
      <w:keepNext/>
      <w:keepLines/>
      <w:numPr>
        <w:ilvl w:val="5"/>
        <w:numId w:val="1"/>
      </w:numPr>
      <w:spacing w:before="40" w:after="0"/>
      <w:outlineLvl w:val="5"/>
    </w:pPr>
    <w:rPr>
      <w:rFonts w:asciiTheme="majorHAnsi" w:eastAsiaTheme="majorEastAsia" w:hAnsiTheme="majorHAnsi" w:cstheme="majorBidi"/>
      <w:color w:val="1F3763" w:themeColor="accent1" w:themeShade="7F"/>
      <w:kern w:val="0"/>
      <w:lang w:val="en-US"/>
      <w14:ligatures w14:val="none"/>
    </w:rPr>
  </w:style>
  <w:style w:type="paragraph" w:styleId="Titre7">
    <w:name w:val="heading 7"/>
    <w:basedOn w:val="Normal"/>
    <w:next w:val="Normal"/>
    <w:link w:val="Titre7Car"/>
    <w:uiPriority w:val="9"/>
    <w:semiHidden/>
    <w:unhideWhenUsed/>
    <w:qFormat/>
    <w:rsid w:val="00F562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kern w:val="0"/>
      <w:lang w:val="en-US"/>
      <w14:ligatures w14:val="none"/>
    </w:rPr>
  </w:style>
  <w:style w:type="paragraph" w:styleId="Titre8">
    <w:name w:val="heading 8"/>
    <w:basedOn w:val="Normal"/>
    <w:next w:val="Normal"/>
    <w:link w:val="Titre8Car"/>
    <w:uiPriority w:val="9"/>
    <w:semiHidden/>
    <w:unhideWhenUsed/>
    <w:qFormat/>
    <w:rsid w:val="00F5629E"/>
    <w:pPr>
      <w:keepNext/>
      <w:keepLines/>
      <w:numPr>
        <w:ilvl w:val="7"/>
        <w:numId w:val="1"/>
      </w:numPr>
      <w:spacing w:before="40" w:after="0"/>
      <w:outlineLvl w:val="7"/>
    </w:pPr>
    <w:rPr>
      <w:rFonts w:asciiTheme="majorHAnsi" w:eastAsiaTheme="majorEastAsia" w:hAnsiTheme="majorHAnsi" w:cstheme="majorBidi"/>
      <w:color w:val="272727" w:themeColor="text1" w:themeTint="D8"/>
      <w:kern w:val="0"/>
      <w:sz w:val="21"/>
      <w:szCs w:val="21"/>
      <w:lang w:val="en-US"/>
      <w14:ligatures w14:val="none"/>
    </w:rPr>
  </w:style>
  <w:style w:type="paragraph" w:styleId="Titre9">
    <w:name w:val="heading 9"/>
    <w:basedOn w:val="Normal"/>
    <w:next w:val="Normal"/>
    <w:link w:val="Titre9Car"/>
    <w:uiPriority w:val="9"/>
    <w:semiHidden/>
    <w:unhideWhenUsed/>
    <w:qFormat/>
    <w:rsid w:val="00F5629E"/>
    <w:pPr>
      <w:keepNext/>
      <w:keepLines/>
      <w:numPr>
        <w:ilvl w:val="8"/>
        <w:numId w:val="1"/>
      </w:numPr>
      <w:spacing w:before="40" w:after="0"/>
      <w:outlineLvl w:val="8"/>
    </w:pPr>
    <w:rPr>
      <w:rFonts w:asciiTheme="majorHAnsi" w:eastAsiaTheme="majorEastAsia" w:hAnsiTheme="majorHAnsi" w:cstheme="majorBidi"/>
      <w:i/>
      <w:iCs/>
      <w:color w:val="272727" w:themeColor="text1" w:themeTint="D8"/>
      <w:kern w:val="0"/>
      <w:sz w:val="21"/>
      <w:szCs w:val="21"/>
      <w:lang w:val="en-US"/>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F5629E"/>
    <w:rPr>
      <w:rFonts w:asciiTheme="majorHAnsi" w:eastAsiaTheme="majorEastAsia" w:hAnsiTheme="majorHAnsi" w:cstheme="majorBidi"/>
      <w:i/>
      <w:iCs/>
      <w:color w:val="2F5496" w:themeColor="accent1" w:themeShade="BF"/>
      <w:kern w:val="0"/>
      <w:lang w:val="en-US" w:eastAsia="en-US"/>
      <w14:ligatures w14:val="none"/>
    </w:rPr>
  </w:style>
  <w:style w:type="character" w:customStyle="1" w:styleId="Titre5Car">
    <w:name w:val="Titre 5 Car"/>
    <w:basedOn w:val="Policepardfaut"/>
    <w:link w:val="Titre5"/>
    <w:uiPriority w:val="9"/>
    <w:semiHidden/>
    <w:rsid w:val="00F5629E"/>
    <w:rPr>
      <w:rFonts w:asciiTheme="majorHAnsi" w:eastAsiaTheme="majorEastAsia" w:hAnsiTheme="majorHAnsi" w:cstheme="majorBidi"/>
      <w:color w:val="2F5496" w:themeColor="accent1" w:themeShade="BF"/>
      <w:kern w:val="0"/>
      <w:lang w:val="en-US" w:eastAsia="en-US"/>
      <w14:ligatures w14:val="none"/>
    </w:rPr>
  </w:style>
  <w:style w:type="character" w:customStyle="1" w:styleId="Titre6Car">
    <w:name w:val="Titre 6 Car"/>
    <w:basedOn w:val="Policepardfaut"/>
    <w:link w:val="Titre6"/>
    <w:uiPriority w:val="9"/>
    <w:semiHidden/>
    <w:rsid w:val="00F5629E"/>
    <w:rPr>
      <w:rFonts w:asciiTheme="majorHAnsi" w:eastAsiaTheme="majorEastAsia" w:hAnsiTheme="majorHAnsi" w:cstheme="majorBidi"/>
      <w:color w:val="1F3763" w:themeColor="accent1" w:themeShade="7F"/>
      <w:kern w:val="0"/>
      <w:lang w:val="en-US" w:eastAsia="en-US"/>
      <w14:ligatures w14:val="none"/>
    </w:rPr>
  </w:style>
  <w:style w:type="character" w:customStyle="1" w:styleId="Titre7Car">
    <w:name w:val="Titre 7 Car"/>
    <w:basedOn w:val="Policepardfaut"/>
    <w:link w:val="Titre7"/>
    <w:uiPriority w:val="9"/>
    <w:semiHidden/>
    <w:rsid w:val="00F5629E"/>
    <w:rPr>
      <w:rFonts w:asciiTheme="majorHAnsi" w:eastAsiaTheme="majorEastAsia" w:hAnsiTheme="majorHAnsi" w:cstheme="majorBidi"/>
      <w:i/>
      <w:iCs/>
      <w:color w:val="1F3763" w:themeColor="accent1" w:themeShade="7F"/>
      <w:kern w:val="0"/>
      <w:lang w:val="en-US" w:eastAsia="en-US"/>
      <w14:ligatures w14:val="none"/>
    </w:rPr>
  </w:style>
  <w:style w:type="character" w:customStyle="1" w:styleId="Titre8Car">
    <w:name w:val="Titre 8 Car"/>
    <w:basedOn w:val="Policepardfaut"/>
    <w:link w:val="Titre8"/>
    <w:uiPriority w:val="9"/>
    <w:semiHidden/>
    <w:rsid w:val="00F5629E"/>
    <w:rPr>
      <w:rFonts w:asciiTheme="majorHAnsi" w:eastAsiaTheme="majorEastAsia" w:hAnsiTheme="majorHAnsi" w:cstheme="majorBidi"/>
      <w:color w:val="272727" w:themeColor="text1" w:themeTint="D8"/>
      <w:kern w:val="0"/>
      <w:sz w:val="21"/>
      <w:szCs w:val="21"/>
      <w:lang w:val="en-US" w:eastAsia="en-US"/>
      <w14:ligatures w14:val="none"/>
    </w:rPr>
  </w:style>
  <w:style w:type="character" w:customStyle="1" w:styleId="Titre9Car">
    <w:name w:val="Titre 9 Car"/>
    <w:basedOn w:val="Policepardfaut"/>
    <w:link w:val="Titre9"/>
    <w:uiPriority w:val="9"/>
    <w:semiHidden/>
    <w:rsid w:val="00F5629E"/>
    <w:rPr>
      <w:rFonts w:asciiTheme="majorHAnsi" w:eastAsiaTheme="majorEastAsia" w:hAnsiTheme="majorHAnsi" w:cstheme="majorBidi"/>
      <w:i/>
      <w:iCs/>
      <w:color w:val="272727" w:themeColor="text1" w:themeTint="D8"/>
      <w:kern w:val="0"/>
      <w:sz w:val="21"/>
      <w:szCs w:val="21"/>
      <w:lang w:val="en-US" w:eastAsia="en-US"/>
      <w14:ligatures w14:val="none"/>
    </w:rPr>
  </w:style>
  <w:style w:type="paragraph" w:customStyle="1" w:styleId="TexteFormel">
    <w:name w:val="TexteFormel"/>
    <w:basedOn w:val="Normal"/>
    <w:link w:val="TexteFormelCar"/>
    <w:qFormat/>
    <w:rsid w:val="00DC0FE3"/>
    <w:pPr>
      <w:spacing w:line="276" w:lineRule="auto"/>
    </w:pPr>
    <w:rPr>
      <w:rFonts w:eastAsiaTheme="minorHAnsi"/>
      <w:kern w:val="0"/>
      <w14:ligatures w14:val="none"/>
    </w:rPr>
  </w:style>
  <w:style w:type="table" w:styleId="Grilledutableau">
    <w:name w:val="Table Grid"/>
    <w:basedOn w:val="TableauNormal"/>
    <w:uiPriority w:val="39"/>
    <w:rsid w:val="00F5629E"/>
    <w:pPr>
      <w:spacing w:after="0" w:line="240" w:lineRule="auto"/>
    </w:pPr>
    <w:rPr>
      <w:rFonts w:eastAsiaTheme="minorHAnsi"/>
      <w:kern w:val="0"/>
      <w:lang w:val="fr-CH"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eFormelCar">
    <w:name w:val="TexteFormel Car"/>
    <w:basedOn w:val="Policepardfaut"/>
    <w:link w:val="TexteFormel"/>
    <w:rsid w:val="00DC0FE3"/>
    <w:rPr>
      <w:rFonts w:ascii="Noto Sans" w:eastAsiaTheme="minorHAnsi" w:hAnsi="Noto Sans"/>
      <w:kern w:val="0"/>
      <w:lang w:val="fr-FR" w:eastAsia="en-US"/>
      <w14:ligatures w14:val="none"/>
    </w:rPr>
  </w:style>
  <w:style w:type="paragraph" w:styleId="En-tte">
    <w:name w:val="header"/>
    <w:basedOn w:val="Normal"/>
    <w:link w:val="En-tteCar"/>
    <w:uiPriority w:val="99"/>
    <w:unhideWhenUsed/>
    <w:rsid w:val="00F5629E"/>
    <w:pPr>
      <w:tabs>
        <w:tab w:val="center" w:pos="4536"/>
        <w:tab w:val="right" w:pos="9072"/>
      </w:tabs>
      <w:spacing w:after="0" w:line="240" w:lineRule="auto"/>
    </w:pPr>
    <w:rPr>
      <w:rFonts w:eastAsiaTheme="minorHAnsi"/>
      <w:kern w:val="0"/>
      <w:lang w:val="en-US"/>
      <w14:ligatures w14:val="none"/>
    </w:rPr>
  </w:style>
  <w:style w:type="character" w:customStyle="1" w:styleId="En-tteCar">
    <w:name w:val="En-tête Car"/>
    <w:basedOn w:val="Policepardfaut"/>
    <w:link w:val="En-tte"/>
    <w:uiPriority w:val="99"/>
    <w:rsid w:val="00F5629E"/>
    <w:rPr>
      <w:rFonts w:ascii="Noto Sans" w:eastAsiaTheme="minorHAnsi" w:hAnsi="Noto Sans"/>
      <w:kern w:val="0"/>
      <w:lang w:val="en-US" w:eastAsia="en-US"/>
      <w14:ligatures w14:val="none"/>
    </w:rPr>
  </w:style>
  <w:style w:type="paragraph" w:styleId="Pieddepage">
    <w:name w:val="footer"/>
    <w:basedOn w:val="Normal"/>
    <w:link w:val="PieddepageCar"/>
    <w:uiPriority w:val="99"/>
    <w:unhideWhenUsed/>
    <w:rsid w:val="00F5629E"/>
    <w:pPr>
      <w:tabs>
        <w:tab w:val="center" w:pos="4536"/>
        <w:tab w:val="right" w:pos="9072"/>
      </w:tabs>
      <w:spacing w:after="0" w:line="240" w:lineRule="auto"/>
    </w:pPr>
    <w:rPr>
      <w:rFonts w:eastAsiaTheme="minorHAnsi"/>
      <w:kern w:val="0"/>
      <w:lang w:val="en-US"/>
      <w14:ligatures w14:val="none"/>
    </w:rPr>
  </w:style>
  <w:style w:type="character" w:customStyle="1" w:styleId="PieddepageCar">
    <w:name w:val="Pied de page Car"/>
    <w:basedOn w:val="Policepardfaut"/>
    <w:link w:val="Pieddepage"/>
    <w:uiPriority w:val="99"/>
    <w:rsid w:val="00F5629E"/>
    <w:rPr>
      <w:rFonts w:ascii="Noto Sans" w:eastAsiaTheme="minorHAnsi" w:hAnsi="Noto Sans"/>
      <w:kern w:val="0"/>
      <w:lang w:val="en-US" w:eastAsia="en-US"/>
      <w14:ligatures w14:val="none"/>
    </w:rPr>
  </w:style>
  <w:style w:type="paragraph" w:customStyle="1" w:styleId="En-tetepdp">
    <w:name w:val="En-tete_pdp"/>
    <w:basedOn w:val="En-tte"/>
    <w:link w:val="En-tetepdpCar"/>
    <w:qFormat/>
    <w:rsid w:val="00F5629E"/>
    <w:rPr>
      <w:rFonts w:ascii="Arial" w:hAnsi="Arial"/>
      <w:szCs w:val="24"/>
    </w:rPr>
  </w:style>
  <w:style w:type="character" w:customStyle="1" w:styleId="En-tetepdpCar">
    <w:name w:val="En-tete_pdp Car"/>
    <w:basedOn w:val="En-tteCar"/>
    <w:link w:val="En-tetepdp"/>
    <w:rsid w:val="00F5629E"/>
    <w:rPr>
      <w:rFonts w:ascii="Arial" w:eastAsiaTheme="minorHAnsi" w:hAnsi="Arial"/>
      <w:kern w:val="0"/>
      <w:szCs w:val="24"/>
      <w:lang w:val="en-US" w:eastAsia="en-US"/>
      <w14:ligatures w14:val="none"/>
    </w:rPr>
  </w:style>
  <w:style w:type="paragraph" w:customStyle="1" w:styleId="TitrePrincipal">
    <w:name w:val="Titre_Principal"/>
    <w:basedOn w:val="Titre1"/>
    <w:next w:val="TexteFormel"/>
    <w:link w:val="TitrePrincipalCar"/>
    <w:qFormat/>
    <w:rsid w:val="00F5629E"/>
    <w:pPr>
      <w:pageBreakBefore/>
      <w:numPr>
        <w:numId w:val="1"/>
      </w:numPr>
      <w:pBdr>
        <w:top w:val="single" w:sz="12" w:space="4" w:color="auto"/>
        <w:bottom w:val="single" w:sz="12" w:space="4" w:color="auto"/>
      </w:pBdr>
      <w:spacing w:after="240"/>
    </w:pPr>
    <w:rPr>
      <w:rFonts w:ascii="Arial" w:hAnsi="Arial"/>
      <w:color w:val="000000" w:themeColor="text1"/>
      <w:kern w:val="0"/>
      <w:sz w:val="28"/>
      <w:lang w:val="en-US"/>
      <w14:ligatures w14:val="none"/>
    </w:rPr>
  </w:style>
  <w:style w:type="paragraph" w:customStyle="1" w:styleId="TitreSecondaire">
    <w:name w:val="Titre_Secondaire"/>
    <w:basedOn w:val="TitrePrincipal"/>
    <w:next w:val="TexteFormel"/>
    <w:qFormat/>
    <w:rsid w:val="00F5629E"/>
    <w:pPr>
      <w:pageBreakBefore w:val="0"/>
      <w:numPr>
        <w:ilvl w:val="1"/>
      </w:numPr>
      <w:pBdr>
        <w:top w:val="single" w:sz="4" w:space="4" w:color="auto"/>
        <w:bottom w:val="single" w:sz="4" w:space="4" w:color="auto"/>
      </w:pBdr>
      <w:outlineLvl w:val="1"/>
    </w:pPr>
    <w:rPr>
      <w:sz w:val="26"/>
    </w:rPr>
  </w:style>
  <w:style w:type="character" w:customStyle="1" w:styleId="TitrePrincipalCar">
    <w:name w:val="Titre_Principal Car"/>
    <w:basedOn w:val="TexteFormelCar"/>
    <w:link w:val="TitrePrincipal"/>
    <w:rsid w:val="00F5629E"/>
    <w:rPr>
      <w:rFonts w:ascii="Arial" w:eastAsiaTheme="majorEastAsia" w:hAnsi="Arial" w:cstheme="majorBidi"/>
      <w:color w:val="000000" w:themeColor="text1"/>
      <w:kern w:val="0"/>
      <w:sz w:val="28"/>
      <w:szCs w:val="32"/>
      <w:lang w:val="en-US" w:eastAsia="en-US"/>
      <w14:ligatures w14:val="none"/>
    </w:rPr>
  </w:style>
  <w:style w:type="paragraph" w:customStyle="1" w:styleId="Titre3">
    <w:name w:val="Titre_3"/>
    <w:basedOn w:val="TitreSecondaire"/>
    <w:next w:val="TexteFormel"/>
    <w:qFormat/>
    <w:rsid w:val="00F5629E"/>
    <w:pPr>
      <w:numPr>
        <w:ilvl w:val="2"/>
      </w:numPr>
      <w:pBdr>
        <w:top w:val="none" w:sz="0" w:space="0" w:color="auto"/>
        <w:bottom w:val="none" w:sz="0" w:space="0" w:color="auto"/>
      </w:pBdr>
      <w:outlineLvl w:val="2"/>
    </w:pPr>
    <w:rPr>
      <w:i/>
      <w:sz w:val="25"/>
    </w:rPr>
  </w:style>
  <w:style w:type="paragraph" w:styleId="Sansinterligne">
    <w:name w:val="No Spacing"/>
    <w:uiPriority w:val="1"/>
    <w:qFormat/>
    <w:rsid w:val="00F5629E"/>
    <w:pPr>
      <w:spacing w:after="0" w:line="240" w:lineRule="auto"/>
    </w:pPr>
    <w:rPr>
      <w:rFonts w:eastAsiaTheme="minorHAnsi"/>
      <w:kern w:val="0"/>
      <w:lang w:val="fr-CH" w:eastAsia="en-US"/>
      <w14:ligatures w14:val="none"/>
    </w:rPr>
  </w:style>
  <w:style w:type="paragraph" w:customStyle="1" w:styleId="Code">
    <w:name w:val="Code"/>
    <w:basedOn w:val="TexteFormel"/>
    <w:link w:val="CodeCar"/>
    <w:qFormat/>
    <w:rsid w:val="00F5629E"/>
    <w:pPr>
      <w:pBdr>
        <w:top w:val="single" w:sz="8" w:space="8" w:color="auto"/>
        <w:left w:val="single" w:sz="8" w:space="8" w:color="auto"/>
        <w:bottom w:val="single" w:sz="8" w:space="6" w:color="auto"/>
        <w:right w:val="single" w:sz="8" w:space="8" w:color="auto"/>
      </w:pBdr>
      <w:shd w:val="pct10" w:color="auto" w:fill="auto"/>
      <w:spacing w:before="240" w:after="360" w:line="240" w:lineRule="auto"/>
      <w:ind w:left="284" w:right="284"/>
      <w:contextualSpacing/>
      <w:jc w:val="left"/>
    </w:pPr>
    <w:rPr>
      <w:rFonts w:ascii="Courier New" w:hAnsi="Courier New"/>
    </w:rPr>
  </w:style>
  <w:style w:type="character" w:customStyle="1" w:styleId="CodeCar">
    <w:name w:val="Code Car"/>
    <w:basedOn w:val="TexteFormelCar"/>
    <w:link w:val="Code"/>
    <w:rsid w:val="00F5629E"/>
    <w:rPr>
      <w:rFonts w:ascii="Courier New" w:eastAsiaTheme="minorHAnsi" w:hAnsi="Courier New"/>
      <w:kern w:val="0"/>
      <w:shd w:val="pct10" w:color="auto" w:fill="auto"/>
      <w:lang w:val="en-US" w:eastAsia="en-US"/>
      <w14:ligatures w14:val="none"/>
    </w:rPr>
  </w:style>
  <w:style w:type="paragraph" w:styleId="Lgende">
    <w:name w:val="caption"/>
    <w:basedOn w:val="Normal"/>
    <w:next w:val="Normal"/>
    <w:uiPriority w:val="35"/>
    <w:unhideWhenUsed/>
    <w:qFormat/>
    <w:rsid w:val="00F5629E"/>
    <w:pPr>
      <w:spacing w:after="200" w:line="240" w:lineRule="auto"/>
    </w:pPr>
    <w:rPr>
      <w:rFonts w:eastAsiaTheme="minorHAnsi"/>
      <w:i/>
      <w:iCs/>
      <w:color w:val="44546A" w:themeColor="text2"/>
      <w:kern w:val="0"/>
      <w:sz w:val="18"/>
      <w:szCs w:val="18"/>
      <w:lang w:val="en-US"/>
      <w14:ligatures w14:val="none"/>
    </w:rPr>
  </w:style>
  <w:style w:type="character" w:customStyle="1" w:styleId="Titre1Car">
    <w:name w:val="Titre 1 Car"/>
    <w:basedOn w:val="Policepardfaut"/>
    <w:link w:val="Titre1"/>
    <w:uiPriority w:val="9"/>
    <w:rsid w:val="00F5629E"/>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0550"/>
    <w:pPr>
      <w:ind w:left="720"/>
      <w:contextualSpacing/>
    </w:pPr>
  </w:style>
  <w:style w:type="character" w:styleId="Lienhypertexte">
    <w:name w:val="Hyperlink"/>
    <w:basedOn w:val="Policepardfaut"/>
    <w:uiPriority w:val="99"/>
    <w:unhideWhenUsed/>
    <w:rsid w:val="0072717B"/>
    <w:rPr>
      <w:color w:val="0563C1" w:themeColor="hyperlink"/>
      <w:u w:val="single"/>
    </w:rPr>
  </w:style>
  <w:style w:type="character" w:styleId="Mentionnonrsolue">
    <w:name w:val="Unresolved Mention"/>
    <w:basedOn w:val="Policepardfaut"/>
    <w:uiPriority w:val="99"/>
    <w:semiHidden/>
    <w:unhideWhenUsed/>
    <w:rsid w:val="0072717B"/>
    <w:rPr>
      <w:color w:val="605E5C"/>
      <w:shd w:val="clear" w:color="auto" w:fill="E1DFDD"/>
    </w:rPr>
  </w:style>
  <w:style w:type="paragraph" w:styleId="TM1">
    <w:name w:val="toc 1"/>
    <w:basedOn w:val="Normal"/>
    <w:next w:val="Normal"/>
    <w:autoRedefine/>
    <w:uiPriority w:val="39"/>
    <w:unhideWhenUsed/>
    <w:rsid w:val="00C8404E"/>
    <w:pPr>
      <w:spacing w:after="100"/>
    </w:pPr>
  </w:style>
  <w:style w:type="paragraph" w:styleId="Notedebasdepage">
    <w:name w:val="footnote text"/>
    <w:basedOn w:val="Normal"/>
    <w:link w:val="NotedebasdepageCar"/>
    <w:uiPriority w:val="99"/>
    <w:unhideWhenUsed/>
    <w:rsid w:val="00BD6E9F"/>
    <w:pPr>
      <w:spacing w:after="0" w:line="240" w:lineRule="auto"/>
    </w:pPr>
    <w:rPr>
      <w:sz w:val="20"/>
      <w:szCs w:val="20"/>
    </w:rPr>
  </w:style>
  <w:style w:type="character" w:customStyle="1" w:styleId="NotedebasdepageCar">
    <w:name w:val="Note de bas de page Car"/>
    <w:basedOn w:val="Policepardfaut"/>
    <w:link w:val="Notedebasdepage"/>
    <w:uiPriority w:val="99"/>
    <w:rsid w:val="00BD6E9F"/>
    <w:rPr>
      <w:rFonts w:ascii="Noto Sans" w:hAnsi="Noto Sans"/>
      <w:sz w:val="20"/>
      <w:szCs w:val="20"/>
      <w:lang w:val="fr-FR"/>
    </w:rPr>
  </w:style>
  <w:style w:type="character" w:styleId="Appelnotedebasdep">
    <w:name w:val="footnote reference"/>
    <w:basedOn w:val="Policepardfaut"/>
    <w:uiPriority w:val="99"/>
    <w:semiHidden/>
    <w:unhideWhenUsed/>
    <w:rsid w:val="00BD6E9F"/>
    <w:rPr>
      <w:vertAlign w:val="superscript"/>
    </w:rPr>
  </w:style>
  <w:style w:type="character" w:styleId="Lienhypertextesuivivisit">
    <w:name w:val="FollowedHyperlink"/>
    <w:basedOn w:val="Policepardfaut"/>
    <w:uiPriority w:val="99"/>
    <w:semiHidden/>
    <w:unhideWhenUsed/>
    <w:rsid w:val="00A80987"/>
    <w:rPr>
      <w:color w:val="954F72" w:themeColor="followedHyperlink"/>
      <w:u w:val="single"/>
    </w:rPr>
  </w:style>
  <w:style w:type="paragraph" w:styleId="TM2">
    <w:name w:val="toc 2"/>
    <w:basedOn w:val="Normal"/>
    <w:next w:val="Normal"/>
    <w:autoRedefine/>
    <w:uiPriority w:val="39"/>
    <w:unhideWhenUsed/>
    <w:rsid w:val="00C535AA"/>
    <w:pPr>
      <w:spacing w:after="100"/>
      <w:ind w:left="220"/>
    </w:pPr>
  </w:style>
  <w:style w:type="paragraph" w:styleId="En-ttedetabledesmatires">
    <w:name w:val="TOC Heading"/>
    <w:basedOn w:val="Titre1"/>
    <w:next w:val="Normal"/>
    <w:uiPriority w:val="39"/>
    <w:unhideWhenUsed/>
    <w:qFormat/>
    <w:rsid w:val="00275A75"/>
    <w:pPr>
      <w:jc w:val="left"/>
      <w:outlineLvl w:val="9"/>
    </w:pPr>
    <w:rPr>
      <w:kern w:val="0"/>
      <w:lang w:eastAsia="fr-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38982">
      <w:bodyDiv w:val="1"/>
      <w:marLeft w:val="0"/>
      <w:marRight w:val="0"/>
      <w:marTop w:val="0"/>
      <w:marBottom w:val="0"/>
      <w:divBdr>
        <w:top w:val="none" w:sz="0" w:space="0" w:color="auto"/>
        <w:left w:val="none" w:sz="0" w:space="0" w:color="auto"/>
        <w:bottom w:val="none" w:sz="0" w:space="0" w:color="auto"/>
        <w:right w:val="none" w:sz="0" w:space="0" w:color="auto"/>
      </w:divBdr>
      <w:divsChild>
        <w:div w:id="733894596">
          <w:marLeft w:val="0"/>
          <w:marRight w:val="0"/>
          <w:marTop w:val="0"/>
          <w:marBottom w:val="0"/>
          <w:divBdr>
            <w:top w:val="none" w:sz="0" w:space="0" w:color="auto"/>
            <w:left w:val="none" w:sz="0" w:space="0" w:color="auto"/>
            <w:bottom w:val="none" w:sz="0" w:space="0" w:color="auto"/>
            <w:right w:val="none" w:sz="0" w:space="0" w:color="auto"/>
          </w:divBdr>
          <w:divsChild>
            <w:div w:id="188569781">
              <w:marLeft w:val="0"/>
              <w:marRight w:val="0"/>
              <w:marTop w:val="0"/>
              <w:marBottom w:val="0"/>
              <w:divBdr>
                <w:top w:val="none" w:sz="0" w:space="0" w:color="auto"/>
                <w:left w:val="none" w:sz="0" w:space="0" w:color="auto"/>
                <w:bottom w:val="none" w:sz="0" w:space="0" w:color="auto"/>
                <w:right w:val="none" w:sz="0" w:space="0" w:color="auto"/>
              </w:divBdr>
            </w:div>
            <w:div w:id="759369502">
              <w:marLeft w:val="0"/>
              <w:marRight w:val="0"/>
              <w:marTop w:val="0"/>
              <w:marBottom w:val="0"/>
              <w:divBdr>
                <w:top w:val="none" w:sz="0" w:space="0" w:color="auto"/>
                <w:left w:val="none" w:sz="0" w:space="0" w:color="auto"/>
                <w:bottom w:val="none" w:sz="0" w:space="0" w:color="auto"/>
                <w:right w:val="none" w:sz="0" w:space="0" w:color="auto"/>
              </w:divBdr>
            </w:div>
            <w:div w:id="6637061">
              <w:marLeft w:val="0"/>
              <w:marRight w:val="0"/>
              <w:marTop w:val="0"/>
              <w:marBottom w:val="0"/>
              <w:divBdr>
                <w:top w:val="none" w:sz="0" w:space="0" w:color="auto"/>
                <w:left w:val="none" w:sz="0" w:space="0" w:color="auto"/>
                <w:bottom w:val="none" w:sz="0" w:space="0" w:color="auto"/>
                <w:right w:val="none" w:sz="0" w:space="0" w:color="auto"/>
              </w:divBdr>
            </w:div>
            <w:div w:id="1199583966">
              <w:marLeft w:val="0"/>
              <w:marRight w:val="0"/>
              <w:marTop w:val="0"/>
              <w:marBottom w:val="0"/>
              <w:divBdr>
                <w:top w:val="none" w:sz="0" w:space="0" w:color="auto"/>
                <w:left w:val="none" w:sz="0" w:space="0" w:color="auto"/>
                <w:bottom w:val="none" w:sz="0" w:space="0" w:color="auto"/>
                <w:right w:val="none" w:sz="0" w:space="0" w:color="auto"/>
              </w:divBdr>
            </w:div>
            <w:div w:id="2006738378">
              <w:marLeft w:val="0"/>
              <w:marRight w:val="0"/>
              <w:marTop w:val="0"/>
              <w:marBottom w:val="0"/>
              <w:divBdr>
                <w:top w:val="none" w:sz="0" w:space="0" w:color="auto"/>
                <w:left w:val="none" w:sz="0" w:space="0" w:color="auto"/>
                <w:bottom w:val="none" w:sz="0" w:space="0" w:color="auto"/>
                <w:right w:val="none" w:sz="0" w:space="0" w:color="auto"/>
              </w:divBdr>
            </w:div>
            <w:div w:id="585067518">
              <w:marLeft w:val="0"/>
              <w:marRight w:val="0"/>
              <w:marTop w:val="0"/>
              <w:marBottom w:val="0"/>
              <w:divBdr>
                <w:top w:val="none" w:sz="0" w:space="0" w:color="auto"/>
                <w:left w:val="none" w:sz="0" w:space="0" w:color="auto"/>
                <w:bottom w:val="none" w:sz="0" w:space="0" w:color="auto"/>
                <w:right w:val="none" w:sz="0" w:space="0" w:color="auto"/>
              </w:divBdr>
            </w:div>
            <w:div w:id="6448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883">
      <w:bodyDiv w:val="1"/>
      <w:marLeft w:val="0"/>
      <w:marRight w:val="0"/>
      <w:marTop w:val="0"/>
      <w:marBottom w:val="0"/>
      <w:divBdr>
        <w:top w:val="none" w:sz="0" w:space="0" w:color="auto"/>
        <w:left w:val="none" w:sz="0" w:space="0" w:color="auto"/>
        <w:bottom w:val="none" w:sz="0" w:space="0" w:color="auto"/>
        <w:right w:val="none" w:sz="0" w:space="0" w:color="auto"/>
      </w:divBdr>
      <w:divsChild>
        <w:div w:id="1463037141">
          <w:marLeft w:val="0"/>
          <w:marRight w:val="0"/>
          <w:marTop w:val="0"/>
          <w:marBottom w:val="0"/>
          <w:divBdr>
            <w:top w:val="none" w:sz="0" w:space="0" w:color="auto"/>
            <w:left w:val="none" w:sz="0" w:space="0" w:color="auto"/>
            <w:bottom w:val="none" w:sz="0" w:space="0" w:color="auto"/>
            <w:right w:val="none" w:sz="0" w:space="0" w:color="auto"/>
          </w:divBdr>
          <w:divsChild>
            <w:div w:id="544561628">
              <w:marLeft w:val="0"/>
              <w:marRight w:val="0"/>
              <w:marTop w:val="0"/>
              <w:marBottom w:val="0"/>
              <w:divBdr>
                <w:top w:val="none" w:sz="0" w:space="0" w:color="auto"/>
                <w:left w:val="none" w:sz="0" w:space="0" w:color="auto"/>
                <w:bottom w:val="none" w:sz="0" w:space="0" w:color="auto"/>
                <w:right w:val="none" w:sz="0" w:space="0" w:color="auto"/>
              </w:divBdr>
            </w:div>
            <w:div w:id="1887793110">
              <w:marLeft w:val="0"/>
              <w:marRight w:val="0"/>
              <w:marTop w:val="0"/>
              <w:marBottom w:val="0"/>
              <w:divBdr>
                <w:top w:val="none" w:sz="0" w:space="0" w:color="auto"/>
                <w:left w:val="none" w:sz="0" w:space="0" w:color="auto"/>
                <w:bottom w:val="none" w:sz="0" w:space="0" w:color="auto"/>
                <w:right w:val="none" w:sz="0" w:space="0" w:color="auto"/>
              </w:divBdr>
            </w:div>
            <w:div w:id="276109404">
              <w:marLeft w:val="0"/>
              <w:marRight w:val="0"/>
              <w:marTop w:val="0"/>
              <w:marBottom w:val="0"/>
              <w:divBdr>
                <w:top w:val="none" w:sz="0" w:space="0" w:color="auto"/>
                <w:left w:val="none" w:sz="0" w:space="0" w:color="auto"/>
                <w:bottom w:val="none" w:sz="0" w:space="0" w:color="auto"/>
                <w:right w:val="none" w:sz="0" w:space="0" w:color="auto"/>
              </w:divBdr>
            </w:div>
            <w:div w:id="66654557">
              <w:marLeft w:val="0"/>
              <w:marRight w:val="0"/>
              <w:marTop w:val="0"/>
              <w:marBottom w:val="0"/>
              <w:divBdr>
                <w:top w:val="none" w:sz="0" w:space="0" w:color="auto"/>
                <w:left w:val="none" w:sz="0" w:space="0" w:color="auto"/>
                <w:bottom w:val="none" w:sz="0" w:space="0" w:color="auto"/>
                <w:right w:val="none" w:sz="0" w:space="0" w:color="auto"/>
              </w:divBdr>
            </w:div>
            <w:div w:id="944507819">
              <w:marLeft w:val="0"/>
              <w:marRight w:val="0"/>
              <w:marTop w:val="0"/>
              <w:marBottom w:val="0"/>
              <w:divBdr>
                <w:top w:val="none" w:sz="0" w:space="0" w:color="auto"/>
                <w:left w:val="none" w:sz="0" w:space="0" w:color="auto"/>
                <w:bottom w:val="none" w:sz="0" w:space="0" w:color="auto"/>
                <w:right w:val="none" w:sz="0" w:space="0" w:color="auto"/>
              </w:divBdr>
            </w:div>
            <w:div w:id="934509316">
              <w:marLeft w:val="0"/>
              <w:marRight w:val="0"/>
              <w:marTop w:val="0"/>
              <w:marBottom w:val="0"/>
              <w:divBdr>
                <w:top w:val="none" w:sz="0" w:space="0" w:color="auto"/>
                <w:left w:val="none" w:sz="0" w:space="0" w:color="auto"/>
                <w:bottom w:val="none" w:sz="0" w:space="0" w:color="auto"/>
                <w:right w:val="none" w:sz="0" w:space="0" w:color="auto"/>
              </w:divBdr>
            </w:div>
            <w:div w:id="198203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1590">
      <w:bodyDiv w:val="1"/>
      <w:marLeft w:val="0"/>
      <w:marRight w:val="0"/>
      <w:marTop w:val="0"/>
      <w:marBottom w:val="0"/>
      <w:divBdr>
        <w:top w:val="none" w:sz="0" w:space="0" w:color="auto"/>
        <w:left w:val="none" w:sz="0" w:space="0" w:color="auto"/>
        <w:bottom w:val="none" w:sz="0" w:space="0" w:color="auto"/>
        <w:right w:val="none" w:sz="0" w:space="0" w:color="auto"/>
      </w:divBdr>
    </w:div>
    <w:div w:id="256596990">
      <w:bodyDiv w:val="1"/>
      <w:marLeft w:val="0"/>
      <w:marRight w:val="0"/>
      <w:marTop w:val="0"/>
      <w:marBottom w:val="0"/>
      <w:divBdr>
        <w:top w:val="none" w:sz="0" w:space="0" w:color="auto"/>
        <w:left w:val="none" w:sz="0" w:space="0" w:color="auto"/>
        <w:bottom w:val="none" w:sz="0" w:space="0" w:color="auto"/>
        <w:right w:val="none" w:sz="0" w:space="0" w:color="auto"/>
      </w:divBdr>
    </w:div>
    <w:div w:id="267546034">
      <w:bodyDiv w:val="1"/>
      <w:marLeft w:val="0"/>
      <w:marRight w:val="0"/>
      <w:marTop w:val="0"/>
      <w:marBottom w:val="0"/>
      <w:divBdr>
        <w:top w:val="none" w:sz="0" w:space="0" w:color="auto"/>
        <w:left w:val="none" w:sz="0" w:space="0" w:color="auto"/>
        <w:bottom w:val="none" w:sz="0" w:space="0" w:color="auto"/>
        <w:right w:val="none" w:sz="0" w:space="0" w:color="auto"/>
      </w:divBdr>
    </w:div>
    <w:div w:id="311254160">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sChild>
        <w:div w:id="635910408">
          <w:marLeft w:val="0"/>
          <w:marRight w:val="0"/>
          <w:marTop w:val="0"/>
          <w:marBottom w:val="0"/>
          <w:divBdr>
            <w:top w:val="none" w:sz="0" w:space="0" w:color="auto"/>
            <w:left w:val="none" w:sz="0" w:space="0" w:color="auto"/>
            <w:bottom w:val="none" w:sz="0" w:space="0" w:color="auto"/>
            <w:right w:val="none" w:sz="0" w:space="0" w:color="auto"/>
          </w:divBdr>
          <w:divsChild>
            <w:div w:id="58751225">
              <w:marLeft w:val="0"/>
              <w:marRight w:val="0"/>
              <w:marTop w:val="0"/>
              <w:marBottom w:val="0"/>
              <w:divBdr>
                <w:top w:val="none" w:sz="0" w:space="0" w:color="auto"/>
                <w:left w:val="none" w:sz="0" w:space="0" w:color="auto"/>
                <w:bottom w:val="none" w:sz="0" w:space="0" w:color="auto"/>
                <w:right w:val="none" w:sz="0" w:space="0" w:color="auto"/>
              </w:divBdr>
            </w:div>
            <w:div w:id="2263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84026">
      <w:bodyDiv w:val="1"/>
      <w:marLeft w:val="0"/>
      <w:marRight w:val="0"/>
      <w:marTop w:val="0"/>
      <w:marBottom w:val="0"/>
      <w:divBdr>
        <w:top w:val="none" w:sz="0" w:space="0" w:color="auto"/>
        <w:left w:val="none" w:sz="0" w:space="0" w:color="auto"/>
        <w:bottom w:val="none" w:sz="0" w:space="0" w:color="auto"/>
        <w:right w:val="none" w:sz="0" w:space="0" w:color="auto"/>
      </w:divBdr>
    </w:div>
    <w:div w:id="388379903">
      <w:bodyDiv w:val="1"/>
      <w:marLeft w:val="0"/>
      <w:marRight w:val="0"/>
      <w:marTop w:val="0"/>
      <w:marBottom w:val="0"/>
      <w:divBdr>
        <w:top w:val="none" w:sz="0" w:space="0" w:color="auto"/>
        <w:left w:val="none" w:sz="0" w:space="0" w:color="auto"/>
        <w:bottom w:val="none" w:sz="0" w:space="0" w:color="auto"/>
        <w:right w:val="none" w:sz="0" w:space="0" w:color="auto"/>
      </w:divBdr>
    </w:div>
    <w:div w:id="474685788">
      <w:bodyDiv w:val="1"/>
      <w:marLeft w:val="0"/>
      <w:marRight w:val="0"/>
      <w:marTop w:val="0"/>
      <w:marBottom w:val="0"/>
      <w:divBdr>
        <w:top w:val="none" w:sz="0" w:space="0" w:color="auto"/>
        <w:left w:val="none" w:sz="0" w:space="0" w:color="auto"/>
        <w:bottom w:val="none" w:sz="0" w:space="0" w:color="auto"/>
        <w:right w:val="none" w:sz="0" w:space="0" w:color="auto"/>
      </w:divBdr>
      <w:divsChild>
        <w:div w:id="1619220183">
          <w:marLeft w:val="0"/>
          <w:marRight w:val="0"/>
          <w:marTop w:val="0"/>
          <w:marBottom w:val="0"/>
          <w:divBdr>
            <w:top w:val="none" w:sz="0" w:space="0" w:color="auto"/>
            <w:left w:val="none" w:sz="0" w:space="0" w:color="auto"/>
            <w:bottom w:val="none" w:sz="0" w:space="0" w:color="auto"/>
            <w:right w:val="none" w:sz="0" w:space="0" w:color="auto"/>
          </w:divBdr>
          <w:divsChild>
            <w:div w:id="885486819">
              <w:marLeft w:val="0"/>
              <w:marRight w:val="0"/>
              <w:marTop w:val="0"/>
              <w:marBottom w:val="0"/>
              <w:divBdr>
                <w:top w:val="none" w:sz="0" w:space="0" w:color="auto"/>
                <w:left w:val="none" w:sz="0" w:space="0" w:color="auto"/>
                <w:bottom w:val="none" w:sz="0" w:space="0" w:color="auto"/>
                <w:right w:val="none" w:sz="0" w:space="0" w:color="auto"/>
              </w:divBdr>
            </w:div>
            <w:div w:id="110067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4143">
      <w:bodyDiv w:val="1"/>
      <w:marLeft w:val="0"/>
      <w:marRight w:val="0"/>
      <w:marTop w:val="0"/>
      <w:marBottom w:val="0"/>
      <w:divBdr>
        <w:top w:val="none" w:sz="0" w:space="0" w:color="auto"/>
        <w:left w:val="none" w:sz="0" w:space="0" w:color="auto"/>
        <w:bottom w:val="none" w:sz="0" w:space="0" w:color="auto"/>
        <w:right w:val="none" w:sz="0" w:space="0" w:color="auto"/>
      </w:divBdr>
      <w:divsChild>
        <w:div w:id="27806306">
          <w:marLeft w:val="0"/>
          <w:marRight w:val="0"/>
          <w:marTop w:val="0"/>
          <w:marBottom w:val="0"/>
          <w:divBdr>
            <w:top w:val="none" w:sz="0" w:space="0" w:color="auto"/>
            <w:left w:val="none" w:sz="0" w:space="0" w:color="auto"/>
            <w:bottom w:val="none" w:sz="0" w:space="0" w:color="auto"/>
            <w:right w:val="none" w:sz="0" w:space="0" w:color="auto"/>
          </w:divBdr>
          <w:divsChild>
            <w:div w:id="12445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32646">
      <w:bodyDiv w:val="1"/>
      <w:marLeft w:val="0"/>
      <w:marRight w:val="0"/>
      <w:marTop w:val="0"/>
      <w:marBottom w:val="0"/>
      <w:divBdr>
        <w:top w:val="none" w:sz="0" w:space="0" w:color="auto"/>
        <w:left w:val="none" w:sz="0" w:space="0" w:color="auto"/>
        <w:bottom w:val="none" w:sz="0" w:space="0" w:color="auto"/>
        <w:right w:val="none" w:sz="0" w:space="0" w:color="auto"/>
      </w:divBdr>
      <w:divsChild>
        <w:div w:id="1953438349">
          <w:marLeft w:val="0"/>
          <w:marRight w:val="0"/>
          <w:marTop w:val="0"/>
          <w:marBottom w:val="0"/>
          <w:divBdr>
            <w:top w:val="none" w:sz="0" w:space="0" w:color="auto"/>
            <w:left w:val="none" w:sz="0" w:space="0" w:color="auto"/>
            <w:bottom w:val="none" w:sz="0" w:space="0" w:color="auto"/>
            <w:right w:val="none" w:sz="0" w:space="0" w:color="auto"/>
          </w:divBdr>
          <w:divsChild>
            <w:div w:id="107644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4429">
      <w:bodyDiv w:val="1"/>
      <w:marLeft w:val="0"/>
      <w:marRight w:val="0"/>
      <w:marTop w:val="0"/>
      <w:marBottom w:val="0"/>
      <w:divBdr>
        <w:top w:val="none" w:sz="0" w:space="0" w:color="auto"/>
        <w:left w:val="none" w:sz="0" w:space="0" w:color="auto"/>
        <w:bottom w:val="none" w:sz="0" w:space="0" w:color="auto"/>
        <w:right w:val="none" w:sz="0" w:space="0" w:color="auto"/>
      </w:divBdr>
      <w:divsChild>
        <w:div w:id="85656247">
          <w:marLeft w:val="0"/>
          <w:marRight w:val="0"/>
          <w:marTop w:val="0"/>
          <w:marBottom w:val="0"/>
          <w:divBdr>
            <w:top w:val="none" w:sz="0" w:space="0" w:color="auto"/>
            <w:left w:val="none" w:sz="0" w:space="0" w:color="auto"/>
            <w:bottom w:val="none" w:sz="0" w:space="0" w:color="auto"/>
            <w:right w:val="none" w:sz="0" w:space="0" w:color="auto"/>
          </w:divBdr>
          <w:divsChild>
            <w:div w:id="172258527">
              <w:marLeft w:val="0"/>
              <w:marRight w:val="0"/>
              <w:marTop w:val="0"/>
              <w:marBottom w:val="0"/>
              <w:divBdr>
                <w:top w:val="none" w:sz="0" w:space="0" w:color="auto"/>
                <w:left w:val="none" w:sz="0" w:space="0" w:color="auto"/>
                <w:bottom w:val="none" w:sz="0" w:space="0" w:color="auto"/>
                <w:right w:val="none" w:sz="0" w:space="0" w:color="auto"/>
              </w:divBdr>
            </w:div>
            <w:div w:id="9642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16019">
      <w:bodyDiv w:val="1"/>
      <w:marLeft w:val="0"/>
      <w:marRight w:val="0"/>
      <w:marTop w:val="0"/>
      <w:marBottom w:val="0"/>
      <w:divBdr>
        <w:top w:val="none" w:sz="0" w:space="0" w:color="auto"/>
        <w:left w:val="none" w:sz="0" w:space="0" w:color="auto"/>
        <w:bottom w:val="none" w:sz="0" w:space="0" w:color="auto"/>
        <w:right w:val="none" w:sz="0" w:space="0" w:color="auto"/>
      </w:divBdr>
    </w:div>
    <w:div w:id="905456554">
      <w:bodyDiv w:val="1"/>
      <w:marLeft w:val="0"/>
      <w:marRight w:val="0"/>
      <w:marTop w:val="0"/>
      <w:marBottom w:val="0"/>
      <w:divBdr>
        <w:top w:val="none" w:sz="0" w:space="0" w:color="auto"/>
        <w:left w:val="none" w:sz="0" w:space="0" w:color="auto"/>
        <w:bottom w:val="none" w:sz="0" w:space="0" w:color="auto"/>
        <w:right w:val="none" w:sz="0" w:space="0" w:color="auto"/>
      </w:divBdr>
    </w:div>
    <w:div w:id="1043558712">
      <w:bodyDiv w:val="1"/>
      <w:marLeft w:val="0"/>
      <w:marRight w:val="0"/>
      <w:marTop w:val="0"/>
      <w:marBottom w:val="0"/>
      <w:divBdr>
        <w:top w:val="none" w:sz="0" w:space="0" w:color="auto"/>
        <w:left w:val="none" w:sz="0" w:space="0" w:color="auto"/>
        <w:bottom w:val="none" w:sz="0" w:space="0" w:color="auto"/>
        <w:right w:val="none" w:sz="0" w:space="0" w:color="auto"/>
      </w:divBdr>
      <w:divsChild>
        <w:div w:id="727534298">
          <w:marLeft w:val="0"/>
          <w:marRight w:val="0"/>
          <w:marTop w:val="0"/>
          <w:marBottom w:val="0"/>
          <w:divBdr>
            <w:top w:val="none" w:sz="0" w:space="0" w:color="auto"/>
            <w:left w:val="none" w:sz="0" w:space="0" w:color="auto"/>
            <w:bottom w:val="none" w:sz="0" w:space="0" w:color="auto"/>
            <w:right w:val="none" w:sz="0" w:space="0" w:color="auto"/>
          </w:divBdr>
          <w:divsChild>
            <w:div w:id="262347617">
              <w:marLeft w:val="0"/>
              <w:marRight w:val="0"/>
              <w:marTop w:val="0"/>
              <w:marBottom w:val="0"/>
              <w:divBdr>
                <w:top w:val="none" w:sz="0" w:space="0" w:color="auto"/>
                <w:left w:val="none" w:sz="0" w:space="0" w:color="auto"/>
                <w:bottom w:val="none" w:sz="0" w:space="0" w:color="auto"/>
                <w:right w:val="none" w:sz="0" w:space="0" w:color="auto"/>
              </w:divBdr>
            </w:div>
            <w:div w:id="465701302">
              <w:marLeft w:val="0"/>
              <w:marRight w:val="0"/>
              <w:marTop w:val="0"/>
              <w:marBottom w:val="0"/>
              <w:divBdr>
                <w:top w:val="none" w:sz="0" w:space="0" w:color="auto"/>
                <w:left w:val="none" w:sz="0" w:space="0" w:color="auto"/>
                <w:bottom w:val="none" w:sz="0" w:space="0" w:color="auto"/>
                <w:right w:val="none" w:sz="0" w:space="0" w:color="auto"/>
              </w:divBdr>
            </w:div>
            <w:div w:id="500850109">
              <w:marLeft w:val="0"/>
              <w:marRight w:val="0"/>
              <w:marTop w:val="0"/>
              <w:marBottom w:val="0"/>
              <w:divBdr>
                <w:top w:val="none" w:sz="0" w:space="0" w:color="auto"/>
                <w:left w:val="none" w:sz="0" w:space="0" w:color="auto"/>
                <w:bottom w:val="none" w:sz="0" w:space="0" w:color="auto"/>
                <w:right w:val="none" w:sz="0" w:space="0" w:color="auto"/>
              </w:divBdr>
            </w:div>
            <w:div w:id="544683697">
              <w:marLeft w:val="0"/>
              <w:marRight w:val="0"/>
              <w:marTop w:val="0"/>
              <w:marBottom w:val="0"/>
              <w:divBdr>
                <w:top w:val="none" w:sz="0" w:space="0" w:color="auto"/>
                <w:left w:val="none" w:sz="0" w:space="0" w:color="auto"/>
                <w:bottom w:val="none" w:sz="0" w:space="0" w:color="auto"/>
                <w:right w:val="none" w:sz="0" w:space="0" w:color="auto"/>
              </w:divBdr>
            </w:div>
            <w:div w:id="784153934">
              <w:marLeft w:val="0"/>
              <w:marRight w:val="0"/>
              <w:marTop w:val="0"/>
              <w:marBottom w:val="0"/>
              <w:divBdr>
                <w:top w:val="none" w:sz="0" w:space="0" w:color="auto"/>
                <w:left w:val="none" w:sz="0" w:space="0" w:color="auto"/>
                <w:bottom w:val="none" w:sz="0" w:space="0" w:color="auto"/>
                <w:right w:val="none" w:sz="0" w:space="0" w:color="auto"/>
              </w:divBdr>
            </w:div>
            <w:div w:id="827016633">
              <w:marLeft w:val="0"/>
              <w:marRight w:val="0"/>
              <w:marTop w:val="0"/>
              <w:marBottom w:val="0"/>
              <w:divBdr>
                <w:top w:val="none" w:sz="0" w:space="0" w:color="auto"/>
                <w:left w:val="none" w:sz="0" w:space="0" w:color="auto"/>
                <w:bottom w:val="none" w:sz="0" w:space="0" w:color="auto"/>
                <w:right w:val="none" w:sz="0" w:space="0" w:color="auto"/>
              </w:divBdr>
            </w:div>
            <w:div w:id="907038527">
              <w:marLeft w:val="0"/>
              <w:marRight w:val="0"/>
              <w:marTop w:val="0"/>
              <w:marBottom w:val="0"/>
              <w:divBdr>
                <w:top w:val="none" w:sz="0" w:space="0" w:color="auto"/>
                <w:left w:val="none" w:sz="0" w:space="0" w:color="auto"/>
                <w:bottom w:val="none" w:sz="0" w:space="0" w:color="auto"/>
                <w:right w:val="none" w:sz="0" w:space="0" w:color="auto"/>
              </w:divBdr>
            </w:div>
            <w:div w:id="991329066">
              <w:marLeft w:val="0"/>
              <w:marRight w:val="0"/>
              <w:marTop w:val="0"/>
              <w:marBottom w:val="0"/>
              <w:divBdr>
                <w:top w:val="none" w:sz="0" w:space="0" w:color="auto"/>
                <w:left w:val="none" w:sz="0" w:space="0" w:color="auto"/>
                <w:bottom w:val="none" w:sz="0" w:space="0" w:color="auto"/>
                <w:right w:val="none" w:sz="0" w:space="0" w:color="auto"/>
              </w:divBdr>
            </w:div>
            <w:div w:id="1128157543">
              <w:marLeft w:val="0"/>
              <w:marRight w:val="0"/>
              <w:marTop w:val="0"/>
              <w:marBottom w:val="0"/>
              <w:divBdr>
                <w:top w:val="none" w:sz="0" w:space="0" w:color="auto"/>
                <w:left w:val="none" w:sz="0" w:space="0" w:color="auto"/>
                <w:bottom w:val="none" w:sz="0" w:space="0" w:color="auto"/>
                <w:right w:val="none" w:sz="0" w:space="0" w:color="auto"/>
              </w:divBdr>
            </w:div>
            <w:div w:id="1146240160">
              <w:marLeft w:val="0"/>
              <w:marRight w:val="0"/>
              <w:marTop w:val="0"/>
              <w:marBottom w:val="0"/>
              <w:divBdr>
                <w:top w:val="none" w:sz="0" w:space="0" w:color="auto"/>
                <w:left w:val="none" w:sz="0" w:space="0" w:color="auto"/>
                <w:bottom w:val="none" w:sz="0" w:space="0" w:color="auto"/>
                <w:right w:val="none" w:sz="0" w:space="0" w:color="auto"/>
              </w:divBdr>
            </w:div>
            <w:div w:id="1407531339">
              <w:marLeft w:val="0"/>
              <w:marRight w:val="0"/>
              <w:marTop w:val="0"/>
              <w:marBottom w:val="0"/>
              <w:divBdr>
                <w:top w:val="none" w:sz="0" w:space="0" w:color="auto"/>
                <w:left w:val="none" w:sz="0" w:space="0" w:color="auto"/>
                <w:bottom w:val="none" w:sz="0" w:space="0" w:color="auto"/>
                <w:right w:val="none" w:sz="0" w:space="0" w:color="auto"/>
              </w:divBdr>
            </w:div>
            <w:div w:id="1567178548">
              <w:marLeft w:val="0"/>
              <w:marRight w:val="0"/>
              <w:marTop w:val="0"/>
              <w:marBottom w:val="0"/>
              <w:divBdr>
                <w:top w:val="none" w:sz="0" w:space="0" w:color="auto"/>
                <w:left w:val="none" w:sz="0" w:space="0" w:color="auto"/>
                <w:bottom w:val="none" w:sz="0" w:space="0" w:color="auto"/>
                <w:right w:val="none" w:sz="0" w:space="0" w:color="auto"/>
              </w:divBdr>
            </w:div>
            <w:div w:id="1579947045">
              <w:marLeft w:val="0"/>
              <w:marRight w:val="0"/>
              <w:marTop w:val="0"/>
              <w:marBottom w:val="0"/>
              <w:divBdr>
                <w:top w:val="none" w:sz="0" w:space="0" w:color="auto"/>
                <w:left w:val="none" w:sz="0" w:space="0" w:color="auto"/>
                <w:bottom w:val="none" w:sz="0" w:space="0" w:color="auto"/>
                <w:right w:val="none" w:sz="0" w:space="0" w:color="auto"/>
              </w:divBdr>
            </w:div>
            <w:div w:id="1593127277">
              <w:marLeft w:val="0"/>
              <w:marRight w:val="0"/>
              <w:marTop w:val="0"/>
              <w:marBottom w:val="0"/>
              <w:divBdr>
                <w:top w:val="none" w:sz="0" w:space="0" w:color="auto"/>
                <w:left w:val="none" w:sz="0" w:space="0" w:color="auto"/>
                <w:bottom w:val="none" w:sz="0" w:space="0" w:color="auto"/>
                <w:right w:val="none" w:sz="0" w:space="0" w:color="auto"/>
              </w:divBdr>
            </w:div>
            <w:div w:id="1617566384">
              <w:marLeft w:val="0"/>
              <w:marRight w:val="0"/>
              <w:marTop w:val="0"/>
              <w:marBottom w:val="0"/>
              <w:divBdr>
                <w:top w:val="none" w:sz="0" w:space="0" w:color="auto"/>
                <w:left w:val="none" w:sz="0" w:space="0" w:color="auto"/>
                <w:bottom w:val="none" w:sz="0" w:space="0" w:color="auto"/>
                <w:right w:val="none" w:sz="0" w:space="0" w:color="auto"/>
              </w:divBdr>
            </w:div>
            <w:div w:id="1717242842">
              <w:marLeft w:val="0"/>
              <w:marRight w:val="0"/>
              <w:marTop w:val="0"/>
              <w:marBottom w:val="0"/>
              <w:divBdr>
                <w:top w:val="none" w:sz="0" w:space="0" w:color="auto"/>
                <w:left w:val="none" w:sz="0" w:space="0" w:color="auto"/>
                <w:bottom w:val="none" w:sz="0" w:space="0" w:color="auto"/>
                <w:right w:val="none" w:sz="0" w:space="0" w:color="auto"/>
              </w:divBdr>
            </w:div>
            <w:div w:id="1792286302">
              <w:marLeft w:val="0"/>
              <w:marRight w:val="0"/>
              <w:marTop w:val="0"/>
              <w:marBottom w:val="0"/>
              <w:divBdr>
                <w:top w:val="none" w:sz="0" w:space="0" w:color="auto"/>
                <w:left w:val="none" w:sz="0" w:space="0" w:color="auto"/>
                <w:bottom w:val="none" w:sz="0" w:space="0" w:color="auto"/>
                <w:right w:val="none" w:sz="0" w:space="0" w:color="auto"/>
              </w:divBdr>
            </w:div>
            <w:div w:id="1810322392">
              <w:marLeft w:val="0"/>
              <w:marRight w:val="0"/>
              <w:marTop w:val="0"/>
              <w:marBottom w:val="0"/>
              <w:divBdr>
                <w:top w:val="none" w:sz="0" w:space="0" w:color="auto"/>
                <w:left w:val="none" w:sz="0" w:space="0" w:color="auto"/>
                <w:bottom w:val="none" w:sz="0" w:space="0" w:color="auto"/>
                <w:right w:val="none" w:sz="0" w:space="0" w:color="auto"/>
              </w:divBdr>
            </w:div>
            <w:div w:id="2009481189">
              <w:marLeft w:val="0"/>
              <w:marRight w:val="0"/>
              <w:marTop w:val="0"/>
              <w:marBottom w:val="0"/>
              <w:divBdr>
                <w:top w:val="none" w:sz="0" w:space="0" w:color="auto"/>
                <w:left w:val="none" w:sz="0" w:space="0" w:color="auto"/>
                <w:bottom w:val="none" w:sz="0" w:space="0" w:color="auto"/>
                <w:right w:val="none" w:sz="0" w:space="0" w:color="auto"/>
              </w:divBdr>
            </w:div>
            <w:div w:id="2036804440">
              <w:marLeft w:val="0"/>
              <w:marRight w:val="0"/>
              <w:marTop w:val="0"/>
              <w:marBottom w:val="0"/>
              <w:divBdr>
                <w:top w:val="none" w:sz="0" w:space="0" w:color="auto"/>
                <w:left w:val="none" w:sz="0" w:space="0" w:color="auto"/>
                <w:bottom w:val="none" w:sz="0" w:space="0" w:color="auto"/>
                <w:right w:val="none" w:sz="0" w:space="0" w:color="auto"/>
              </w:divBdr>
            </w:div>
            <w:div w:id="20447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22814">
      <w:bodyDiv w:val="1"/>
      <w:marLeft w:val="0"/>
      <w:marRight w:val="0"/>
      <w:marTop w:val="0"/>
      <w:marBottom w:val="0"/>
      <w:divBdr>
        <w:top w:val="none" w:sz="0" w:space="0" w:color="auto"/>
        <w:left w:val="none" w:sz="0" w:space="0" w:color="auto"/>
        <w:bottom w:val="none" w:sz="0" w:space="0" w:color="auto"/>
        <w:right w:val="none" w:sz="0" w:space="0" w:color="auto"/>
      </w:divBdr>
    </w:div>
    <w:div w:id="1095129052">
      <w:bodyDiv w:val="1"/>
      <w:marLeft w:val="0"/>
      <w:marRight w:val="0"/>
      <w:marTop w:val="0"/>
      <w:marBottom w:val="0"/>
      <w:divBdr>
        <w:top w:val="none" w:sz="0" w:space="0" w:color="auto"/>
        <w:left w:val="none" w:sz="0" w:space="0" w:color="auto"/>
        <w:bottom w:val="none" w:sz="0" w:space="0" w:color="auto"/>
        <w:right w:val="none" w:sz="0" w:space="0" w:color="auto"/>
      </w:divBdr>
      <w:divsChild>
        <w:div w:id="2003001539">
          <w:marLeft w:val="0"/>
          <w:marRight w:val="0"/>
          <w:marTop w:val="0"/>
          <w:marBottom w:val="0"/>
          <w:divBdr>
            <w:top w:val="none" w:sz="0" w:space="0" w:color="auto"/>
            <w:left w:val="none" w:sz="0" w:space="0" w:color="auto"/>
            <w:bottom w:val="none" w:sz="0" w:space="0" w:color="auto"/>
            <w:right w:val="none" w:sz="0" w:space="0" w:color="auto"/>
          </w:divBdr>
        </w:div>
      </w:divsChild>
    </w:div>
    <w:div w:id="1129978886">
      <w:bodyDiv w:val="1"/>
      <w:marLeft w:val="0"/>
      <w:marRight w:val="0"/>
      <w:marTop w:val="0"/>
      <w:marBottom w:val="0"/>
      <w:divBdr>
        <w:top w:val="none" w:sz="0" w:space="0" w:color="auto"/>
        <w:left w:val="none" w:sz="0" w:space="0" w:color="auto"/>
        <w:bottom w:val="none" w:sz="0" w:space="0" w:color="auto"/>
        <w:right w:val="none" w:sz="0" w:space="0" w:color="auto"/>
      </w:divBdr>
      <w:divsChild>
        <w:div w:id="1969314791">
          <w:marLeft w:val="0"/>
          <w:marRight w:val="0"/>
          <w:marTop w:val="0"/>
          <w:marBottom w:val="0"/>
          <w:divBdr>
            <w:top w:val="none" w:sz="0" w:space="0" w:color="auto"/>
            <w:left w:val="none" w:sz="0" w:space="0" w:color="auto"/>
            <w:bottom w:val="none" w:sz="0" w:space="0" w:color="auto"/>
            <w:right w:val="none" w:sz="0" w:space="0" w:color="auto"/>
          </w:divBdr>
          <w:divsChild>
            <w:div w:id="15145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0862">
      <w:bodyDiv w:val="1"/>
      <w:marLeft w:val="0"/>
      <w:marRight w:val="0"/>
      <w:marTop w:val="0"/>
      <w:marBottom w:val="0"/>
      <w:divBdr>
        <w:top w:val="none" w:sz="0" w:space="0" w:color="auto"/>
        <w:left w:val="none" w:sz="0" w:space="0" w:color="auto"/>
        <w:bottom w:val="none" w:sz="0" w:space="0" w:color="auto"/>
        <w:right w:val="none" w:sz="0" w:space="0" w:color="auto"/>
      </w:divBdr>
      <w:divsChild>
        <w:div w:id="1743020528">
          <w:marLeft w:val="0"/>
          <w:marRight w:val="0"/>
          <w:marTop w:val="0"/>
          <w:marBottom w:val="0"/>
          <w:divBdr>
            <w:top w:val="none" w:sz="0" w:space="0" w:color="auto"/>
            <w:left w:val="none" w:sz="0" w:space="0" w:color="auto"/>
            <w:bottom w:val="none" w:sz="0" w:space="0" w:color="auto"/>
            <w:right w:val="none" w:sz="0" w:space="0" w:color="auto"/>
          </w:divBdr>
          <w:divsChild>
            <w:div w:id="1193542483">
              <w:marLeft w:val="0"/>
              <w:marRight w:val="0"/>
              <w:marTop w:val="0"/>
              <w:marBottom w:val="0"/>
              <w:divBdr>
                <w:top w:val="none" w:sz="0" w:space="0" w:color="auto"/>
                <w:left w:val="none" w:sz="0" w:space="0" w:color="auto"/>
                <w:bottom w:val="none" w:sz="0" w:space="0" w:color="auto"/>
                <w:right w:val="none" w:sz="0" w:space="0" w:color="auto"/>
              </w:divBdr>
            </w:div>
            <w:div w:id="22908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957023">
      <w:bodyDiv w:val="1"/>
      <w:marLeft w:val="0"/>
      <w:marRight w:val="0"/>
      <w:marTop w:val="0"/>
      <w:marBottom w:val="0"/>
      <w:divBdr>
        <w:top w:val="none" w:sz="0" w:space="0" w:color="auto"/>
        <w:left w:val="none" w:sz="0" w:space="0" w:color="auto"/>
        <w:bottom w:val="none" w:sz="0" w:space="0" w:color="auto"/>
        <w:right w:val="none" w:sz="0" w:space="0" w:color="auto"/>
      </w:divBdr>
    </w:div>
    <w:div w:id="1362978880">
      <w:bodyDiv w:val="1"/>
      <w:marLeft w:val="0"/>
      <w:marRight w:val="0"/>
      <w:marTop w:val="0"/>
      <w:marBottom w:val="0"/>
      <w:divBdr>
        <w:top w:val="none" w:sz="0" w:space="0" w:color="auto"/>
        <w:left w:val="none" w:sz="0" w:space="0" w:color="auto"/>
        <w:bottom w:val="none" w:sz="0" w:space="0" w:color="auto"/>
        <w:right w:val="none" w:sz="0" w:space="0" w:color="auto"/>
      </w:divBdr>
      <w:divsChild>
        <w:div w:id="295838498">
          <w:marLeft w:val="0"/>
          <w:marRight w:val="0"/>
          <w:marTop w:val="0"/>
          <w:marBottom w:val="0"/>
          <w:divBdr>
            <w:top w:val="none" w:sz="0" w:space="0" w:color="auto"/>
            <w:left w:val="none" w:sz="0" w:space="0" w:color="auto"/>
            <w:bottom w:val="none" w:sz="0" w:space="0" w:color="auto"/>
            <w:right w:val="none" w:sz="0" w:space="0" w:color="auto"/>
          </w:divBdr>
          <w:divsChild>
            <w:div w:id="1473601928">
              <w:marLeft w:val="0"/>
              <w:marRight w:val="0"/>
              <w:marTop w:val="0"/>
              <w:marBottom w:val="0"/>
              <w:divBdr>
                <w:top w:val="none" w:sz="0" w:space="0" w:color="auto"/>
                <w:left w:val="none" w:sz="0" w:space="0" w:color="auto"/>
                <w:bottom w:val="none" w:sz="0" w:space="0" w:color="auto"/>
                <w:right w:val="none" w:sz="0" w:space="0" w:color="auto"/>
              </w:divBdr>
            </w:div>
            <w:div w:id="12105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3999">
      <w:bodyDiv w:val="1"/>
      <w:marLeft w:val="0"/>
      <w:marRight w:val="0"/>
      <w:marTop w:val="0"/>
      <w:marBottom w:val="0"/>
      <w:divBdr>
        <w:top w:val="none" w:sz="0" w:space="0" w:color="auto"/>
        <w:left w:val="none" w:sz="0" w:space="0" w:color="auto"/>
        <w:bottom w:val="none" w:sz="0" w:space="0" w:color="auto"/>
        <w:right w:val="none" w:sz="0" w:space="0" w:color="auto"/>
      </w:divBdr>
    </w:div>
    <w:div w:id="1394699198">
      <w:bodyDiv w:val="1"/>
      <w:marLeft w:val="0"/>
      <w:marRight w:val="0"/>
      <w:marTop w:val="0"/>
      <w:marBottom w:val="0"/>
      <w:divBdr>
        <w:top w:val="none" w:sz="0" w:space="0" w:color="auto"/>
        <w:left w:val="none" w:sz="0" w:space="0" w:color="auto"/>
        <w:bottom w:val="none" w:sz="0" w:space="0" w:color="auto"/>
        <w:right w:val="none" w:sz="0" w:space="0" w:color="auto"/>
      </w:divBdr>
    </w:div>
    <w:div w:id="1398437269">
      <w:bodyDiv w:val="1"/>
      <w:marLeft w:val="0"/>
      <w:marRight w:val="0"/>
      <w:marTop w:val="0"/>
      <w:marBottom w:val="0"/>
      <w:divBdr>
        <w:top w:val="none" w:sz="0" w:space="0" w:color="auto"/>
        <w:left w:val="none" w:sz="0" w:space="0" w:color="auto"/>
        <w:bottom w:val="none" w:sz="0" w:space="0" w:color="auto"/>
        <w:right w:val="none" w:sz="0" w:space="0" w:color="auto"/>
      </w:divBdr>
    </w:div>
    <w:div w:id="1461266638">
      <w:bodyDiv w:val="1"/>
      <w:marLeft w:val="0"/>
      <w:marRight w:val="0"/>
      <w:marTop w:val="0"/>
      <w:marBottom w:val="0"/>
      <w:divBdr>
        <w:top w:val="none" w:sz="0" w:space="0" w:color="auto"/>
        <w:left w:val="none" w:sz="0" w:space="0" w:color="auto"/>
        <w:bottom w:val="none" w:sz="0" w:space="0" w:color="auto"/>
        <w:right w:val="none" w:sz="0" w:space="0" w:color="auto"/>
      </w:divBdr>
    </w:div>
    <w:div w:id="1505316986">
      <w:bodyDiv w:val="1"/>
      <w:marLeft w:val="0"/>
      <w:marRight w:val="0"/>
      <w:marTop w:val="0"/>
      <w:marBottom w:val="0"/>
      <w:divBdr>
        <w:top w:val="none" w:sz="0" w:space="0" w:color="auto"/>
        <w:left w:val="none" w:sz="0" w:space="0" w:color="auto"/>
        <w:bottom w:val="none" w:sz="0" w:space="0" w:color="auto"/>
        <w:right w:val="none" w:sz="0" w:space="0" w:color="auto"/>
      </w:divBdr>
      <w:divsChild>
        <w:div w:id="358971606">
          <w:marLeft w:val="0"/>
          <w:marRight w:val="0"/>
          <w:marTop w:val="0"/>
          <w:marBottom w:val="0"/>
          <w:divBdr>
            <w:top w:val="none" w:sz="0" w:space="0" w:color="auto"/>
            <w:left w:val="none" w:sz="0" w:space="0" w:color="auto"/>
            <w:bottom w:val="none" w:sz="0" w:space="0" w:color="auto"/>
            <w:right w:val="none" w:sz="0" w:space="0" w:color="auto"/>
          </w:divBdr>
          <w:divsChild>
            <w:div w:id="18613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45590">
      <w:bodyDiv w:val="1"/>
      <w:marLeft w:val="0"/>
      <w:marRight w:val="0"/>
      <w:marTop w:val="0"/>
      <w:marBottom w:val="0"/>
      <w:divBdr>
        <w:top w:val="none" w:sz="0" w:space="0" w:color="auto"/>
        <w:left w:val="none" w:sz="0" w:space="0" w:color="auto"/>
        <w:bottom w:val="none" w:sz="0" w:space="0" w:color="auto"/>
        <w:right w:val="none" w:sz="0" w:space="0" w:color="auto"/>
      </w:divBdr>
      <w:divsChild>
        <w:div w:id="1734158648">
          <w:marLeft w:val="0"/>
          <w:marRight w:val="0"/>
          <w:marTop w:val="0"/>
          <w:marBottom w:val="0"/>
          <w:divBdr>
            <w:top w:val="none" w:sz="0" w:space="0" w:color="auto"/>
            <w:left w:val="none" w:sz="0" w:space="0" w:color="auto"/>
            <w:bottom w:val="none" w:sz="0" w:space="0" w:color="auto"/>
            <w:right w:val="none" w:sz="0" w:space="0" w:color="auto"/>
          </w:divBdr>
          <w:divsChild>
            <w:div w:id="1070805842">
              <w:marLeft w:val="0"/>
              <w:marRight w:val="0"/>
              <w:marTop w:val="0"/>
              <w:marBottom w:val="0"/>
              <w:divBdr>
                <w:top w:val="none" w:sz="0" w:space="0" w:color="auto"/>
                <w:left w:val="none" w:sz="0" w:space="0" w:color="auto"/>
                <w:bottom w:val="none" w:sz="0" w:space="0" w:color="auto"/>
                <w:right w:val="none" w:sz="0" w:space="0" w:color="auto"/>
              </w:divBdr>
            </w:div>
            <w:div w:id="1822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1733">
      <w:bodyDiv w:val="1"/>
      <w:marLeft w:val="0"/>
      <w:marRight w:val="0"/>
      <w:marTop w:val="0"/>
      <w:marBottom w:val="0"/>
      <w:divBdr>
        <w:top w:val="none" w:sz="0" w:space="0" w:color="auto"/>
        <w:left w:val="none" w:sz="0" w:space="0" w:color="auto"/>
        <w:bottom w:val="none" w:sz="0" w:space="0" w:color="auto"/>
        <w:right w:val="none" w:sz="0" w:space="0" w:color="auto"/>
      </w:divBdr>
    </w:div>
    <w:div w:id="1886021263">
      <w:bodyDiv w:val="1"/>
      <w:marLeft w:val="0"/>
      <w:marRight w:val="0"/>
      <w:marTop w:val="0"/>
      <w:marBottom w:val="0"/>
      <w:divBdr>
        <w:top w:val="none" w:sz="0" w:space="0" w:color="auto"/>
        <w:left w:val="none" w:sz="0" w:space="0" w:color="auto"/>
        <w:bottom w:val="none" w:sz="0" w:space="0" w:color="auto"/>
        <w:right w:val="none" w:sz="0" w:space="0" w:color="auto"/>
      </w:divBdr>
    </w:div>
    <w:div w:id="2134206621">
      <w:bodyDiv w:val="1"/>
      <w:marLeft w:val="0"/>
      <w:marRight w:val="0"/>
      <w:marTop w:val="0"/>
      <w:marBottom w:val="0"/>
      <w:divBdr>
        <w:top w:val="none" w:sz="0" w:space="0" w:color="auto"/>
        <w:left w:val="none" w:sz="0" w:space="0" w:color="auto"/>
        <w:bottom w:val="none" w:sz="0" w:space="0" w:color="auto"/>
        <w:right w:val="none" w:sz="0" w:space="0" w:color="auto"/>
      </w:divBdr>
      <w:divsChild>
        <w:div w:id="1479761289">
          <w:marLeft w:val="0"/>
          <w:marRight w:val="0"/>
          <w:marTop w:val="0"/>
          <w:marBottom w:val="0"/>
          <w:divBdr>
            <w:top w:val="none" w:sz="0" w:space="0" w:color="auto"/>
            <w:left w:val="none" w:sz="0" w:space="0" w:color="auto"/>
            <w:bottom w:val="none" w:sz="0" w:space="0" w:color="auto"/>
            <w:right w:val="none" w:sz="0" w:space="0" w:color="auto"/>
          </w:divBdr>
          <w:divsChild>
            <w:div w:id="253631496">
              <w:marLeft w:val="0"/>
              <w:marRight w:val="0"/>
              <w:marTop w:val="0"/>
              <w:marBottom w:val="0"/>
              <w:divBdr>
                <w:top w:val="none" w:sz="0" w:space="0" w:color="auto"/>
                <w:left w:val="none" w:sz="0" w:space="0" w:color="auto"/>
                <w:bottom w:val="none" w:sz="0" w:space="0" w:color="auto"/>
                <w:right w:val="none" w:sz="0" w:space="0" w:color="auto"/>
              </w:divBdr>
            </w:div>
            <w:div w:id="171272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03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jpg"/><Relationship Id="rId26" Type="http://schemas.openxmlformats.org/officeDocument/2006/relationships/hyperlink" Target="https://mega.nz/SecurityWhitepaper.pdf" TargetMode="External"/><Relationship Id="rId3" Type="http://schemas.openxmlformats.org/officeDocument/2006/relationships/customXml" Target="../customXml/item3.xml"/><Relationship Id="rId21" Type="http://schemas.openxmlformats.org/officeDocument/2006/relationships/image" Target="media/image9.sv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sv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pynacl.readthedocs.io/en/latest/secr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jp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3.svg"/><Relationship Id="rId23" Type="http://schemas.openxmlformats.org/officeDocument/2006/relationships/image" Target="media/image11.svg"/><Relationship Id="rId28" Type="http://schemas.openxmlformats.org/officeDocument/2006/relationships/hyperlink" Target="https://pynacl.readthedocs.io/en/latest/api/pwhash/" TargetMode="External"/><Relationship Id="rId10" Type="http://schemas.openxmlformats.org/officeDocument/2006/relationships/endnotes" Target="endnotes.xml"/><Relationship Id="rId19" Type="http://schemas.openxmlformats.org/officeDocument/2006/relationships/image" Target="media/image7.jp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pynacl.readthedocs.io/en/latest/public/#nacl.public.PublicKey" TargetMode="External"/><Relationship Id="rId30" Type="http://schemas.openxmlformats.org/officeDocument/2006/relationships/hyperlink" Target="https://argon2-cffi.readthedocs.io/en/stable/"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WindRider97/ICR-Miniproj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A356E118CED1A44B3E8E27137700622" ma:contentTypeVersion="13" ma:contentTypeDescription="Crée un document." ma:contentTypeScope="" ma:versionID="7408127c33a61e143341ec5c12aa9d53">
  <xsd:schema xmlns:xsd="http://www.w3.org/2001/XMLSchema" xmlns:xs="http://www.w3.org/2001/XMLSchema" xmlns:p="http://schemas.microsoft.com/office/2006/metadata/properties" xmlns:ns3="cda643b3-57cd-4772-bc24-1d9fb55e1c31" xmlns:ns4="c8208e4e-9078-43fd-917c-17450fca909b" targetNamespace="http://schemas.microsoft.com/office/2006/metadata/properties" ma:root="true" ma:fieldsID="73ef8183760499fbe0799b04bf37a664" ns3:_="" ns4:_="">
    <xsd:import namespace="cda643b3-57cd-4772-bc24-1d9fb55e1c31"/>
    <xsd:import namespace="c8208e4e-9078-43fd-917c-17450fca909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a643b3-57cd-4772-bc24-1d9fb55e1c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8208e4e-9078-43fd-917c-17450fca909b"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da643b3-57cd-4772-bc24-1d9fb55e1c31"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021745-17CB-4A29-B58D-7166A8C867B5}">
  <ds:schemaRefs>
    <ds:schemaRef ds:uri="http://schemas.microsoft.com/sharepoint/v3/contenttype/forms"/>
  </ds:schemaRefs>
</ds:datastoreItem>
</file>

<file path=customXml/itemProps2.xml><?xml version="1.0" encoding="utf-8"?>
<ds:datastoreItem xmlns:ds="http://schemas.openxmlformats.org/officeDocument/2006/customXml" ds:itemID="{DF61882B-F019-4753-8625-4EE3982396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a643b3-57cd-4772-bc24-1d9fb55e1c31"/>
    <ds:schemaRef ds:uri="c8208e4e-9078-43fd-917c-17450fca90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CAE8BC-5B5A-43E4-B6CE-BAF759027F6A}">
  <ds:schemaRefs>
    <ds:schemaRef ds:uri="http://schemas.microsoft.com/office/2006/metadata/properties"/>
    <ds:schemaRef ds:uri="http://schemas.microsoft.com/office/infopath/2007/PartnerControls"/>
    <ds:schemaRef ds:uri="cda643b3-57cd-4772-bc24-1d9fb55e1c31"/>
  </ds:schemaRefs>
</ds:datastoreItem>
</file>

<file path=customXml/itemProps4.xml><?xml version="1.0" encoding="utf-8"?>
<ds:datastoreItem xmlns:ds="http://schemas.openxmlformats.org/officeDocument/2006/customXml" ds:itemID="{B6F2819E-D604-42A5-B6C1-EC8945BAF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TotalTime>
  <Pages>1</Pages>
  <Words>2601</Words>
  <Characters>14310</Characters>
  <Application>Microsoft Office Word</Application>
  <DocSecurity>0</DocSecurity>
  <Lines>119</Lines>
  <Paragraphs>33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Titus Abele</dc:creator>
  <cp:keywords/>
  <dc:description/>
  <cp:lastModifiedBy>Mouchet Benjamin</cp:lastModifiedBy>
  <cp:revision>34</cp:revision>
  <cp:lastPrinted>2024-06-12T05:50:00Z</cp:lastPrinted>
  <dcterms:created xsi:type="dcterms:W3CDTF">2024-05-28T14:35:00Z</dcterms:created>
  <dcterms:modified xsi:type="dcterms:W3CDTF">2024-06-12T05:50:00Z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0x0101004A356E118CED1A44B3E8E27137700622</vt:lpwstr>
  </property>
</Properties>
</file>