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4193" w:type="dxa"/>
        <w:jc w:val="left"/>
        <w:tblInd w:w="1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25"/>
        <w:gridCol w:w="2050"/>
        <w:gridCol w:w="1925"/>
        <w:gridCol w:w="2201"/>
        <w:gridCol w:w="2378"/>
        <w:gridCol w:w="2037"/>
        <w:gridCol w:w="2076"/>
      </w:tblGrid>
      <w:tr>
        <w:trPr>
          <w:trHeight w:val="830" w:hRule="atLeast"/>
        </w:trPr>
        <w:tc>
          <w:tcPr>
            <w:tcW w:w="1525" w:type="dxa"/>
            <w:tcBorders>
              <w:top w:val="single" w:sz="4" w:space="0" w:color="F6CAAC"/>
              <w:left w:val="single" w:sz="4" w:space="0" w:color="F6CAAC"/>
              <w:bottom w:val="single" w:sz="12" w:space="0" w:color="F4AF83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7"/>
                <w:sz w:val="27"/>
                <w:szCs w:val="27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7"/>
                <w:sz w:val="27"/>
                <w:szCs w:val="27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520" w:right="0" w:hanging="0"/>
              <w:jc w:val="left"/>
              <w:rPr>
                <w:rFonts w:ascii="Cambria" w:hAnsi="Cambria" w:eastAsia="Cambria" w:cs="Cambr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Tipos</w:t>
            </w:r>
          </w:p>
        </w:tc>
        <w:tc>
          <w:tcPr>
            <w:tcW w:w="2050" w:type="dxa"/>
            <w:tcBorders>
              <w:top w:val="single" w:sz="4" w:space="0" w:color="F6CAAC"/>
              <w:left w:val="single" w:sz="4" w:space="0" w:color="F6CAAC"/>
              <w:bottom w:val="single" w:sz="12" w:space="0" w:color="F4AF83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7"/>
                <w:sz w:val="27"/>
                <w:szCs w:val="27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7"/>
                <w:sz w:val="27"/>
                <w:szCs w:val="27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503" w:right="0" w:hanging="0"/>
              <w:jc w:val="left"/>
              <w:rPr>
                <w:rFonts w:ascii="Cambria" w:hAnsi="Cambria" w:eastAsia="Cambria" w:cs="Cambr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Causas?</w:t>
            </w:r>
          </w:p>
        </w:tc>
        <w:tc>
          <w:tcPr>
            <w:tcW w:w="1925" w:type="dxa"/>
            <w:tcBorders>
              <w:top w:val="single" w:sz="4" w:space="0" w:color="F6CAAC"/>
              <w:left w:val="single" w:sz="4" w:space="0" w:color="F6CAAC"/>
              <w:bottom w:val="single" w:sz="12" w:space="0" w:color="F4AF83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7"/>
                <w:sz w:val="27"/>
                <w:szCs w:val="27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7"/>
                <w:sz w:val="27"/>
                <w:szCs w:val="27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82" w:right="0" w:hanging="0"/>
              <w:jc w:val="left"/>
              <w:rPr>
                <w:rFonts w:ascii="Cambria" w:hAnsi="Cambria" w:eastAsia="Cambria" w:cs="Cambr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Forma?</w:t>
            </w:r>
          </w:p>
        </w:tc>
        <w:tc>
          <w:tcPr>
            <w:tcW w:w="2201" w:type="dxa"/>
            <w:tcBorders>
              <w:top w:val="single" w:sz="4" w:space="0" w:color="F6CAAC"/>
              <w:left w:val="single" w:sz="4" w:space="0" w:color="F6CAAC"/>
              <w:bottom w:val="single" w:sz="12" w:space="0" w:color="F4AF83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49" w:after="0"/>
              <w:ind w:left="444" w:right="271" w:hanging="144"/>
              <w:jc w:val="left"/>
              <w:rPr>
                <w:rFonts w:ascii="Cambria" w:hAnsi="Cambria" w:eastAsia="Cambria" w:cs="Cambr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Dereitos do traballador?</w:t>
            </w:r>
          </w:p>
        </w:tc>
        <w:tc>
          <w:tcPr>
            <w:tcW w:w="2378" w:type="dxa"/>
            <w:tcBorders>
              <w:top w:val="single" w:sz="4" w:space="0" w:color="F6CAAC"/>
              <w:left w:val="single" w:sz="4" w:space="0" w:color="F6CAAC"/>
              <w:bottom w:val="single" w:sz="12" w:space="0" w:color="F4AF83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427" w:before="22" w:after="0"/>
              <w:ind w:left="548" w:right="195" w:hanging="555"/>
              <w:jc w:val="left"/>
              <w:rPr>
                <w:rFonts w:ascii="Cambria" w:hAnsi="Cambria" w:eastAsia="Cambria" w:cs="Cambr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Onde e cando reclamar?</w:t>
            </w:r>
          </w:p>
        </w:tc>
        <w:tc>
          <w:tcPr>
            <w:tcW w:w="2037" w:type="dxa"/>
            <w:tcBorders>
              <w:top w:val="single" w:sz="4" w:space="0" w:color="F6CAAC"/>
              <w:left w:val="single" w:sz="4" w:space="0" w:color="F6CAAC"/>
              <w:bottom w:val="single" w:sz="12" w:space="0" w:color="F4AF83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49" w:after="0"/>
              <w:ind w:left="219" w:right="190" w:hanging="3"/>
              <w:jc w:val="left"/>
              <w:rPr>
                <w:rFonts w:ascii="Cambria" w:hAnsi="Cambria" w:eastAsia="Cambria" w:cs="Cambr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Calificación do despido?</w:t>
            </w:r>
          </w:p>
        </w:tc>
        <w:tc>
          <w:tcPr>
            <w:tcW w:w="2076" w:type="dxa"/>
            <w:tcBorders>
              <w:top w:val="single" w:sz="4" w:space="0" w:color="F6CAAC"/>
              <w:left w:val="single" w:sz="4" w:space="0" w:color="F6CAAC"/>
              <w:bottom w:val="single" w:sz="12" w:space="0" w:color="F4AF83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7"/>
                <w:sz w:val="27"/>
                <w:szCs w:val="27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7"/>
                <w:sz w:val="27"/>
                <w:szCs w:val="27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10" w:right="0" w:hanging="0"/>
              <w:jc w:val="left"/>
              <w:rPr>
                <w:rFonts w:ascii="Cambria" w:hAnsi="Cambria" w:eastAsia="Cambria" w:cs="Cambr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Consecuencias</w:t>
            </w:r>
          </w:p>
        </w:tc>
      </w:tr>
      <w:tr>
        <w:trPr>
          <w:trHeight w:val="799" w:hRule="atLeast"/>
        </w:trPr>
        <w:tc>
          <w:tcPr>
            <w:tcW w:w="1525" w:type="dxa"/>
            <w:tcBorders>
              <w:top w:val="single" w:sz="4" w:space="0" w:color="F6CAAC"/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99" w:after="0"/>
              <w:ind w:left="107" w:right="515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72C3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DESPEDIMENTO POR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4472C3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CAUSAS OBXECTIVAS</w:t>
            </w:r>
          </w:p>
        </w:tc>
        <w:tc>
          <w:tcPr>
            <w:tcW w:w="2050" w:type="dxa"/>
            <w:tcBorders>
              <w:top w:val="single" w:sz="4" w:space="0" w:color="F6CAAC"/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8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5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-Ineptitude do traballador</w:t>
            </w:r>
          </w:p>
        </w:tc>
        <w:tc>
          <w:tcPr>
            <w:tcW w:w="1925" w:type="dxa"/>
            <w:vMerge w:val="restart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1º) Carta de despedimento: o trabalador ten un prazo de 20 dias h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>ábiles para impugnar o despedimento ante o Xulgado do Social.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2º) Antes de interponer a demanda d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 xml:space="preserve">ébese presentar a Papeleta de conciliación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>no SMAC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>3º) Presentación da demanda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>4º) Celebración do xuízo</w:t>
            </w:r>
          </w:p>
        </w:tc>
        <w:tc>
          <w:tcPr>
            <w:tcW w:w="2201" w:type="dxa"/>
            <w:tcBorders>
              <w:top w:val="single" w:sz="4" w:space="0" w:color="F6CAAC"/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8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8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Indemnizaci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>ón de 20 días de salario cun tope de 12 mensualidades</w:t>
            </w:r>
          </w:p>
        </w:tc>
        <w:tc>
          <w:tcPr>
            <w:tcW w:w="2378" w:type="dxa"/>
            <w:tcBorders>
              <w:top w:val="single" w:sz="4" w:space="0" w:color="F6CAAC"/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8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6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Antes de interponer a demanda d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 xml:space="preserve">ébese presentar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Papeleta de conciliaci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 xml:space="preserve">ón no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SMAC</w:t>
            </w:r>
          </w:p>
        </w:tc>
        <w:tc>
          <w:tcPr>
            <w:tcW w:w="2037" w:type="dxa"/>
            <w:tcBorders>
              <w:top w:val="single" w:sz="4" w:space="0" w:color="F6CAAC"/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8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98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Procedente</w:t>
            </w:r>
          </w:p>
        </w:tc>
        <w:tc>
          <w:tcPr>
            <w:tcW w:w="2076" w:type="dxa"/>
            <w:vMerge w:val="restart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70" w:after="0"/>
              <w:ind w:left="108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Se o despido se declara como improcedente o empresario pode readmitir ao traballador pag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>ándolle os salarios de tramitación devolvendo a indemnización ou se non o quere readmitir o traballador recibe unha indemnización de 33 días de salario por ano traballado cun tope de 24 mensualidades descontandolle a indemnización que recibiu previamente e sen dereito a cobrar salarios de tramitación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70" w:after="0"/>
              <w:ind w:left="108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>- Se o despido declárase nulo o traballador ten que ser readmitido cobrando os salarios de tramitación</w:t>
            </w:r>
          </w:p>
        </w:tc>
      </w:tr>
      <w:tr>
        <w:trPr>
          <w:trHeight w:val="538" w:hRule="atLeast"/>
        </w:trPr>
        <w:tc>
          <w:tcPr>
            <w:tcW w:w="1525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6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7"/>
                <w:sz w:val="7"/>
                <w:szCs w:val="7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7"/>
                <w:sz w:val="7"/>
                <w:szCs w:val="7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215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146050" cy="292735"/>
                  <wp:effectExtent l="0" t="0" r="0" b="0"/>
                  <wp:docPr id="1" name="image1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29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7" w:before="0" w:after="0"/>
              <w:ind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Falta de adaptaci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>ón do traballador ás modificacións técnicas do seu posto de traballo</w:t>
            </w:r>
          </w:p>
        </w:tc>
        <w:tc>
          <w:tcPr>
            <w:tcW w:w="1925" w:type="dxa"/>
            <w:vMerge w:val="continue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201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 xml:space="preserve">Dereito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>a impuganr o despedimento ante o Xulgado Social se non está conforme cun prazo de 20 días hábiles</w:t>
            </w:r>
          </w:p>
        </w:tc>
        <w:tc>
          <w:tcPr>
            <w:tcW w:w="2378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37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76" w:type="dxa"/>
            <w:vMerge w:val="continue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66" w:hRule="atLeast"/>
        </w:trPr>
        <w:tc>
          <w:tcPr>
            <w:tcW w:w="1525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7" w:after="0"/>
              <w:ind w:left="107" w:right="0" w:hanging="0"/>
              <w:jc w:val="left"/>
              <w:rPr>
                <w:rFonts w:ascii="Verdana" w:hAnsi="Verdana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50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70" w:after="0"/>
              <w:ind w:left="105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Necesidade de amortizar postos de traballo nun n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>úmero de traballadores inferior ao previsto para o despedimento colectivo</w:t>
            </w:r>
          </w:p>
        </w:tc>
        <w:tc>
          <w:tcPr>
            <w:tcW w:w="1925" w:type="dxa"/>
            <w:vMerge w:val="continue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201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 xml:space="preserve">Dereito a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>presentar unha papeleta de conciliación no SMAC</w:t>
            </w:r>
          </w:p>
        </w:tc>
        <w:tc>
          <w:tcPr>
            <w:tcW w:w="2378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70" w:after="0"/>
              <w:ind w:left="106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Presentaci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>ón da demanda sempre que non se chegue un acordo no SMAC</w:t>
            </w:r>
          </w:p>
        </w:tc>
        <w:tc>
          <w:tcPr>
            <w:tcW w:w="2037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11" w:before="0" w:after="0"/>
              <w:ind w:left="0" w:right="98" w:hanging="0"/>
              <w:jc w:val="left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Improcedente</w:t>
            </w:r>
          </w:p>
        </w:tc>
        <w:tc>
          <w:tcPr>
            <w:tcW w:w="2076" w:type="dxa"/>
            <w:vMerge w:val="continue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94" w:hRule="atLeast"/>
        </w:trPr>
        <w:tc>
          <w:tcPr>
            <w:tcW w:w="1525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50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26" w:after="0"/>
              <w:ind w:left="105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Falta de dotaci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>ón de programas de carácter público</w:t>
            </w:r>
          </w:p>
        </w:tc>
        <w:tc>
          <w:tcPr>
            <w:tcW w:w="1925" w:type="dxa"/>
            <w:vMerge w:val="continue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201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>Dereito a demandar se non se chega a ningun acordo na conciliacion no SMAC</w:t>
            </w:r>
          </w:p>
        </w:tc>
        <w:tc>
          <w:tcPr>
            <w:tcW w:w="2378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Celebraci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>ón do xuízo que remata coa sentenza declarando o despedimento procedente, improcedente ou nulo</w:t>
            </w:r>
          </w:p>
        </w:tc>
        <w:tc>
          <w:tcPr>
            <w:tcW w:w="2037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76" w:type="dxa"/>
            <w:vMerge w:val="continue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66" w:hRule="atLeast"/>
        </w:trPr>
        <w:tc>
          <w:tcPr>
            <w:tcW w:w="1525" w:type="dxa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50" w:type="dxa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925" w:type="dxa"/>
            <w:vMerge w:val="continue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201" w:type="dxa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78" w:type="dxa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37" w:type="dxa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99" w:after="0"/>
              <w:ind w:left="0" w:right="98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Nulo</w:t>
            </w:r>
          </w:p>
        </w:tc>
        <w:tc>
          <w:tcPr>
            <w:tcW w:w="2076" w:type="dxa"/>
            <w:vMerge w:val="continue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1398" w:hRule="atLeast"/>
        </w:trPr>
        <w:tc>
          <w:tcPr>
            <w:tcW w:w="1525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99" w:after="0"/>
              <w:ind w:left="107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72C3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DESPEDIMENTO POR</w:t>
            </w:r>
          </w:p>
          <w:p>
            <w:pPr>
              <w:pStyle w:val="LOnormal"/>
              <w:widowControl w:val="false"/>
              <w:shd w:val="clear" w:fill="auto"/>
              <w:spacing w:lineRule="auto" w:line="192" w:before="0" w:after="97"/>
              <w:ind w:left="107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4472C3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DISCIPLINARIO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254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219710" cy="432435"/>
                  <wp:effectExtent l="0" t="0" r="0" b="0"/>
                  <wp:docPr id="2" name="image2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4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2" w:after="0"/>
              <w:ind w:left="107" w:right="0" w:hanging="0"/>
              <w:jc w:val="left"/>
              <w:rPr>
                <w:rFonts w:ascii="Verdana" w:hAnsi="Verdana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50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2" w:after="0"/>
              <w:ind w:left="175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Acoso ao empresario ou compañeiros de tipo racial, étnico, relixioso, idade, conviccións, discapacidade e orientación sexual.</w:t>
            </w:r>
          </w:p>
        </w:tc>
        <w:tc>
          <w:tcPr>
            <w:tcW w:w="1925" w:type="dxa"/>
            <w:vMerge w:val="restart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1º) Carta de despedimento: o trabalador ten un prazo de 20 dias h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>ábiles para impugnar o despedimento ante o Xulgado do Social.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2º) Antes de interponer a demanda d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 xml:space="preserve">ébese presentar a Papeleta de conciliación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>no SMAC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>3º) Presentación da demanda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>4º) Celebración do xuízo</w:t>
            </w:r>
          </w:p>
        </w:tc>
        <w:tc>
          <w:tcPr>
            <w:tcW w:w="2201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65" w:after="0"/>
              <w:ind w:left="108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>Sen dereito a indemnización</w:t>
            </w:r>
          </w:p>
        </w:tc>
        <w:tc>
          <w:tcPr>
            <w:tcW w:w="2378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6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Antes de interponer a demanda d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 xml:space="preserve">ébese presentar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Papeleta de conciliaci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 xml:space="preserve">ón no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SMAC</w:t>
            </w:r>
          </w:p>
        </w:tc>
        <w:tc>
          <w:tcPr>
            <w:tcW w:w="2037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0" w:after="0"/>
              <w:ind w:left="467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Procedente</w:t>
            </w:r>
          </w:p>
        </w:tc>
        <w:tc>
          <w:tcPr>
            <w:tcW w:w="2076" w:type="dxa"/>
            <w:vMerge w:val="restart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>- Se presentase o xuízo e o despido se declara como improcedente e o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 xml:space="preserve"> empresario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 xml:space="preserve">pode readmitir ao traballador, este recibe o salario de tramitación e ten que devolver a indemnización e se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>non o readmite ten unha indemnización de 33 días de salario por ano traballado cun tope de 24 mensualidades, descontandolle a indemnización que recibiu previamente e sen dereito a cobrar salarios de tramitación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>-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 xml:space="preserve"> Se presentase o xuízo e o despido se declara como nulo o traballador ten que ser readmitido cobrando os salarios de tramitación e devolvendo a indemnizacion</w:t>
            </w:r>
          </w:p>
        </w:tc>
      </w:tr>
      <w:tr>
        <w:trPr>
          <w:trHeight w:val="324" w:hRule="atLeast"/>
        </w:trPr>
        <w:tc>
          <w:tcPr>
            <w:tcW w:w="1525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50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2" w:after="0"/>
              <w:ind w:left="175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Faltas repetidas e inxustificadas de asiste.</w:t>
            </w:r>
          </w:p>
        </w:tc>
        <w:tc>
          <w:tcPr>
            <w:tcW w:w="1925" w:type="dxa"/>
            <w:vMerge w:val="continue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201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>Dereito a impuganr o despedimento ante o Xulgado Social se non está conforme cun prazo de 20 días hábiles</w:t>
            </w:r>
          </w:p>
        </w:tc>
        <w:tc>
          <w:tcPr>
            <w:tcW w:w="2378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70" w:after="0"/>
              <w:ind w:left="106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Presentaci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>ón da demanda sempre que non se chegue un acordo no SMAC</w:t>
            </w:r>
          </w:p>
        </w:tc>
        <w:tc>
          <w:tcPr>
            <w:tcW w:w="2037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Improcedente</w:t>
            </w:r>
          </w:p>
        </w:tc>
        <w:tc>
          <w:tcPr>
            <w:tcW w:w="2076" w:type="dxa"/>
            <w:vMerge w:val="continue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24" w:hRule="atLeast"/>
        </w:trPr>
        <w:tc>
          <w:tcPr>
            <w:tcW w:w="1525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50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2" w:after="0"/>
              <w:ind w:left="175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Transgresión da boa de contractural e abuso de confianza.</w:t>
            </w:r>
          </w:p>
        </w:tc>
        <w:tc>
          <w:tcPr>
            <w:tcW w:w="1925" w:type="dxa"/>
            <w:vMerge w:val="continue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201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 xml:space="preserve">Dereito a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>presentar unha papeleta de conciliación no SMAC</w:t>
            </w:r>
          </w:p>
        </w:tc>
        <w:tc>
          <w:tcPr>
            <w:tcW w:w="2378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37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76" w:type="dxa"/>
            <w:vMerge w:val="continue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24" w:hRule="atLeast"/>
        </w:trPr>
        <w:tc>
          <w:tcPr>
            <w:tcW w:w="1525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50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2" w:after="0"/>
              <w:ind w:left="175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Ofensas verbais ou físicasao empresario ou outros empregados.</w:t>
            </w:r>
          </w:p>
        </w:tc>
        <w:tc>
          <w:tcPr>
            <w:tcW w:w="1925" w:type="dxa"/>
            <w:vMerge w:val="continue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201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s-ES" w:eastAsia="zh-CN" w:bidi="hi-IN"/>
              </w:rPr>
              <w:t>Dereito a demandar se non se chega a ningun acordo na conciliacion no SMAC</w:t>
            </w:r>
          </w:p>
        </w:tc>
        <w:tc>
          <w:tcPr>
            <w:tcW w:w="2378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37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Nulo</w:t>
            </w:r>
          </w:p>
        </w:tc>
        <w:tc>
          <w:tcPr>
            <w:tcW w:w="2076" w:type="dxa"/>
            <w:vMerge w:val="continue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24" w:hRule="atLeast"/>
        </w:trPr>
        <w:tc>
          <w:tcPr>
            <w:tcW w:w="1525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50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2" w:after="0"/>
              <w:ind w:left="175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Embriaguez e toxicomanía se repercten no traballo.</w:t>
            </w:r>
          </w:p>
        </w:tc>
        <w:tc>
          <w:tcPr>
            <w:tcW w:w="1925" w:type="dxa"/>
            <w:vMerge w:val="continue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201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78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37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76" w:type="dxa"/>
            <w:vMerge w:val="continue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85" w:hRule="atLeast"/>
        </w:trPr>
        <w:tc>
          <w:tcPr>
            <w:tcW w:w="1525" w:type="dxa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50" w:type="dxa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2" w:after="0"/>
              <w:ind w:left="175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Indisciplina ou desobediencia</w:t>
            </w:r>
          </w:p>
        </w:tc>
        <w:tc>
          <w:tcPr>
            <w:tcW w:w="1925" w:type="dxa"/>
            <w:vMerge w:val="continue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201" w:type="dxa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78" w:type="dxa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37" w:type="dxa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18" w:after="0"/>
              <w:ind w:left="0" w:right="98" w:hanging="0"/>
              <w:jc w:val="righ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</w:r>
          </w:p>
        </w:tc>
        <w:tc>
          <w:tcPr>
            <w:tcW w:w="2076" w:type="dxa"/>
            <w:vMerge w:val="continue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85" w:hRule="atLeast"/>
        </w:trPr>
        <w:tc>
          <w:tcPr>
            <w:tcW w:w="1525" w:type="dxa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50" w:type="dxa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2" w:after="0"/>
              <w:ind w:left="175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Disminución continuada e voluntaria do rendemento do traballo normal ou pactado</w:t>
            </w:r>
          </w:p>
        </w:tc>
        <w:tc>
          <w:tcPr>
            <w:tcW w:w="1925" w:type="dxa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201" w:type="dxa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78" w:type="dxa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37" w:type="dxa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18" w:after="0"/>
              <w:ind w:left="0" w:right="98" w:hanging="0"/>
              <w:jc w:val="righ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76" w:type="dxa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widowControl/>
        <w:spacing w:lineRule="auto" w:line="276" w:before="0" w:after="20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sz w:val="16"/>
          <w:szCs w:val="16"/>
        </w:rPr>
        <w:t>RA2. CE2.9. Se han identificado las causas y los efectos de la modificaicón, suspensión y extinción de la relación laboral.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5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0020" w:leader="none"/>
        </w:tabs>
        <w:spacing w:lineRule="auto" w:line="240" w:before="59" w:after="0"/>
        <w:ind w:left="107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>Actividade sobre tipos de despedimentos - FOL</w:t>
      </w:r>
    </w:p>
    <w:sectPr>
      <w:type w:val="nextPage"/>
      <w:pgSz w:orient="landscape" w:w="16838" w:h="11906"/>
      <w:pgMar w:left="1140" w:right="1140" w:gutter="0" w:header="0" w:top="840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rsid w:val="00ae6060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f483b"/>
    <w:rPr>
      <w:rFonts w:ascii="Tahoma" w:hAnsi="Tahoma" w:eastAsia="Calibri" w:cs="Tahoma"/>
      <w:sz w:val="16"/>
      <w:szCs w:val="16"/>
      <w:lang w:val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LOnormal"/>
    <w:uiPriority w:val="1"/>
    <w:qFormat/>
    <w:rsid w:val="00ae6060"/>
    <w:pPr/>
    <w:rPr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1"/>
    <w:qFormat/>
    <w:rsid w:val="00ae6060"/>
    <w:pPr/>
    <w:rPr/>
  </w:style>
  <w:style w:type="paragraph" w:styleId="TableParagraph" w:customStyle="1">
    <w:name w:val="Table Paragraph"/>
    <w:basedOn w:val="LOnormal"/>
    <w:uiPriority w:val="1"/>
    <w:qFormat/>
    <w:rsid w:val="00ae6060"/>
    <w:pPr/>
    <w:rPr/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1f483b"/>
    <w:pPr/>
    <w:rPr>
      <w:rFonts w:ascii="Tahoma" w:hAnsi="Tahoma" w:cs="Tahoma"/>
      <w:sz w:val="16"/>
      <w:szCs w:val="16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ae606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rUOoFS7yECv5X6bHCEomt+dqocg==">AMUW2mXzmR3iKaFj0JhwqaKQcmdrJS60UywM+yEgTvJU3d0SwDZ4Gp2Z7BPLp/a9E1TV5ICRtW+bXJED7aI0Kfp6gp7t4oPIBl2L/KLbMiaxFm5JxHMfF14=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3</Pages>
  <Words>573</Words>
  <Characters>3119</Characters>
  <CharactersWithSpaces>3639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2021-01-28T08:06:00Z</dcterms:created>
  <dc:creator>www.tiemposmodernos.eu</dc:creator>
  <dc:description/>
  <dc:language>es-ES</dc:language>
  <cp:lastModifiedBy/>
  <dcterms:modified xsi:type="dcterms:W3CDTF">2023-03-07T12:02:52Z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2017-03-07T00:00:00Z</vt:filetime>
  </property>
  <property fmtid="{D5CDD505-2E9C-101B-9397-08002B2CF9AE}" pid="3" name="LastSaved">
    <vt:filetime>2021-01-28T00:00:00Z</vt:filetime>
  </property>
</Properties>
</file>