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1"/>
        <w:spacing w:before="120" w:after="120"/>
        <w:ind w:firstLine="643"/>
        <w:jc w:val="center"/>
        <w:rPr>
          <w:sz w:val="32"/>
          <w:szCs w:val="32"/>
        </w:rPr>
      </w:pPr>
      <w:r>
        <w:rPr>
          <w:sz w:val="32"/>
          <w:szCs w:val="32"/>
        </w:rPr>
        <w:t>软件需求分析报告</w:t>
      </w:r>
      <w:r>
        <w:rPr>
          <w:sz w:val="32"/>
          <w:szCs w:val="32"/>
          <w:lang w:val="en-US" w:eastAsia="zh-CN"/>
        </w:rPr>
        <w:t>-</w:t>
      </w:r>
      <w:r>
        <w:rPr>
          <w:sz w:val="32"/>
          <w:szCs w:val="32"/>
          <w:lang w:val="en-US" w:eastAsia="zh-CN"/>
        </w:rPr>
        <w:t>（</w:t>
      </w:r>
      <w:r>
        <w:rPr>
          <w:sz w:val="32"/>
          <w:szCs w:val="32"/>
        </w:rPr>
        <w:t>模板</w:t>
      </w:r>
      <w:r>
        <w:rPr>
          <w:sz w:val="32"/>
          <w:szCs w:val="32"/>
          <w:lang w:eastAsia="zh-CN"/>
        </w:rPr>
        <w:t>）</w:t>
      </w:r>
    </w:p>
    <w:p>
      <w:pPr>
        <w:pStyle w:val="Contents1"/>
        <w:ind w:firstLine="643"/>
        <w:jc w:val="center"/>
        <w:rPr>
          <w:sz w:val="32"/>
          <w:szCs w:val="32"/>
        </w:rPr>
      </w:pPr>
      <w:r>
        <w:rPr>
          <w:sz w:val="32"/>
          <w:szCs w:val="32"/>
        </w:rPr>
        <w:t>目录</w:t>
      </w:r>
    </w:p>
    <w:p>
      <w:pPr>
        <w:pStyle w:val="Contents1"/>
        <w:tabs>
          <w:tab w:val="clear" w:pos="420"/>
          <w:tab w:val="right" w:pos="8296" w:leader="dot"/>
        </w:tabs>
        <w:ind w:firstLine="416"/>
        <w:rPr>
          <w:b w:val="false"/>
          <w:b w:val="false"/>
          <w:bCs w:val="false"/>
          <w:caps w:val="false"/>
          <w:smallCaps w:val="false"/>
          <w:sz w:val="21"/>
          <w:szCs w:val="24"/>
          <w:lang w:val="en-US" w:eastAsia="en-US"/>
        </w:rPr>
      </w:pPr>
      <w:r>
        <w:fldChar w:fldCharType="begin"/>
      </w:r>
      <w:r>
        <w:rPr>
          <w:rStyle w:val="IndexLink"/>
        </w:rPr>
        <w:instrText> TOC \o "1-3" \h \z \u </w:instrText>
      </w:r>
      <w:r>
        <w:rPr>
          <w:rStyle w:val="IndexLink"/>
        </w:rPr>
        <w:fldChar w:fldCharType="separate"/>
      </w:r>
      <w:hyperlink w:anchor="__RefHeading___Toc127801530">
        <w:r>
          <w:rPr>
            <w:rStyle w:val="IndexLink"/>
            <w:lang w:val="en-US" w:eastAsia="en-US"/>
          </w:rPr>
          <w:t>1.</w:t>
        </w:r>
        <w:r>
          <w:rPr>
            <w:rStyle w:val="IndexLink"/>
            <w:lang w:val="en-US" w:eastAsia="en-US"/>
          </w:rPr>
          <w:t xml:space="preserve"> </w:t>
        </w:r>
        <w:r>
          <w:rPr>
            <w:rStyle w:val="IndexLink"/>
            <w:lang w:val="en-US" w:eastAsia="en-US"/>
          </w:rPr>
          <w:t>范围</w:t>
        </w:r>
        <w:r>
          <w:rPr>
            <w:rStyle w:val="IndexLink"/>
            <w:lang w:val="en-US" w:eastAsia="en-US"/>
          </w:rPr>
          <w:tab/>
          <w:t>1</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801531">
        <w:r>
          <w:rPr>
            <w:rStyle w:val="IndexLink"/>
            <w:lang w:val="en-US" w:eastAsia="en-US"/>
          </w:rPr>
          <w:t>2.</w:t>
        </w:r>
        <w:r>
          <w:rPr>
            <w:rStyle w:val="IndexLink"/>
            <w:lang w:val="en-US" w:eastAsia="en-US"/>
          </w:rPr>
          <w:t xml:space="preserve"> </w:t>
        </w:r>
        <w:r>
          <w:rPr>
            <w:rStyle w:val="IndexLink"/>
            <w:lang w:val="en-US" w:eastAsia="en-US"/>
          </w:rPr>
          <w:t>总体要求</w:t>
        </w:r>
        <w:r>
          <w:rPr>
            <w:rStyle w:val="IndexLink"/>
            <w:lang w:val="en-US" w:eastAsia="en-US"/>
          </w:rPr>
          <w:tab/>
          <w:t>1</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801532">
        <w:r>
          <w:rPr>
            <w:rStyle w:val="IndexLink"/>
            <w:lang w:val="en-US" w:eastAsia="en-US"/>
          </w:rPr>
          <w:t>2.1</w:t>
        </w:r>
        <w:r>
          <w:rPr>
            <w:rStyle w:val="IndexLink"/>
            <w:lang w:val="en-US" w:eastAsia="en-US"/>
          </w:rPr>
          <w:t xml:space="preserve"> </w:t>
        </w:r>
        <w:r>
          <w:rPr>
            <w:rStyle w:val="IndexLink"/>
            <w:lang w:val="en-US" w:eastAsia="en-US"/>
          </w:rPr>
          <w:t>总体功能要求</w:t>
        </w:r>
        <w:r>
          <w:rPr>
            <w:rStyle w:val="IndexLink"/>
            <w:lang w:val="en-US" w:eastAsia="en-US"/>
          </w:rPr>
          <w:tab/>
          <w:t>1</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801533">
        <w:r>
          <w:rPr>
            <w:rStyle w:val="IndexLink"/>
            <w:lang w:val="en-US" w:eastAsia="en-US"/>
          </w:rPr>
          <w:t>2.2</w:t>
        </w:r>
        <w:r>
          <w:rPr>
            <w:rStyle w:val="IndexLink"/>
            <w:lang w:val="en-US" w:eastAsia="en-US"/>
          </w:rPr>
          <w:t xml:space="preserve"> </w:t>
        </w:r>
        <w:r>
          <w:rPr>
            <w:rStyle w:val="IndexLink"/>
            <w:lang w:val="en-US" w:eastAsia="en-US"/>
          </w:rPr>
          <w:t>软件开发平台要求</w:t>
        </w:r>
        <w:r>
          <w:rPr>
            <w:rStyle w:val="IndexLink"/>
            <w:lang w:val="en-US" w:eastAsia="en-US"/>
          </w:rPr>
          <w:tab/>
          <w:t>1</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801534">
        <w:r>
          <w:rPr>
            <w:rStyle w:val="IndexLink"/>
            <w:lang w:val="en-US" w:eastAsia="en-US"/>
          </w:rPr>
          <w:t>2.3</w:t>
        </w:r>
        <w:r>
          <w:rPr>
            <w:rStyle w:val="IndexLink"/>
            <w:lang w:val="en-US" w:eastAsia="en-US"/>
          </w:rPr>
          <w:t xml:space="preserve"> </w:t>
        </w:r>
        <w:r>
          <w:rPr>
            <w:rStyle w:val="IndexLink"/>
            <w:lang w:val="en-US" w:eastAsia="en-US"/>
          </w:rPr>
          <w:t>软件项目的开发实施过程管理要求</w:t>
        </w:r>
        <w:r>
          <w:rPr>
            <w:rStyle w:val="IndexLink"/>
            <w:lang w:val="en-US" w:eastAsia="en-US"/>
          </w:rPr>
          <w:tab/>
          <w:t>2</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35">
        <w:r>
          <w:rPr>
            <w:rStyle w:val="IndexLink"/>
            <w:lang w:val="en-US" w:eastAsia="en-US"/>
          </w:rPr>
          <w:t>2.3.1</w:t>
        </w:r>
        <w:r>
          <w:rPr>
            <w:rStyle w:val="IndexLink"/>
            <w:lang w:val="en-US" w:eastAsia="en-US"/>
          </w:rPr>
          <w:t xml:space="preserve"> </w:t>
        </w:r>
        <w:r>
          <w:rPr>
            <w:rStyle w:val="IndexLink"/>
            <w:lang w:val="en-US" w:eastAsia="en-US"/>
          </w:rPr>
          <w:t>软件项目实施过程总体要求</w:t>
        </w:r>
        <w:r>
          <w:rPr>
            <w:rStyle w:val="IndexLink"/>
            <w:lang w:val="en-US" w:eastAsia="en-US"/>
          </w:rPr>
          <w:tab/>
          <w:t>2</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36">
        <w:r>
          <w:rPr>
            <w:rStyle w:val="IndexLink"/>
            <w:lang w:val="en-US" w:eastAsia="en-US"/>
          </w:rPr>
          <w:t>2.3.2</w:t>
        </w:r>
        <w:r>
          <w:rPr>
            <w:rStyle w:val="IndexLink"/>
            <w:lang w:val="en-US" w:eastAsia="en-US"/>
          </w:rPr>
          <w:t xml:space="preserve"> </w:t>
        </w:r>
        <w:r>
          <w:rPr>
            <w:rStyle w:val="IndexLink"/>
            <w:lang w:val="en-US" w:eastAsia="en-US"/>
          </w:rPr>
          <w:t>软件项目实施变更要求</w:t>
        </w:r>
        <w:r>
          <w:rPr>
            <w:rStyle w:val="IndexLink"/>
            <w:lang w:val="en-US" w:eastAsia="en-US"/>
          </w:rPr>
          <w:tab/>
          <w:t>2</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37">
        <w:r>
          <w:rPr>
            <w:rStyle w:val="IndexLink"/>
            <w:lang w:val="en-US" w:eastAsia="en-US"/>
          </w:rPr>
          <w:t>2.3.3</w:t>
        </w:r>
        <w:r>
          <w:rPr>
            <w:rStyle w:val="IndexLink"/>
            <w:lang w:val="en-US" w:eastAsia="en-US"/>
          </w:rPr>
          <w:t xml:space="preserve"> </w:t>
        </w:r>
        <w:r>
          <w:rPr>
            <w:rStyle w:val="IndexLink"/>
            <w:lang w:val="en-US" w:eastAsia="en-US"/>
          </w:rPr>
          <w:t>软件项目实施里程碑控制</w:t>
        </w:r>
        <w:r>
          <w:rPr>
            <w:rStyle w:val="IndexLink"/>
            <w:lang w:val="en-US" w:eastAsia="en-US"/>
          </w:rPr>
          <w:tab/>
          <w:t>2</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801538">
        <w:r>
          <w:rPr>
            <w:rStyle w:val="IndexLink"/>
            <w:lang w:val="en-US" w:eastAsia="en-US"/>
          </w:rPr>
          <w:t>3.</w:t>
        </w:r>
        <w:r>
          <w:rPr>
            <w:rStyle w:val="IndexLink"/>
            <w:lang w:val="en-US" w:eastAsia="en-US"/>
          </w:rPr>
          <w:t xml:space="preserve"> </w:t>
        </w:r>
        <w:r>
          <w:rPr>
            <w:rStyle w:val="IndexLink"/>
            <w:lang w:val="en-US" w:eastAsia="en-US"/>
          </w:rPr>
          <w:t>软件开发</w:t>
        </w:r>
        <w:r>
          <w:rPr>
            <w:rStyle w:val="IndexLink"/>
            <w:lang w:val="en-US" w:eastAsia="en-US"/>
          </w:rPr>
          <w:tab/>
          <w:t>3</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801539">
        <w:r>
          <w:rPr>
            <w:rStyle w:val="IndexLink"/>
            <w:lang w:val="en-US" w:eastAsia="en-US"/>
          </w:rPr>
          <w:t>3.1</w:t>
        </w:r>
        <w:r>
          <w:rPr>
            <w:rStyle w:val="IndexLink"/>
            <w:lang w:val="en-US" w:eastAsia="en-US"/>
          </w:rPr>
          <w:t xml:space="preserve"> </w:t>
        </w:r>
        <w:r>
          <w:rPr>
            <w:rStyle w:val="IndexLink"/>
            <w:lang w:val="en-US" w:eastAsia="en-US"/>
          </w:rPr>
          <w:t>软件的需求分析</w:t>
        </w:r>
        <w:r>
          <w:rPr>
            <w:rStyle w:val="IndexLink"/>
            <w:lang w:val="en-US" w:eastAsia="en-US"/>
          </w:rPr>
          <w:tab/>
          <w:t>3</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40">
        <w:r>
          <w:rPr>
            <w:rStyle w:val="IndexLink"/>
            <w:lang w:val="en-US" w:eastAsia="en-US"/>
          </w:rPr>
          <w:t>3.1.1</w:t>
        </w:r>
        <w:r>
          <w:rPr>
            <w:rStyle w:val="IndexLink"/>
            <w:lang w:val="en-US" w:eastAsia="en-US"/>
          </w:rPr>
          <w:t xml:space="preserve"> </w:t>
        </w:r>
        <w:r>
          <w:rPr>
            <w:rStyle w:val="IndexLink"/>
            <w:lang w:val="en-US" w:eastAsia="en-US"/>
          </w:rPr>
          <w:t>需求分析</w:t>
        </w:r>
        <w:r>
          <w:rPr>
            <w:rStyle w:val="IndexLink"/>
            <w:lang w:val="en-US" w:eastAsia="en-US"/>
          </w:rPr>
          <w:tab/>
          <w:t>3</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41">
        <w:r>
          <w:rPr>
            <w:rStyle w:val="IndexLink"/>
            <w:lang w:val="en-US" w:eastAsia="en-US"/>
          </w:rPr>
          <w:t>3.1.2</w:t>
        </w:r>
        <w:r>
          <w:rPr>
            <w:rStyle w:val="IndexLink"/>
            <w:lang w:val="en-US" w:eastAsia="en-US"/>
          </w:rPr>
          <w:t xml:space="preserve"> </w:t>
        </w:r>
        <w:r>
          <w:rPr>
            <w:rStyle w:val="IndexLink"/>
            <w:lang w:val="en-US" w:eastAsia="en-US"/>
          </w:rPr>
          <w:t>需求分析报告的编制者</w:t>
        </w:r>
        <w:r>
          <w:rPr>
            <w:rStyle w:val="IndexLink"/>
            <w:lang w:val="en-US" w:eastAsia="en-US"/>
          </w:rPr>
          <w:tab/>
          <w:t>4</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42">
        <w:r>
          <w:rPr>
            <w:rStyle w:val="IndexLink"/>
            <w:lang w:val="en-US" w:eastAsia="en-US"/>
          </w:rPr>
          <w:t>3.1.3</w:t>
        </w:r>
        <w:r>
          <w:rPr>
            <w:rStyle w:val="IndexLink"/>
            <w:lang w:val="en-US" w:eastAsia="en-US"/>
          </w:rPr>
          <w:t xml:space="preserve"> </w:t>
        </w:r>
        <w:r>
          <w:rPr>
            <w:rStyle w:val="IndexLink"/>
            <w:lang w:val="en-US" w:eastAsia="en-US"/>
          </w:rPr>
          <w:t>需求报告评审</w:t>
        </w:r>
        <w:r>
          <w:rPr>
            <w:rStyle w:val="IndexLink"/>
            <w:lang w:val="en-US" w:eastAsia="en-US"/>
          </w:rPr>
          <w:tab/>
          <w:t>4</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43">
        <w:r>
          <w:rPr>
            <w:rStyle w:val="IndexLink"/>
            <w:lang w:val="en-US" w:eastAsia="en-US"/>
          </w:rPr>
          <w:t>3.1.4</w:t>
        </w:r>
        <w:r>
          <w:rPr>
            <w:rStyle w:val="IndexLink"/>
            <w:lang w:val="en-US" w:eastAsia="en-US"/>
          </w:rPr>
          <w:t xml:space="preserve"> </w:t>
        </w:r>
        <w:r>
          <w:rPr>
            <w:rStyle w:val="IndexLink"/>
            <w:lang w:val="en-US" w:eastAsia="en-US"/>
          </w:rPr>
          <w:t>需求报告格式</w:t>
        </w:r>
        <w:r>
          <w:rPr>
            <w:rStyle w:val="IndexLink"/>
            <w:lang w:val="en-US" w:eastAsia="en-US"/>
          </w:rPr>
          <w:tab/>
          <w:t>4</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801544">
        <w:r>
          <w:rPr>
            <w:rStyle w:val="IndexLink"/>
            <w:lang w:val="en-US" w:eastAsia="en-US"/>
          </w:rPr>
          <w:t>3.2</w:t>
        </w:r>
        <w:r>
          <w:rPr>
            <w:rStyle w:val="IndexLink"/>
            <w:lang w:val="en-US" w:eastAsia="en-US"/>
          </w:rPr>
          <w:t xml:space="preserve"> </w:t>
        </w:r>
        <w:r>
          <w:rPr>
            <w:rStyle w:val="IndexLink"/>
            <w:lang w:val="en-US" w:eastAsia="en-US"/>
          </w:rPr>
          <w:t>软件的概要设计</w:t>
        </w:r>
        <w:r>
          <w:rPr>
            <w:rStyle w:val="IndexLink"/>
            <w:lang w:val="en-US" w:eastAsia="en-US"/>
          </w:rPr>
          <w:tab/>
          <w:t>4</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45">
        <w:r>
          <w:rPr>
            <w:rStyle w:val="IndexLink"/>
            <w:lang w:val="en-US" w:eastAsia="en-US"/>
          </w:rPr>
          <w:t>3.2.1</w:t>
        </w:r>
        <w:r>
          <w:rPr>
            <w:rStyle w:val="IndexLink"/>
            <w:lang w:val="en-US" w:eastAsia="en-US"/>
          </w:rPr>
          <w:t xml:space="preserve"> </w:t>
        </w:r>
        <w:r>
          <w:rPr>
            <w:rStyle w:val="IndexLink"/>
            <w:lang w:val="en-US" w:eastAsia="en-US"/>
          </w:rPr>
          <w:t>概要设计</w:t>
        </w:r>
        <w:r>
          <w:rPr>
            <w:rStyle w:val="IndexLink"/>
            <w:lang w:val="en-US" w:eastAsia="en-US"/>
          </w:rPr>
          <w:tab/>
          <w:t>4</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46">
        <w:r>
          <w:rPr>
            <w:rStyle w:val="IndexLink"/>
            <w:lang w:val="en-US" w:eastAsia="en-US"/>
          </w:rPr>
          <w:t>3.2.2</w:t>
        </w:r>
        <w:r>
          <w:rPr>
            <w:rStyle w:val="IndexLink"/>
            <w:lang w:val="en-US" w:eastAsia="en-US"/>
          </w:rPr>
          <w:t xml:space="preserve"> </w:t>
        </w:r>
        <w:r>
          <w:rPr>
            <w:rStyle w:val="IndexLink"/>
            <w:lang w:val="en-US" w:eastAsia="en-US"/>
          </w:rPr>
          <w:t>编写概要设计的要求</w:t>
        </w:r>
        <w:r>
          <w:rPr>
            <w:rStyle w:val="IndexLink"/>
            <w:lang w:val="en-US" w:eastAsia="en-US"/>
          </w:rPr>
          <w:tab/>
          <w:t>4</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47">
        <w:r>
          <w:rPr>
            <w:rStyle w:val="IndexLink"/>
            <w:lang w:val="en-US" w:eastAsia="en-US"/>
          </w:rPr>
          <w:t>3.2.3</w:t>
        </w:r>
        <w:r>
          <w:rPr>
            <w:rStyle w:val="IndexLink"/>
            <w:lang w:val="en-US" w:eastAsia="en-US"/>
          </w:rPr>
          <w:t xml:space="preserve"> </w:t>
        </w:r>
        <w:r>
          <w:rPr>
            <w:rStyle w:val="IndexLink"/>
            <w:lang w:val="en-US" w:eastAsia="en-US"/>
          </w:rPr>
          <w:t>概要设计报告的编写者</w:t>
        </w:r>
        <w:r>
          <w:rPr>
            <w:rStyle w:val="IndexLink"/>
            <w:lang w:val="en-US" w:eastAsia="en-US"/>
          </w:rPr>
          <w:tab/>
          <w:t>4</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48">
        <w:r>
          <w:rPr>
            <w:rStyle w:val="IndexLink"/>
            <w:lang w:val="en-US" w:eastAsia="en-US"/>
          </w:rPr>
          <w:t>3.2.4</w:t>
        </w:r>
        <w:r>
          <w:rPr>
            <w:rStyle w:val="IndexLink"/>
            <w:lang w:val="en-US" w:eastAsia="en-US"/>
          </w:rPr>
          <w:t xml:space="preserve"> </w:t>
        </w:r>
        <w:r>
          <w:rPr>
            <w:rStyle w:val="IndexLink"/>
            <w:lang w:val="en-US" w:eastAsia="en-US"/>
          </w:rPr>
          <w:t>概要设计和需求分析、详细设计之间的关系和区别</w:t>
        </w:r>
        <w:r>
          <w:rPr>
            <w:rStyle w:val="IndexLink"/>
            <w:lang w:val="en-US" w:eastAsia="en-US"/>
          </w:rPr>
          <w:tab/>
          <w:t>4</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49">
        <w:r>
          <w:rPr>
            <w:rStyle w:val="IndexLink"/>
            <w:lang w:val="en-US" w:eastAsia="en-US"/>
          </w:rPr>
          <w:t>3.2.5</w:t>
        </w:r>
        <w:r>
          <w:rPr>
            <w:rStyle w:val="IndexLink"/>
            <w:lang w:val="en-US" w:eastAsia="en-US"/>
          </w:rPr>
          <w:t xml:space="preserve"> </w:t>
        </w:r>
        <w:r>
          <w:rPr>
            <w:rStyle w:val="IndexLink"/>
            <w:lang w:val="en-US" w:eastAsia="en-US"/>
          </w:rPr>
          <w:t>概要设计的评审</w:t>
        </w:r>
        <w:r>
          <w:rPr>
            <w:rStyle w:val="IndexLink"/>
            <w:lang w:val="en-US" w:eastAsia="en-US"/>
          </w:rPr>
          <w:tab/>
          <w:t>4</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50">
        <w:r>
          <w:rPr>
            <w:rStyle w:val="IndexLink"/>
            <w:lang w:val="en-US" w:eastAsia="en-US"/>
          </w:rPr>
          <w:t>3.2.6</w:t>
        </w:r>
        <w:r>
          <w:rPr>
            <w:rStyle w:val="IndexLink"/>
            <w:lang w:val="en-US" w:eastAsia="en-US"/>
          </w:rPr>
          <w:t xml:space="preserve"> </w:t>
        </w:r>
        <w:r>
          <w:rPr>
            <w:rStyle w:val="IndexLink"/>
            <w:lang w:val="en-US" w:eastAsia="en-US"/>
          </w:rPr>
          <w:t>概要设计格式</w:t>
        </w:r>
        <w:r>
          <w:rPr>
            <w:rStyle w:val="IndexLink"/>
            <w:lang w:val="en-US" w:eastAsia="en-US"/>
          </w:rPr>
          <w:tab/>
          <w:t>4</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801551">
        <w:r>
          <w:rPr>
            <w:rStyle w:val="IndexLink"/>
            <w:lang w:val="en-US" w:eastAsia="en-US"/>
          </w:rPr>
          <w:t>3.3</w:t>
        </w:r>
        <w:r>
          <w:rPr>
            <w:rStyle w:val="IndexLink"/>
            <w:lang w:val="en-US" w:eastAsia="en-US"/>
          </w:rPr>
          <w:t xml:space="preserve"> </w:t>
        </w:r>
        <w:r>
          <w:rPr>
            <w:rStyle w:val="IndexLink"/>
            <w:lang w:val="en-US" w:eastAsia="en-US"/>
          </w:rPr>
          <w:t>软件的详细设计</w:t>
        </w:r>
        <w:r>
          <w:rPr>
            <w:rStyle w:val="IndexLink"/>
            <w:lang w:val="en-US" w:eastAsia="en-US"/>
          </w:rPr>
          <w:tab/>
          <w:t>5</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52">
        <w:r>
          <w:rPr>
            <w:rStyle w:val="IndexLink"/>
            <w:lang w:val="en-US" w:eastAsia="en-US"/>
          </w:rPr>
          <w:t>3.3.1</w:t>
        </w:r>
        <w:r>
          <w:rPr>
            <w:rStyle w:val="IndexLink"/>
            <w:lang w:val="en-US" w:eastAsia="en-US"/>
          </w:rPr>
          <w:t xml:space="preserve"> </w:t>
        </w:r>
        <w:r>
          <w:rPr>
            <w:rStyle w:val="IndexLink"/>
            <w:lang w:val="en-US" w:eastAsia="en-US"/>
          </w:rPr>
          <w:t>详细设计</w:t>
        </w:r>
        <w:r>
          <w:rPr>
            <w:rStyle w:val="IndexLink"/>
            <w:lang w:val="en-US" w:eastAsia="en-US"/>
          </w:rPr>
          <w:tab/>
          <w:t>5</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53">
        <w:r>
          <w:rPr>
            <w:rStyle w:val="IndexLink"/>
            <w:lang w:val="en-US" w:eastAsia="en-US"/>
          </w:rPr>
          <w:t>3.3.2</w:t>
        </w:r>
        <w:r>
          <w:rPr>
            <w:rStyle w:val="IndexLink"/>
            <w:lang w:val="en-US" w:eastAsia="en-US"/>
          </w:rPr>
          <w:t xml:space="preserve"> </w:t>
        </w:r>
        <w:r>
          <w:rPr>
            <w:rStyle w:val="IndexLink"/>
            <w:lang w:val="en-US" w:eastAsia="en-US"/>
          </w:rPr>
          <w:t>特例</w:t>
        </w:r>
        <w:r>
          <w:rPr>
            <w:rStyle w:val="IndexLink"/>
            <w:lang w:val="en-US" w:eastAsia="en-US"/>
          </w:rPr>
          <w:tab/>
          <w:t>5</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54">
        <w:r>
          <w:rPr>
            <w:rStyle w:val="IndexLink"/>
            <w:lang w:val="en-US" w:eastAsia="en-US"/>
          </w:rPr>
          <w:t>3.3.3</w:t>
        </w:r>
        <w:r>
          <w:rPr>
            <w:rStyle w:val="IndexLink"/>
            <w:lang w:val="en-US" w:eastAsia="en-US"/>
          </w:rPr>
          <w:t xml:space="preserve"> </w:t>
        </w:r>
        <w:r>
          <w:rPr>
            <w:rStyle w:val="IndexLink"/>
            <w:lang w:val="en-US" w:eastAsia="en-US"/>
          </w:rPr>
          <w:t>详细设计的要求</w:t>
        </w:r>
        <w:r>
          <w:rPr>
            <w:rStyle w:val="IndexLink"/>
            <w:lang w:val="en-US" w:eastAsia="en-US"/>
          </w:rPr>
          <w:tab/>
          <w:t>5</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55">
        <w:r>
          <w:rPr>
            <w:rStyle w:val="IndexLink"/>
            <w:lang w:val="en-US" w:eastAsia="en-US"/>
          </w:rPr>
          <w:t>3.3.4</w:t>
        </w:r>
        <w:r>
          <w:rPr>
            <w:rStyle w:val="IndexLink"/>
            <w:lang w:val="en-US" w:eastAsia="en-US"/>
          </w:rPr>
          <w:t xml:space="preserve"> </w:t>
        </w:r>
        <w:r>
          <w:rPr>
            <w:rStyle w:val="IndexLink"/>
            <w:lang w:val="en-US" w:eastAsia="en-US"/>
          </w:rPr>
          <w:t>数据库设计</w:t>
        </w:r>
        <w:r>
          <w:rPr>
            <w:rStyle w:val="IndexLink"/>
            <w:lang w:val="en-US" w:eastAsia="en-US"/>
          </w:rPr>
          <w:tab/>
          <w:t>5</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56">
        <w:r>
          <w:rPr>
            <w:rStyle w:val="IndexLink"/>
            <w:lang w:val="en-US" w:eastAsia="en-US"/>
          </w:rPr>
          <w:t>3.3.5</w:t>
        </w:r>
        <w:r>
          <w:rPr>
            <w:rStyle w:val="IndexLink"/>
            <w:lang w:val="en-US" w:eastAsia="en-US"/>
          </w:rPr>
          <w:t xml:space="preserve"> </w:t>
        </w:r>
        <w:r>
          <w:rPr>
            <w:rStyle w:val="IndexLink"/>
            <w:lang w:val="en-US" w:eastAsia="en-US"/>
          </w:rPr>
          <w:t>详细设计的评审</w:t>
        </w:r>
        <w:r>
          <w:rPr>
            <w:rStyle w:val="IndexLink"/>
            <w:lang w:val="en-US" w:eastAsia="en-US"/>
          </w:rPr>
          <w:tab/>
          <w:t>5</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57">
        <w:r>
          <w:rPr>
            <w:rStyle w:val="IndexLink"/>
            <w:lang w:val="en-US" w:eastAsia="en-US"/>
          </w:rPr>
          <w:t>3.3.6</w:t>
        </w:r>
        <w:r>
          <w:rPr>
            <w:rStyle w:val="IndexLink"/>
            <w:lang w:val="en-US" w:eastAsia="en-US"/>
          </w:rPr>
          <w:t xml:space="preserve"> </w:t>
        </w:r>
        <w:r>
          <w:rPr>
            <w:rStyle w:val="IndexLink"/>
            <w:lang w:val="en-US" w:eastAsia="en-US"/>
          </w:rPr>
          <w:t>详细设计格式</w:t>
        </w:r>
        <w:r>
          <w:rPr>
            <w:rStyle w:val="IndexLink"/>
            <w:lang w:val="en-US" w:eastAsia="en-US"/>
          </w:rPr>
          <w:tab/>
          <w:t>5</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801558">
        <w:r>
          <w:rPr>
            <w:rStyle w:val="IndexLink"/>
            <w:lang w:val="en-US" w:eastAsia="en-US"/>
          </w:rPr>
          <w:t>3.4</w:t>
        </w:r>
        <w:r>
          <w:rPr>
            <w:rStyle w:val="IndexLink"/>
            <w:lang w:val="en-US" w:eastAsia="en-US"/>
          </w:rPr>
          <w:t xml:space="preserve"> </w:t>
        </w:r>
        <w:r>
          <w:rPr>
            <w:rStyle w:val="IndexLink"/>
            <w:lang w:val="en-US" w:eastAsia="en-US"/>
          </w:rPr>
          <w:t>软件的编码</w:t>
        </w:r>
        <w:r>
          <w:rPr>
            <w:rStyle w:val="IndexLink"/>
            <w:lang w:val="en-US" w:eastAsia="en-US"/>
          </w:rPr>
          <w:tab/>
          <w:t>5</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59">
        <w:r>
          <w:rPr>
            <w:rStyle w:val="IndexLink"/>
            <w:lang w:val="en-US" w:eastAsia="en-US"/>
          </w:rPr>
          <w:t>3.4.1</w:t>
        </w:r>
        <w:r>
          <w:rPr>
            <w:rStyle w:val="IndexLink"/>
            <w:lang w:val="en-US" w:eastAsia="en-US"/>
          </w:rPr>
          <w:t xml:space="preserve"> </w:t>
        </w:r>
        <w:r>
          <w:rPr>
            <w:rStyle w:val="IndexLink"/>
            <w:lang w:val="en-US" w:eastAsia="en-US"/>
          </w:rPr>
          <w:t>软件编码</w:t>
        </w:r>
        <w:r>
          <w:rPr>
            <w:rStyle w:val="IndexLink"/>
            <w:lang w:val="en-US" w:eastAsia="en-US"/>
          </w:rPr>
          <w:tab/>
          <w:t>5</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60">
        <w:r>
          <w:rPr>
            <w:rStyle w:val="IndexLink"/>
            <w:lang w:val="en-US" w:eastAsia="en-US"/>
          </w:rPr>
          <w:t>3.4.2</w:t>
        </w:r>
        <w:r>
          <w:rPr>
            <w:rStyle w:val="IndexLink"/>
            <w:lang w:val="en-US" w:eastAsia="en-US"/>
          </w:rPr>
          <w:t xml:space="preserve"> </w:t>
        </w:r>
        <w:r>
          <w:rPr>
            <w:rStyle w:val="IndexLink"/>
            <w:lang w:val="en-US" w:eastAsia="en-US"/>
          </w:rPr>
          <w:t>软件编码的要求</w:t>
        </w:r>
        <w:r>
          <w:rPr>
            <w:rStyle w:val="IndexLink"/>
            <w:lang w:val="en-US" w:eastAsia="en-US"/>
          </w:rPr>
          <w:tab/>
          <w:t>5</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61">
        <w:r>
          <w:rPr>
            <w:rStyle w:val="IndexLink"/>
            <w:lang w:val="en-US" w:eastAsia="en-US"/>
          </w:rPr>
          <w:t>3.4.3</w:t>
        </w:r>
        <w:r>
          <w:rPr>
            <w:rStyle w:val="IndexLink"/>
            <w:lang w:val="en-US" w:eastAsia="en-US"/>
          </w:rPr>
          <w:t xml:space="preserve"> </w:t>
        </w:r>
        <w:r>
          <w:rPr>
            <w:rStyle w:val="IndexLink"/>
            <w:lang w:val="en-US" w:eastAsia="en-US"/>
          </w:rPr>
          <w:t>编码的评审</w:t>
        </w:r>
        <w:r>
          <w:rPr>
            <w:rStyle w:val="IndexLink"/>
            <w:lang w:val="en-US" w:eastAsia="en-US"/>
          </w:rPr>
          <w:tab/>
          <w:t>6</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62">
        <w:r>
          <w:rPr>
            <w:rStyle w:val="IndexLink"/>
            <w:lang w:val="en-US" w:eastAsia="en-US"/>
          </w:rPr>
          <w:t>3.4.4</w:t>
        </w:r>
        <w:r>
          <w:rPr>
            <w:rStyle w:val="IndexLink"/>
            <w:lang w:val="en-US" w:eastAsia="en-US"/>
          </w:rPr>
          <w:t xml:space="preserve"> </w:t>
        </w:r>
        <w:r>
          <w:rPr>
            <w:rStyle w:val="IndexLink"/>
            <w:lang w:val="en-US" w:eastAsia="en-US"/>
          </w:rPr>
          <w:t>编程规范及要求</w:t>
        </w:r>
        <w:r>
          <w:rPr>
            <w:rStyle w:val="IndexLink"/>
            <w:lang w:val="en-US" w:eastAsia="en-US"/>
          </w:rPr>
          <w:tab/>
          <w:t>6</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801563">
        <w:r>
          <w:rPr>
            <w:rStyle w:val="IndexLink"/>
            <w:lang w:val="en-US" w:eastAsia="en-US"/>
          </w:rPr>
          <w:t>3.5</w:t>
        </w:r>
        <w:r>
          <w:rPr>
            <w:rStyle w:val="IndexLink"/>
            <w:lang w:val="en-US" w:eastAsia="en-US"/>
          </w:rPr>
          <w:t xml:space="preserve"> </w:t>
        </w:r>
        <w:r>
          <w:rPr>
            <w:rStyle w:val="IndexLink"/>
            <w:lang w:val="en-US" w:eastAsia="en-US"/>
          </w:rPr>
          <w:t>软件的测试</w:t>
        </w:r>
        <w:r>
          <w:rPr>
            <w:rStyle w:val="IndexLink"/>
            <w:lang w:val="en-US" w:eastAsia="en-US"/>
          </w:rPr>
          <w:tab/>
          <w:t>6</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64">
        <w:r>
          <w:rPr>
            <w:rStyle w:val="IndexLink"/>
            <w:lang w:val="en-US" w:eastAsia="en-US"/>
          </w:rPr>
          <w:t>3.5.1</w:t>
        </w:r>
        <w:r>
          <w:rPr>
            <w:rStyle w:val="IndexLink"/>
            <w:lang w:val="en-US" w:eastAsia="en-US"/>
          </w:rPr>
          <w:t xml:space="preserve"> </w:t>
        </w:r>
        <w:r>
          <w:rPr>
            <w:rStyle w:val="IndexLink"/>
            <w:lang w:val="en-US" w:eastAsia="en-US"/>
          </w:rPr>
          <w:t>软件测试</w:t>
        </w:r>
        <w:r>
          <w:rPr>
            <w:rStyle w:val="IndexLink"/>
            <w:lang w:val="en-US" w:eastAsia="en-US"/>
          </w:rPr>
          <w:tab/>
          <w:t>6</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65">
        <w:r>
          <w:rPr>
            <w:rStyle w:val="IndexLink"/>
            <w:lang w:val="en-US" w:eastAsia="en-US"/>
          </w:rPr>
          <w:t>3.5.2</w:t>
        </w:r>
        <w:r>
          <w:rPr>
            <w:rStyle w:val="IndexLink"/>
            <w:lang w:val="en-US" w:eastAsia="en-US"/>
          </w:rPr>
          <w:t xml:space="preserve"> </w:t>
        </w:r>
        <w:r>
          <w:rPr>
            <w:rStyle w:val="IndexLink"/>
            <w:lang w:val="en-US" w:eastAsia="en-US"/>
          </w:rPr>
          <w:t>测试计划</w:t>
        </w:r>
        <w:r>
          <w:rPr>
            <w:rStyle w:val="IndexLink"/>
            <w:lang w:val="en-US" w:eastAsia="en-US"/>
          </w:rPr>
          <w:tab/>
          <w:t>6</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801566">
        <w:r>
          <w:rPr>
            <w:rStyle w:val="IndexLink"/>
            <w:lang w:val="en-US" w:eastAsia="en-US"/>
          </w:rPr>
          <w:t>3.6</w:t>
        </w:r>
        <w:r>
          <w:rPr>
            <w:rStyle w:val="IndexLink"/>
            <w:lang w:val="en-US" w:eastAsia="en-US"/>
          </w:rPr>
          <w:t xml:space="preserve"> </w:t>
        </w:r>
        <w:r>
          <w:rPr>
            <w:rStyle w:val="IndexLink"/>
            <w:lang w:val="en-US" w:eastAsia="en-US"/>
          </w:rPr>
          <w:t>软件的交付准备</w:t>
        </w:r>
        <w:r>
          <w:rPr>
            <w:rStyle w:val="IndexLink"/>
            <w:lang w:val="en-US" w:eastAsia="en-US"/>
          </w:rPr>
          <w:tab/>
          <w:t>6</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67">
        <w:r>
          <w:rPr>
            <w:rStyle w:val="IndexLink"/>
            <w:lang w:val="en-US" w:eastAsia="en-US"/>
          </w:rPr>
          <w:t>3.6.1</w:t>
        </w:r>
        <w:r>
          <w:rPr>
            <w:rStyle w:val="IndexLink"/>
            <w:lang w:val="en-US" w:eastAsia="en-US"/>
          </w:rPr>
          <w:t xml:space="preserve"> </w:t>
        </w:r>
        <w:r>
          <w:rPr>
            <w:rStyle w:val="IndexLink"/>
            <w:lang w:val="en-US" w:eastAsia="en-US"/>
          </w:rPr>
          <w:t>交付清单</w:t>
        </w:r>
        <w:r>
          <w:rPr>
            <w:rStyle w:val="IndexLink"/>
            <w:lang w:val="en-US" w:eastAsia="en-US"/>
          </w:rPr>
          <w:tab/>
          <w:t>6</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801568">
        <w:r>
          <w:rPr>
            <w:rStyle w:val="IndexLink"/>
            <w:lang w:val="en-US" w:eastAsia="en-US"/>
          </w:rPr>
          <w:t>3.7</w:t>
        </w:r>
        <w:r>
          <w:rPr>
            <w:rStyle w:val="IndexLink"/>
            <w:lang w:val="en-US" w:eastAsia="en-US"/>
          </w:rPr>
          <w:t xml:space="preserve"> </w:t>
        </w:r>
        <w:r>
          <w:rPr>
            <w:rStyle w:val="IndexLink"/>
            <w:lang w:val="en-US" w:eastAsia="en-US"/>
          </w:rPr>
          <w:t>软件的鉴定验收</w:t>
        </w:r>
        <w:r>
          <w:rPr>
            <w:rStyle w:val="IndexLink"/>
            <w:lang w:val="en-US" w:eastAsia="en-US"/>
          </w:rPr>
          <w:tab/>
          <w:t>7</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69">
        <w:r>
          <w:rPr>
            <w:rStyle w:val="IndexLink"/>
            <w:lang w:val="en-US" w:eastAsia="en-US"/>
          </w:rPr>
          <w:t>3.7.1</w:t>
        </w:r>
        <w:r>
          <w:rPr>
            <w:rStyle w:val="IndexLink"/>
            <w:lang w:val="en-US" w:eastAsia="en-US"/>
          </w:rPr>
          <w:t xml:space="preserve"> </w:t>
        </w:r>
        <w:r>
          <w:rPr>
            <w:rStyle w:val="IndexLink"/>
            <w:lang w:val="en-US" w:eastAsia="en-US"/>
          </w:rPr>
          <w:t>软件的鉴定验收</w:t>
        </w:r>
        <w:r>
          <w:rPr>
            <w:rStyle w:val="IndexLink"/>
            <w:lang w:val="en-US" w:eastAsia="en-US"/>
          </w:rPr>
          <w:tab/>
          <w:t>7</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70">
        <w:r>
          <w:rPr>
            <w:rStyle w:val="IndexLink"/>
            <w:lang w:val="en-US" w:eastAsia="en-US"/>
          </w:rPr>
          <w:t>3.7.2</w:t>
        </w:r>
        <w:r>
          <w:rPr>
            <w:rStyle w:val="IndexLink"/>
            <w:lang w:val="en-US" w:eastAsia="en-US"/>
          </w:rPr>
          <w:t xml:space="preserve"> </w:t>
        </w:r>
        <w:r>
          <w:rPr>
            <w:rStyle w:val="IndexLink"/>
            <w:lang w:val="en-US" w:eastAsia="en-US"/>
          </w:rPr>
          <w:t>验收人员</w:t>
        </w:r>
        <w:r>
          <w:rPr>
            <w:rStyle w:val="IndexLink"/>
            <w:lang w:val="en-US" w:eastAsia="en-US"/>
          </w:rPr>
          <w:tab/>
          <w:t>7</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71">
        <w:r>
          <w:rPr>
            <w:rStyle w:val="IndexLink"/>
            <w:lang w:val="en-US" w:eastAsia="en-US"/>
          </w:rPr>
          <w:t>3.7.3</w:t>
        </w:r>
        <w:r>
          <w:rPr>
            <w:rStyle w:val="IndexLink"/>
            <w:lang w:val="en-US" w:eastAsia="en-US"/>
          </w:rPr>
          <w:t xml:space="preserve"> </w:t>
        </w:r>
        <w:r>
          <w:rPr>
            <w:rStyle w:val="IndexLink"/>
            <w:lang w:val="en-US" w:eastAsia="en-US"/>
          </w:rPr>
          <w:t>验收具体内容</w:t>
        </w:r>
        <w:r>
          <w:rPr>
            <w:rStyle w:val="IndexLink"/>
            <w:lang w:val="en-US" w:eastAsia="en-US"/>
          </w:rPr>
          <w:tab/>
          <w:t>7</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72">
        <w:r>
          <w:rPr>
            <w:rStyle w:val="IndexLink"/>
            <w:lang w:val="en-US" w:eastAsia="en-US"/>
          </w:rPr>
          <w:t>3.7.4</w:t>
        </w:r>
        <w:r>
          <w:rPr>
            <w:rStyle w:val="IndexLink"/>
            <w:lang w:val="en-US" w:eastAsia="en-US"/>
          </w:rPr>
          <w:t xml:space="preserve"> </w:t>
        </w:r>
        <w:r>
          <w:rPr>
            <w:rStyle w:val="IndexLink"/>
            <w:lang w:val="en-US" w:eastAsia="en-US"/>
          </w:rPr>
          <w:t>软件验收测试大纲</w:t>
        </w:r>
        <w:r>
          <w:rPr>
            <w:rStyle w:val="IndexLink"/>
            <w:lang w:val="en-US" w:eastAsia="en-US"/>
          </w:rPr>
          <w:tab/>
          <w:t>7</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801573">
        <w:r>
          <w:rPr>
            <w:rStyle w:val="IndexLink"/>
            <w:lang w:val="en-US" w:eastAsia="en-US"/>
          </w:rPr>
          <w:t>3.8</w:t>
        </w:r>
        <w:r>
          <w:rPr>
            <w:rStyle w:val="IndexLink"/>
            <w:lang w:val="en-US" w:eastAsia="en-US"/>
          </w:rPr>
          <w:t xml:space="preserve"> </w:t>
        </w:r>
        <w:r>
          <w:rPr>
            <w:rStyle w:val="IndexLink"/>
            <w:lang w:val="en-US" w:eastAsia="en-US"/>
          </w:rPr>
          <w:t>培训</w:t>
        </w:r>
        <w:r>
          <w:rPr>
            <w:rStyle w:val="IndexLink"/>
            <w:lang w:val="en-US" w:eastAsia="en-US"/>
          </w:rPr>
          <w:tab/>
          <w:t>7</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801574">
        <w:r>
          <w:rPr>
            <w:rStyle w:val="IndexLink"/>
            <w:lang w:val="en-US" w:eastAsia="en-US"/>
          </w:rPr>
          <w:t>3.8.1</w:t>
        </w:r>
        <w:r>
          <w:rPr>
            <w:rStyle w:val="IndexLink"/>
            <w:lang w:val="en-US" w:eastAsia="en-US"/>
          </w:rPr>
          <w:t xml:space="preserve"> </w:t>
        </w:r>
        <w:r>
          <w:rPr>
            <w:rStyle w:val="IndexLink"/>
            <w:lang w:val="en-US" w:eastAsia="en-US"/>
          </w:rPr>
          <w:t>系统应用培训</w:t>
        </w:r>
        <w:r>
          <w:rPr>
            <w:rStyle w:val="IndexLink"/>
            <w:lang w:val="en-US" w:eastAsia="en-US"/>
          </w:rPr>
          <w:tab/>
          <w:t>7</w:t>
        </w:r>
      </w:hyperlink>
    </w:p>
    <w:p>
      <w:pPr>
        <w:pStyle w:val="Contents3"/>
        <w:tabs>
          <w:tab w:val="clear" w:pos="420"/>
          <w:tab w:val="right" w:pos="8296" w:leader="dot"/>
        </w:tabs>
        <w:ind w:left="420" w:firstLine="400"/>
        <w:rPr>
          <w:sz w:val="21"/>
          <w:szCs w:val="24"/>
          <w:lang w:val="en-US" w:eastAsia="en-US"/>
        </w:rPr>
      </w:pPr>
      <w:hyperlink w:anchor="__RefHeading___Toc127801575">
        <w:r>
          <w:rPr>
            <w:rStyle w:val="IndexLink"/>
            <w:i w:val="false"/>
            <w:iCs w:val="false"/>
            <w:lang w:val="en-US" w:eastAsia="en-US"/>
          </w:rPr>
          <w:t>3.8.2</w:t>
        </w:r>
        <w:r>
          <w:rPr>
            <w:rStyle w:val="IndexLink"/>
            <w:i w:val="false"/>
            <w:iCs w:val="false"/>
            <w:lang w:val="en-US" w:eastAsia="en-US"/>
          </w:rPr>
          <w:t xml:space="preserve"> </w:t>
        </w:r>
        <w:r>
          <w:rPr>
            <w:rStyle w:val="IndexLink"/>
            <w:i w:val="false"/>
            <w:iCs w:val="false"/>
            <w:lang w:val="en-US" w:eastAsia="en-US"/>
          </w:rPr>
          <w:t>系统管理的培训（可选）</w:t>
        </w:r>
        <w:r>
          <w:rPr>
            <w:rStyle w:val="IndexLink"/>
            <w:i w:val="false"/>
            <w:iCs w:val="false"/>
            <w:lang w:val="en-US" w:eastAsia="en-US"/>
          </w:rPr>
          <w:tab/>
          <w:t>8</w:t>
        </w:r>
      </w:hyperlink>
      <w:r>
        <w:rPr>
          <w:rStyle w:val="IndexLink"/>
          <w:i w:val="false"/>
          <w:iCs w:val="false"/>
        </w:rPr>
        <w:fldChar w:fldCharType="end"/>
      </w:r>
    </w:p>
    <w:p>
      <w:pPr>
        <w:pStyle w:val="Contents1"/>
        <w:tabs>
          <w:tab w:val="clear" w:pos="420"/>
          <w:tab w:val="right" w:pos="8296" w:leader="dot"/>
        </w:tabs>
        <w:ind w:left="413" w:hanging="0"/>
        <w:rPr>
          <w:rStyle w:val="InternetLink"/>
          <w:color w:val="auto"/>
        </w:rPr>
      </w:pPr>
      <w:hyperlink w:anchor="附录A">
        <w:r>
          <w:rPr>
            <w:rStyle w:val="InternetLink"/>
            <w:u w:val="none"/>
          </w:rPr>
          <w:t>附录</w:t>
        </w:r>
        <w:r>
          <w:rPr>
            <w:rStyle w:val="InternetLink"/>
            <w:u w:val="none"/>
          </w:rPr>
          <w:t>A</w:t>
        </w:r>
        <w:r>
          <w:rPr>
            <w:rStyle w:val="InternetLink"/>
            <w:u w:val="none"/>
            <w:lang w:val="en-US" w:eastAsia="en-US"/>
          </w:rPr>
          <w:t xml:space="preserve">  </w:t>
        </w:r>
        <w:r>
          <w:rPr>
            <w:rStyle w:val="InternetLink"/>
            <w:u w:val="none"/>
            <w:lang w:val="en-US" w:eastAsia="en-US"/>
          </w:rPr>
          <w:t>软件需求分析报告文档模板</w:t>
        </w:r>
      </w:hyperlink>
      <w:r>
        <w:rPr>
          <w:color w:val="auto"/>
        </w:rPr>
        <w:t>§</w:t>
      </w:r>
      <w:r>
        <w:rPr>
          <w:lang w:val="en-US" w:eastAsia="en-US"/>
        </w:rPr>
        <w:tab/>
      </w:r>
      <w:r>
        <w:rPr>
          <w:lang w:val="en-US" w:eastAsia="en-US"/>
        </w:rPr>
        <w:t>9</w:t>
      </w:r>
    </w:p>
    <w:p>
      <w:pPr>
        <w:pStyle w:val="Contents1"/>
        <w:tabs>
          <w:tab w:val="clear" w:pos="420"/>
          <w:tab w:val="right" w:pos="8296" w:leader="dot"/>
        </w:tabs>
        <w:ind w:left="413" w:hanging="0"/>
        <w:rPr>
          <w:rStyle w:val="InternetLink"/>
          <w:color w:val="auto"/>
        </w:rPr>
      </w:pPr>
      <w:hyperlink w:anchor="附录B">
        <w:r>
          <w:rPr>
            <w:rStyle w:val="InternetLink"/>
            <w:u w:val="none"/>
          </w:rPr>
          <w:t>附录</w:t>
        </w:r>
        <w:r>
          <w:rPr>
            <w:rStyle w:val="InternetLink"/>
            <w:u w:val="none"/>
          </w:rPr>
          <w:t xml:space="preserve">B  </w:t>
        </w:r>
        <w:r>
          <w:rPr>
            <w:rStyle w:val="InternetLink"/>
            <w:u w:val="none"/>
          </w:rPr>
          <w:t>软件概要设计报告文档模板</w:t>
        </w:r>
      </w:hyperlink>
      <w:r>
        <w:rPr>
          <w:color w:val="auto"/>
        </w:rPr>
        <w:t>§</w:t>
      </w:r>
      <w:hyperlink w:anchor="__RefHeading___Toc127782083">
        <w:r>
          <w:rPr>
            <w:rStyle w:val="InternetLink"/>
            <w:color w:val="auto"/>
          </w:rPr>
          <w:tab/>
          <w:t>21</w:t>
        </w:r>
      </w:hyperlink>
      <w:r>
        <w:rPr>
          <w:color w:val="auto"/>
        </w:rPr>
        <w:t>§</w:t>
      </w:r>
    </w:p>
    <w:p>
      <w:pPr>
        <w:pStyle w:val="Contents1"/>
        <w:tabs>
          <w:tab w:val="clear" w:pos="420"/>
          <w:tab w:val="right" w:pos="8296" w:leader="dot"/>
        </w:tabs>
        <w:ind w:left="413" w:hanging="0"/>
        <w:rPr>
          <w:rStyle w:val="InternetLink"/>
          <w:color w:val="auto"/>
        </w:rPr>
      </w:pPr>
      <w:hyperlink w:anchor="附录C">
        <w:r>
          <w:rPr>
            <w:rStyle w:val="InternetLink"/>
            <w:u w:val="none"/>
          </w:rPr>
          <w:t>附录</w:t>
        </w:r>
        <w:r>
          <w:rPr>
            <w:rStyle w:val="InternetLink"/>
            <w:u w:val="none"/>
          </w:rPr>
          <w:t xml:space="preserve">C  </w:t>
        </w:r>
        <w:r>
          <w:rPr>
            <w:rStyle w:val="InternetLink"/>
            <w:u w:val="none"/>
          </w:rPr>
          <w:t>软件详细设计报告文档模板</w:t>
        </w:r>
      </w:hyperlink>
      <w:r>
        <w:rPr>
          <w:color w:val="auto"/>
        </w:rPr>
        <w:t>§</w:t>
      </w:r>
      <w:hyperlink w:anchor="__RefHeading___Toc127782083">
        <w:r>
          <w:rPr>
            <w:rStyle w:val="InternetLink"/>
            <w:color w:val="auto"/>
          </w:rPr>
          <w:tab/>
          <w:t>33</w:t>
        </w:r>
      </w:hyperlink>
      <w:r>
        <w:rPr>
          <w:color w:val="auto"/>
        </w:rPr>
        <w:t>§</w:t>
      </w:r>
    </w:p>
    <w:p>
      <w:pPr>
        <w:pStyle w:val="Contents1"/>
        <w:tabs>
          <w:tab w:val="clear" w:pos="420"/>
          <w:tab w:val="right" w:pos="8296" w:leader="dot"/>
        </w:tabs>
        <w:ind w:left="413" w:hanging="0"/>
        <w:rPr>
          <w:rStyle w:val="InternetLink"/>
          <w:color w:val="auto"/>
        </w:rPr>
      </w:pPr>
      <w:hyperlink w:anchor="附录D">
        <w:r>
          <w:rPr>
            <w:rStyle w:val="InternetLink"/>
            <w:u w:val="none"/>
          </w:rPr>
          <w:t>附录</w:t>
        </w:r>
        <w:r>
          <w:rPr>
            <w:rStyle w:val="InternetLink"/>
            <w:u w:val="none"/>
          </w:rPr>
          <w:t xml:space="preserve">D  </w:t>
        </w:r>
        <w:r>
          <w:rPr>
            <w:rStyle w:val="InternetLink"/>
            <w:u w:val="none"/>
          </w:rPr>
          <w:t>软件数据库设计报告文档模板</w:t>
        </w:r>
      </w:hyperlink>
      <w:r>
        <w:rPr>
          <w:color w:val="auto"/>
        </w:rPr>
        <w:t>§</w:t>
      </w:r>
      <w:hyperlink w:anchor="__RefHeading___Toc127782083">
        <w:r>
          <w:rPr>
            <w:rStyle w:val="InternetLink"/>
            <w:color w:val="auto"/>
          </w:rPr>
          <w:tab/>
          <w:t>43</w:t>
        </w:r>
      </w:hyperlink>
      <w:r>
        <w:rPr>
          <w:color w:val="auto"/>
        </w:rPr>
        <w:t>§</w:t>
      </w:r>
    </w:p>
    <w:p>
      <w:pPr>
        <w:pStyle w:val="Contents1"/>
        <w:tabs>
          <w:tab w:val="clear" w:pos="420"/>
          <w:tab w:val="right" w:pos="8296" w:leader="dot"/>
        </w:tabs>
        <w:ind w:left="413" w:hanging="0"/>
        <w:rPr>
          <w:rStyle w:val="InternetLink"/>
          <w:color w:val="auto"/>
        </w:rPr>
      </w:pPr>
      <w:hyperlink w:anchor="附录E">
        <w:r>
          <w:rPr>
            <w:rStyle w:val="InternetLink"/>
            <w:u w:val="none"/>
          </w:rPr>
          <w:t>附录</w:t>
        </w:r>
        <w:r>
          <w:rPr>
            <w:rStyle w:val="InternetLink"/>
            <w:u w:val="none"/>
          </w:rPr>
          <w:t xml:space="preserve">E  </w:t>
        </w:r>
        <w:r>
          <w:rPr>
            <w:rStyle w:val="InternetLink"/>
            <w:u w:val="none"/>
          </w:rPr>
          <w:t>软件测试</w:t>
        </w:r>
        <w:r>
          <w:rPr>
            <w:rStyle w:val="InternetLink"/>
            <w:u w:val="none"/>
          </w:rPr>
          <w:t>(</w:t>
        </w:r>
        <w:r>
          <w:rPr>
            <w:rStyle w:val="InternetLink"/>
            <w:u w:val="none"/>
          </w:rPr>
          <w:t>验收</w:t>
        </w:r>
        <w:r>
          <w:rPr>
            <w:rStyle w:val="InternetLink"/>
            <w:u w:val="none"/>
          </w:rPr>
          <w:t>)</w:t>
        </w:r>
        <w:r>
          <w:rPr>
            <w:rStyle w:val="InternetLink"/>
            <w:u w:val="none"/>
          </w:rPr>
          <w:t>大纲</w:t>
        </w:r>
      </w:hyperlink>
      <w:r>
        <w:rPr>
          <w:color w:val="auto"/>
        </w:rPr>
        <w:t>§</w:t>
      </w:r>
      <w:hyperlink w:anchor="__RefHeading___Toc127782083">
        <w:r>
          <w:rPr>
            <w:rStyle w:val="InternetLink"/>
            <w:color w:val="auto"/>
          </w:rPr>
          <w:tab/>
        </w:r>
        <w:r>
          <w:rPr>
            <w:rStyle w:val="InternetLink"/>
            <w:color w:val="auto"/>
          </w:rPr>
          <w:fldChar w:fldCharType="begin"/>
        </w:r>
        <w:r>
          <w:rPr>
            <w:rStyle w:val="InternetLink"/>
          </w:rPr>
          <w:instrText> PAGEREF __RefHeading___Toc127782083 \h </w:instrText>
        </w:r>
        <w:r>
          <w:rPr>
            <w:rStyle w:val="InternetLink"/>
          </w:rPr>
          <w:fldChar w:fldCharType="separate"/>
        </w:r>
        <w:r>
          <w:rPr>
            <w:rStyle w:val="InternetLink"/>
          </w:rPr>
          <w:t>Error: Reference source not found</w:t>
        </w:r>
        <w:r>
          <w:rPr>
            <w:rStyle w:val="InternetLink"/>
          </w:rPr>
          <w:fldChar w:fldCharType="end"/>
        </w:r>
      </w:hyperlink>
      <w:r>
        <w:rPr>
          <w:color w:val="auto"/>
        </w:rPr>
        <w:t>§</w:t>
      </w:r>
      <w:r>
        <w:rPr>
          <w:rStyle w:val="InternetLink"/>
          <w:color w:val="auto"/>
        </w:rPr>
        <w:t>5</w:t>
      </w:r>
    </w:p>
    <w:p>
      <w:pPr>
        <w:sectPr>
          <w:headerReference w:type="default" r:id="rId2"/>
          <w:footerReference w:type="default" r:id="rId3"/>
          <w:type w:val="nextPage"/>
          <w:pgSz w:w="11906" w:h="16838"/>
          <w:pgMar w:left="1800" w:right="1800" w:header="851" w:top="1440" w:footer="992" w:bottom="1440" w:gutter="0"/>
          <w:pgNumType w:start="1" w:fmt="upperRoman"/>
          <w:formProt w:val="false"/>
          <w:textDirection w:val="lrTb"/>
          <w:docGrid w:type="lines" w:linePitch="312" w:charSpace="0"/>
        </w:sectPr>
        <w:pStyle w:val="Contents1"/>
        <w:ind w:firstLine="402"/>
        <w:rPr>
          <w:rStyle w:val="InternetLink"/>
          <w:lang w:val="en-US" w:eastAsia="en-US"/>
        </w:rPr>
      </w:pPr>
      <w:r>
        <w:rPr/>
      </w:r>
    </w:p>
    <w:p>
      <w:pPr>
        <w:pStyle w:val="Contents1"/>
        <w:ind w:firstLine="562"/>
        <w:rPr>
          <w:rStyle w:val="InternetLink"/>
          <w:sz w:val="28"/>
          <w:szCs w:val="28"/>
          <w:lang w:val="en-US" w:eastAsia="en-US"/>
        </w:rPr>
      </w:pPr>
      <w:r>
        <w:rPr/>
      </w:r>
    </w:p>
    <w:p>
      <w:pPr>
        <w:pStyle w:val="Heading1"/>
        <w:rPr/>
      </w:pPr>
      <w:bookmarkStart w:id="0" w:name="__RefHeading___Toc127801530"/>
      <w:bookmarkEnd w:id="0"/>
      <w:r>
        <w:rPr/>
        <w:t>范围</w:t>
      </w:r>
    </w:p>
    <w:p>
      <w:pPr>
        <w:pStyle w:val="Normal"/>
        <w:rPr/>
      </w:pPr>
      <w:r>
        <w:rPr/>
        <w:t>本指南用于指导软件开发者为南京市交通局开发软件项目的过程，通过规范软件项目承担单位的开发过程达到提高软件质量，降低维护成本的目的。开发者应根据本指南进行软件开发和编制软件开发文档。本指南是对软件项目承担单位的基本要求。在本指南的附录</w:t>
      </w:r>
      <w:r>
        <w:rPr/>
        <w:t>A</w:t>
      </w:r>
      <w:r>
        <w:rPr/>
        <w:t>至</w:t>
      </w:r>
      <w:r>
        <w:rPr/>
        <w:t>E</w:t>
      </w:r>
      <w:r>
        <w:rPr/>
        <w:t>中提供了文档的编写模板供开发者参考，在进行具体软件开发时，开发者可根据实际情况采编写，但必须提供双方约定的文档，文档中约定的内容必须描述清楚。</w:t>
      </w:r>
    </w:p>
    <w:p>
      <w:pPr>
        <w:pStyle w:val="Heading1"/>
        <w:rPr/>
      </w:pPr>
      <w:bookmarkStart w:id="1" w:name="__RefHeading___Toc127801531"/>
      <w:bookmarkEnd w:id="1"/>
      <w:r>
        <w:rPr/>
        <w:t>总体要求</w:t>
      </w:r>
    </w:p>
    <w:p>
      <w:pPr>
        <w:pStyle w:val="Heading2"/>
        <w:rPr/>
      </w:pPr>
      <w:bookmarkStart w:id="2" w:name="__RefHeading___Toc127801532"/>
      <w:bookmarkEnd w:id="2"/>
      <w:r>
        <w:rPr/>
        <w:t>总体功能要求</w:t>
      </w:r>
    </w:p>
    <w:p>
      <w:pPr>
        <w:pStyle w:val="Normal"/>
        <w:rPr/>
      </w:pPr>
      <w:r>
        <w:rPr/>
        <w:t>网络应用环境以</w:t>
      </w:r>
      <w:r>
        <w:rPr/>
        <w:t>Internet/Intranet</w:t>
      </w:r>
      <w:r>
        <w:rPr/>
        <w:t>技术为核心。</w:t>
      </w:r>
    </w:p>
    <w:p>
      <w:pPr>
        <w:pStyle w:val="Normal"/>
        <w:rPr/>
      </w:pPr>
      <w:r>
        <w:rPr/>
        <w:t>开发者应在充分分析需求的基础上，选择采用</w:t>
      </w:r>
      <w:r>
        <w:rPr/>
        <w:t>B/S</w:t>
      </w:r>
      <w:r>
        <w:rPr/>
        <w:t>结构或者</w:t>
      </w:r>
      <w:r>
        <w:rPr/>
        <w:t>C/S</w:t>
      </w:r>
      <w:r>
        <w:rPr/>
        <w:t>结构。</w:t>
      </w:r>
    </w:p>
    <w:p>
      <w:pPr>
        <w:pStyle w:val="Normal"/>
        <w:rPr/>
      </w:pPr>
      <w:r>
        <w:rPr/>
        <w:t>软件系统的数据库应依照《南京市交通局信息化数据库建设规范》进行设计和建设。</w:t>
      </w:r>
    </w:p>
    <w:p>
      <w:pPr>
        <w:pStyle w:val="Normal"/>
        <w:rPr/>
      </w:pPr>
      <w:r>
        <w:rPr/>
        <w:t>本指南中没有规定开发者采用何种具体的软件工程开发方法，开发者可根据项目具体特点、自身擅长来选择采用面向过程的方法、面向对象的方法或面向数据的方法，但建议开发</w:t>
      </w:r>
      <w:r>
        <w:rPr>
          <w:rFonts w:eastAsia="Times New Roman"/>
        </w:rPr>
        <w:t xml:space="preserve">    </w:t>
      </w:r>
      <w:r>
        <w:rPr/>
        <w:t>商使用面向对象软件工程的方法，如：采用目前被广泛使用的</w:t>
      </w:r>
      <w:r>
        <w:rPr/>
        <w:t>RUP(Rational Unified Process)</w:t>
      </w:r>
      <w:r>
        <w:rPr/>
        <w:t>方法来进行分析、设计和开发。</w:t>
      </w:r>
    </w:p>
    <w:p>
      <w:pPr>
        <w:pStyle w:val="Heading2"/>
        <w:rPr/>
      </w:pPr>
      <w:bookmarkStart w:id="3" w:name="__RefHeading___Toc127801533"/>
      <w:bookmarkEnd w:id="3"/>
      <w:r>
        <w:rPr/>
        <w:t>软件开发平台要求</w:t>
      </w:r>
    </w:p>
    <w:p>
      <w:pPr>
        <w:pStyle w:val="Normal"/>
        <w:rPr/>
      </w:pPr>
      <w:r>
        <w:rPr/>
        <w:t>开发者开发的软件必须能够在南京市交通局规定的软件平台上正常运行。目前软件平台为：</w:t>
      </w:r>
    </w:p>
    <w:p>
      <w:pPr>
        <w:pStyle w:val="Normal"/>
        <w:rPr/>
      </w:pPr>
      <w:r>
        <w:rPr/>
        <w:t>数据库管理系统：</w:t>
      </w:r>
    </w:p>
    <w:p>
      <w:pPr>
        <w:pStyle w:val="Normal"/>
        <w:ind w:left="420" w:firstLine="420"/>
        <w:rPr/>
      </w:pPr>
      <w:r>
        <w:rPr/>
        <w:t>Oracle 9i</w:t>
      </w:r>
      <w:r>
        <w:rPr/>
        <w:t>以上版本</w:t>
      </w:r>
    </w:p>
    <w:p>
      <w:pPr>
        <w:pStyle w:val="Normal"/>
        <w:rPr/>
      </w:pPr>
      <w:r>
        <w:rPr/>
        <w:t>中间件</w:t>
      </w:r>
      <w:r>
        <w:rPr/>
        <w:t>(</w:t>
      </w:r>
      <w:r>
        <w:rPr/>
        <w:t>应用服务器</w:t>
      </w:r>
      <w:r>
        <w:rPr/>
        <w:t>)</w:t>
      </w:r>
      <w:r>
        <w:rPr/>
        <w:t>系统：</w:t>
      </w:r>
    </w:p>
    <w:p>
      <w:pPr>
        <w:pStyle w:val="Normal"/>
        <w:ind w:left="420" w:firstLine="420"/>
        <w:rPr/>
      </w:pPr>
      <w:r>
        <w:rPr/>
        <w:t>IBM</w:t>
      </w:r>
      <w:r>
        <w:rPr/>
        <w:t xml:space="preserve"> </w:t>
      </w:r>
      <w:r>
        <w:rPr/>
        <w:t>WebSphere</w:t>
      </w:r>
    </w:p>
    <w:p>
      <w:pPr>
        <w:pStyle w:val="Normal"/>
        <w:rPr/>
      </w:pPr>
      <w:r>
        <w:rPr/>
        <w:t>OA</w:t>
      </w:r>
      <w:r>
        <w:rPr/>
        <w:t>系统：</w:t>
      </w:r>
    </w:p>
    <w:p>
      <w:pPr>
        <w:pStyle w:val="Normal"/>
        <w:ind w:left="420" w:firstLine="420"/>
        <w:rPr/>
      </w:pPr>
      <w:r>
        <w:rPr/>
        <w:t>Lotus Domino/Notes</w:t>
      </w:r>
    </w:p>
    <w:p>
      <w:pPr>
        <w:pStyle w:val="Normal"/>
        <w:rPr/>
      </w:pPr>
      <w:r>
        <w:rPr/>
        <w:t>网络架构：</w:t>
      </w:r>
    </w:p>
    <w:p>
      <w:pPr>
        <w:pStyle w:val="Normal"/>
        <w:ind w:left="420" w:firstLine="420"/>
        <w:rPr/>
      </w:pPr>
      <w:r>
        <w:rPr/>
        <w:t>完全支持</w:t>
      </w:r>
      <w:r>
        <w:rPr/>
        <w:t>TCP/IP</w:t>
      </w:r>
      <w:r>
        <w:rPr/>
        <w:t>协议</w:t>
      </w:r>
    </w:p>
    <w:p>
      <w:pPr>
        <w:pStyle w:val="Normal"/>
        <w:rPr/>
      </w:pPr>
      <w:r>
        <w:rPr/>
        <w:t>开发工具或技术体系：</w:t>
      </w:r>
    </w:p>
    <w:p>
      <w:pPr>
        <w:pStyle w:val="Normal"/>
        <w:ind w:left="420" w:firstLine="420"/>
        <w:rPr/>
      </w:pPr>
      <w:r>
        <w:rPr/>
        <w:t>为保证软件的上下兼容性，开发者应选择比较通用的开发工具的较新版本进行开发，如</w:t>
      </w:r>
      <w:r>
        <w:rPr/>
        <w:t>Microsoft Visual Studio.Net</w:t>
      </w:r>
      <w:r>
        <w:rPr/>
        <w:t>，</w:t>
      </w:r>
      <w:r>
        <w:rPr/>
        <w:t>Borland Delphi</w:t>
      </w:r>
      <w:r>
        <w:rPr/>
        <w:t>，</w:t>
      </w:r>
      <w:r>
        <w:rPr/>
        <w:t xml:space="preserve">C++ Builder, </w:t>
      </w:r>
      <w:r>
        <w:rPr/>
        <w:t>或</w:t>
      </w:r>
      <w:r>
        <w:rPr/>
        <w:t>J2EE(Java2 P1atform Enterprise Edition)</w:t>
      </w:r>
      <w:r>
        <w:rPr/>
        <w:t>等。</w:t>
      </w:r>
      <w:r>
        <w:rPr>
          <w:rFonts w:eastAsia="Times New Roman"/>
        </w:rPr>
        <w:t xml:space="preserve">    </w:t>
      </w:r>
    </w:p>
    <w:p>
      <w:pPr>
        <w:pStyle w:val="Heading2"/>
        <w:rPr/>
      </w:pPr>
      <w:bookmarkStart w:id="4" w:name="__RefHeading___Toc127801534"/>
      <w:bookmarkEnd w:id="4"/>
      <w:r>
        <w:rPr/>
        <w:t>软件项目的开发实施过程管理要求</w:t>
      </w:r>
    </w:p>
    <w:p>
      <w:pPr>
        <w:pStyle w:val="Heading3"/>
        <w:rPr/>
      </w:pPr>
      <w:bookmarkStart w:id="5" w:name="__RefHeading___Toc127801535"/>
      <w:bookmarkEnd w:id="5"/>
      <w:r>
        <w:rPr/>
        <w:t>软件项目实施过程总体要求</w:t>
      </w:r>
    </w:p>
    <w:p>
      <w:pPr>
        <w:pStyle w:val="074"/>
        <w:numPr>
          <w:ilvl w:val="0"/>
          <w:numId w:val="12"/>
        </w:numPr>
        <w:tabs>
          <w:tab w:val="left" w:pos="1080" w:leader="none"/>
        </w:tabs>
        <w:rPr/>
      </w:pPr>
      <w:r>
        <w:rPr/>
        <w:t>开发者提交软件开发工作大纲，交通局组织专家组对工作大纲进行评审，并提出整改意见。</w:t>
      </w:r>
    </w:p>
    <w:p>
      <w:pPr>
        <w:pStyle w:val="074"/>
        <w:numPr>
          <w:ilvl w:val="0"/>
          <w:numId w:val="12"/>
        </w:numPr>
        <w:tabs>
          <w:tab w:val="left" w:pos="1080" w:leader="none"/>
        </w:tabs>
        <w:rPr/>
      </w:pPr>
      <w:r>
        <w:rPr/>
        <w:t>通过评审后，开发者根据整改意见完善工作大纲，经过交通局认可后组织项目组进行软件开发。软件开发工作按照需求分析、概要设计、详细设计、编码、测试等几个阶段进行，在开发过程中，开发者需分阶段提交相关文档。</w:t>
      </w:r>
    </w:p>
    <w:p>
      <w:pPr>
        <w:pStyle w:val="074"/>
        <w:numPr>
          <w:ilvl w:val="0"/>
          <w:numId w:val="12"/>
        </w:numPr>
        <w:tabs>
          <w:tab w:val="left" w:pos="1080" w:leader="none"/>
        </w:tabs>
        <w:rPr/>
      </w:pPr>
      <w:r>
        <w:rPr/>
        <w:t>在软件开发工作完成后，开发者应向交通局提交完整的软件文档，交通局组织验收组对软件进行验收审查。</w:t>
      </w:r>
    </w:p>
    <w:p>
      <w:pPr>
        <w:pStyle w:val="Heading3"/>
        <w:rPr/>
      </w:pPr>
      <w:bookmarkStart w:id="6" w:name="__RefHeading___Toc127801536"/>
      <w:bookmarkEnd w:id="6"/>
      <w:r>
        <w:rPr/>
        <w:t>软件项目实施变更要求</w:t>
      </w:r>
    </w:p>
    <w:p>
      <w:pPr>
        <w:pStyle w:val="Normal"/>
        <w:rPr/>
      </w:pPr>
      <w:r>
        <w:rPr/>
        <w:t>在开发过程中，需求或设计不可避免地需要发生变更，相关变更必须经过交通局书面同</w:t>
      </w:r>
      <w:r>
        <w:rPr>
          <w:rFonts w:eastAsia="Times New Roman"/>
        </w:rPr>
        <w:t xml:space="preserve">  </w:t>
      </w:r>
      <w:r>
        <w:rPr/>
        <w:t>意方可进行。在需求或设计发生变更时，需要对原有文档进行修改，并提供完整的变更记录，</w:t>
      </w:r>
      <w:r>
        <w:rPr>
          <w:rFonts w:eastAsia="Times New Roman"/>
        </w:rPr>
        <w:t xml:space="preserve">  </w:t>
      </w:r>
      <w:r>
        <w:rPr/>
        <w:t>以使变更处于可控制的状态。变更单如下表所示：</w:t>
      </w:r>
    </w:p>
    <w:p>
      <w:pPr>
        <w:pStyle w:val="Normal"/>
        <w:jc w:val="center"/>
        <w:rPr/>
      </w:pPr>
      <w:r>
        <w:rPr/>
        <w:t>表</w:t>
      </w:r>
      <w:r>
        <w:rPr>
          <w:rFonts w:eastAsia="Times New Roman"/>
        </w:rPr>
        <w:t xml:space="preserve"> </w:t>
      </w:r>
      <w:r>
        <w:rPr/>
        <w:t xml:space="preserve">2-1 </w:t>
      </w:r>
      <w:r>
        <w:rPr/>
        <w:t>变更单</w:t>
      </w:r>
    </w:p>
    <w:tbl>
      <w:tblPr>
        <w:tblW w:w="77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20" w:type="dxa"/>
          <w:bottom w:w="0" w:type="dxa"/>
          <w:right w:w="28" w:type="dxa"/>
        </w:tblCellMar>
      </w:tblPr>
      <w:tblGrid>
        <w:gridCol w:w="2908"/>
        <w:gridCol w:w="4815"/>
      </w:tblGrid>
      <w:tr>
        <w:trPr/>
        <w:tc>
          <w:tcPr>
            <w:tcW w:w="7723"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pPr>
            <w:r>
              <w:rPr/>
              <w:t>需求变更申请</w:t>
            </w:r>
          </w:p>
        </w:tc>
      </w:tr>
      <w:tr>
        <w:trPr/>
        <w:tc>
          <w:tcPr>
            <w:tcW w:w="2908"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t>申请变更的需求文档</w:t>
            </w:r>
          </w:p>
        </w:tc>
        <w:tc>
          <w:tcPr>
            <w:tcW w:w="48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Fonts w:eastAsia="Times New Roman"/>
              </w:rPr>
              <w:t xml:space="preserve">        </w:t>
            </w:r>
            <w:r>
              <w:rPr/>
              <w:t>输入名称，版本，日期等信息</w:t>
            </w:r>
          </w:p>
        </w:tc>
      </w:tr>
      <w:tr>
        <w:trPr/>
        <w:tc>
          <w:tcPr>
            <w:tcW w:w="2908"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t>变更的内客及其理由</w:t>
            </w:r>
          </w:p>
        </w:tc>
        <w:tc>
          <w:tcPr>
            <w:tcW w:w="48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eastAsia="Times New Roman"/>
              </w:rPr>
            </w:pPr>
            <w:r>
              <w:rPr>
                <w:rFonts w:eastAsia="Times New Roman"/>
              </w:rPr>
              <w:t xml:space="preserve">                                    </w:t>
            </w:r>
          </w:p>
        </w:tc>
      </w:tr>
      <w:tr>
        <w:trPr/>
        <w:tc>
          <w:tcPr>
            <w:tcW w:w="2908"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t>评估需求变更将对</w:t>
            </w:r>
          </w:p>
          <w:p>
            <w:pPr>
              <w:pStyle w:val="Normal"/>
              <w:rPr/>
            </w:pPr>
            <w:r>
              <w:rPr/>
              <w:t>项目造成的影响</w:t>
            </w:r>
          </w:p>
        </w:tc>
        <w:tc>
          <w:tcPr>
            <w:tcW w:w="48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eastAsia="Times New Roman"/>
              </w:rPr>
            </w:pPr>
            <w:r>
              <w:rPr>
                <w:rFonts w:eastAsia="Times New Roman"/>
              </w:rPr>
              <w:t xml:space="preserve">                                    </w:t>
            </w:r>
          </w:p>
          <w:p>
            <w:pPr>
              <w:pStyle w:val="Normal"/>
              <w:rPr>
                <w:rFonts w:eastAsia="Times New Roman"/>
              </w:rPr>
            </w:pPr>
            <w:r>
              <w:rPr>
                <w:rFonts w:eastAsia="Times New Roman"/>
              </w:rPr>
              <w:t xml:space="preserve">                                    </w:t>
            </w:r>
          </w:p>
        </w:tc>
      </w:tr>
      <w:tr>
        <w:trPr/>
        <w:tc>
          <w:tcPr>
            <w:tcW w:w="2908"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t>申请人签字</w:t>
            </w:r>
          </w:p>
        </w:tc>
        <w:tc>
          <w:tcPr>
            <w:tcW w:w="48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eastAsia="Times New Roman"/>
              </w:rPr>
            </w:pPr>
            <w:r>
              <w:rPr>
                <w:rFonts w:eastAsia="Times New Roman"/>
              </w:rPr>
              <w:t xml:space="preserve">                                    </w:t>
            </w:r>
          </w:p>
        </w:tc>
      </w:tr>
      <w:tr>
        <w:trPr/>
        <w:tc>
          <w:tcPr>
            <w:tcW w:w="7723"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pPr>
            <w:r>
              <w:rPr/>
              <w:t>变更申请的审批意见</w:t>
            </w:r>
          </w:p>
        </w:tc>
      </w:tr>
      <w:tr>
        <w:trPr/>
        <w:tc>
          <w:tcPr>
            <w:tcW w:w="2908"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rPr/>
            </w:pPr>
            <w:r>
              <w:rPr/>
            </w:r>
          </w:p>
          <w:p>
            <w:pPr>
              <w:pStyle w:val="Normal"/>
              <w:rPr/>
            </w:pPr>
            <w:r>
              <w:rPr/>
              <w:t>项目经理签字</w:t>
            </w:r>
          </w:p>
        </w:tc>
        <w:tc>
          <w:tcPr>
            <w:tcW w:w="48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Fonts w:eastAsia="Times New Roman"/>
              </w:rPr>
              <w:t xml:space="preserve">  </w:t>
            </w:r>
            <w:r>
              <w:rPr>
                <w:rFonts w:cs="宋体"/>
              </w:rPr>
              <w:t>审批意见：</w:t>
            </w:r>
            <w:r>
              <w:rPr>
                <w:rFonts w:eastAsia="Times New Roman"/>
              </w:rPr>
              <w:t xml:space="preserve">                        </w:t>
            </w:r>
          </w:p>
          <w:p>
            <w:pPr>
              <w:pStyle w:val="21"/>
              <w:rPr/>
            </w:pPr>
            <w:r>
              <w:rPr/>
            </w:r>
          </w:p>
          <w:p>
            <w:pPr>
              <w:pStyle w:val="Normal"/>
              <w:rPr/>
            </w:pPr>
            <w:r>
              <w:rPr>
                <w:rFonts w:eastAsia="Times New Roman"/>
              </w:rPr>
              <w:t xml:space="preserve"> </w:t>
            </w:r>
            <w:r>
              <w:rPr>
                <w:rFonts w:eastAsia="Times New Roman"/>
              </w:rPr>
              <w:t xml:space="preserve">                          </w:t>
            </w:r>
            <w:r>
              <w:rPr>
                <w:rFonts w:cs="宋体"/>
              </w:rPr>
              <w:t>签字</w:t>
            </w:r>
            <w:r>
              <w:rPr>
                <w:rFonts w:cs="Times New Roman" w:eastAsia="Times New Roman"/>
              </w:rPr>
              <w:t xml:space="preserve">  </w:t>
            </w:r>
            <w:r>
              <w:rPr>
                <w:rFonts w:eastAsia="Times New Roman"/>
              </w:rPr>
              <w:t xml:space="preserve"> </w:t>
            </w:r>
            <w:r>
              <w:rPr>
                <w:rFonts w:cs="宋体"/>
              </w:rPr>
              <w:t>日期</w:t>
            </w:r>
            <w:r>
              <w:rPr>
                <w:rFonts w:eastAsia="Times New Roman"/>
              </w:rPr>
              <w:t xml:space="preserve">                </w:t>
            </w:r>
          </w:p>
        </w:tc>
      </w:tr>
      <w:tr>
        <w:trPr/>
        <w:tc>
          <w:tcPr>
            <w:tcW w:w="2908" w:type="dxa"/>
            <w:tcBorders>
              <w:top w:val="single" w:sz="6" w:space="0" w:color="000000"/>
              <w:left w:val="single" w:sz="6" w:space="0" w:color="000000"/>
              <w:bottom w:val="single" w:sz="6" w:space="0" w:color="000000"/>
              <w:insideH w:val="single" w:sz="6" w:space="0" w:color="000000"/>
            </w:tcBorders>
            <w:shd w:fill="auto" w:val="clear"/>
          </w:tcPr>
          <w:p>
            <w:pPr>
              <w:pStyle w:val="Normal"/>
              <w:ind w:firstLine="525"/>
              <w:rPr/>
            </w:pPr>
            <w:r>
              <w:rPr/>
              <w:t>客户签字</w:t>
            </w:r>
          </w:p>
          <w:p>
            <w:pPr>
              <w:pStyle w:val="Normal"/>
              <w:ind w:firstLine="525"/>
              <w:rPr/>
            </w:pPr>
            <w:r>
              <w:rPr/>
              <w:t>(</w:t>
            </w:r>
            <w:r>
              <w:rPr/>
              <w:t>合同项目</w:t>
            </w:r>
            <w:r>
              <w:rPr/>
              <w:t>)</w:t>
            </w:r>
          </w:p>
        </w:tc>
        <w:tc>
          <w:tcPr>
            <w:tcW w:w="48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Fonts w:eastAsia="Times New Roman"/>
              </w:rPr>
              <w:t xml:space="preserve">  </w:t>
            </w:r>
            <w:r>
              <w:rPr>
                <w:rFonts w:cs="宋体"/>
              </w:rPr>
              <w:t>审批意见：</w:t>
            </w:r>
            <w:r>
              <w:rPr>
                <w:rFonts w:eastAsia="Times New Roman"/>
              </w:rPr>
              <w:t xml:space="preserve">                       </w:t>
            </w:r>
          </w:p>
          <w:p>
            <w:pPr>
              <w:pStyle w:val="21"/>
              <w:rPr/>
            </w:pPr>
            <w:r>
              <w:rPr/>
            </w:r>
          </w:p>
          <w:p>
            <w:pPr>
              <w:pStyle w:val="Normal"/>
              <w:rPr/>
            </w:pPr>
            <w:r>
              <w:rPr>
                <w:rFonts w:eastAsia="Times New Roman"/>
              </w:rPr>
              <w:t xml:space="preserve">     </w:t>
            </w:r>
            <w:r>
              <w:rPr>
                <w:rFonts w:eastAsia="Times New Roman"/>
              </w:rPr>
              <w:t xml:space="preserve">                   </w:t>
            </w:r>
            <w:r>
              <w:rPr>
                <w:rFonts w:eastAsia="Times New Roman"/>
              </w:rPr>
              <w:t xml:space="preserve">   </w:t>
            </w:r>
            <w:r>
              <w:rPr>
                <w:rFonts w:cs="宋体"/>
              </w:rPr>
              <w:t>签字</w:t>
            </w:r>
            <w:r>
              <w:rPr>
                <w:rFonts w:cs="Times New Roman" w:eastAsia="Times New Roman"/>
              </w:rPr>
              <w:t xml:space="preserve">  </w:t>
            </w:r>
            <w:r>
              <w:rPr>
                <w:rFonts w:eastAsia="Times New Roman"/>
              </w:rPr>
              <w:t xml:space="preserve"> </w:t>
            </w:r>
            <w:r>
              <w:rPr>
                <w:rFonts w:cs="宋体"/>
              </w:rPr>
              <w:t>日期</w:t>
            </w:r>
            <w:r>
              <w:rPr>
                <w:rFonts w:eastAsia="Times New Roman"/>
              </w:rPr>
              <w:t xml:space="preserve">                </w:t>
            </w:r>
          </w:p>
        </w:tc>
      </w:tr>
      <w:tr>
        <w:trPr/>
        <w:tc>
          <w:tcPr>
            <w:tcW w:w="7723"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更改需求文档</w:t>
            </w:r>
          </w:p>
        </w:tc>
      </w:tr>
      <w:tr>
        <w:trPr/>
        <w:tc>
          <w:tcPr>
            <w:tcW w:w="2908"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t>变更后的</w:t>
            </w:r>
          </w:p>
          <w:p>
            <w:pPr>
              <w:pStyle w:val="Normal"/>
              <w:rPr/>
            </w:pPr>
            <w:r>
              <w:rPr/>
              <w:t>需求文档</w:t>
            </w:r>
          </w:p>
        </w:tc>
        <w:tc>
          <w:tcPr>
            <w:tcW w:w="48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Fonts w:eastAsia="Times New Roman"/>
              </w:rPr>
              <w:t xml:space="preserve">  </w:t>
            </w:r>
            <w:r>
              <w:rPr/>
              <w:t>输入名称，版本，完成日期等信息</w:t>
            </w:r>
            <w:r>
              <w:rPr>
                <w:rFonts w:eastAsia="Times New Roman"/>
              </w:rPr>
              <w:t xml:space="preserve">    </w:t>
            </w:r>
          </w:p>
          <w:p>
            <w:pPr>
              <w:pStyle w:val="Normal"/>
              <w:rPr>
                <w:rFonts w:eastAsia="Times New Roman"/>
              </w:rPr>
            </w:pPr>
            <w:r>
              <w:rPr>
                <w:rFonts w:eastAsia="Times New Roman"/>
              </w:rPr>
              <w:t xml:space="preserve">                                    </w:t>
            </w:r>
          </w:p>
        </w:tc>
      </w:tr>
      <w:tr>
        <w:trPr/>
        <w:tc>
          <w:tcPr>
            <w:tcW w:w="2908"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t>更改人签字</w:t>
            </w:r>
          </w:p>
        </w:tc>
        <w:tc>
          <w:tcPr>
            <w:tcW w:w="48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eastAsia="Times New Roman"/>
              </w:rPr>
            </w:pPr>
            <w:r>
              <w:rPr>
                <w:rFonts w:eastAsia="Times New Roman"/>
              </w:rPr>
              <w:t xml:space="preserve">                                    </w:t>
            </w:r>
          </w:p>
        </w:tc>
      </w:tr>
      <w:tr>
        <w:trPr/>
        <w:tc>
          <w:tcPr>
            <w:tcW w:w="7723"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pPr>
            <w:r>
              <w:rPr/>
              <w:t>重新评审需求文档</w:t>
            </w:r>
          </w:p>
        </w:tc>
      </w:tr>
      <w:tr>
        <w:trPr/>
        <w:tc>
          <w:tcPr>
            <w:tcW w:w="2908"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rPr/>
            </w:pPr>
            <w:r>
              <w:rPr/>
            </w:r>
          </w:p>
          <w:p>
            <w:pPr>
              <w:pStyle w:val="Normal"/>
              <w:rPr/>
            </w:pPr>
            <w:r>
              <w:rPr/>
              <w:t>需求评审小组签字</w:t>
            </w:r>
          </w:p>
          <w:p>
            <w:pPr>
              <w:pStyle w:val="Normal"/>
              <w:rPr/>
            </w:pPr>
            <w:r>
              <w:rPr/>
            </w:r>
          </w:p>
        </w:tc>
        <w:tc>
          <w:tcPr>
            <w:tcW w:w="48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Fonts w:eastAsia="Times New Roman"/>
              </w:rPr>
              <w:t xml:space="preserve">  </w:t>
            </w:r>
            <w:r>
              <w:rPr>
                <w:rFonts w:cs="宋体"/>
              </w:rPr>
              <w:t>评审意见：</w:t>
            </w:r>
            <w:r>
              <w:rPr>
                <w:rFonts w:eastAsia="Times New Roman"/>
              </w:rPr>
              <w:t xml:space="preserve">                        </w:t>
            </w:r>
          </w:p>
          <w:p>
            <w:pPr>
              <w:pStyle w:val="Normal"/>
              <w:rPr>
                <w:rFonts w:eastAsia="Times New Roman"/>
              </w:rPr>
            </w:pPr>
            <w:r>
              <w:rPr>
                <w:rFonts w:eastAsia="Times New Roman"/>
              </w:rPr>
              <w:t xml:space="preserve">                                    </w:t>
            </w:r>
          </w:p>
          <w:p>
            <w:pPr>
              <w:pStyle w:val="Normal"/>
              <w:rPr/>
            </w:pPr>
            <w:r>
              <w:rPr>
                <w:rFonts w:eastAsia="Times New Roman"/>
              </w:rPr>
              <w:t xml:space="preserve">        </w:t>
            </w:r>
            <w:r>
              <w:rPr>
                <w:rFonts w:eastAsia="Times New Roman"/>
              </w:rPr>
              <w:t xml:space="preserve">                   </w:t>
            </w:r>
            <w:r>
              <w:rPr>
                <w:rFonts w:cs="宋体"/>
              </w:rPr>
              <w:t>签字</w:t>
            </w:r>
            <w:r>
              <w:rPr>
                <w:rFonts w:cs="Times New Roman" w:eastAsia="Times New Roman"/>
              </w:rPr>
              <w:t xml:space="preserve">  </w:t>
            </w:r>
            <w:r>
              <w:rPr>
                <w:rFonts w:eastAsia="Times New Roman"/>
              </w:rPr>
              <w:t xml:space="preserve"> </w:t>
            </w:r>
            <w:r>
              <w:rPr>
                <w:rFonts w:cs="宋体"/>
              </w:rPr>
              <w:t>日期</w:t>
            </w:r>
            <w:r>
              <w:rPr>
                <w:rFonts w:eastAsia="Times New Roman"/>
              </w:rPr>
              <w:t xml:space="preserve">                </w:t>
            </w:r>
          </w:p>
        </w:tc>
      </w:tr>
      <w:tr>
        <w:trPr/>
        <w:tc>
          <w:tcPr>
            <w:tcW w:w="7723"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变更结束</w:t>
            </w:r>
          </w:p>
        </w:tc>
      </w:tr>
      <w:tr>
        <w:trPr/>
        <w:tc>
          <w:tcPr>
            <w:tcW w:w="2908"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t>项目经理签字</w:t>
            </w:r>
          </w:p>
        </w:tc>
        <w:tc>
          <w:tcPr>
            <w:tcW w:w="48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Fonts w:eastAsia="Times New Roman"/>
              </w:rPr>
              <w:t xml:space="preserve"> </w:t>
            </w:r>
            <w:r>
              <w:rPr>
                <w:rFonts w:eastAsia="Times New Roman"/>
              </w:rPr>
              <w:t xml:space="preserve">                          </w:t>
            </w:r>
            <w:r>
              <w:rPr>
                <w:rFonts w:cs="宋体"/>
              </w:rPr>
              <w:t>签字</w:t>
            </w:r>
            <w:r>
              <w:rPr>
                <w:rFonts w:cs="Times New Roman" w:eastAsia="Times New Roman"/>
              </w:rPr>
              <w:t xml:space="preserve">  </w:t>
            </w:r>
            <w:r>
              <w:rPr>
                <w:rFonts w:eastAsia="Times New Roman"/>
              </w:rPr>
              <w:t xml:space="preserve"> </w:t>
            </w:r>
            <w:r>
              <w:rPr>
                <w:rFonts w:cs="宋体"/>
              </w:rPr>
              <w:t>日期</w:t>
            </w:r>
            <w:r>
              <w:rPr>
                <w:rFonts w:eastAsia="Times New Roman"/>
              </w:rPr>
              <w:t xml:space="preserve">  </w:t>
            </w:r>
          </w:p>
        </w:tc>
      </w:tr>
    </w:tbl>
    <w:p>
      <w:pPr>
        <w:pStyle w:val="Heading3"/>
        <w:rPr/>
      </w:pPr>
      <w:bookmarkStart w:id="7" w:name="__RefHeading___Toc127801537"/>
      <w:bookmarkEnd w:id="7"/>
      <w:r>
        <w:rPr/>
        <w:t>软件项目实施里程碑控制</w:t>
      </w:r>
    </w:p>
    <w:p>
      <w:pPr>
        <w:pStyle w:val="Normal"/>
        <w:rPr/>
      </w:pPr>
      <w:r>
        <w:rPr/>
        <w:t>交通局将分四个阶段进行把关，召开专家审查会。</w:t>
      </w:r>
    </w:p>
    <w:p>
      <w:pPr>
        <w:pStyle w:val="074"/>
        <w:numPr>
          <w:ilvl w:val="0"/>
          <w:numId w:val="16"/>
        </w:numPr>
        <w:tabs>
          <w:tab w:val="left" w:pos="1080" w:leader="none"/>
        </w:tabs>
        <w:rPr/>
      </w:pPr>
      <w:r>
        <w:rPr>
          <w:rFonts w:eastAsia="Times New Roman" w:cs="Times New Roman"/>
        </w:rPr>
        <w:t xml:space="preserve"> </w:t>
      </w:r>
      <w:r>
        <w:rPr/>
        <w:t>需求分析（结合原型进行审查）确认；</w:t>
      </w:r>
    </w:p>
    <w:p>
      <w:pPr>
        <w:pStyle w:val="074"/>
        <w:numPr>
          <w:ilvl w:val="0"/>
          <w:numId w:val="16"/>
        </w:numPr>
        <w:tabs>
          <w:tab w:val="left" w:pos="1080" w:leader="none"/>
        </w:tabs>
        <w:rPr/>
      </w:pPr>
      <w:r>
        <w:rPr>
          <w:rFonts w:eastAsia="Times New Roman" w:cs="Times New Roman"/>
        </w:rPr>
        <w:t xml:space="preserve"> </w:t>
      </w:r>
      <w:r>
        <w:rPr/>
        <w:t>概要设计</w:t>
      </w:r>
      <w:r>
        <w:rPr/>
        <w:t>+</w:t>
      </w:r>
      <w:r>
        <w:rPr/>
        <w:t>数据库设计；</w:t>
      </w:r>
    </w:p>
    <w:p>
      <w:pPr>
        <w:pStyle w:val="074"/>
        <w:numPr>
          <w:ilvl w:val="0"/>
          <w:numId w:val="16"/>
        </w:numPr>
        <w:tabs>
          <w:tab w:val="left" w:pos="1080" w:leader="none"/>
        </w:tabs>
        <w:rPr/>
      </w:pPr>
      <w:r>
        <w:rPr>
          <w:rFonts w:eastAsia="Times New Roman" w:cs="Times New Roman"/>
        </w:rPr>
        <w:t xml:space="preserve"> </w:t>
      </w:r>
      <w:r>
        <w:rPr/>
        <w:t>预验收（试运行后）；</w:t>
      </w:r>
    </w:p>
    <w:p>
      <w:pPr>
        <w:pStyle w:val="074"/>
        <w:numPr>
          <w:ilvl w:val="0"/>
          <w:numId w:val="16"/>
        </w:numPr>
        <w:tabs>
          <w:tab w:val="left" w:pos="1080" w:leader="none"/>
        </w:tabs>
        <w:rPr/>
      </w:pPr>
      <w:r>
        <w:rPr>
          <w:rFonts w:eastAsia="Times New Roman" w:cs="Times New Roman"/>
        </w:rPr>
        <w:t xml:space="preserve"> </w:t>
      </w:r>
      <w:r>
        <w:rPr/>
        <w:t>正式验收（推广使用后）。</w:t>
      </w:r>
    </w:p>
    <w:p>
      <w:pPr>
        <w:pStyle w:val="Heading1"/>
        <w:rPr/>
      </w:pPr>
      <w:bookmarkStart w:id="8" w:name="__RefHeading___Toc127801538"/>
      <w:bookmarkEnd w:id="8"/>
      <w:r>
        <w:rPr/>
        <w:t>软件开发</w:t>
      </w:r>
    </w:p>
    <w:p>
      <w:pPr>
        <w:pStyle w:val="Normal"/>
        <w:rPr/>
      </w:pPr>
      <w:r>
        <w:rPr/>
        <w:t>合同签订以后，项目承担单位即可组织项目组进行软件开发工作。软件开发必须严格按照软件工程的要求进行。开发过程包括开发者的活动和任务。此过程由软件需求分析、概要设计、详细设计、编码、测试、验收、鉴定等活动组成。</w:t>
      </w:r>
    </w:p>
    <w:p>
      <w:pPr>
        <w:pStyle w:val="Heading2"/>
        <w:rPr/>
      </w:pPr>
      <w:bookmarkStart w:id="9" w:name="__RefHeading___Toc127801539"/>
      <w:bookmarkEnd w:id="9"/>
      <w:r>
        <w:rPr/>
        <w:t>软件的需求分析</w:t>
      </w:r>
    </w:p>
    <w:p>
      <w:pPr>
        <w:pStyle w:val="Heading3"/>
        <w:rPr/>
      </w:pPr>
      <w:bookmarkStart w:id="10" w:name="__RefHeading___Toc127801540"/>
      <w:bookmarkEnd w:id="10"/>
      <w:r>
        <w:rPr/>
        <w:t>需求分析</w:t>
      </w:r>
    </w:p>
    <w:p>
      <w:pPr>
        <w:pStyle w:val="Normal"/>
        <w:rPr/>
      </w:pPr>
      <w:r>
        <w:rPr/>
        <w:t>首先，开发者和交通局应共同对交通局的应用需求作充分的调研，提交完整的需求分析</w:t>
      </w:r>
      <w:r>
        <w:rPr>
          <w:rFonts w:eastAsia="Times New Roman"/>
        </w:rPr>
        <w:t xml:space="preserve">  </w:t>
      </w:r>
      <w:r>
        <w:rPr/>
        <w:t>报告。在需求分析报告中必须描述的基本问题是：功能、性能、强加于实现的设计限制、属</w:t>
      </w:r>
      <w:r>
        <w:rPr>
          <w:rFonts w:eastAsia="Times New Roman"/>
        </w:rPr>
        <w:t xml:space="preserve"> </w:t>
      </w:r>
      <w:r>
        <w:rPr/>
        <w:t>性、外部接口。应当避免把设计或项目需求写入需求分析报告中。它必须说明由软件获得的</w:t>
      </w:r>
      <w:r>
        <w:rPr>
          <w:rFonts w:eastAsia="Times New Roman"/>
        </w:rPr>
        <w:t xml:space="preserve">  </w:t>
      </w:r>
      <w:r>
        <w:rPr/>
        <w:t>结果，而不是获得这些结果的手段。</w:t>
      </w:r>
    </w:p>
    <w:p>
      <w:pPr>
        <w:pStyle w:val="Normal"/>
        <w:rPr/>
      </w:pPr>
      <w:r>
        <w:rPr/>
        <w:t>软件需求可以用若干种方法来表达，如通过输入、输出说明；使用代表性的例子；用规范化的模型。开发者应尽可能地使用模型的方式，因为这是表达复杂需求的精确和有效的方法。比如用统一建模语言（</w:t>
      </w:r>
      <w:r>
        <w:rPr/>
        <w:t>UML</w:t>
      </w:r>
      <w:r>
        <w:rPr/>
        <w:t>）来描述需求。</w:t>
      </w:r>
    </w:p>
    <w:p>
      <w:pPr>
        <w:pStyle w:val="Normal"/>
        <w:rPr/>
      </w:pPr>
      <w:r>
        <w:rPr/>
        <w:t>编写需求分析报告的要求</w:t>
      </w:r>
    </w:p>
    <w:p>
      <w:pPr>
        <w:pStyle w:val="Normal"/>
        <w:rPr/>
      </w:pPr>
      <w:r>
        <w:rPr/>
        <w:t>a</w:t>
      </w:r>
      <w:r>
        <w:rPr/>
        <w:t>．无歧义性</w:t>
      </w:r>
    </w:p>
    <w:p>
      <w:pPr>
        <w:pStyle w:val="Normal"/>
        <w:rPr/>
      </w:pPr>
      <w:r>
        <w:rPr/>
        <w:t>对最终产品的每一个特性用某一术语描述；若某一术语在某一特殊的行文中使用时具有多种含义，那么应对该术语的每种含义做出解释并指出其适用场合。</w:t>
      </w:r>
    </w:p>
    <w:p>
      <w:pPr>
        <w:pStyle w:val="Normal"/>
        <w:rPr/>
      </w:pPr>
      <w:r>
        <w:rPr/>
        <w:t>b</w:t>
      </w:r>
      <w:r>
        <w:rPr/>
        <w:t>．完整性</w:t>
      </w:r>
    </w:p>
    <w:p>
      <w:pPr>
        <w:pStyle w:val="Normal"/>
        <w:rPr/>
      </w:pPr>
      <w:r>
        <w:rPr/>
        <w:t>需求分析报告应该包括全部有意义的需求，无论是关系到功能的、性能的、设计约束的、还是关系到外部接口方面的需求；对所有可能出现的输入数据的响应予以定义，要对合法和非合法的输入值的响应做出规定；填写全部插图、表、图示标记等；定义全部术语和度量单位。</w:t>
      </w:r>
    </w:p>
    <w:p>
      <w:pPr>
        <w:pStyle w:val="Normal"/>
        <w:rPr/>
      </w:pPr>
      <w:r>
        <w:rPr/>
        <w:t>c</w:t>
      </w:r>
      <w:r>
        <w:rPr/>
        <w:t>．可验证性</w:t>
      </w:r>
    </w:p>
    <w:p>
      <w:pPr>
        <w:pStyle w:val="Normal"/>
        <w:rPr/>
      </w:pPr>
      <w:r>
        <w:rPr/>
        <w:t>需求分析报告描述的每一个需求应是可以验证的。可以通过一个有限处理过程来检查软件产品是否满足需求。</w:t>
      </w:r>
    </w:p>
    <w:p>
      <w:pPr>
        <w:pStyle w:val="Normal"/>
        <w:rPr/>
      </w:pPr>
      <w:r>
        <w:rPr/>
        <w:t>d</w:t>
      </w:r>
      <w:r>
        <w:rPr/>
        <w:t>．一致性</w:t>
      </w:r>
    </w:p>
    <w:p>
      <w:pPr>
        <w:pStyle w:val="Normal"/>
        <w:rPr/>
      </w:pPr>
      <w:r>
        <w:rPr/>
        <w:t>在需求分析报告中的各个需求的描述不能互相矛盾。</w:t>
      </w:r>
    </w:p>
    <w:p>
      <w:pPr>
        <w:pStyle w:val="Normal"/>
        <w:rPr/>
      </w:pPr>
      <w:r>
        <w:rPr/>
        <w:t>e</w:t>
      </w:r>
      <w:r>
        <w:rPr/>
        <w:t>．可修改性</w:t>
      </w:r>
    </w:p>
    <w:p>
      <w:pPr>
        <w:pStyle w:val="Normal"/>
        <w:rPr/>
      </w:pPr>
      <w:r>
        <w:rPr/>
        <w:t>需求分析报告应具有一个有条不紊、易于使用的内容组织；没有冗余，即同一需求不能在需求分析报告中出现多次。</w:t>
      </w:r>
    </w:p>
    <w:p>
      <w:pPr>
        <w:pStyle w:val="Normal"/>
        <w:rPr/>
      </w:pPr>
      <w:r>
        <w:rPr/>
        <w:t>f</w:t>
      </w:r>
      <w:r>
        <w:rPr/>
        <w:t>．可追踪性</w:t>
      </w:r>
    </w:p>
    <w:p>
      <w:pPr>
        <w:pStyle w:val="Normal"/>
        <w:rPr/>
      </w:pPr>
      <w:r>
        <w:rPr/>
        <w:t>每一个需求的源流必须清晰，在进一步产生和改变文件编制时，可以方便地引证每一个需求。</w:t>
      </w:r>
    </w:p>
    <w:p>
      <w:pPr>
        <w:pStyle w:val="Normal"/>
        <w:rPr/>
      </w:pPr>
      <w:r>
        <w:rPr/>
        <w:t>g</w:t>
      </w:r>
      <w:r>
        <w:rPr/>
        <w:t>．运行和维护阶段的可使用性</w:t>
      </w:r>
    </w:p>
    <w:p>
      <w:pPr>
        <w:pStyle w:val="Normal"/>
        <w:rPr/>
      </w:pPr>
      <w:r>
        <w:rPr/>
        <w:t>需求分析报告必须满足运行和维护阶段的需要。在需求分析报告要写明功能的来源和目的。</w:t>
      </w:r>
    </w:p>
    <w:p>
      <w:pPr>
        <w:pStyle w:val="Heading3"/>
        <w:rPr/>
      </w:pPr>
      <w:bookmarkStart w:id="11" w:name="__RefHeading___Toc127801541"/>
      <w:bookmarkEnd w:id="11"/>
      <w:r>
        <w:rPr/>
        <w:t>需求分析报告的编制者</w:t>
      </w:r>
    </w:p>
    <w:p>
      <w:pPr>
        <w:pStyle w:val="Normal"/>
        <w:rPr/>
      </w:pPr>
      <w:r>
        <w:rPr/>
        <w:t>需求分析报告应由交通局和开发者双方共同完成。其中：交通局负责根据实际需要提出希望软件实现的功能；软件开发者根据交通局提出的性能需求，结合软件开发编写需求分析。</w:t>
      </w:r>
    </w:p>
    <w:p>
      <w:pPr>
        <w:pStyle w:val="Heading3"/>
        <w:rPr/>
      </w:pPr>
      <w:bookmarkStart w:id="12" w:name="__RefHeading___Toc127801542"/>
      <w:bookmarkEnd w:id="12"/>
      <w:r>
        <w:rPr/>
        <w:t>需求报告评审</w:t>
      </w:r>
    </w:p>
    <w:p>
      <w:pPr>
        <w:pStyle w:val="Normal"/>
        <w:rPr/>
      </w:pPr>
      <w:r>
        <w:rPr/>
        <w:t>在软件需求分析工作完成后，软件开发者应向交通局提交《软件需求分析报告》。交通局组织有关人员对需求进行评审，以决定软件需求是否完善和恰当。评审完成后，就可以进入软件的设计阶段。</w:t>
      </w:r>
    </w:p>
    <w:p>
      <w:pPr>
        <w:pStyle w:val="Heading3"/>
        <w:rPr/>
      </w:pPr>
      <w:bookmarkStart w:id="13" w:name="__RefHeading___Toc127801543"/>
      <w:bookmarkEnd w:id="13"/>
      <w:r>
        <w:rPr/>
        <w:t>需求报告格式</w:t>
      </w:r>
    </w:p>
    <w:p>
      <w:pPr>
        <w:pStyle w:val="Normal"/>
        <w:rPr/>
      </w:pPr>
      <w:r>
        <w:rPr/>
        <w:t>《软件需求分析报告》需按一定的格式进行编写，具体的《软件需求分析报告》文档编写模板请见附录</w:t>
      </w:r>
      <w:r>
        <w:rPr/>
        <w:t>A</w:t>
      </w:r>
      <w:r>
        <w:rPr/>
        <w:t>。</w:t>
      </w:r>
    </w:p>
    <w:p>
      <w:pPr>
        <w:pStyle w:val="Heading2"/>
        <w:rPr/>
      </w:pPr>
      <w:bookmarkStart w:id="14" w:name="__RefHeading___Toc127801544"/>
      <w:bookmarkEnd w:id="14"/>
      <w:r>
        <w:rPr/>
        <w:t>软件的概要设计</w:t>
      </w:r>
    </w:p>
    <w:p>
      <w:pPr>
        <w:pStyle w:val="Heading3"/>
        <w:rPr/>
      </w:pPr>
      <w:bookmarkStart w:id="15" w:name="__RefHeading___Toc127801545"/>
      <w:bookmarkEnd w:id="15"/>
      <w:r>
        <w:rPr/>
        <w:t>概要设计</w:t>
      </w:r>
    </w:p>
    <w:p>
      <w:pPr>
        <w:pStyle w:val="Normal"/>
        <w:rPr/>
      </w:pPr>
      <w:r>
        <w:rPr/>
        <w:t>在交通局和开发者双方认可的《需求分析报告》基础上，开发者进行下——步的工作。</w:t>
      </w:r>
      <w:r>
        <w:rPr>
          <w:rFonts w:eastAsia="Times New Roman"/>
        </w:rPr>
        <w:t xml:space="preserve">    </w:t>
      </w:r>
      <w:r>
        <w:rPr/>
        <w:t>首先，开发者需要对软件系统进行概要设计，即系统设计。概要设计需要对软件系统的设计</w:t>
      </w:r>
      <w:r>
        <w:rPr>
          <w:rFonts w:eastAsia="Times New Roman"/>
        </w:rPr>
        <w:t xml:space="preserve">    </w:t>
      </w:r>
      <w:r>
        <w:rPr/>
        <w:t>进行考虑，包括系统的基本处理流程、系统的组织结构、模块划分、功能分配、接口设计、</w:t>
      </w:r>
      <w:r>
        <w:rPr>
          <w:rFonts w:eastAsia="Times New Roman"/>
        </w:rPr>
        <w:t xml:space="preserve">    </w:t>
      </w:r>
      <w:r>
        <w:rPr/>
        <w:t>运行设计、数据结构设计和出错处理设计等，为软件的详细设计提供基础。</w:t>
      </w:r>
    </w:p>
    <w:p>
      <w:pPr>
        <w:pStyle w:val="Heading3"/>
        <w:rPr/>
      </w:pPr>
      <w:bookmarkStart w:id="16" w:name="__RefHeading___Toc127801546"/>
      <w:bookmarkEnd w:id="16"/>
      <w:r>
        <w:rPr/>
        <w:t>编写概要设计的要求</w:t>
      </w:r>
    </w:p>
    <w:p>
      <w:pPr>
        <w:pStyle w:val="Normal"/>
        <w:rPr/>
      </w:pPr>
      <w:r>
        <w:rPr/>
        <w:t>a</w:t>
      </w:r>
      <w:r>
        <w:rPr/>
        <w:t>．一致性</w:t>
      </w:r>
    </w:p>
    <w:p>
      <w:pPr>
        <w:pStyle w:val="Normal"/>
        <w:rPr/>
      </w:pPr>
      <w:r>
        <w:rPr/>
        <w:t>概要设计的要求应该与需求分析报告所描述的需求一致。同时，概要设计的各项要求之间也应该一致。</w:t>
      </w:r>
    </w:p>
    <w:p>
      <w:pPr>
        <w:pStyle w:val="Normal"/>
        <w:rPr/>
      </w:pPr>
      <w:r>
        <w:rPr/>
        <w:t>b</w:t>
      </w:r>
      <w:r>
        <w:rPr/>
        <w:t>．合理性</w:t>
      </w:r>
    </w:p>
    <w:p>
      <w:pPr>
        <w:pStyle w:val="Normal"/>
        <w:rPr/>
      </w:pPr>
      <w:r>
        <w:rPr/>
        <w:t>概要设计所提出的设计方法和标准应该是合理的、恰当的。</w:t>
      </w:r>
    </w:p>
    <w:p>
      <w:pPr>
        <w:pStyle w:val="Normal"/>
        <w:rPr/>
      </w:pPr>
      <w:r>
        <w:rPr/>
        <w:t>c</w:t>
      </w:r>
      <w:r>
        <w:rPr/>
        <w:t>．可追踪性</w:t>
      </w:r>
    </w:p>
    <w:p>
      <w:pPr>
        <w:pStyle w:val="Normal"/>
        <w:rPr/>
      </w:pPr>
      <w:r>
        <w:rPr/>
        <w:t>对概要设计所提出的各项要求应该可以得到它的清晰的源流，即在需求分析报告客户有明确的需求描述。</w:t>
      </w:r>
    </w:p>
    <w:p>
      <w:pPr>
        <w:pStyle w:val="Normal"/>
        <w:rPr/>
      </w:pPr>
      <w:r>
        <w:rPr/>
        <w:t>d</w:t>
      </w:r>
      <w:r>
        <w:rPr/>
        <w:t>．可行性</w:t>
      </w:r>
    </w:p>
    <w:p>
      <w:pPr>
        <w:pStyle w:val="Normal"/>
        <w:rPr/>
      </w:pPr>
      <w:r>
        <w:rPr/>
        <w:t>根据概要设计进行详细设计、操作和维护应该是可行的。</w:t>
      </w:r>
    </w:p>
    <w:p>
      <w:pPr>
        <w:pStyle w:val="Heading3"/>
        <w:rPr/>
      </w:pPr>
      <w:bookmarkStart w:id="17" w:name="__RefHeading___Toc127801547"/>
      <w:bookmarkEnd w:id="17"/>
      <w:r>
        <w:rPr/>
        <w:t>概要设计报告的编写者</w:t>
      </w:r>
    </w:p>
    <w:p>
      <w:pPr>
        <w:pStyle w:val="Normal"/>
        <w:rPr/>
      </w:pPr>
      <w:r>
        <w:rPr/>
        <w:t>概要设计报告由开发者根据需求分析报告的要求进行编写。</w:t>
      </w:r>
    </w:p>
    <w:p>
      <w:pPr>
        <w:pStyle w:val="Heading3"/>
        <w:rPr/>
      </w:pPr>
      <w:bookmarkStart w:id="18" w:name="__RefHeading___Toc127801548"/>
      <w:bookmarkEnd w:id="18"/>
      <w:r>
        <w:rPr/>
        <w:t>概要设计和需求分析、详细设计之间的关系和区别</w:t>
      </w:r>
    </w:p>
    <w:p>
      <w:pPr>
        <w:pStyle w:val="Normal"/>
        <w:rPr/>
      </w:pPr>
      <w:r>
        <w:rPr>
          <w:rFonts w:eastAsia="Times New Roman"/>
        </w:rPr>
        <w:t xml:space="preserve"> </w:t>
      </w:r>
      <w:r>
        <w:rPr/>
        <w:t>需求分析不涉及具体的技术实现，而概要设计注重于从宏观上和框架上来描述采用何种技术手段、方法来实现这些需求。详细设计相对概要设计更注重于微观上和框架内的设计，</w:t>
      </w:r>
      <w:r>
        <w:rPr>
          <w:rFonts w:eastAsia="Times New Roman"/>
        </w:rPr>
        <w:t xml:space="preserve">    </w:t>
      </w:r>
      <w:r>
        <w:rPr/>
        <w:t>是编码的依据。概要设计是指导详细设计的依据。</w:t>
      </w:r>
    </w:p>
    <w:p>
      <w:pPr>
        <w:pStyle w:val="Heading3"/>
        <w:rPr/>
      </w:pPr>
      <w:bookmarkStart w:id="19" w:name="__RefHeading___Toc127801549"/>
      <w:bookmarkEnd w:id="19"/>
      <w:r>
        <w:rPr/>
        <w:t>概要设计的评审</w:t>
      </w:r>
    </w:p>
    <w:p>
      <w:pPr>
        <w:pStyle w:val="Normal"/>
        <w:rPr/>
      </w:pPr>
      <w:r>
        <w:rPr/>
        <w:t>在软件概要设计工作完成后，软件开发者应向交通提交《软件系统概要设计报告》。在交通局对《概要设计报告》评审通过后，即可进入详细设计阶段。</w:t>
      </w:r>
    </w:p>
    <w:p>
      <w:pPr>
        <w:pStyle w:val="Heading3"/>
        <w:rPr/>
      </w:pPr>
      <w:bookmarkStart w:id="20" w:name="__RefHeading___Toc127801550"/>
      <w:bookmarkEnd w:id="20"/>
      <w:r>
        <w:rPr/>
        <w:t>概要设计格式</w:t>
      </w:r>
    </w:p>
    <w:p>
      <w:pPr>
        <w:pStyle w:val="Normal"/>
        <w:rPr/>
      </w:pPr>
      <w:r>
        <w:rPr/>
        <w:t>《软件系统概要设计报告》需按一定的格式进行编写，具体的《软件系统概要设计报</w:t>
      </w:r>
      <w:r>
        <w:rPr>
          <w:rFonts w:eastAsia="Times New Roman"/>
        </w:rPr>
        <w:t xml:space="preserve">    </w:t>
      </w:r>
      <w:r>
        <w:rPr/>
        <w:t>告》文档编写模板请见附录</w:t>
      </w:r>
      <w:r>
        <w:rPr/>
        <w:t>B</w:t>
      </w:r>
      <w:r>
        <w:rPr/>
        <w:t>。</w:t>
      </w:r>
    </w:p>
    <w:p>
      <w:pPr>
        <w:pStyle w:val="Heading2"/>
        <w:rPr/>
      </w:pPr>
      <w:bookmarkStart w:id="21" w:name="__RefHeading___Toc127801551"/>
      <w:bookmarkEnd w:id="21"/>
      <w:r>
        <w:rPr/>
        <w:t>软件的详细设计</w:t>
      </w:r>
    </w:p>
    <w:p>
      <w:pPr>
        <w:pStyle w:val="Heading3"/>
        <w:rPr/>
      </w:pPr>
      <w:bookmarkStart w:id="22" w:name="__RefHeading___Toc127801552"/>
      <w:bookmarkEnd w:id="22"/>
      <w:r>
        <w:rPr/>
        <w:t>详细设计</w:t>
      </w:r>
    </w:p>
    <w:p>
      <w:pPr>
        <w:pStyle w:val="Normal"/>
        <w:rPr/>
      </w:pPr>
      <w:r>
        <w:rPr/>
        <w:t>在概要设计的基础上，开发者需要进行软件系统的详细设计。在详细设计中，描述实</w:t>
      </w:r>
      <w:r>
        <w:rPr>
          <w:rFonts w:eastAsia="Times New Roman"/>
        </w:rPr>
        <w:t xml:space="preserve">    </w:t>
      </w:r>
      <w:r>
        <w:rPr/>
        <w:t>现具体模块所涉及到的主要算法、数据结构、类的层次结构及调用关系，需要说明软件系统各个层次中的每一个程序</w:t>
      </w:r>
      <w:r>
        <w:rPr/>
        <w:t>(</w:t>
      </w:r>
      <w:r>
        <w:rPr/>
        <w:t>每个模块或子程序</w:t>
      </w:r>
      <w:r>
        <w:rPr/>
        <w:t>)</w:t>
      </w:r>
      <w:r>
        <w:rPr/>
        <w:t>的设计考虑，以便进行编码和测试。应当保证</w:t>
      </w:r>
      <w:r>
        <w:rPr>
          <w:rFonts w:eastAsia="Times New Roman"/>
        </w:rPr>
        <w:t xml:space="preserve">    </w:t>
      </w:r>
      <w:r>
        <w:rPr/>
        <w:t>软件的需求完全分配给整个软件。详细设计应当足够详细，能够根据详细设计报告进行编码。</w:t>
      </w:r>
    </w:p>
    <w:p>
      <w:pPr>
        <w:pStyle w:val="Heading3"/>
        <w:rPr/>
      </w:pPr>
      <w:bookmarkStart w:id="23" w:name="__RefHeading___Toc127801553"/>
      <w:bookmarkEnd w:id="23"/>
      <w:r>
        <w:rPr/>
        <w:t>特例</w:t>
      </w:r>
    </w:p>
    <w:p>
      <w:pPr>
        <w:pStyle w:val="Normal"/>
        <w:rPr/>
      </w:pPr>
      <w:r>
        <w:rPr/>
        <w:t>如果软件系统比较简单，层次较少，可以不必进行专门的详细设计，而和概要设计结合起来。</w:t>
      </w:r>
    </w:p>
    <w:p>
      <w:pPr>
        <w:pStyle w:val="Heading3"/>
        <w:rPr/>
      </w:pPr>
      <w:bookmarkStart w:id="24" w:name="__RefHeading___Toc127801554"/>
      <w:bookmarkEnd w:id="24"/>
      <w:r>
        <w:rPr/>
        <w:t>详细设计的要求</w:t>
      </w:r>
    </w:p>
    <w:p>
      <w:pPr>
        <w:pStyle w:val="Normal"/>
        <w:rPr/>
      </w:pPr>
      <w:r>
        <w:rPr/>
        <w:t>a</w:t>
      </w:r>
      <w:r>
        <w:rPr/>
        <w:t>．一致性</w:t>
      </w:r>
    </w:p>
    <w:p>
      <w:pPr>
        <w:pStyle w:val="Normal"/>
        <w:rPr/>
      </w:pPr>
      <w:r>
        <w:rPr/>
        <w:t>详细设计的要求应该与需求分析报告所描述的需求、与概要设计一致。同时，详细设计的各项要求之间也应该是一致的。</w:t>
      </w:r>
    </w:p>
    <w:p>
      <w:pPr>
        <w:pStyle w:val="Normal"/>
        <w:rPr/>
      </w:pPr>
      <w:r>
        <w:rPr/>
        <w:t>b</w:t>
      </w:r>
      <w:r>
        <w:rPr/>
        <w:t>．合理性</w:t>
      </w:r>
    </w:p>
    <w:p>
      <w:pPr>
        <w:pStyle w:val="Normal"/>
        <w:rPr/>
      </w:pPr>
      <w:r>
        <w:rPr/>
        <w:t>详细设计所提出的设计方法和标准应该是合理的、恰当的。</w:t>
      </w:r>
    </w:p>
    <w:p>
      <w:pPr>
        <w:pStyle w:val="Normal"/>
        <w:rPr/>
      </w:pPr>
      <w:r>
        <w:rPr/>
        <w:t>c</w:t>
      </w:r>
      <w:r>
        <w:rPr/>
        <w:t>．可追踪性</w:t>
      </w:r>
    </w:p>
    <w:p>
      <w:pPr>
        <w:pStyle w:val="Normal"/>
        <w:rPr/>
      </w:pPr>
      <w:r>
        <w:rPr/>
        <w:t>对详细设计所提出的各项要求应该可以得到它的清晰的源流，即可在需求分析报告、概要设计报告中有明确的需求描述。</w:t>
      </w:r>
    </w:p>
    <w:p>
      <w:pPr>
        <w:pStyle w:val="Normal"/>
        <w:rPr/>
      </w:pPr>
      <w:r>
        <w:rPr/>
        <w:t>d</w:t>
      </w:r>
      <w:r>
        <w:rPr/>
        <w:t>．可行性</w:t>
      </w:r>
    </w:p>
    <w:p>
      <w:pPr>
        <w:pStyle w:val="Normal"/>
        <w:rPr/>
      </w:pPr>
      <w:r>
        <w:rPr/>
        <w:t>根据详细设计进行编码、测试、操作和维护应该是可行的。</w:t>
      </w:r>
    </w:p>
    <w:p>
      <w:pPr>
        <w:pStyle w:val="Heading3"/>
        <w:rPr/>
      </w:pPr>
      <w:bookmarkStart w:id="25" w:name="__RefHeading___Toc127801555"/>
      <w:bookmarkEnd w:id="25"/>
      <w:r>
        <w:rPr/>
        <w:t>数据库设计</w:t>
      </w:r>
    </w:p>
    <w:p>
      <w:pPr>
        <w:pStyle w:val="Normal"/>
        <w:rPr/>
      </w:pPr>
      <w:r>
        <w:rPr/>
        <w:t>如果软件产品需要使用到数据库，软件的详细设计应包括对数据库的设计。数据库设计应在软件的需求分析、概要设计完成之后、详细设计的其它工作之前进行。在进行数据库设计时，应当按照交通局制定的《南京市交通局信息化数据库建设规范》要求进行。</w:t>
      </w:r>
    </w:p>
    <w:p>
      <w:pPr>
        <w:pStyle w:val="Heading3"/>
        <w:rPr/>
      </w:pPr>
      <w:bookmarkStart w:id="26" w:name="__RefHeading___Toc127801556"/>
      <w:bookmarkEnd w:id="26"/>
      <w:r>
        <w:rPr/>
        <w:t>详细设计的评审</w:t>
      </w:r>
    </w:p>
    <w:p>
      <w:pPr>
        <w:pStyle w:val="Normal"/>
        <w:rPr/>
      </w:pPr>
      <w:r>
        <w:rPr/>
        <w:t>在软件详细设计完成后，软件开发者应向交通局提交《软件系统数据库设计报告》和《软件系统详细设计报告》。在交通局对《软件系统数据库设计报告》、《软件系统详细设计报告》评审通过后，即可进入软件编码阶段。</w:t>
      </w:r>
    </w:p>
    <w:p>
      <w:pPr>
        <w:pStyle w:val="Heading3"/>
        <w:rPr/>
      </w:pPr>
      <w:bookmarkStart w:id="27" w:name="__RefHeading___Toc127801557"/>
      <w:bookmarkEnd w:id="27"/>
      <w:r>
        <w:rPr/>
        <w:t>详细设计格式</w:t>
      </w:r>
    </w:p>
    <w:p>
      <w:pPr>
        <w:pStyle w:val="Normal"/>
        <w:rPr/>
      </w:pPr>
      <w:r>
        <w:rPr/>
        <w:t>《软件系统详细设计报告》、《软件系统数据库设计报告》需按一定的格式进行编写，</w:t>
      </w:r>
      <w:r>
        <w:rPr>
          <w:rFonts w:eastAsia="Times New Roman"/>
        </w:rPr>
        <w:t xml:space="preserve">    </w:t>
      </w:r>
      <w:r>
        <w:rPr/>
        <w:t>具体的《软件系统详细设计报告》文档编写模板和《软件系统数据库设计报告》文档编写模</w:t>
      </w:r>
      <w:r>
        <w:rPr>
          <w:rFonts w:eastAsia="Times New Roman"/>
        </w:rPr>
        <w:t xml:space="preserve">    </w:t>
      </w:r>
      <w:r>
        <w:rPr/>
        <w:t>板请见附录</w:t>
      </w:r>
      <w:r>
        <w:rPr/>
        <w:t>C</w:t>
      </w:r>
      <w:r>
        <w:rPr/>
        <w:t>、附录</w:t>
      </w:r>
      <w:r>
        <w:rPr/>
        <w:t>D</w:t>
      </w:r>
      <w:r>
        <w:rPr/>
        <w:t>。</w:t>
      </w:r>
    </w:p>
    <w:p>
      <w:pPr>
        <w:pStyle w:val="Heading2"/>
        <w:rPr/>
      </w:pPr>
      <w:bookmarkStart w:id="28" w:name="__RefHeading___Toc127801558"/>
      <w:bookmarkEnd w:id="28"/>
      <w:r>
        <w:rPr/>
        <w:t>软件的编码</w:t>
      </w:r>
    </w:p>
    <w:p>
      <w:pPr>
        <w:pStyle w:val="Heading3"/>
        <w:rPr/>
      </w:pPr>
      <w:bookmarkStart w:id="29" w:name="__RefHeading___Toc127801559"/>
      <w:bookmarkEnd w:id="29"/>
      <w:r>
        <w:rPr/>
        <w:t>软件编码</w:t>
      </w:r>
    </w:p>
    <w:p>
      <w:pPr>
        <w:pStyle w:val="Normal"/>
        <w:rPr/>
      </w:pPr>
      <w:r>
        <w:rPr/>
        <w:t>在软件编码阶段，开发者根据《软件系统详细设计报告》中对数据结构、算法分析和模块实现等方面的设计要求，开始具体的编写程序工作，分别实现各模块的功能，从而实现对目标系统的功能、性能、接口、界面等方面的要求。</w:t>
      </w:r>
    </w:p>
    <w:p>
      <w:pPr>
        <w:pStyle w:val="Heading3"/>
        <w:rPr/>
      </w:pPr>
      <w:bookmarkStart w:id="30" w:name="__RefHeading___Toc127801560"/>
      <w:bookmarkEnd w:id="30"/>
      <w:r>
        <w:rPr/>
        <w:t>软件编码的要求</w:t>
      </w:r>
    </w:p>
    <w:p>
      <w:pPr>
        <w:pStyle w:val="Normal"/>
        <w:rPr/>
      </w:pPr>
      <w:r>
        <w:rPr/>
        <w:t>a</w:t>
      </w:r>
      <w:r>
        <w:rPr/>
        <w:t>．模块化编码</w:t>
      </w:r>
    </w:p>
    <w:p>
      <w:pPr>
        <w:pStyle w:val="Normal"/>
        <w:rPr/>
      </w:pPr>
      <w:r>
        <w:rPr/>
        <w:t>b</w:t>
      </w:r>
      <w:r>
        <w:rPr/>
        <w:t>．代码可读性</w:t>
      </w:r>
    </w:p>
    <w:p>
      <w:pPr>
        <w:pStyle w:val="Normal"/>
        <w:rPr/>
      </w:pPr>
      <w:r>
        <w:rPr/>
        <w:t>c</w:t>
      </w:r>
      <w:r>
        <w:rPr/>
        <w:t>．可维护性</w:t>
      </w:r>
    </w:p>
    <w:p>
      <w:pPr>
        <w:pStyle w:val="Normal"/>
        <w:rPr/>
      </w:pPr>
      <w:r>
        <w:rPr/>
        <w:t>d</w:t>
      </w:r>
      <w:r>
        <w:rPr/>
        <w:t>．模块接口标准化</w:t>
      </w:r>
    </w:p>
    <w:p>
      <w:pPr>
        <w:pStyle w:val="Normal"/>
        <w:rPr/>
      </w:pPr>
      <w:r>
        <w:rPr/>
        <w:t>e</w:t>
      </w:r>
      <w:r>
        <w:rPr/>
        <w:t>．界面风格统一</w:t>
      </w:r>
    </w:p>
    <w:p>
      <w:pPr>
        <w:pStyle w:val="Normal"/>
        <w:rPr/>
      </w:pPr>
      <w:r>
        <w:rPr/>
        <w:t>e</w:t>
      </w:r>
      <w:r>
        <w:rPr/>
        <w:t>．注释的应用</w:t>
      </w:r>
    </w:p>
    <w:p>
      <w:pPr>
        <w:pStyle w:val="Heading3"/>
        <w:rPr/>
      </w:pPr>
      <w:bookmarkStart w:id="31" w:name="__RefHeading___Toc127801561"/>
      <w:bookmarkEnd w:id="31"/>
      <w:r>
        <w:rPr/>
        <w:t>编码的评审</w:t>
      </w:r>
    </w:p>
    <w:p>
      <w:pPr>
        <w:pStyle w:val="Normal"/>
        <w:rPr/>
      </w:pPr>
      <w:r>
        <w:rPr/>
        <w:t>为了尽早发现软件中的障碍，提高软件产品的质量，开发者在编码的过程中应该强调代码评审工作。将代码评审报告作为文档的一部分，提交给交通局。</w:t>
      </w:r>
    </w:p>
    <w:p>
      <w:pPr>
        <w:pStyle w:val="Heading3"/>
        <w:rPr/>
      </w:pPr>
      <w:bookmarkStart w:id="32" w:name="__RefHeading___Toc127801562"/>
      <w:bookmarkEnd w:id="32"/>
      <w:r>
        <w:rPr/>
        <w:t>编程规范及要求</w:t>
      </w:r>
    </w:p>
    <w:p>
      <w:pPr>
        <w:pStyle w:val="Normal"/>
        <w:rPr/>
      </w:pPr>
      <w:r>
        <w:rPr/>
        <w:t>为了提高编程实现的质量，软件的程序设计必须遵照国家颁布的相关编程规范。</w:t>
      </w:r>
    </w:p>
    <w:p>
      <w:pPr>
        <w:pStyle w:val="Normal"/>
        <w:rPr/>
      </w:pPr>
      <w:r>
        <w:rPr/>
        <w:t>主要内容包括：规范化的程序内部文档、数据结构的详细说明、清晰的语句结构、编码规范。编码规范的内容包括命名规范、界面规范、提示及帮助信息规范、热键定义等。</w:t>
      </w:r>
    </w:p>
    <w:p>
      <w:pPr>
        <w:pStyle w:val="Normal"/>
        <w:rPr/>
      </w:pPr>
      <w:r>
        <w:rPr/>
        <w:t>其中数据库部分应遵守《南京市交通局信息化数据库建设规范》的要求。</w:t>
      </w:r>
    </w:p>
    <w:p>
      <w:pPr>
        <w:pStyle w:val="Normal"/>
        <w:rPr/>
      </w:pPr>
      <w:r>
        <w:rPr/>
        <w:t>在软件编码的同时应进行单元测试。</w:t>
      </w:r>
    </w:p>
    <w:p>
      <w:pPr>
        <w:pStyle w:val="Heading2"/>
        <w:rPr/>
      </w:pPr>
      <w:bookmarkStart w:id="33" w:name="__RefHeading___Toc127801563"/>
      <w:bookmarkEnd w:id="33"/>
      <w:r>
        <w:rPr/>
        <w:t>软件的测试</w:t>
      </w:r>
    </w:p>
    <w:p>
      <w:pPr>
        <w:pStyle w:val="Heading3"/>
        <w:rPr/>
      </w:pPr>
      <w:bookmarkStart w:id="34" w:name="__RefHeading___Toc127801564"/>
      <w:bookmarkEnd w:id="34"/>
      <w:r>
        <w:rPr/>
        <w:t>软件测试</w:t>
      </w:r>
    </w:p>
    <w:p>
      <w:pPr>
        <w:pStyle w:val="Normal"/>
        <w:rPr/>
      </w:pPr>
      <w:r>
        <w:rPr/>
        <w:t>为了尽早发现软件产品中的错误，从而达到提高软件质量、降低软件维护的费用，开发者应在编码过程中对各个模块的程序代码进行单元测试，系统集成时进行集成测试，系统集成完成后对整个软件进行系统测试。单元测试是在软件开发过程中针对程序模块进行正确性检验。集成测试是在单元测试的基础上，将所有模块按照设计要求组装成系统或子系统，对模块组装过程和模块接口进行正确性检验。软件系统测试不仅是检测软件的整体行为表</w:t>
      </w:r>
      <w:r>
        <w:rPr>
          <w:rFonts w:eastAsia="Times New Roman"/>
        </w:rPr>
        <w:t xml:space="preserve">    </w:t>
      </w:r>
      <w:r>
        <w:rPr/>
        <w:t>现，从另一个侧面看，也是对软件开发设计的再确认。进行软件系统测试工作时。测试主要包括界面测试、可用性测试、功能测试、稳定性</w:t>
      </w:r>
      <w:r>
        <w:rPr/>
        <w:t>(</w:t>
      </w:r>
      <w:r>
        <w:rPr/>
        <w:t>强度</w:t>
      </w:r>
      <w:r>
        <w:rPr/>
        <w:t>)</w:t>
      </w:r>
      <w:r>
        <w:rPr/>
        <w:t>测试、性能测试、强壮性</w:t>
      </w:r>
      <w:r>
        <w:rPr/>
        <w:t>(</w:t>
      </w:r>
      <w:r>
        <w:rPr/>
        <w:t>恢复</w:t>
      </w:r>
      <w:r>
        <w:rPr/>
        <w:t>)</w:t>
      </w:r>
      <w:r>
        <w:rPr/>
        <w:t>测试、逻辑性测试、破坏性测试、安全性测试等。</w:t>
      </w:r>
    </w:p>
    <w:p>
      <w:pPr>
        <w:pStyle w:val="Normal"/>
        <w:rPr/>
      </w:pPr>
      <w:r>
        <w:rPr/>
        <w:t>开发者针对单元测试，集成测试，系统测试分别制定《测试计划》。集成测试需要根据需求分析报告和概要设计制作测试用例，并须经过评审。软件测试按照《测试计划》、《需求分析报告》的要求进行，最后形成《软件测试报告》。</w:t>
      </w:r>
    </w:p>
    <w:p>
      <w:pPr>
        <w:pStyle w:val="Heading3"/>
        <w:rPr/>
      </w:pPr>
      <w:bookmarkStart w:id="35" w:name="__RefHeading___Toc127801565"/>
      <w:bookmarkEnd w:id="35"/>
      <w:r>
        <w:rPr/>
        <w:t>测试计划</w:t>
      </w:r>
    </w:p>
    <w:p>
      <w:pPr>
        <w:pStyle w:val="Normal"/>
        <w:rPr/>
      </w:pPr>
      <w:r>
        <w:rPr/>
        <w:t>在软件编码开始之前，开发者应向交通局提交《测试计划》，在软件交付时，开发者应向交通局提交《软件测试报告》，以确保开发者的软件得到了充分的测试。开发的软件必须经过充分的测试证明其符合设计要求、运行稳定、安全可用方可交付交通局。</w:t>
      </w:r>
    </w:p>
    <w:p>
      <w:pPr>
        <w:pStyle w:val="Heading2"/>
        <w:rPr/>
      </w:pPr>
      <w:bookmarkStart w:id="36" w:name="__RefHeading___Toc127801566"/>
      <w:bookmarkEnd w:id="36"/>
      <w:r>
        <w:rPr/>
        <w:t>软件的交付准备</w:t>
      </w:r>
    </w:p>
    <w:p>
      <w:pPr>
        <w:pStyle w:val="Heading3"/>
        <w:rPr/>
      </w:pPr>
      <w:bookmarkStart w:id="37" w:name="__RefHeading___Toc127801567"/>
      <w:bookmarkEnd w:id="37"/>
      <w:r>
        <w:rPr/>
        <w:t>交付清单</w:t>
      </w:r>
    </w:p>
    <w:p>
      <w:pPr>
        <w:pStyle w:val="Normal"/>
        <w:rPr/>
      </w:pPr>
      <w:r>
        <w:rPr/>
        <w:t>在软件测试证明软件达到要求后，软件开发者应向交通局提交开发的目标安装程序、数据库的数据字典、《用户安装手册》、《用户使用指南》、需求报告、设计报告、测试报告等双方合同约定的产物。</w:t>
      </w:r>
    </w:p>
    <w:p>
      <w:pPr>
        <w:pStyle w:val="Normal"/>
        <w:rPr/>
      </w:pPr>
      <w:r>
        <w:rPr/>
        <w:t>《用户安装手册》应详细介绍安装软件对运行环境的要求、安装软件的定义和内容、在客户端、服务器端及中间件的具体安装步骤、安装后的系统配置。</w:t>
      </w:r>
    </w:p>
    <w:p>
      <w:pPr>
        <w:pStyle w:val="Normal"/>
        <w:rPr/>
      </w:pPr>
      <w:r>
        <w:rPr/>
        <w:t>《用户使用指南》应包括软件各项功能的使用流程、操作步骤、相应业务介绍、特殊提示和注意事项等方面的内容，在需要时还应举例说明。</w:t>
      </w:r>
    </w:p>
    <w:p>
      <w:pPr>
        <w:pStyle w:val="Heading2"/>
        <w:rPr/>
      </w:pPr>
      <w:bookmarkStart w:id="38" w:name="__RefHeading___Toc127801568"/>
      <w:bookmarkEnd w:id="38"/>
      <w:r>
        <w:rPr/>
        <w:t>软件的鉴定验收</w:t>
      </w:r>
    </w:p>
    <w:p>
      <w:pPr>
        <w:pStyle w:val="Heading3"/>
        <w:rPr/>
      </w:pPr>
      <w:bookmarkStart w:id="39" w:name="__RefHeading___Toc127801569"/>
      <w:bookmarkEnd w:id="39"/>
      <w:r>
        <w:rPr/>
        <w:t>软件的鉴定验收</w:t>
      </w:r>
    </w:p>
    <w:p>
      <w:pPr>
        <w:pStyle w:val="Normal"/>
        <w:rPr/>
      </w:pPr>
      <w:r>
        <w:rPr/>
        <w:t>在软件开发完成后，为了确保软件是按照需求分析的要求进行开发的，保证软件产品的质量，需要对软件产品进行鉴定验收。在开发者如期交付软件后，由交通局负责确定具体的鉴定验收日期。</w:t>
      </w:r>
    </w:p>
    <w:p>
      <w:pPr>
        <w:pStyle w:val="Heading3"/>
        <w:rPr/>
      </w:pPr>
      <w:bookmarkStart w:id="40" w:name="__RefHeading___Toc127801570"/>
      <w:bookmarkEnd w:id="40"/>
      <w:r>
        <w:rPr/>
        <w:t>验收人员</w:t>
      </w:r>
    </w:p>
    <w:p>
      <w:pPr>
        <w:pStyle w:val="Normal"/>
        <w:rPr/>
      </w:pPr>
      <w:r>
        <w:rPr/>
        <w:t>由交通局聘请具有一定的分析、设计、编程和软件测试经验的验收组长和其他专业人员组成。验收组设组长一名</w:t>
      </w:r>
      <w:r>
        <w:rPr/>
        <w:t>(</w:t>
      </w:r>
      <w:r>
        <w:rPr/>
        <w:t>可设有副组长</w:t>
      </w:r>
      <w:r>
        <w:rPr/>
        <w:t>)</w:t>
      </w:r>
      <w:r>
        <w:rPr/>
        <w:t>，负责整个验收的计划、组织工作。</w:t>
      </w:r>
    </w:p>
    <w:p>
      <w:pPr>
        <w:pStyle w:val="Heading3"/>
        <w:rPr/>
      </w:pPr>
      <w:bookmarkStart w:id="41" w:name="__RefHeading___Toc127801571"/>
      <w:bookmarkEnd w:id="41"/>
      <w:r>
        <w:rPr/>
        <w:t>验收具体内容</w:t>
      </w:r>
    </w:p>
    <w:p>
      <w:pPr>
        <w:pStyle w:val="Normal"/>
        <w:rPr/>
      </w:pPr>
      <w:r>
        <w:rPr/>
        <w:t>验收内容应该包括：合法性检查、文档检查、软件一致性检查、软件系统测试与测试结果评审等几项工作。</w:t>
      </w:r>
    </w:p>
    <w:p>
      <w:pPr>
        <w:pStyle w:val="Normal"/>
        <w:rPr/>
      </w:pPr>
      <w:r>
        <w:rPr/>
        <w:t>合法性检查检查软件开发工具是否合法、使用的函数库、控件、组件是否有合法的发布许可。</w:t>
      </w:r>
    </w:p>
    <w:p>
      <w:pPr>
        <w:pStyle w:val="Normal"/>
        <w:rPr/>
      </w:pPr>
      <w:r>
        <w:rPr/>
        <w:t>文档检查检查开发者提交的文档必须齐全，质量是否过关。需要开发者提供的文档包括：</w:t>
      </w:r>
    </w:p>
    <w:p>
      <w:pPr>
        <w:pStyle w:val="Normal"/>
        <w:rPr/>
      </w:pPr>
      <w:r>
        <w:rPr/>
        <w:t>项目实施计划；</w:t>
      </w:r>
    </w:p>
    <w:p>
      <w:pPr>
        <w:pStyle w:val="Normal"/>
        <w:rPr/>
      </w:pPr>
      <w:r>
        <w:rPr/>
        <w:t>详细技术方案；</w:t>
      </w:r>
    </w:p>
    <w:p>
      <w:pPr>
        <w:pStyle w:val="Normal"/>
        <w:rPr/>
      </w:pPr>
      <w:r>
        <w:rPr/>
        <w:t>软件需求规格说明书</w:t>
      </w:r>
      <w:r>
        <w:rPr/>
        <w:t>(STP)(</w:t>
      </w:r>
      <w:r>
        <w:rPr/>
        <w:t>含数据字典</w:t>
      </w:r>
      <w:r>
        <w:rPr/>
        <w:t>)</w:t>
      </w:r>
      <w:r>
        <w:rPr/>
        <w:t>；</w:t>
      </w:r>
    </w:p>
    <w:p>
      <w:pPr>
        <w:pStyle w:val="Normal"/>
        <w:rPr/>
      </w:pPr>
      <w:r>
        <w:rPr/>
        <w:t>概要设计说明书</w:t>
      </w:r>
      <w:r>
        <w:rPr/>
        <w:t>(PDD)</w:t>
      </w:r>
      <w:r>
        <w:rPr/>
        <w:t>；</w:t>
      </w:r>
    </w:p>
    <w:p>
      <w:pPr>
        <w:pStyle w:val="Normal"/>
        <w:rPr/>
      </w:pPr>
      <w:r>
        <w:rPr/>
        <w:t>详细设计说明书</w:t>
      </w:r>
      <w:r>
        <w:rPr/>
        <w:t>(DDD)(</w:t>
      </w:r>
      <w:r>
        <w:rPr/>
        <w:t>含数据库设计说明书</w:t>
      </w:r>
      <w:r>
        <w:rPr/>
        <w:t>)</w:t>
      </w:r>
      <w:r>
        <w:rPr/>
        <w:t>；</w:t>
      </w:r>
    </w:p>
    <w:p>
      <w:pPr>
        <w:pStyle w:val="Normal"/>
        <w:rPr/>
      </w:pPr>
      <w:r>
        <w:rPr/>
        <w:t>软件测试计划</w:t>
      </w:r>
      <w:r>
        <w:rPr/>
        <w:t>(STP)(</w:t>
      </w:r>
      <w:r>
        <w:rPr/>
        <w:t>含测试用例</w:t>
      </w:r>
      <w:r>
        <w:rPr/>
        <w:t>)</w:t>
      </w:r>
      <w:r>
        <w:rPr/>
        <w:t>；</w:t>
      </w:r>
    </w:p>
    <w:p>
      <w:pPr>
        <w:pStyle w:val="Normal"/>
        <w:rPr/>
      </w:pPr>
      <w:r>
        <w:rPr/>
        <w:t>软件测试报告</w:t>
      </w:r>
      <w:r>
        <w:rPr/>
        <w:t>(STR)</w:t>
      </w:r>
      <w:r>
        <w:rPr/>
        <w:t>；</w:t>
      </w:r>
    </w:p>
    <w:p>
      <w:pPr>
        <w:pStyle w:val="Normal"/>
        <w:rPr/>
      </w:pPr>
      <w:r>
        <w:rPr/>
        <w:t>用户手册</w:t>
      </w:r>
      <w:r>
        <w:rPr/>
        <w:t>(SUM)(</w:t>
      </w:r>
      <w:r>
        <w:rPr/>
        <w:t>含操作、使用、维护、应急处理手册</w:t>
      </w:r>
      <w:r>
        <w:rPr/>
        <w:t>)</w:t>
      </w:r>
      <w:r>
        <w:rPr/>
        <w:t>；</w:t>
      </w:r>
    </w:p>
    <w:p>
      <w:pPr>
        <w:pStyle w:val="Normal"/>
        <w:rPr/>
      </w:pPr>
      <w:r>
        <w:rPr/>
        <w:t>源程序</w:t>
      </w:r>
      <w:r>
        <w:rPr/>
        <w:t>(SCL)(</w:t>
      </w:r>
      <w:r>
        <w:rPr/>
        <w:t>不可修改的电子文档</w:t>
      </w:r>
      <w:r>
        <w:rPr/>
        <w:t>)</w:t>
      </w:r>
      <w:r>
        <w:rPr/>
        <w:t>；</w:t>
      </w:r>
    </w:p>
    <w:p>
      <w:pPr>
        <w:pStyle w:val="Normal"/>
        <w:rPr/>
      </w:pPr>
      <w:r>
        <w:rPr/>
        <w:t>项目实施计划</w:t>
      </w:r>
      <w:r>
        <w:rPr/>
        <w:t>(PIP)</w:t>
      </w:r>
      <w:r>
        <w:rPr/>
        <w:t>；</w:t>
      </w:r>
    </w:p>
    <w:p>
      <w:pPr>
        <w:pStyle w:val="Normal"/>
        <w:rPr/>
      </w:pPr>
      <w:r>
        <w:rPr/>
        <w:t>项目开发总结</w:t>
      </w:r>
      <w:r>
        <w:rPr/>
        <w:t>(PDS)</w:t>
      </w:r>
      <w:r>
        <w:rPr/>
        <w:t>；</w:t>
      </w:r>
    </w:p>
    <w:p>
      <w:pPr>
        <w:pStyle w:val="Normal"/>
        <w:rPr/>
      </w:pPr>
      <w:r>
        <w:rPr/>
        <w:t>软件质量保证计划</w:t>
      </w:r>
      <w:r>
        <w:rPr/>
        <w:t>(SQAP)</w:t>
      </w:r>
      <w:r>
        <w:rPr/>
        <w:t>；</w:t>
      </w:r>
    </w:p>
    <w:p>
      <w:pPr>
        <w:pStyle w:val="Normal"/>
        <w:rPr/>
      </w:pPr>
      <w:r>
        <w:rPr/>
        <w:t>此外，验收组可以根据需要对其它文档</w:t>
      </w:r>
      <w:r>
        <w:rPr/>
        <w:t>(</w:t>
      </w:r>
      <w:r>
        <w:rPr/>
        <w:t>如软件配置计划、项目进展报表、阶段评审报</w:t>
      </w:r>
      <w:r>
        <w:rPr>
          <w:rFonts w:eastAsia="Times New Roman"/>
        </w:rPr>
        <w:t xml:space="preserve">    </w:t>
      </w:r>
      <w:r>
        <w:rPr/>
        <w:t>表等</w:t>
      </w:r>
      <w:r>
        <w:rPr/>
        <w:t>)</w:t>
      </w:r>
      <w:r>
        <w:rPr/>
        <w:t>进行检查。</w:t>
      </w:r>
    </w:p>
    <w:p>
      <w:pPr>
        <w:pStyle w:val="Normal"/>
        <w:rPr/>
      </w:pPr>
      <w:r>
        <w:rPr/>
        <w:t>文档的质量根据完备性、正确性、简明性、可追踪性、自说明性、规范件等方面进行踪合评定。</w:t>
      </w:r>
    </w:p>
    <w:p>
      <w:pPr>
        <w:pStyle w:val="Normal"/>
        <w:rPr/>
      </w:pPr>
      <w:r>
        <w:rPr/>
        <w:t>验收需要对软件代码进行检查，以确保其符合规范，并检查其一致性。</w:t>
      </w:r>
    </w:p>
    <w:p>
      <w:pPr>
        <w:pStyle w:val="Heading3"/>
        <w:rPr/>
      </w:pPr>
      <w:bookmarkStart w:id="42" w:name="__RefHeading___Toc127801572"/>
      <w:bookmarkEnd w:id="42"/>
      <w:r>
        <w:rPr/>
        <w:t>软件验收测试大纲</w:t>
      </w:r>
    </w:p>
    <w:p>
      <w:pPr>
        <w:pStyle w:val="Normal"/>
        <w:rPr/>
      </w:pPr>
      <w:r>
        <w:rPr/>
        <w:t>在软件进行鉴定验收前，开发者需按照一定的格式编写《软件验收测试大纲》，具体的格式请见附录</w:t>
      </w:r>
      <w:r>
        <w:rPr/>
        <w:t>E</w:t>
      </w:r>
      <w:r>
        <w:rPr/>
        <w:t>。</w:t>
      </w:r>
    </w:p>
    <w:p>
      <w:pPr>
        <w:pStyle w:val="21"/>
        <w:rPr/>
      </w:pPr>
      <w:r>
        <w:rPr/>
      </w:r>
    </w:p>
    <w:p>
      <w:pPr>
        <w:pStyle w:val="Heading2"/>
        <w:rPr/>
      </w:pPr>
      <w:bookmarkStart w:id="43" w:name="__RefHeading___Toc127801573"/>
      <w:bookmarkEnd w:id="43"/>
      <w:r>
        <w:rPr/>
        <w:t>培训</w:t>
      </w:r>
    </w:p>
    <w:p>
      <w:pPr>
        <w:pStyle w:val="Heading3"/>
        <w:rPr>
          <w:bCs w:val="false"/>
          <w:szCs w:val="24"/>
        </w:rPr>
      </w:pPr>
      <w:bookmarkStart w:id="44" w:name="__RefHeading___Toc127801574"/>
      <w:bookmarkEnd w:id="44"/>
      <w:r>
        <w:rPr>
          <w:bCs w:val="false"/>
          <w:szCs w:val="24"/>
        </w:rPr>
        <w:t>系统应用培训</w:t>
      </w:r>
    </w:p>
    <w:p>
      <w:pPr>
        <w:pStyle w:val="2"/>
        <w:spacing w:lineRule="auto" w:line="240" w:before="0" w:after="0"/>
        <w:ind w:left="0" w:firstLine="420"/>
        <w:rPr/>
      </w:pPr>
      <w:r>
        <w:rPr/>
        <w:t>主要培训内容包括：系统操作使用、业务管理流程。</w:t>
      </w:r>
    </w:p>
    <w:p>
      <w:pPr>
        <w:pStyle w:val="2"/>
        <w:spacing w:lineRule="auto" w:line="240" w:before="0" w:after="0"/>
        <w:ind w:left="0" w:firstLine="420"/>
        <w:rPr/>
      </w:pPr>
      <w:r>
        <w:rPr/>
        <w:t>培训对象：应用操作人员。</w:t>
      </w:r>
    </w:p>
    <w:p>
      <w:pPr>
        <w:pStyle w:val="Heading3"/>
        <w:rPr/>
      </w:pPr>
      <w:bookmarkStart w:id="45" w:name="__RefHeading___Toc127801575"/>
      <w:bookmarkEnd w:id="45"/>
      <w:r>
        <w:rPr/>
        <w:t>系统管理的培训（可选）</w:t>
      </w:r>
    </w:p>
    <w:p>
      <w:pPr>
        <w:pStyle w:val="2"/>
        <w:spacing w:lineRule="auto" w:line="240" w:before="0" w:after="0"/>
        <w:ind w:left="0" w:firstLine="420"/>
        <w:rPr>
          <w:rFonts w:ascii="宋体" w:hAnsi="宋体" w:cs="宋体"/>
          <w:bCs/>
          <w:szCs w:val="21"/>
        </w:rPr>
      </w:pPr>
      <w:r>
        <w:rPr>
          <w:rFonts w:ascii="宋体" w:hAnsi="宋体" w:cs="宋体"/>
          <w:bCs/>
          <w:szCs w:val="21"/>
        </w:rPr>
        <w:t>主要培训内容包括：系统安装、调试、维护；系统管理。</w:t>
      </w:r>
    </w:p>
    <w:p>
      <w:pPr>
        <w:pStyle w:val="2"/>
        <w:spacing w:lineRule="auto" w:line="240" w:before="0" w:after="0"/>
        <w:ind w:left="0" w:firstLine="420"/>
        <w:rPr>
          <w:rFonts w:ascii="宋体" w:hAnsi="宋体" w:cs="宋体"/>
          <w:bCs/>
          <w:szCs w:val="21"/>
        </w:rPr>
      </w:pPr>
      <w:r>
        <w:rPr>
          <w:rFonts w:ascii="宋体" w:hAnsi="宋体" w:cs="宋体"/>
          <w:bCs/>
          <w:szCs w:val="21"/>
        </w:rPr>
        <w:t>培训对象：系统管理人员。</w:t>
      </w:r>
    </w:p>
    <w:p>
      <w:pPr>
        <w:pStyle w:val="2"/>
        <w:spacing w:lineRule="auto" w:line="240" w:before="0" w:after="0"/>
        <w:ind w:left="0" w:firstLine="420"/>
        <w:rPr>
          <w:rFonts w:ascii="宋体" w:hAnsi="宋体" w:cs="宋体"/>
          <w:b/>
          <w:b/>
          <w:szCs w:val="21"/>
        </w:rPr>
      </w:pPr>
      <w:r>
        <w:rPr>
          <w:szCs w:val="21"/>
        </w:rPr>
        <w:t>开发者</w:t>
      </w:r>
      <w:r>
        <w:rPr>
          <w:rFonts w:ascii="宋体" w:hAnsi="宋体" w:cs="宋体"/>
          <w:b/>
          <w:szCs w:val="21"/>
        </w:rPr>
        <w:t>应详细列出培训计划，包括培训内容、教材、时间和人员等。</w:t>
      </w:r>
    </w:p>
    <w:p>
      <w:pPr>
        <w:pStyle w:val="21"/>
        <w:ind w:left="0" w:hanging="0"/>
        <w:rPr>
          <w:rFonts w:ascii="宋体" w:hAnsi="宋体" w:cs="宋体"/>
          <w:b/>
          <w:b/>
          <w:szCs w:val="21"/>
        </w:rPr>
      </w:pPr>
      <w:r>
        <w:rPr>
          <w:rFonts w:cs="宋体" w:ascii="宋体" w:hAnsi="宋体"/>
          <w:b/>
          <w:szCs w:val="21"/>
        </w:rPr>
      </w:r>
    </w:p>
    <w:p>
      <w:pPr>
        <w:pStyle w:val="Normal"/>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Contents1"/>
        <w:ind w:firstLine="562"/>
        <w:jc w:val="center"/>
        <w:rPr>
          <w:sz w:val="28"/>
          <w:szCs w:val="28"/>
        </w:rPr>
      </w:pPr>
      <w:bookmarkStart w:id="46" w:name="%E9%99%84%E5%BD%95A"/>
      <w:r>
        <w:rPr>
          <w:sz w:val="28"/>
          <w:szCs w:val="28"/>
        </w:rPr>
        <w:t>附录</w:t>
      </w:r>
      <w:r>
        <w:rPr>
          <w:sz w:val="28"/>
          <w:szCs w:val="28"/>
        </w:rPr>
        <w:t xml:space="preserve">A </w:t>
      </w:r>
      <w:bookmarkEnd w:id="46"/>
      <w:r>
        <w:rPr>
          <w:sz w:val="28"/>
          <w:szCs w:val="28"/>
        </w:rPr>
        <w:t xml:space="preserve"> </w:t>
      </w:r>
      <w:r>
        <w:rPr>
          <w:sz w:val="28"/>
          <w:szCs w:val="28"/>
        </w:rPr>
        <w:t>软件需求分析报告文档模板</w:t>
      </w:r>
    </w:p>
    <w:p>
      <w:pPr>
        <w:pStyle w:val="Contents1"/>
        <w:tabs>
          <w:tab w:val="clear" w:pos="420"/>
          <w:tab w:val="right" w:pos="8296" w:leader="dot"/>
        </w:tabs>
        <w:ind w:firstLine="417"/>
        <w:rPr>
          <w:b w:val="false"/>
          <w:b w:val="false"/>
          <w:bCs w:val="false"/>
          <w:caps w:val="false"/>
          <w:smallCaps w:val="false"/>
          <w:sz w:val="21"/>
          <w:szCs w:val="24"/>
          <w:lang w:val="en-US" w:eastAsia="en-US"/>
        </w:rPr>
      </w:pPr>
      <w:r>
        <w:fldChar w:fldCharType="begin"/>
      </w:r>
      <w:r>
        <w:rPr>
          <w:rStyle w:val="IndexLink"/>
        </w:rPr>
        <w:instrText> TOC \o "1-3" \h \z \u </w:instrText>
      </w:r>
      <w:r>
        <w:rPr>
          <w:rStyle w:val="IndexLink"/>
        </w:rPr>
        <w:fldChar w:fldCharType="separate"/>
      </w:r>
      <w:hyperlink w:anchor="__RefHeading___Toc127799062">
        <w:r>
          <w:rPr>
            <w:rStyle w:val="IndexLink"/>
            <w:lang w:val="en-US" w:eastAsia="en-US"/>
          </w:rPr>
          <w:t>1.</w:t>
        </w:r>
        <w:r>
          <w:rPr>
            <w:rStyle w:val="IndexLink"/>
            <w:lang w:val="en-US" w:eastAsia="en-US"/>
          </w:rPr>
          <w:t xml:space="preserve"> </w:t>
        </w:r>
        <w:r>
          <w:rPr>
            <w:rStyle w:val="IndexLink"/>
            <w:lang w:val="en-US" w:eastAsia="en-US"/>
          </w:rPr>
          <w:t>引言</w:t>
        </w:r>
        <w:r>
          <w:rPr>
            <w:rStyle w:val="IndexLink"/>
            <w:lang w:val="en-US" w:eastAsia="en-US"/>
          </w:rPr>
          <w:tab/>
          <w:t>11</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63">
        <w:r>
          <w:rPr>
            <w:rStyle w:val="IndexLink"/>
            <w:rFonts w:ascii="黑体" w:hAnsi="黑体"/>
            <w:lang w:val="en-US" w:eastAsia="en-US"/>
          </w:rPr>
          <w:t>1.1</w:t>
        </w:r>
        <w:r>
          <w:rPr>
            <w:rStyle w:val="IndexLink"/>
            <w:lang w:val="en-US" w:eastAsia="en-US"/>
          </w:rPr>
          <w:t xml:space="preserve"> </w:t>
        </w:r>
        <w:r>
          <w:rPr>
            <w:rStyle w:val="IndexLink"/>
            <w:lang w:val="en-US" w:eastAsia="en-US"/>
          </w:rPr>
          <w:t>编写目的</w:t>
        </w:r>
        <w:r>
          <w:rPr>
            <w:rStyle w:val="IndexLink"/>
            <w:lang w:val="en-US" w:eastAsia="en-US"/>
          </w:rPr>
          <w:tab/>
          <w:t>11</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64">
        <w:r>
          <w:rPr>
            <w:rStyle w:val="IndexLink"/>
            <w:rFonts w:ascii="黑体" w:hAnsi="黑体"/>
            <w:lang w:val="en-US" w:eastAsia="en-US"/>
          </w:rPr>
          <w:t>1.2</w:t>
        </w:r>
        <w:r>
          <w:rPr>
            <w:rStyle w:val="IndexLink"/>
            <w:lang w:val="en-US" w:eastAsia="en-US"/>
          </w:rPr>
          <w:t xml:space="preserve"> </w:t>
        </w:r>
        <w:r>
          <w:rPr>
            <w:rStyle w:val="IndexLink"/>
            <w:lang w:val="en-US" w:eastAsia="en-US"/>
          </w:rPr>
          <w:t>项目风险</w:t>
        </w:r>
        <w:r>
          <w:rPr>
            <w:rStyle w:val="IndexLink"/>
            <w:lang w:val="en-US" w:eastAsia="en-US"/>
          </w:rPr>
          <w:tab/>
          <w:t>11</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65">
        <w:r>
          <w:rPr>
            <w:rStyle w:val="IndexLink"/>
            <w:rFonts w:ascii="黑体" w:hAnsi="黑体"/>
            <w:lang w:val="en-US" w:eastAsia="en-US"/>
          </w:rPr>
          <w:t>1.3</w:t>
        </w:r>
        <w:r>
          <w:rPr>
            <w:rStyle w:val="IndexLink"/>
            <w:lang w:val="en-US" w:eastAsia="en-US"/>
          </w:rPr>
          <w:t xml:space="preserve"> </w:t>
        </w:r>
        <w:r>
          <w:rPr>
            <w:rStyle w:val="IndexLink"/>
            <w:lang w:val="en-US" w:eastAsia="en-US"/>
          </w:rPr>
          <w:t>文档约定</w:t>
        </w:r>
        <w:r>
          <w:rPr>
            <w:rStyle w:val="IndexLink"/>
            <w:lang w:val="en-US" w:eastAsia="en-US"/>
          </w:rPr>
          <w:tab/>
          <w:t>11</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66">
        <w:r>
          <w:rPr>
            <w:rStyle w:val="IndexLink"/>
            <w:rFonts w:ascii="黑体" w:hAnsi="黑体"/>
            <w:lang w:val="en-US" w:eastAsia="en-US"/>
          </w:rPr>
          <w:t>1.4</w:t>
        </w:r>
        <w:r>
          <w:rPr>
            <w:rStyle w:val="IndexLink"/>
            <w:lang w:val="en-US" w:eastAsia="en-US"/>
          </w:rPr>
          <w:t xml:space="preserve"> </w:t>
        </w:r>
        <w:r>
          <w:rPr>
            <w:rStyle w:val="IndexLink"/>
            <w:lang w:val="en-US" w:eastAsia="en-US"/>
          </w:rPr>
          <w:t>预期读者和阅读建议</w:t>
        </w:r>
        <w:r>
          <w:rPr>
            <w:rStyle w:val="IndexLink"/>
            <w:lang w:val="en-US" w:eastAsia="en-US"/>
          </w:rPr>
          <w:tab/>
          <w:t>11</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67">
        <w:r>
          <w:rPr>
            <w:rStyle w:val="IndexLink"/>
            <w:rFonts w:ascii="黑体" w:hAnsi="黑体"/>
            <w:lang w:val="en-US" w:eastAsia="en-US"/>
          </w:rPr>
          <w:t>1.5</w:t>
        </w:r>
        <w:r>
          <w:rPr>
            <w:rStyle w:val="IndexLink"/>
            <w:lang w:val="en-US" w:eastAsia="en-US"/>
          </w:rPr>
          <w:t xml:space="preserve"> </w:t>
        </w:r>
        <w:r>
          <w:rPr>
            <w:rStyle w:val="IndexLink"/>
            <w:lang w:val="en-US" w:eastAsia="en-US"/>
          </w:rPr>
          <w:t>产品范围</w:t>
        </w:r>
        <w:r>
          <w:rPr>
            <w:rStyle w:val="IndexLink"/>
            <w:lang w:val="en-US" w:eastAsia="en-US"/>
          </w:rPr>
          <w:tab/>
          <w:t>12</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68">
        <w:r>
          <w:rPr>
            <w:rStyle w:val="IndexLink"/>
            <w:rFonts w:ascii="黑体" w:hAnsi="黑体"/>
            <w:lang w:val="en-US" w:eastAsia="en-US"/>
          </w:rPr>
          <w:t>1.6</w:t>
        </w:r>
        <w:r>
          <w:rPr>
            <w:rStyle w:val="IndexLink"/>
            <w:lang w:val="en-US" w:eastAsia="en-US"/>
          </w:rPr>
          <w:t xml:space="preserve"> </w:t>
        </w:r>
        <w:r>
          <w:rPr>
            <w:rStyle w:val="IndexLink"/>
            <w:lang w:val="en-US" w:eastAsia="en-US"/>
          </w:rPr>
          <w:t>参考文献</w:t>
        </w:r>
        <w:r>
          <w:rPr>
            <w:rStyle w:val="IndexLink"/>
            <w:lang w:val="en-US" w:eastAsia="en-US"/>
          </w:rPr>
          <w:tab/>
          <w:t>12</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069">
        <w:r>
          <w:rPr>
            <w:rStyle w:val="IndexLink"/>
            <w:lang w:val="en-US" w:eastAsia="en-US"/>
          </w:rPr>
          <w:t>2.</w:t>
        </w:r>
        <w:r>
          <w:rPr>
            <w:rStyle w:val="IndexLink"/>
            <w:lang w:val="en-US" w:eastAsia="en-US"/>
          </w:rPr>
          <w:t xml:space="preserve"> </w:t>
        </w:r>
        <w:r>
          <w:rPr>
            <w:rStyle w:val="IndexLink"/>
            <w:lang w:val="en-US" w:eastAsia="en-US"/>
          </w:rPr>
          <w:t>综合描述</w:t>
        </w:r>
        <w:r>
          <w:rPr>
            <w:rStyle w:val="IndexLink"/>
            <w:lang w:val="en-US" w:eastAsia="en-US"/>
          </w:rPr>
          <w:tab/>
          <w:t>12</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70">
        <w:r>
          <w:rPr>
            <w:rStyle w:val="IndexLink"/>
            <w:rFonts w:ascii="黑体" w:hAnsi="黑体"/>
            <w:lang w:val="en-US" w:eastAsia="en-US"/>
          </w:rPr>
          <w:t>2.1</w:t>
        </w:r>
        <w:r>
          <w:rPr>
            <w:rStyle w:val="IndexLink"/>
            <w:lang w:val="en-US" w:eastAsia="en-US"/>
          </w:rPr>
          <w:t xml:space="preserve"> </w:t>
        </w:r>
        <w:r>
          <w:rPr>
            <w:rStyle w:val="IndexLink"/>
            <w:lang w:val="en-US" w:eastAsia="en-US"/>
          </w:rPr>
          <w:t>产品的状况</w:t>
        </w:r>
        <w:r>
          <w:rPr>
            <w:rStyle w:val="IndexLink"/>
            <w:lang w:val="en-US" w:eastAsia="en-US"/>
          </w:rPr>
          <w:tab/>
          <w:t>12</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71">
        <w:r>
          <w:rPr>
            <w:rStyle w:val="IndexLink"/>
            <w:rFonts w:ascii="黑体" w:hAnsi="黑体"/>
            <w:lang w:val="en-US" w:eastAsia="en-US"/>
          </w:rPr>
          <w:t>2.2</w:t>
        </w:r>
        <w:r>
          <w:rPr>
            <w:rStyle w:val="IndexLink"/>
            <w:lang w:val="en-US" w:eastAsia="en-US"/>
          </w:rPr>
          <w:t xml:space="preserve"> </w:t>
        </w:r>
        <w:r>
          <w:rPr>
            <w:rStyle w:val="IndexLink"/>
            <w:lang w:val="en-US" w:eastAsia="en-US"/>
          </w:rPr>
          <w:t>产品的功能</w:t>
        </w:r>
        <w:r>
          <w:rPr>
            <w:rStyle w:val="IndexLink"/>
            <w:lang w:val="en-US" w:eastAsia="en-US"/>
          </w:rPr>
          <w:tab/>
          <w:t>13</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72">
        <w:r>
          <w:rPr>
            <w:rStyle w:val="IndexLink"/>
            <w:rFonts w:ascii="黑体" w:hAnsi="黑体"/>
            <w:lang w:val="en-US" w:eastAsia="en-US"/>
          </w:rPr>
          <w:t>2.3</w:t>
        </w:r>
        <w:r>
          <w:rPr>
            <w:rStyle w:val="IndexLink"/>
            <w:lang w:val="en-US" w:eastAsia="en-US"/>
          </w:rPr>
          <w:t xml:space="preserve"> </w:t>
        </w:r>
        <w:r>
          <w:rPr>
            <w:rStyle w:val="IndexLink"/>
            <w:lang w:val="en-US" w:eastAsia="en-US"/>
          </w:rPr>
          <w:t>用户类和特性</w:t>
        </w:r>
        <w:r>
          <w:rPr>
            <w:rStyle w:val="IndexLink"/>
            <w:lang w:val="en-US" w:eastAsia="en-US"/>
          </w:rPr>
          <w:tab/>
          <w:t>13</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73">
        <w:r>
          <w:rPr>
            <w:rStyle w:val="IndexLink"/>
            <w:rFonts w:ascii="黑体" w:hAnsi="黑体"/>
            <w:lang w:val="en-US" w:eastAsia="en-US"/>
          </w:rPr>
          <w:t>2.4</w:t>
        </w:r>
        <w:r>
          <w:rPr>
            <w:rStyle w:val="IndexLink"/>
            <w:lang w:val="en-US" w:eastAsia="en-US"/>
          </w:rPr>
          <w:t xml:space="preserve"> </w:t>
        </w:r>
        <w:r>
          <w:rPr>
            <w:rStyle w:val="IndexLink"/>
            <w:lang w:val="en-US" w:eastAsia="en-US"/>
          </w:rPr>
          <w:t>运行环境</w:t>
        </w:r>
        <w:r>
          <w:rPr>
            <w:rStyle w:val="IndexLink"/>
            <w:lang w:val="en-US" w:eastAsia="en-US"/>
          </w:rPr>
          <w:tab/>
          <w:t>13</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74">
        <w:r>
          <w:rPr>
            <w:rStyle w:val="IndexLink"/>
            <w:rFonts w:ascii="黑体" w:hAnsi="黑体"/>
            <w:lang w:val="en-US" w:eastAsia="en-US"/>
          </w:rPr>
          <w:t>2.5</w:t>
        </w:r>
        <w:r>
          <w:rPr>
            <w:rStyle w:val="IndexLink"/>
            <w:lang w:val="en-US" w:eastAsia="en-US"/>
          </w:rPr>
          <w:t xml:space="preserve"> </w:t>
        </w:r>
        <w:r>
          <w:rPr>
            <w:rStyle w:val="IndexLink"/>
            <w:lang w:val="en-US" w:eastAsia="en-US"/>
          </w:rPr>
          <w:t>设计和实现上的限制</w:t>
        </w:r>
        <w:r>
          <w:rPr>
            <w:rStyle w:val="IndexLink"/>
            <w:lang w:val="en-US" w:eastAsia="en-US"/>
          </w:rPr>
          <w:tab/>
          <w:t>13</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75">
        <w:r>
          <w:rPr>
            <w:rStyle w:val="IndexLink"/>
            <w:rFonts w:ascii="黑体" w:hAnsi="黑体"/>
            <w:lang w:val="en-US" w:eastAsia="en-US"/>
          </w:rPr>
          <w:t>2.6</w:t>
        </w:r>
        <w:r>
          <w:rPr>
            <w:rStyle w:val="IndexLink"/>
            <w:lang w:val="en-US" w:eastAsia="en-US"/>
          </w:rPr>
          <w:t xml:space="preserve"> </w:t>
        </w:r>
        <w:r>
          <w:rPr>
            <w:rStyle w:val="IndexLink"/>
            <w:lang w:val="en-US" w:eastAsia="en-US"/>
          </w:rPr>
          <w:t>假设和约束</w:t>
        </w:r>
        <w:r>
          <w:rPr>
            <w:rStyle w:val="IndexLink"/>
            <w:lang w:val="en-US" w:eastAsia="en-US"/>
          </w:rPr>
          <w:t>(</w:t>
        </w:r>
        <w:r>
          <w:rPr>
            <w:rStyle w:val="IndexLink"/>
            <w:lang w:val="en-US" w:eastAsia="en-US"/>
          </w:rPr>
          <w:t>依赖</w:t>
        </w:r>
        <w:r>
          <w:rPr>
            <w:rStyle w:val="IndexLink"/>
            <w:lang w:val="en-US" w:eastAsia="en-US"/>
          </w:rPr>
          <w:t>)</w:t>
          <w:tab/>
          <w:t>14</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076">
        <w:r>
          <w:rPr>
            <w:rStyle w:val="IndexLink"/>
            <w:lang w:val="en-US" w:eastAsia="en-US"/>
          </w:rPr>
          <w:t>3.</w:t>
        </w:r>
        <w:r>
          <w:rPr>
            <w:rStyle w:val="IndexLink"/>
            <w:lang w:val="en-US" w:eastAsia="en-US"/>
          </w:rPr>
          <w:t xml:space="preserve"> </w:t>
        </w:r>
        <w:r>
          <w:rPr>
            <w:rStyle w:val="IndexLink"/>
            <w:lang w:val="en-US" w:eastAsia="en-US"/>
          </w:rPr>
          <w:t>外部接口需求</w:t>
        </w:r>
        <w:r>
          <w:rPr>
            <w:rStyle w:val="IndexLink"/>
            <w:lang w:val="en-US" w:eastAsia="en-US"/>
          </w:rPr>
          <w:tab/>
          <w:t>14</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77">
        <w:r>
          <w:rPr>
            <w:rStyle w:val="IndexLink"/>
            <w:rFonts w:ascii="黑体" w:hAnsi="黑体"/>
            <w:lang w:val="en-US" w:eastAsia="en-US"/>
          </w:rPr>
          <w:t>3.1</w:t>
        </w:r>
        <w:r>
          <w:rPr>
            <w:rStyle w:val="IndexLink"/>
            <w:lang w:val="en-US" w:eastAsia="en-US"/>
          </w:rPr>
          <w:t xml:space="preserve"> </w:t>
        </w:r>
        <w:r>
          <w:rPr>
            <w:rStyle w:val="IndexLink"/>
            <w:lang w:val="en-US" w:eastAsia="en-US"/>
          </w:rPr>
          <w:t>用户界面</w:t>
        </w:r>
        <w:r>
          <w:rPr>
            <w:rStyle w:val="IndexLink"/>
            <w:lang w:val="en-US" w:eastAsia="en-US"/>
          </w:rPr>
          <w:tab/>
          <w:t>14</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78">
        <w:r>
          <w:rPr>
            <w:rStyle w:val="IndexLink"/>
            <w:rFonts w:ascii="黑体" w:hAnsi="黑体"/>
            <w:lang w:val="en-US" w:eastAsia="en-US"/>
          </w:rPr>
          <w:t>3.2</w:t>
        </w:r>
        <w:r>
          <w:rPr>
            <w:rStyle w:val="IndexLink"/>
            <w:lang w:val="en-US" w:eastAsia="en-US"/>
          </w:rPr>
          <w:t xml:space="preserve"> </w:t>
        </w:r>
        <w:r>
          <w:rPr>
            <w:rStyle w:val="IndexLink"/>
            <w:lang w:val="en-US" w:eastAsia="en-US"/>
          </w:rPr>
          <w:t>硬件接口</w:t>
        </w:r>
        <w:r>
          <w:rPr>
            <w:rStyle w:val="IndexLink"/>
            <w:lang w:val="en-US" w:eastAsia="en-US"/>
          </w:rPr>
          <w:tab/>
          <w:t>15</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79">
        <w:r>
          <w:rPr>
            <w:rStyle w:val="IndexLink"/>
            <w:rFonts w:ascii="黑体" w:hAnsi="黑体"/>
            <w:lang w:val="en-US" w:eastAsia="en-US"/>
          </w:rPr>
          <w:t>3.3</w:t>
        </w:r>
        <w:r>
          <w:rPr>
            <w:rStyle w:val="IndexLink"/>
            <w:lang w:val="en-US" w:eastAsia="en-US"/>
          </w:rPr>
          <w:t xml:space="preserve"> </w:t>
        </w:r>
        <w:r>
          <w:rPr>
            <w:rStyle w:val="IndexLink"/>
            <w:lang w:val="en-US" w:eastAsia="en-US"/>
          </w:rPr>
          <w:t>软件接口</w:t>
        </w:r>
        <w:r>
          <w:rPr>
            <w:rStyle w:val="IndexLink"/>
            <w:lang w:val="en-US" w:eastAsia="en-US"/>
          </w:rPr>
          <w:tab/>
          <w:t>15</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80">
        <w:r>
          <w:rPr>
            <w:rStyle w:val="IndexLink"/>
            <w:rFonts w:ascii="黑体" w:hAnsi="黑体"/>
            <w:lang w:val="en-US" w:eastAsia="en-US"/>
          </w:rPr>
          <w:t>3.4</w:t>
        </w:r>
        <w:r>
          <w:rPr>
            <w:rStyle w:val="IndexLink"/>
            <w:lang w:val="en-US" w:eastAsia="en-US"/>
          </w:rPr>
          <w:t xml:space="preserve"> </w:t>
        </w:r>
        <w:r>
          <w:rPr>
            <w:rStyle w:val="IndexLink"/>
            <w:lang w:val="en-US" w:eastAsia="en-US"/>
          </w:rPr>
          <w:t>通讯接口</w:t>
        </w:r>
        <w:r>
          <w:rPr>
            <w:rStyle w:val="IndexLink"/>
            <w:lang w:val="en-US" w:eastAsia="en-US"/>
          </w:rPr>
          <w:tab/>
          <w:t>16</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081">
        <w:r>
          <w:rPr>
            <w:rStyle w:val="IndexLink"/>
            <w:lang w:val="en-US" w:eastAsia="en-US"/>
          </w:rPr>
          <w:t>4.</w:t>
        </w:r>
        <w:r>
          <w:rPr>
            <w:rStyle w:val="IndexLink"/>
            <w:lang w:val="en-US" w:eastAsia="en-US"/>
          </w:rPr>
          <w:t xml:space="preserve"> </w:t>
        </w:r>
        <w:r>
          <w:rPr>
            <w:rStyle w:val="IndexLink"/>
            <w:lang w:val="en-US" w:eastAsia="en-US"/>
          </w:rPr>
          <w:t>系统功能需求</w:t>
        </w:r>
        <w:r>
          <w:rPr>
            <w:rStyle w:val="IndexLink"/>
            <w:lang w:val="en-US" w:eastAsia="en-US"/>
          </w:rPr>
          <w:tab/>
          <w:t>16</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82">
        <w:r>
          <w:rPr>
            <w:rStyle w:val="IndexLink"/>
            <w:rFonts w:ascii="黑体" w:hAnsi="黑体"/>
            <w:lang w:val="en-US" w:eastAsia="en-US"/>
          </w:rPr>
          <w:t>4.1</w:t>
        </w:r>
        <w:r>
          <w:rPr>
            <w:rStyle w:val="IndexLink"/>
            <w:lang w:val="en-US" w:eastAsia="en-US"/>
          </w:rPr>
          <w:t xml:space="preserve"> </w:t>
        </w:r>
        <w:r>
          <w:rPr>
            <w:rStyle w:val="IndexLink"/>
            <w:lang w:val="en-US" w:eastAsia="en-US"/>
          </w:rPr>
          <w:t>说明和优先级</w:t>
        </w:r>
        <w:r>
          <w:rPr>
            <w:rStyle w:val="IndexLink"/>
            <w:lang w:val="en-US" w:eastAsia="en-US"/>
          </w:rPr>
          <w:tab/>
          <w:t>16</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83">
        <w:r>
          <w:rPr>
            <w:rStyle w:val="IndexLink"/>
            <w:rFonts w:ascii="黑体" w:hAnsi="黑体"/>
            <w:lang w:val="en-US" w:eastAsia="en-US"/>
          </w:rPr>
          <w:t>4.2</w:t>
        </w:r>
        <w:r>
          <w:rPr>
            <w:rStyle w:val="IndexLink"/>
            <w:lang w:val="en-US" w:eastAsia="en-US"/>
          </w:rPr>
          <w:t xml:space="preserve"> </w:t>
        </w:r>
        <w:r>
          <w:rPr>
            <w:rStyle w:val="IndexLink"/>
            <w:lang w:val="en-US" w:eastAsia="en-US"/>
          </w:rPr>
          <w:t>激励／响应序列</w:t>
        </w:r>
        <w:r>
          <w:rPr>
            <w:rStyle w:val="IndexLink"/>
            <w:lang w:val="en-US" w:eastAsia="en-US"/>
          </w:rPr>
          <w:tab/>
          <w:t>17</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84">
        <w:r>
          <w:rPr>
            <w:rStyle w:val="IndexLink"/>
            <w:rFonts w:ascii="黑体" w:hAnsi="黑体"/>
            <w:lang w:val="en-US" w:eastAsia="en-US"/>
          </w:rPr>
          <w:t>4.3</w:t>
        </w:r>
        <w:r>
          <w:rPr>
            <w:rStyle w:val="IndexLink"/>
            <w:lang w:val="en-US" w:eastAsia="en-US"/>
          </w:rPr>
          <w:t xml:space="preserve"> </w:t>
        </w:r>
        <w:r>
          <w:rPr>
            <w:rStyle w:val="IndexLink"/>
            <w:lang w:val="en-US" w:eastAsia="en-US"/>
          </w:rPr>
          <w:t>输入／输出数据</w:t>
        </w:r>
        <w:r>
          <w:rPr>
            <w:rStyle w:val="IndexLink"/>
            <w:lang w:val="en-US" w:eastAsia="en-US"/>
          </w:rPr>
          <w:tab/>
          <w:t>17</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085">
        <w:r>
          <w:rPr>
            <w:rStyle w:val="IndexLink"/>
            <w:lang w:val="en-US" w:eastAsia="en-US"/>
          </w:rPr>
          <w:t>5.</w:t>
        </w:r>
        <w:r>
          <w:rPr>
            <w:rStyle w:val="IndexLink"/>
            <w:lang w:val="en-US" w:eastAsia="en-US"/>
          </w:rPr>
          <w:t xml:space="preserve"> </w:t>
        </w:r>
        <w:r>
          <w:rPr>
            <w:rStyle w:val="IndexLink"/>
            <w:lang w:val="en-US" w:eastAsia="en-US"/>
          </w:rPr>
          <w:t>其它非功能需求</w:t>
        </w:r>
        <w:r>
          <w:rPr>
            <w:rStyle w:val="IndexLink"/>
            <w:lang w:val="en-US" w:eastAsia="en-US"/>
          </w:rPr>
          <w:tab/>
          <w:t>17</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86">
        <w:r>
          <w:rPr>
            <w:rStyle w:val="IndexLink"/>
            <w:rFonts w:ascii="黑体" w:hAnsi="黑体"/>
            <w:lang w:val="en-US" w:eastAsia="en-US"/>
          </w:rPr>
          <w:t>5.1</w:t>
        </w:r>
        <w:r>
          <w:rPr>
            <w:rStyle w:val="IndexLink"/>
            <w:lang w:val="en-US" w:eastAsia="en-US"/>
          </w:rPr>
          <w:t xml:space="preserve"> </w:t>
        </w:r>
        <w:r>
          <w:rPr>
            <w:rStyle w:val="IndexLink"/>
            <w:lang w:val="en-US" w:eastAsia="en-US"/>
          </w:rPr>
          <w:t>性能需求</w:t>
        </w:r>
        <w:r>
          <w:rPr>
            <w:rStyle w:val="IndexLink"/>
            <w:lang w:val="en-US" w:eastAsia="en-US"/>
          </w:rPr>
          <w:tab/>
          <w:t>17</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87">
        <w:r>
          <w:rPr>
            <w:rStyle w:val="IndexLink"/>
            <w:rFonts w:ascii="黑体" w:hAnsi="黑体"/>
            <w:lang w:val="en-US" w:eastAsia="en-US"/>
          </w:rPr>
          <w:t>5.2</w:t>
        </w:r>
        <w:r>
          <w:rPr>
            <w:rStyle w:val="IndexLink"/>
            <w:lang w:val="en-US" w:eastAsia="en-US"/>
          </w:rPr>
          <w:t xml:space="preserve"> </w:t>
        </w:r>
        <w:r>
          <w:rPr>
            <w:rStyle w:val="IndexLink"/>
            <w:lang w:val="en-US" w:eastAsia="en-US"/>
          </w:rPr>
          <w:t>安全措施需求</w:t>
        </w:r>
        <w:r>
          <w:rPr>
            <w:rStyle w:val="IndexLink"/>
            <w:lang w:val="en-US" w:eastAsia="en-US"/>
          </w:rPr>
          <w:tab/>
          <w:t>18</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88">
        <w:r>
          <w:rPr>
            <w:rStyle w:val="IndexLink"/>
            <w:rFonts w:ascii="黑体" w:hAnsi="黑体"/>
            <w:lang w:val="en-US" w:eastAsia="en-US"/>
          </w:rPr>
          <w:t>5.3</w:t>
        </w:r>
        <w:r>
          <w:rPr>
            <w:rStyle w:val="IndexLink"/>
            <w:lang w:val="en-US" w:eastAsia="en-US"/>
          </w:rPr>
          <w:t xml:space="preserve"> </w:t>
        </w:r>
        <w:r>
          <w:rPr>
            <w:rStyle w:val="IndexLink"/>
            <w:lang w:val="en-US" w:eastAsia="en-US"/>
          </w:rPr>
          <w:t>安全性需求</w:t>
        </w:r>
        <w:r>
          <w:rPr>
            <w:rStyle w:val="IndexLink"/>
            <w:lang w:val="en-US" w:eastAsia="en-US"/>
          </w:rPr>
          <w:tab/>
          <w:t>18</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89">
        <w:r>
          <w:rPr>
            <w:rStyle w:val="IndexLink"/>
            <w:rFonts w:ascii="黑体" w:hAnsi="黑体"/>
            <w:lang w:val="en-US" w:eastAsia="en-US"/>
          </w:rPr>
          <w:t>5.4</w:t>
        </w:r>
        <w:r>
          <w:rPr>
            <w:rStyle w:val="IndexLink"/>
            <w:lang w:val="en-US" w:eastAsia="en-US"/>
          </w:rPr>
          <w:t xml:space="preserve"> </w:t>
        </w:r>
        <w:r>
          <w:rPr>
            <w:rStyle w:val="IndexLink"/>
            <w:lang w:val="en-US" w:eastAsia="en-US"/>
          </w:rPr>
          <w:t>软件质量属性</w:t>
        </w:r>
        <w:r>
          <w:rPr>
            <w:rStyle w:val="IndexLink"/>
            <w:lang w:val="en-US" w:eastAsia="en-US"/>
          </w:rPr>
          <w:tab/>
          <w:t>18</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90">
        <w:r>
          <w:rPr>
            <w:rStyle w:val="IndexLink"/>
            <w:rFonts w:ascii="黑体" w:hAnsi="黑体"/>
            <w:lang w:val="en-US" w:eastAsia="en-US"/>
          </w:rPr>
          <w:t>5.5</w:t>
        </w:r>
        <w:r>
          <w:rPr>
            <w:rStyle w:val="IndexLink"/>
            <w:lang w:val="en-US" w:eastAsia="en-US"/>
          </w:rPr>
          <w:t xml:space="preserve"> </w:t>
        </w:r>
        <w:r>
          <w:rPr>
            <w:rStyle w:val="IndexLink"/>
            <w:lang w:val="en-US" w:eastAsia="en-US"/>
          </w:rPr>
          <w:t>业务规则</w:t>
        </w:r>
        <w:r>
          <w:rPr>
            <w:rStyle w:val="IndexLink"/>
            <w:lang w:val="en-US" w:eastAsia="en-US"/>
          </w:rPr>
          <w:tab/>
          <w:t>18</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91">
        <w:r>
          <w:rPr>
            <w:rStyle w:val="IndexLink"/>
            <w:rFonts w:ascii="黑体" w:hAnsi="黑体"/>
            <w:lang w:val="en-US" w:eastAsia="en-US"/>
          </w:rPr>
          <w:t>5.6</w:t>
        </w:r>
        <w:r>
          <w:rPr>
            <w:rStyle w:val="IndexLink"/>
            <w:lang w:val="en-US" w:eastAsia="en-US"/>
          </w:rPr>
          <w:t xml:space="preserve"> </w:t>
        </w:r>
        <w:r>
          <w:rPr>
            <w:rStyle w:val="IndexLink"/>
            <w:lang w:val="en-US" w:eastAsia="en-US"/>
          </w:rPr>
          <w:t>用户文档</w:t>
        </w:r>
        <w:r>
          <w:rPr>
            <w:rStyle w:val="IndexLink"/>
            <w:lang w:val="en-US" w:eastAsia="en-US"/>
          </w:rPr>
          <w:tab/>
          <w:t>18</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092">
        <w:r>
          <w:rPr>
            <w:rStyle w:val="IndexLink"/>
            <w:lang w:val="en-US" w:eastAsia="en-US"/>
          </w:rPr>
          <w:t>6.</w:t>
        </w:r>
        <w:r>
          <w:rPr>
            <w:rStyle w:val="IndexLink"/>
            <w:lang w:val="en-US" w:eastAsia="en-US"/>
          </w:rPr>
          <w:t xml:space="preserve"> </w:t>
        </w:r>
        <w:r>
          <w:rPr>
            <w:rStyle w:val="IndexLink"/>
            <w:lang w:val="en-US" w:eastAsia="en-US"/>
          </w:rPr>
          <w:t>词汇表</w:t>
        </w:r>
        <w:r>
          <w:rPr>
            <w:rStyle w:val="IndexLink"/>
            <w:lang w:val="en-US" w:eastAsia="en-US"/>
          </w:rPr>
          <w:tab/>
          <w:t>19</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093">
        <w:r>
          <w:rPr>
            <w:rStyle w:val="IndexLink"/>
            <w:lang w:val="en-US" w:eastAsia="en-US"/>
          </w:rPr>
          <w:t>7.</w:t>
        </w:r>
        <w:r>
          <w:rPr>
            <w:rStyle w:val="IndexLink"/>
            <w:lang w:val="en-US" w:eastAsia="en-US"/>
          </w:rPr>
          <w:t xml:space="preserve"> </w:t>
        </w:r>
        <w:r>
          <w:rPr>
            <w:rStyle w:val="IndexLink"/>
            <w:lang w:val="en-US" w:eastAsia="en-US"/>
          </w:rPr>
          <w:t>数据定义</w:t>
        </w:r>
        <w:r>
          <w:rPr>
            <w:rStyle w:val="IndexLink"/>
            <w:lang w:val="en-US" w:eastAsia="en-US"/>
          </w:rPr>
          <w:tab/>
          <w:t>19</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094">
        <w:r>
          <w:rPr>
            <w:rStyle w:val="IndexLink"/>
            <w:lang w:val="en-US" w:eastAsia="en-US"/>
          </w:rPr>
          <w:t>8.</w:t>
        </w:r>
        <w:r>
          <w:rPr>
            <w:rStyle w:val="IndexLink"/>
            <w:lang w:val="en-US" w:eastAsia="en-US"/>
          </w:rPr>
          <w:t xml:space="preserve"> </w:t>
        </w:r>
        <w:r>
          <w:rPr>
            <w:rStyle w:val="IndexLink"/>
            <w:lang w:val="en-US" w:eastAsia="en-US"/>
          </w:rPr>
          <w:t>分析模型</w:t>
        </w:r>
        <w:r>
          <w:rPr>
            <w:rStyle w:val="IndexLink"/>
            <w:lang w:val="en-US" w:eastAsia="en-US"/>
          </w:rPr>
          <w:tab/>
          <w:t>20</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095">
        <w:r>
          <w:rPr>
            <w:rStyle w:val="IndexLink"/>
            <w:lang w:val="en-US" w:eastAsia="en-US"/>
          </w:rPr>
          <w:t>9.</w:t>
        </w:r>
        <w:r>
          <w:rPr>
            <w:rStyle w:val="IndexLink"/>
            <w:lang w:val="en-US" w:eastAsia="en-US"/>
          </w:rPr>
          <w:t xml:space="preserve"> </w:t>
        </w:r>
        <w:r>
          <w:rPr>
            <w:rStyle w:val="IndexLink"/>
            <w:lang w:val="en-US" w:eastAsia="en-US"/>
          </w:rPr>
          <w:t>待定问题列表</w:t>
        </w:r>
        <w:r>
          <w:rPr>
            <w:rStyle w:val="IndexLink"/>
            <w:lang w:val="en-US" w:eastAsia="en-US"/>
          </w:rPr>
          <w:tab/>
          <w:t>20</w:t>
        </w:r>
      </w:hyperlink>
      <w:r>
        <w:rPr>
          <w:rStyle w:val="IndexLink"/>
        </w:rPr>
        <w:fldChar w:fldCharType="end"/>
      </w:r>
    </w:p>
    <w:p>
      <w:pPr>
        <w:pStyle w:val="Contents1"/>
        <w:ind w:firstLine="562"/>
        <w:rPr>
          <w:b w:val="false"/>
          <w:b w:val="false"/>
          <w:bCs w:val="false"/>
          <w:caps w:val="false"/>
          <w:smallCaps w:val="false"/>
          <w:sz w:val="28"/>
          <w:szCs w:val="28"/>
          <w:lang w:val="en-US" w:eastAsia="en-US"/>
        </w:rPr>
      </w:pPr>
      <w:r>
        <w:rPr>
          <w:b w:val="false"/>
          <w:bCs w:val="false"/>
          <w:caps w:val="false"/>
          <w:smallCaps w:val="false"/>
          <w:sz w:val="28"/>
          <w:szCs w:val="28"/>
          <w:lang w:val="en-US" w:eastAsia="en-US"/>
        </w:rPr>
      </w:r>
      <w:r>
        <w:br w:type="page"/>
      </w:r>
    </w:p>
    <w:p>
      <w:pPr>
        <w:pStyle w:val="Heading1"/>
        <w:numPr>
          <w:ilvl w:val="0"/>
          <w:numId w:val="0"/>
        </w:numPr>
        <w:ind w:left="0" w:hanging="0"/>
        <w:rPr/>
      </w:pPr>
      <w:r>
        <w:rPr/>
      </w:r>
    </w:p>
    <w:p>
      <w:pPr>
        <w:pStyle w:val="Normal"/>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Heading1"/>
        <w:numPr>
          <w:ilvl w:val="0"/>
          <w:numId w:val="17"/>
        </w:numPr>
        <w:rPr/>
      </w:pPr>
      <w:bookmarkStart w:id="47" w:name="__RefHeading___Toc127799062"/>
      <w:bookmarkEnd w:id="47"/>
      <w:r>
        <w:rPr/>
        <w:t>引言</w:t>
      </w:r>
    </w:p>
    <w:p>
      <w:pPr>
        <w:pStyle w:val="Normal"/>
        <w:rPr/>
      </w:pPr>
      <w:r>
        <w:rPr/>
        <w:t>引言是对这份软件产品需求分析报告的概览，是为了帮助阅读者了解这份文档是如何编写的，并且应该如何阅读、理解和解释这份文档。</w:t>
      </w:r>
    </w:p>
    <w:p>
      <w:pPr>
        <w:pStyle w:val="Heading2"/>
        <w:numPr>
          <w:ilvl w:val="1"/>
          <w:numId w:val="17"/>
        </w:numPr>
        <w:ind w:left="180" w:hanging="0"/>
        <w:rPr>
          <w:szCs w:val="24"/>
        </w:rPr>
      </w:pPr>
      <w:bookmarkStart w:id="48" w:name="__RefHeading___Toc127799063"/>
      <w:bookmarkEnd w:id="48"/>
      <w:r>
        <w:rPr>
          <w:szCs w:val="24"/>
        </w:rPr>
        <w:t>编写目的</w:t>
      </w:r>
    </w:p>
    <w:p>
      <w:pPr>
        <w:pStyle w:val="Normal"/>
        <w:rPr/>
      </w:pPr>
      <w:r>
        <w:rPr/>
        <w:t>说明这份软件产品需求分析报告是为哪个软件产品编写的，开发这个软件产品意义、作用、以及最终要达到的意图。通过这份软件产品需求分析报告详尽说明了该软件产品的需求规格，包括修正和</w:t>
      </w:r>
      <w:r>
        <w:rPr/>
        <w:t>(</w:t>
      </w:r>
      <w:r>
        <w:rPr/>
        <w:t>或</w:t>
      </w:r>
      <w:r>
        <w:rPr/>
        <w:t>)</w:t>
      </w:r>
      <w:r>
        <w:rPr/>
        <w:t>发行版本号，从而对该软件产品进行准确的定义。</w:t>
      </w:r>
    </w:p>
    <w:p>
      <w:pPr>
        <w:pStyle w:val="Normal"/>
        <w:rPr/>
      </w:pPr>
      <w:r>
        <w:rPr/>
        <w:t>如果这份软件产品需求分析报告只与整个系统的某一部分有关系，那么只定义软件产品需求分析报告中说明的那个部分或子系统。</w:t>
      </w:r>
    </w:p>
    <w:p>
      <w:pPr>
        <w:pStyle w:val="Heading2"/>
        <w:numPr>
          <w:ilvl w:val="1"/>
          <w:numId w:val="17"/>
        </w:numPr>
        <w:ind w:left="180" w:hanging="0"/>
        <w:rPr>
          <w:szCs w:val="24"/>
        </w:rPr>
      </w:pPr>
      <w:bookmarkStart w:id="49" w:name="__RefHeading___Toc127799064"/>
      <w:bookmarkEnd w:id="49"/>
      <w:r>
        <w:rPr>
          <w:szCs w:val="24"/>
        </w:rPr>
        <w:t>项目风险</w:t>
      </w:r>
    </w:p>
    <w:p>
      <w:pPr>
        <w:pStyle w:val="Normal"/>
        <w:rPr/>
      </w:pPr>
      <w:r>
        <w:rPr/>
        <w:t>具体说明本软件开发项目的全部风险承担者，以及各自在本阶段所需要承担的主要风险，首要风险承担者包括：</w:t>
      </w:r>
    </w:p>
    <w:p>
      <w:pPr>
        <w:pStyle w:val="Normal"/>
        <w:numPr>
          <w:ilvl w:val="0"/>
          <w:numId w:val="14"/>
        </w:numPr>
        <w:rPr/>
      </w:pPr>
      <w:r>
        <w:rPr/>
        <w:t>任务提出者；</w:t>
      </w:r>
    </w:p>
    <w:p>
      <w:pPr>
        <w:pStyle w:val="Normal"/>
        <w:numPr>
          <w:ilvl w:val="0"/>
          <w:numId w:val="14"/>
        </w:numPr>
        <w:rPr/>
      </w:pPr>
      <w:r>
        <w:rPr/>
        <w:t>软件开发者；</w:t>
      </w:r>
    </w:p>
    <w:p>
      <w:pPr>
        <w:pStyle w:val="Normal"/>
        <w:numPr>
          <w:ilvl w:val="0"/>
          <w:numId w:val="14"/>
        </w:numPr>
        <w:rPr/>
      </w:pPr>
      <w:r>
        <w:rPr/>
        <w:t>产品使用者。</w:t>
      </w:r>
    </w:p>
    <w:p>
      <w:pPr>
        <w:pStyle w:val="Heading2"/>
        <w:numPr>
          <w:ilvl w:val="1"/>
          <w:numId w:val="17"/>
        </w:numPr>
        <w:ind w:left="180" w:hanging="0"/>
        <w:rPr>
          <w:szCs w:val="24"/>
        </w:rPr>
      </w:pPr>
      <w:bookmarkStart w:id="50" w:name="__RefHeading___Toc127799065"/>
      <w:bookmarkEnd w:id="50"/>
      <w:r>
        <w:rPr>
          <w:szCs w:val="24"/>
        </w:rPr>
        <w:t>文档约定</w:t>
      </w:r>
    </w:p>
    <w:p>
      <w:pPr>
        <w:pStyle w:val="Normal"/>
        <w:rPr/>
      </w:pPr>
      <w:r>
        <w:rPr/>
        <w:t>描述编写文档时所采用的标准</w:t>
      </w:r>
      <w:r>
        <w:rPr/>
        <w:t>(</w:t>
      </w:r>
      <w:r>
        <w:rPr/>
        <w:t>如果有标准的话</w:t>
      </w:r>
      <w:r>
        <w:rPr/>
        <w:t>)</w:t>
      </w:r>
      <w:r>
        <w:rPr/>
        <w:t>，或者各种排版约定。排版约定应该包括：</w:t>
      </w:r>
    </w:p>
    <w:p>
      <w:pPr>
        <w:pStyle w:val="Normal"/>
        <w:numPr>
          <w:ilvl w:val="0"/>
          <w:numId w:val="14"/>
        </w:numPr>
        <w:rPr/>
      </w:pPr>
      <w:r>
        <w:rPr/>
        <w:t>正文风格；</w:t>
      </w:r>
    </w:p>
    <w:p>
      <w:pPr>
        <w:pStyle w:val="Normal"/>
        <w:numPr>
          <w:ilvl w:val="0"/>
          <w:numId w:val="14"/>
        </w:numPr>
        <w:rPr/>
      </w:pPr>
      <w:r>
        <w:rPr/>
        <w:t>提示方式；</w:t>
      </w:r>
    </w:p>
    <w:p>
      <w:pPr>
        <w:pStyle w:val="Normal"/>
        <w:numPr>
          <w:ilvl w:val="0"/>
          <w:numId w:val="14"/>
        </w:numPr>
        <w:rPr/>
      </w:pPr>
      <w:r>
        <w:rPr/>
        <w:t>重要符号；</w:t>
      </w:r>
    </w:p>
    <w:p>
      <w:pPr>
        <w:pStyle w:val="Normal"/>
        <w:rPr/>
      </w:pPr>
      <w:r>
        <w:rPr/>
        <w:t>也应该说明高层次需求是否可以被其所有细化的需求所继承，或者每个需求陈述是否都有其自己的优先级。</w:t>
      </w:r>
    </w:p>
    <w:p>
      <w:pPr>
        <w:pStyle w:val="Heading2"/>
        <w:numPr>
          <w:ilvl w:val="1"/>
          <w:numId w:val="17"/>
        </w:numPr>
        <w:ind w:left="180" w:hanging="0"/>
        <w:rPr>
          <w:szCs w:val="24"/>
        </w:rPr>
      </w:pPr>
      <w:bookmarkStart w:id="51" w:name="__RefHeading___Toc127799066"/>
      <w:bookmarkEnd w:id="51"/>
      <w:r>
        <w:rPr>
          <w:szCs w:val="24"/>
        </w:rPr>
        <w:t>预期读者和阅读建议</w:t>
      </w:r>
    </w:p>
    <w:p>
      <w:pPr>
        <w:pStyle w:val="Normal"/>
        <w:rPr/>
      </w:pPr>
      <w:r>
        <w:rPr/>
        <w:t>列举本软件产品需求分析报告所针对的各种不同的预期读者，例如，可能包括：</w:t>
      </w:r>
    </w:p>
    <w:p>
      <w:pPr>
        <w:pStyle w:val="Normal"/>
        <w:numPr>
          <w:ilvl w:val="0"/>
          <w:numId w:val="14"/>
        </w:numPr>
        <w:rPr/>
      </w:pPr>
      <w:r>
        <w:rPr/>
        <w:t>用户；</w:t>
      </w:r>
    </w:p>
    <w:p>
      <w:pPr>
        <w:pStyle w:val="Normal"/>
        <w:numPr>
          <w:ilvl w:val="0"/>
          <w:numId w:val="14"/>
        </w:numPr>
        <w:rPr/>
      </w:pPr>
      <w:r>
        <w:rPr/>
        <w:t>开发人员；</w:t>
      </w:r>
    </w:p>
    <w:p>
      <w:pPr>
        <w:pStyle w:val="Normal"/>
        <w:numPr>
          <w:ilvl w:val="0"/>
          <w:numId w:val="14"/>
        </w:numPr>
        <w:rPr/>
      </w:pPr>
      <w:r>
        <w:rPr/>
        <w:t>项目经理；</w:t>
      </w:r>
    </w:p>
    <w:p>
      <w:pPr>
        <w:pStyle w:val="Normal"/>
        <w:numPr>
          <w:ilvl w:val="0"/>
          <w:numId w:val="14"/>
        </w:numPr>
        <w:rPr/>
      </w:pPr>
      <w:r>
        <w:rPr/>
        <w:t>营销人员；</w:t>
      </w:r>
    </w:p>
    <w:p>
      <w:pPr>
        <w:pStyle w:val="Normal"/>
        <w:numPr>
          <w:ilvl w:val="0"/>
          <w:numId w:val="14"/>
        </w:numPr>
        <w:rPr/>
      </w:pPr>
      <w:r>
        <w:rPr/>
        <w:t>测试人员；</w:t>
      </w:r>
    </w:p>
    <w:p>
      <w:pPr>
        <w:pStyle w:val="Normal"/>
        <w:numPr>
          <w:ilvl w:val="0"/>
          <w:numId w:val="14"/>
        </w:numPr>
        <w:rPr/>
      </w:pPr>
      <w:r>
        <w:rPr/>
        <w:t>文档编写入员。</w:t>
      </w:r>
    </w:p>
    <w:p>
      <w:pPr>
        <w:pStyle w:val="Normal"/>
        <w:rPr/>
      </w:pPr>
      <w:r>
        <w:rPr/>
        <w:t>并且描述了文档中，其余部分的内容及其组织结构，并且针对每一类读者提出最适合的文档阅读建议。</w:t>
      </w:r>
    </w:p>
    <w:p>
      <w:pPr>
        <w:pStyle w:val="Heading2"/>
        <w:numPr>
          <w:ilvl w:val="1"/>
          <w:numId w:val="17"/>
        </w:numPr>
        <w:ind w:left="180" w:hanging="0"/>
        <w:rPr>
          <w:szCs w:val="24"/>
        </w:rPr>
      </w:pPr>
      <w:bookmarkStart w:id="52" w:name="__RefHeading___Toc127799067"/>
      <w:bookmarkEnd w:id="52"/>
      <w:r>
        <w:rPr>
          <w:szCs w:val="24"/>
        </w:rPr>
        <w:t>产品范围</w:t>
      </w:r>
    </w:p>
    <w:p>
      <w:pPr>
        <w:pStyle w:val="Normal"/>
        <w:rPr/>
      </w:pPr>
      <w:r>
        <w:rPr/>
        <w:t>说明该软件产品及其开发目的的简短描述，包括利益和目标。把软件产品开发与企业目标，或者业务策略相联系。</w:t>
      </w:r>
    </w:p>
    <w:p>
      <w:pPr>
        <w:pStyle w:val="Normal"/>
        <w:rPr/>
      </w:pPr>
      <w:r>
        <w:rPr/>
        <w:t>描述产品范围时需注意，可以参考项目视图和范围文档，但是不能将其内容复制到这里。</w:t>
      </w:r>
    </w:p>
    <w:p>
      <w:pPr>
        <w:pStyle w:val="Heading2"/>
        <w:numPr>
          <w:ilvl w:val="1"/>
          <w:numId w:val="17"/>
        </w:numPr>
        <w:ind w:left="180" w:hanging="0"/>
        <w:rPr>
          <w:szCs w:val="24"/>
        </w:rPr>
      </w:pPr>
      <w:bookmarkStart w:id="53" w:name="__RefHeading___Toc127799068"/>
      <w:bookmarkEnd w:id="53"/>
      <w:r>
        <w:rPr>
          <w:szCs w:val="24"/>
        </w:rPr>
        <w:t>参考文献</w:t>
      </w:r>
    </w:p>
    <w:p>
      <w:pPr>
        <w:pStyle w:val="Normal"/>
        <w:rPr/>
      </w:pPr>
      <w:r>
        <w:rPr/>
        <w:t>列举编写软件产品需求分析报告时所用到的参考文献及资料，可能包括：</w:t>
      </w:r>
    </w:p>
    <w:p>
      <w:pPr>
        <w:pStyle w:val="Normal"/>
        <w:numPr>
          <w:ilvl w:val="0"/>
          <w:numId w:val="14"/>
        </w:numPr>
        <w:rPr/>
      </w:pPr>
      <w:r>
        <w:rPr/>
        <w:t>本项目的合同书；</w:t>
      </w:r>
    </w:p>
    <w:p>
      <w:pPr>
        <w:pStyle w:val="Normal"/>
        <w:numPr>
          <w:ilvl w:val="0"/>
          <w:numId w:val="14"/>
        </w:numPr>
        <w:rPr/>
      </w:pPr>
      <w:r>
        <w:rPr/>
        <w:t>上级机关有关本项目的批文；</w:t>
      </w:r>
    </w:p>
    <w:p>
      <w:pPr>
        <w:pStyle w:val="Normal"/>
        <w:numPr>
          <w:ilvl w:val="0"/>
          <w:numId w:val="14"/>
        </w:numPr>
        <w:rPr/>
      </w:pPr>
      <w:r>
        <w:rPr/>
        <w:t>本项目已经批准的计划任务书；</w:t>
      </w:r>
    </w:p>
    <w:p>
      <w:pPr>
        <w:pStyle w:val="Normal"/>
        <w:numPr>
          <w:ilvl w:val="0"/>
          <w:numId w:val="14"/>
        </w:numPr>
        <w:rPr/>
      </w:pPr>
      <w:r>
        <w:rPr/>
        <w:t>用户界面风格指导；</w:t>
      </w:r>
    </w:p>
    <w:p>
      <w:pPr>
        <w:pStyle w:val="Normal"/>
        <w:numPr>
          <w:ilvl w:val="0"/>
          <w:numId w:val="14"/>
        </w:numPr>
        <w:rPr/>
      </w:pPr>
      <w:r>
        <w:rPr/>
        <w:t>开发本项目时所要用到的标淮；</w:t>
      </w:r>
    </w:p>
    <w:p>
      <w:pPr>
        <w:pStyle w:val="Normal"/>
        <w:numPr>
          <w:ilvl w:val="0"/>
          <w:numId w:val="14"/>
        </w:numPr>
        <w:rPr/>
      </w:pPr>
      <w:r>
        <w:rPr/>
        <w:t>系统规格需求说明；</w:t>
      </w:r>
    </w:p>
    <w:p>
      <w:pPr>
        <w:pStyle w:val="Normal"/>
        <w:numPr>
          <w:ilvl w:val="0"/>
          <w:numId w:val="14"/>
        </w:numPr>
        <w:rPr/>
      </w:pPr>
      <w:r>
        <w:rPr/>
        <w:t>使用实例文档；</w:t>
      </w:r>
    </w:p>
    <w:p>
      <w:pPr>
        <w:pStyle w:val="Normal"/>
        <w:numPr>
          <w:ilvl w:val="0"/>
          <w:numId w:val="14"/>
        </w:numPr>
        <w:rPr/>
      </w:pPr>
      <w:r>
        <w:rPr/>
        <w:t>属于本项目的其它己发表文件；</w:t>
      </w:r>
    </w:p>
    <w:p>
      <w:pPr>
        <w:pStyle w:val="Normal"/>
        <w:numPr>
          <w:ilvl w:val="0"/>
          <w:numId w:val="14"/>
        </w:numPr>
        <w:rPr/>
      </w:pPr>
      <w:r>
        <w:rPr/>
        <w:t>本软件产品需求分析报告中所引用的文件、资料；</w:t>
      </w:r>
    </w:p>
    <w:p>
      <w:pPr>
        <w:pStyle w:val="Normal"/>
        <w:numPr>
          <w:ilvl w:val="0"/>
          <w:numId w:val="14"/>
        </w:numPr>
        <w:rPr/>
      </w:pPr>
      <w:r>
        <w:rPr/>
        <w:t>相关软件产品需求分析报告；</w:t>
      </w:r>
    </w:p>
    <w:p>
      <w:pPr>
        <w:pStyle w:val="Normal"/>
        <w:rPr/>
      </w:pPr>
      <w:r>
        <w:rPr/>
        <w:t>为了方便读者查阅，所有参考资料应该按一定顺序排列。如果可能，每份资料都应该给出：</w:t>
      </w:r>
    </w:p>
    <w:p>
      <w:pPr>
        <w:pStyle w:val="Normal"/>
        <w:numPr>
          <w:ilvl w:val="0"/>
          <w:numId w:val="14"/>
        </w:numPr>
        <w:rPr/>
      </w:pPr>
      <w:r>
        <w:rPr/>
        <w:t>标题名称；</w:t>
      </w:r>
    </w:p>
    <w:p>
      <w:pPr>
        <w:pStyle w:val="Normal"/>
        <w:numPr>
          <w:ilvl w:val="0"/>
          <w:numId w:val="14"/>
        </w:numPr>
        <w:rPr/>
      </w:pPr>
      <w:r>
        <w:rPr/>
        <w:t>作者或者合同签约者；</w:t>
      </w:r>
    </w:p>
    <w:p>
      <w:pPr>
        <w:pStyle w:val="Normal"/>
        <w:numPr>
          <w:ilvl w:val="0"/>
          <w:numId w:val="14"/>
        </w:numPr>
        <w:rPr/>
      </w:pPr>
      <w:r>
        <w:rPr/>
        <w:t>文件编号或者版本号；</w:t>
      </w:r>
    </w:p>
    <w:p>
      <w:pPr>
        <w:pStyle w:val="Normal"/>
        <w:numPr>
          <w:ilvl w:val="0"/>
          <w:numId w:val="14"/>
        </w:numPr>
        <w:rPr/>
      </w:pPr>
      <w:r>
        <w:rPr/>
        <w:t>发表日期或者签约日期；</w:t>
      </w:r>
    </w:p>
    <w:p>
      <w:pPr>
        <w:pStyle w:val="Normal"/>
        <w:numPr>
          <w:ilvl w:val="0"/>
          <w:numId w:val="14"/>
        </w:numPr>
        <w:rPr/>
      </w:pPr>
      <w:r>
        <w:rPr/>
        <w:t>出版单位或者资料来源。</w:t>
      </w:r>
    </w:p>
    <w:p>
      <w:pPr>
        <w:pStyle w:val="Heading1"/>
        <w:numPr>
          <w:ilvl w:val="0"/>
          <w:numId w:val="17"/>
        </w:numPr>
        <w:rPr/>
      </w:pPr>
      <w:bookmarkStart w:id="54" w:name="__RefHeading___Toc127799069"/>
      <w:bookmarkEnd w:id="54"/>
      <w:r>
        <w:rPr/>
        <w:t>综合描述</w:t>
      </w:r>
    </w:p>
    <w:p>
      <w:pPr>
        <w:pStyle w:val="Normal"/>
        <w:rPr/>
      </w:pPr>
      <w:r>
        <w:rPr/>
        <w:t>这一部分概述了正在定义的软件产品的作用范围以及该软件产品所运行的环境、使用该软件产品的用户、对该软件产品己知的限制、有关该软件产品的假设和依赖。</w:t>
      </w:r>
    </w:p>
    <w:p>
      <w:pPr>
        <w:pStyle w:val="Heading2"/>
        <w:numPr>
          <w:ilvl w:val="1"/>
          <w:numId w:val="17"/>
        </w:numPr>
        <w:ind w:left="180" w:hanging="0"/>
        <w:rPr>
          <w:szCs w:val="24"/>
        </w:rPr>
      </w:pPr>
      <w:bookmarkStart w:id="55" w:name="__RefHeading___Toc127799070"/>
      <w:bookmarkEnd w:id="55"/>
      <w:r>
        <w:rPr>
          <w:szCs w:val="24"/>
        </w:rPr>
        <w:t>产品的状况</w:t>
      </w:r>
    </w:p>
    <w:p>
      <w:pPr>
        <w:pStyle w:val="Normal"/>
        <w:rPr/>
      </w:pPr>
      <w:r>
        <w:rPr/>
        <w:t>描述了在软件产品需求分析报告中所定义的软件产品的背景和起源。说明了该软件产品是否属于下列情况：</w:t>
      </w:r>
    </w:p>
    <w:p>
      <w:pPr>
        <w:pStyle w:val="Normal"/>
        <w:numPr>
          <w:ilvl w:val="0"/>
          <w:numId w:val="14"/>
        </w:numPr>
        <w:rPr/>
      </w:pPr>
      <w:r>
        <w:rPr/>
        <w:t>是否是产品系列中的下一成员；</w:t>
      </w:r>
    </w:p>
    <w:p>
      <w:pPr>
        <w:pStyle w:val="Normal"/>
        <w:numPr>
          <w:ilvl w:val="0"/>
          <w:numId w:val="14"/>
        </w:numPr>
        <w:rPr/>
      </w:pPr>
      <w:r>
        <w:rPr/>
        <w:t>是否是成熟产品所改进的下一代产品；</w:t>
      </w:r>
    </w:p>
    <w:p>
      <w:pPr>
        <w:pStyle w:val="Normal"/>
        <w:numPr>
          <w:ilvl w:val="0"/>
          <w:numId w:val="14"/>
        </w:numPr>
        <w:rPr/>
      </w:pPr>
      <w:r>
        <w:rPr/>
        <w:t>是否是现有应用软件的替代品</w:t>
      </w:r>
      <w:r>
        <w:rPr/>
        <w:t>(</w:t>
      </w:r>
      <w:r>
        <w:rPr/>
        <w:t>升级产品</w:t>
      </w:r>
      <w:r>
        <w:rPr/>
        <w:t>)</w:t>
      </w:r>
      <w:r>
        <w:rPr/>
        <w:t>；</w:t>
      </w:r>
    </w:p>
    <w:p>
      <w:pPr>
        <w:pStyle w:val="Normal"/>
        <w:numPr>
          <w:ilvl w:val="0"/>
          <w:numId w:val="14"/>
        </w:numPr>
        <w:rPr/>
      </w:pPr>
      <w:r>
        <w:rPr/>
        <w:t>是否是一个新型的、自主型的产品。</w:t>
      </w:r>
    </w:p>
    <w:p>
      <w:pPr>
        <w:pStyle w:val="Normal"/>
        <w:rPr/>
      </w:pPr>
      <w:r>
        <w:rPr/>
        <w:t>如果该软件产品需求分析报告定义的软件系统是：</w:t>
      </w:r>
    </w:p>
    <w:p>
      <w:pPr>
        <w:pStyle w:val="Normal"/>
        <w:numPr>
          <w:ilvl w:val="0"/>
          <w:numId w:val="14"/>
        </w:numPr>
        <w:rPr/>
      </w:pPr>
      <w:r>
        <w:rPr/>
        <w:t>大系统的一个组成部分；</w:t>
      </w:r>
    </w:p>
    <w:p>
      <w:pPr>
        <w:pStyle w:val="Normal"/>
        <w:numPr>
          <w:ilvl w:val="0"/>
          <w:numId w:val="14"/>
        </w:numPr>
        <w:rPr/>
      </w:pPr>
      <w:r>
        <w:rPr/>
        <w:t>与其它系统和其它机构之间存在基本的相互关系。</w:t>
      </w:r>
    </w:p>
    <w:p>
      <w:pPr>
        <w:pStyle w:val="Normal"/>
        <w:rPr/>
      </w:pPr>
      <w:r>
        <w:rPr/>
        <w:t>那么必须说明软件产品需求分析报告定义的这部分软件是怎样与整个大系统相关联的，或者（同时）说明相互关系的存在形式，并且要定义出两者之间的全部接口。</w:t>
      </w:r>
    </w:p>
    <w:p>
      <w:pPr>
        <w:pStyle w:val="Heading2"/>
        <w:numPr>
          <w:ilvl w:val="1"/>
          <w:numId w:val="17"/>
        </w:numPr>
        <w:ind w:left="180" w:hanging="0"/>
        <w:rPr>
          <w:szCs w:val="24"/>
        </w:rPr>
      </w:pPr>
      <w:bookmarkStart w:id="56" w:name="__RefHeading___Toc127799071"/>
      <w:bookmarkEnd w:id="56"/>
      <w:r>
        <w:rPr>
          <w:szCs w:val="24"/>
        </w:rPr>
        <w:t>产品的功能</w:t>
      </w:r>
    </w:p>
    <w:p>
      <w:pPr>
        <w:pStyle w:val="Normal"/>
        <w:rPr/>
      </w:pPr>
      <w:r>
        <w:rPr/>
        <w:t>因为将在需求分析报告的第</w:t>
      </w:r>
      <w:r>
        <w:rPr/>
        <w:t>4</w:t>
      </w:r>
      <w:r>
        <w:rPr/>
        <w:t>部分中详细描述软件产品的功能，所以在此只需要概略地总结。仅从业务层面陈述本软件产品所应具有的主要功能，在描述功能时应该针对每一项需求准确地描述其各项规格说明。如果存在引起误解的可能，在陈述本软件产品主要功能的作用领域时，也需要对应陈述本软件产品的非作用领域，以利读者理解本软件产品。</w:t>
      </w:r>
    </w:p>
    <w:p>
      <w:pPr>
        <w:pStyle w:val="Normal"/>
        <w:rPr/>
      </w:pPr>
      <w:r>
        <w:rPr/>
        <w:t>为了很好地组织产品功能，使每个读者都容易理解，可以采用列表的方法给出。也可以采用图形方式，将主要的需求分组以及它们之间的联系使用数据流程图的顶层图或类图进行表示，这种表示方法是很有用的。</w:t>
      </w:r>
    </w:p>
    <w:p>
      <w:pPr>
        <w:pStyle w:val="Normal"/>
        <w:rPr/>
      </w:pPr>
      <w:r>
        <w:rPr/>
        <w:t>参考用户当前管理组织构架，了解各个机构的主要职能，将有助于陈述软件产品的主要功能。</w:t>
      </w:r>
    </w:p>
    <w:p>
      <w:pPr>
        <w:pStyle w:val="Heading2"/>
        <w:numPr>
          <w:ilvl w:val="1"/>
          <w:numId w:val="17"/>
        </w:numPr>
        <w:ind w:left="180" w:hanging="0"/>
        <w:rPr>
          <w:szCs w:val="24"/>
        </w:rPr>
      </w:pPr>
      <w:bookmarkStart w:id="57" w:name="__RefHeading___Toc127799072"/>
      <w:bookmarkEnd w:id="57"/>
      <w:r>
        <w:rPr>
          <w:szCs w:val="24"/>
        </w:rPr>
        <w:t>用户类和特性</w:t>
      </w:r>
    </w:p>
    <w:p>
      <w:pPr>
        <w:pStyle w:val="Normal"/>
        <w:rPr/>
      </w:pPr>
      <w:r>
        <w:rPr/>
        <w:t>确定有可能使用该软件产品的不同用户类，并且描述它们相关的特征。往往有一些软件需求，只与特定的用户类有关。描述时，应该将该软件产品的重要用户类与非重要用户类区分开。</w:t>
      </w:r>
    </w:p>
    <w:p>
      <w:pPr>
        <w:pStyle w:val="Normal"/>
        <w:rPr/>
      </w:pPr>
      <w:r>
        <w:rPr/>
        <w:t>用户不一定是软件产品的直接使用者，通过报表、应用程序接口、系统硬件接口得到软件产品的数据和服务的人、或者机构也有他们的需求。所以，应该将这些外部需求视为通过报表、应用程序接口、系统硬件接口附加给软件产品的附加用户类。</w:t>
      </w:r>
    </w:p>
    <w:p>
      <w:pPr>
        <w:pStyle w:val="Heading2"/>
        <w:numPr>
          <w:ilvl w:val="1"/>
          <w:numId w:val="17"/>
        </w:numPr>
        <w:ind w:left="180" w:hanging="0"/>
        <w:rPr>
          <w:szCs w:val="24"/>
        </w:rPr>
      </w:pPr>
      <w:bookmarkStart w:id="58" w:name="__RefHeading___Toc127799073"/>
      <w:bookmarkEnd w:id="58"/>
      <w:r>
        <w:rPr>
          <w:szCs w:val="24"/>
        </w:rPr>
        <w:t>运行环境</w:t>
      </w:r>
    </w:p>
    <w:p>
      <w:pPr>
        <w:pStyle w:val="Normal"/>
        <w:rPr/>
      </w:pPr>
      <w:r>
        <w:rPr/>
        <w:t>描述了本软件的运行环境，一般包括：</w:t>
      </w:r>
    </w:p>
    <w:p>
      <w:pPr>
        <w:pStyle w:val="Normal"/>
        <w:numPr>
          <w:ilvl w:val="0"/>
          <w:numId w:val="14"/>
        </w:numPr>
        <w:rPr/>
      </w:pPr>
      <w:r>
        <w:rPr/>
        <w:t>硬件平台；</w:t>
      </w:r>
    </w:p>
    <w:p>
      <w:pPr>
        <w:pStyle w:val="Normal"/>
        <w:numPr>
          <w:ilvl w:val="0"/>
          <w:numId w:val="14"/>
        </w:numPr>
        <w:rPr/>
      </w:pPr>
      <w:r>
        <w:rPr/>
        <w:t>操作系统和版本；</w:t>
      </w:r>
    </w:p>
    <w:p>
      <w:pPr>
        <w:pStyle w:val="Normal"/>
        <w:numPr>
          <w:ilvl w:val="0"/>
          <w:numId w:val="14"/>
        </w:numPr>
        <w:rPr/>
      </w:pPr>
      <w:r>
        <w:rPr/>
        <w:t>支撑环境</w:t>
      </w:r>
      <w:r>
        <w:rPr/>
        <w:t>(</w:t>
      </w:r>
      <w:r>
        <w:rPr/>
        <w:t>例如：数据库等</w:t>
      </w:r>
      <w:r>
        <w:rPr/>
        <w:t>)</w:t>
      </w:r>
      <w:r>
        <w:rPr/>
        <w:t>和版本；</w:t>
      </w:r>
    </w:p>
    <w:p>
      <w:pPr>
        <w:pStyle w:val="Normal"/>
        <w:numPr>
          <w:ilvl w:val="0"/>
          <w:numId w:val="14"/>
        </w:numPr>
        <w:rPr/>
      </w:pPr>
      <w:r>
        <w:rPr/>
        <w:t>其它与该软件有关的软件组件；</w:t>
      </w:r>
    </w:p>
    <w:p>
      <w:pPr>
        <w:pStyle w:val="Normal"/>
        <w:numPr>
          <w:ilvl w:val="0"/>
          <w:numId w:val="14"/>
        </w:numPr>
        <w:rPr/>
      </w:pPr>
      <w:r>
        <w:rPr/>
        <w:t>与该软件共存的应用程序。</w:t>
      </w:r>
    </w:p>
    <w:p>
      <w:pPr>
        <w:pStyle w:val="Heading2"/>
        <w:numPr>
          <w:ilvl w:val="1"/>
          <w:numId w:val="17"/>
        </w:numPr>
        <w:ind w:left="180" w:hanging="0"/>
        <w:rPr>
          <w:szCs w:val="24"/>
        </w:rPr>
      </w:pPr>
      <w:bookmarkStart w:id="59" w:name="__RefHeading___Toc127799074"/>
      <w:bookmarkEnd w:id="59"/>
      <w:r>
        <w:rPr>
          <w:szCs w:val="24"/>
        </w:rPr>
        <w:t>设计和实现上的限制</w:t>
      </w:r>
    </w:p>
    <w:p>
      <w:pPr>
        <w:pStyle w:val="Normal"/>
        <w:rPr/>
      </w:pPr>
      <w:r>
        <w:rPr/>
        <w:t>确定影响开发人员自由选择的问题，并且说明这些问题为什么成为一种限制。可能的限制包括下列内容：</w:t>
      </w:r>
    </w:p>
    <w:p>
      <w:pPr>
        <w:pStyle w:val="Normal"/>
        <w:numPr>
          <w:ilvl w:val="0"/>
          <w:numId w:val="14"/>
        </w:numPr>
        <w:rPr/>
      </w:pPr>
      <w:r>
        <w:rPr/>
        <w:t>必须使用的特定技术、工具、编程语言和数据库；</w:t>
      </w:r>
    </w:p>
    <w:p>
      <w:pPr>
        <w:pStyle w:val="Normal"/>
        <w:numPr>
          <w:ilvl w:val="0"/>
          <w:numId w:val="14"/>
        </w:numPr>
        <w:rPr/>
      </w:pPr>
      <w:r>
        <w:rPr/>
        <w:t>避免使用的特定技术、工具、编程语言和数据库；</w:t>
      </w:r>
    </w:p>
    <w:p>
      <w:pPr>
        <w:pStyle w:val="Normal"/>
        <w:numPr>
          <w:ilvl w:val="0"/>
          <w:numId w:val="14"/>
        </w:numPr>
        <w:rPr/>
      </w:pPr>
      <w:r>
        <w:rPr/>
        <w:t>要求遵循的开发规范和标准</w:t>
      </w:r>
    </w:p>
    <w:p>
      <w:pPr>
        <w:pStyle w:val="Normal"/>
        <w:rPr/>
      </w:pPr>
      <w:r>
        <w:rPr/>
        <w:t>例如，如果由客户的公司或者第三方公司负责软件维护，就必须定义转包者所使用的设计符号表示和编码标准；</w:t>
      </w:r>
    </w:p>
    <w:p>
      <w:pPr>
        <w:pStyle w:val="Normal"/>
        <w:numPr>
          <w:ilvl w:val="0"/>
          <w:numId w:val="14"/>
        </w:numPr>
        <w:rPr/>
      </w:pPr>
      <w:r>
        <w:rPr/>
        <w:t>企业策略的限制；</w:t>
      </w:r>
    </w:p>
    <w:p>
      <w:pPr>
        <w:pStyle w:val="Normal"/>
        <w:numPr>
          <w:ilvl w:val="0"/>
          <w:numId w:val="14"/>
        </w:numPr>
        <w:rPr/>
      </w:pPr>
      <w:r>
        <w:rPr/>
        <w:t>政府法规的限制；</w:t>
      </w:r>
    </w:p>
    <w:p>
      <w:pPr>
        <w:pStyle w:val="Normal"/>
        <w:numPr>
          <w:ilvl w:val="0"/>
          <w:numId w:val="14"/>
        </w:numPr>
        <w:rPr/>
      </w:pPr>
      <w:r>
        <w:rPr/>
        <w:t>工业标准的限制；</w:t>
      </w:r>
    </w:p>
    <w:p>
      <w:pPr>
        <w:pStyle w:val="Normal"/>
        <w:numPr>
          <w:ilvl w:val="0"/>
          <w:numId w:val="14"/>
        </w:numPr>
        <w:rPr/>
      </w:pPr>
      <w:r>
        <w:rPr/>
        <w:t>硬件的限制</w:t>
      </w:r>
    </w:p>
    <w:p>
      <w:pPr>
        <w:pStyle w:val="Normal"/>
        <w:rPr/>
      </w:pPr>
      <w:r>
        <w:rPr/>
        <w:t>例如，定时需求或存储器限制；</w:t>
      </w:r>
    </w:p>
    <w:p>
      <w:pPr>
        <w:pStyle w:val="Normal"/>
        <w:numPr>
          <w:ilvl w:val="0"/>
          <w:numId w:val="14"/>
        </w:numPr>
        <w:rPr/>
      </w:pPr>
      <w:r>
        <w:rPr/>
        <w:t>数据转换格式标淮的限制。</w:t>
      </w:r>
    </w:p>
    <w:p>
      <w:pPr>
        <w:pStyle w:val="Heading2"/>
        <w:numPr>
          <w:ilvl w:val="1"/>
          <w:numId w:val="17"/>
        </w:numPr>
        <w:ind w:left="180" w:hanging="0"/>
        <w:rPr>
          <w:szCs w:val="24"/>
        </w:rPr>
      </w:pPr>
      <w:bookmarkStart w:id="60" w:name="__RefHeading___Toc127799075"/>
      <w:bookmarkEnd w:id="60"/>
      <w:r>
        <w:rPr>
          <w:szCs w:val="24"/>
        </w:rPr>
        <w:t>假设和约束</w:t>
      </w:r>
      <w:r>
        <w:rPr>
          <w:szCs w:val="24"/>
        </w:rPr>
        <w:t>(</w:t>
      </w:r>
      <w:r>
        <w:rPr>
          <w:szCs w:val="24"/>
        </w:rPr>
        <w:t>依赖</w:t>
      </w:r>
      <w:r>
        <w:rPr>
          <w:szCs w:val="24"/>
        </w:rPr>
        <w:t>)</w:t>
      </w:r>
    </w:p>
    <w:p>
      <w:pPr>
        <w:pStyle w:val="Normal"/>
        <w:rPr/>
      </w:pPr>
      <w:r>
        <w:rPr/>
        <w:t>列举出对软件产品需求分析报告中，影响需求陈述的假设因素</w:t>
      </w:r>
      <w:r>
        <w:rPr/>
        <w:t>(</w:t>
      </w:r>
      <w:r>
        <w:rPr/>
        <w:t>与己知因素相对立</w:t>
      </w:r>
      <w:r>
        <w:rPr/>
        <w:t>)</w:t>
      </w:r>
      <w:r>
        <w:rPr/>
        <w:t>。如果这些假设因素不正确、不一致或者被修改，就会使软件产品开发项目受到影响。这些假设的因素可能包括：</w:t>
      </w:r>
    </w:p>
    <w:p>
      <w:pPr>
        <w:pStyle w:val="Normal"/>
        <w:numPr>
          <w:ilvl w:val="0"/>
          <w:numId w:val="14"/>
        </w:numPr>
        <w:rPr/>
      </w:pPr>
      <w:r>
        <w:rPr/>
        <w:t>计划使用的商业组件，或者其它软件中的某个部件；</w:t>
      </w:r>
    </w:p>
    <w:p>
      <w:pPr>
        <w:pStyle w:val="Normal"/>
        <w:numPr>
          <w:ilvl w:val="0"/>
          <w:numId w:val="14"/>
        </w:numPr>
        <w:rPr/>
      </w:pPr>
      <w:r>
        <w:rPr/>
        <w:t>假定产品中某个用户界面将符合一个特殊的设计约定；</w:t>
      </w:r>
    </w:p>
    <w:p>
      <w:pPr>
        <w:pStyle w:val="Normal"/>
        <w:numPr>
          <w:ilvl w:val="0"/>
          <w:numId w:val="14"/>
        </w:numPr>
        <w:rPr/>
      </w:pPr>
      <w:r>
        <w:rPr/>
        <w:t>有关本软件用户的若干假定</w:t>
      </w:r>
      <w:r>
        <w:rPr/>
        <w:t>(</w:t>
      </w:r>
      <w:r>
        <w:rPr/>
        <w:t>例如：假定用户会熟练使用</w:t>
      </w:r>
      <w:r>
        <w:rPr/>
        <w:t>SQL</w:t>
      </w:r>
      <w:r>
        <w:rPr/>
        <w:t>语言。</w:t>
      </w:r>
      <w:r>
        <w:rPr/>
        <w:t>)</w:t>
      </w:r>
      <w:r>
        <w:rPr/>
        <w:t>；</w:t>
      </w:r>
    </w:p>
    <w:p>
      <w:pPr>
        <w:pStyle w:val="Normal"/>
        <w:numPr>
          <w:ilvl w:val="0"/>
          <w:numId w:val="14"/>
        </w:numPr>
        <w:rPr/>
      </w:pPr>
      <w:r>
        <w:rPr/>
        <w:t>有关本软件开发工作的若干假定</w:t>
      </w:r>
      <w:r>
        <w:rPr/>
        <w:t>(</w:t>
      </w:r>
      <w:r>
        <w:rPr/>
        <w:t>例如：用户承诺的优惠、方便、上级部门给予的特殊政策和支持等。</w:t>
      </w:r>
      <w:r>
        <w:rPr/>
        <w:t>)</w:t>
      </w:r>
      <w:r>
        <w:rPr/>
        <w:t>；</w:t>
      </w:r>
    </w:p>
    <w:p>
      <w:pPr>
        <w:pStyle w:val="Normal"/>
        <w:numPr>
          <w:ilvl w:val="0"/>
          <w:numId w:val="14"/>
        </w:numPr>
        <w:rPr/>
      </w:pPr>
      <w:r>
        <w:rPr/>
        <w:t>有关本软件运行环境的一些问题；</w:t>
      </w:r>
    </w:p>
    <w:p>
      <w:pPr>
        <w:pStyle w:val="Normal"/>
        <w:rPr/>
      </w:pPr>
      <w:r>
        <w:rPr/>
        <w:t>此外，确定本软件开发项目对外部约束因素所存在的依赖。有关的约束可能包括：</w:t>
      </w:r>
    </w:p>
    <w:p>
      <w:pPr>
        <w:pStyle w:val="Normal"/>
        <w:numPr>
          <w:ilvl w:val="0"/>
          <w:numId w:val="14"/>
        </w:numPr>
        <w:rPr/>
      </w:pPr>
      <w:r>
        <w:rPr/>
        <w:t>工期约束；</w:t>
      </w:r>
    </w:p>
    <w:p>
      <w:pPr>
        <w:pStyle w:val="Normal"/>
        <w:numPr>
          <w:ilvl w:val="0"/>
          <w:numId w:val="14"/>
        </w:numPr>
        <w:rPr/>
      </w:pPr>
      <w:r>
        <w:rPr/>
        <w:t>经费约束；</w:t>
      </w:r>
    </w:p>
    <w:p>
      <w:pPr>
        <w:pStyle w:val="Normal"/>
        <w:numPr>
          <w:ilvl w:val="0"/>
          <w:numId w:val="14"/>
        </w:numPr>
        <w:rPr/>
      </w:pPr>
      <w:r>
        <w:rPr/>
        <w:t>人员约束；</w:t>
      </w:r>
    </w:p>
    <w:p>
      <w:pPr>
        <w:pStyle w:val="Normal"/>
        <w:numPr>
          <w:ilvl w:val="0"/>
          <w:numId w:val="14"/>
        </w:numPr>
        <w:rPr/>
      </w:pPr>
      <w:r>
        <w:rPr/>
        <w:t>设备约束；</w:t>
      </w:r>
    </w:p>
    <w:p>
      <w:pPr>
        <w:pStyle w:val="Normal"/>
        <w:numPr>
          <w:ilvl w:val="0"/>
          <w:numId w:val="14"/>
        </w:numPr>
        <w:rPr/>
      </w:pPr>
      <w:r>
        <w:rPr/>
        <w:t>地理位置约束；</w:t>
      </w:r>
    </w:p>
    <w:p>
      <w:pPr>
        <w:pStyle w:val="Normal"/>
        <w:numPr>
          <w:ilvl w:val="0"/>
          <w:numId w:val="14"/>
        </w:numPr>
        <w:rPr/>
      </w:pPr>
      <w:r>
        <w:rPr/>
        <w:t>其它有关项目约束；</w:t>
      </w:r>
    </w:p>
    <w:p>
      <w:pPr>
        <w:pStyle w:val="Heading1"/>
        <w:numPr>
          <w:ilvl w:val="0"/>
          <w:numId w:val="17"/>
        </w:numPr>
        <w:rPr/>
      </w:pPr>
      <w:bookmarkStart w:id="61" w:name="__RefHeading___Toc127799076"/>
      <w:bookmarkEnd w:id="61"/>
      <w:r>
        <w:rPr/>
        <w:t>外部接口需求</w:t>
      </w:r>
    </w:p>
    <w:p>
      <w:pPr>
        <w:pStyle w:val="Normal"/>
        <w:rPr/>
      </w:pPr>
      <w:r>
        <w:rPr/>
        <w:t>通过本节描述可以确定，保证软件产品能和外部组件正确连接的需求。关联图仅能表示高层抽象的外部接口，必须对接口数据和外部组件进行详细描述，并且写入数据定义中。如果产品的不同部分有不同的外部接口，那么应该把这些外部接口的全部详细需求并入到这一部分实例中。</w:t>
      </w:r>
    </w:p>
    <w:p>
      <w:pPr>
        <w:pStyle w:val="Normal"/>
        <w:rPr/>
      </w:pPr>
      <w:r>
        <w:rPr/>
        <w:t>注意：必须将附加用户类的特征与外部接口需求加以区分，附加用户类的特征描述的是通过接口取得软件产品的数据和服务的人的需求；而外部接口需求描述的是接口本身的需求。</w:t>
      </w:r>
    </w:p>
    <w:p>
      <w:pPr>
        <w:pStyle w:val="Heading2"/>
        <w:numPr>
          <w:ilvl w:val="1"/>
          <w:numId w:val="17"/>
        </w:numPr>
        <w:ind w:left="180" w:hanging="0"/>
        <w:rPr>
          <w:szCs w:val="24"/>
        </w:rPr>
      </w:pPr>
      <w:bookmarkStart w:id="62" w:name="__RefHeading___Toc127799077"/>
      <w:bookmarkEnd w:id="62"/>
      <w:r>
        <w:rPr>
          <w:szCs w:val="24"/>
        </w:rPr>
        <w:t>用户界面</w:t>
      </w:r>
    </w:p>
    <w:p>
      <w:pPr>
        <w:pStyle w:val="Normal"/>
        <w:rPr/>
      </w:pPr>
      <w:r>
        <w:rPr/>
        <w:t>陈述需要使用在用户界面上的软件组件，描述每一个用户界面的逻辑特征。必须注意，这里需要描述的是用户界面的逻辑特征，而不是用户界面。以下是可能包括的一些特征：</w:t>
      </w:r>
    </w:p>
    <w:p>
      <w:pPr>
        <w:pStyle w:val="Normal"/>
        <w:numPr>
          <w:ilvl w:val="0"/>
          <w:numId w:val="3"/>
        </w:numPr>
        <w:rPr/>
      </w:pPr>
      <w:r>
        <w:rPr/>
        <w:t>将要采用的图形用户界面</w:t>
      </w:r>
      <w:r>
        <w:rPr/>
        <w:t>(GUl)</w:t>
      </w:r>
      <w:r>
        <w:rPr/>
        <w:t>标准或者产品系列的风格；</w:t>
      </w:r>
    </w:p>
    <w:p>
      <w:pPr>
        <w:pStyle w:val="Normal"/>
        <w:numPr>
          <w:ilvl w:val="0"/>
          <w:numId w:val="3"/>
        </w:numPr>
        <w:rPr/>
      </w:pPr>
      <w:r>
        <w:rPr/>
        <w:t>有关屏幕布局或者解决方案的限制；</w:t>
      </w:r>
    </w:p>
    <w:p>
      <w:pPr>
        <w:pStyle w:val="Normal"/>
        <w:numPr>
          <w:ilvl w:val="0"/>
          <w:numId w:val="3"/>
        </w:numPr>
        <w:rPr/>
      </w:pPr>
      <w:r>
        <w:rPr/>
        <w:t>将要使用在每一个屏幕</w:t>
      </w:r>
      <w:r>
        <w:rPr/>
        <w:t>(</w:t>
      </w:r>
      <w:r>
        <w:rPr/>
        <w:t>图形用户界面</w:t>
      </w:r>
      <w:r>
        <w:rPr/>
        <w:t>)</w:t>
      </w:r>
      <w:r>
        <w:rPr/>
        <w:t>上的软件组件，可能包括：</w:t>
      </w:r>
    </w:p>
    <w:p>
      <w:pPr>
        <w:pStyle w:val="Normal"/>
        <w:numPr>
          <w:ilvl w:val="1"/>
          <w:numId w:val="6"/>
        </w:numPr>
        <w:rPr/>
      </w:pPr>
      <w:r>
        <w:rPr/>
        <w:t>选单；</w:t>
      </w:r>
    </w:p>
    <w:p>
      <w:pPr>
        <w:pStyle w:val="Normal"/>
        <w:numPr>
          <w:ilvl w:val="1"/>
          <w:numId w:val="6"/>
        </w:numPr>
        <w:rPr/>
      </w:pPr>
      <w:r>
        <w:rPr/>
        <w:t>标准按钮；</w:t>
      </w:r>
    </w:p>
    <w:p>
      <w:pPr>
        <w:pStyle w:val="Normal"/>
        <w:numPr>
          <w:ilvl w:val="1"/>
          <w:numId w:val="6"/>
        </w:numPr>
        <w:rPr/>
      </w:pPr>
      <w:r>
        <w:rPr/>
        <w:t>导航链接；</w:t>
      </w:r>
    </w:p>
    <w:p>
      <w:pPr>
        <w:pStyle w:val="Normal"/>
        <w:numPr>
          <w:ilvl w:val="1"/>
          <w:numId w:val="6"/>
        </w:numPr>
        <w:rPr/>
      </w:pPr>
      <w:r>
        <w:rPr/>
        <w:t>各种功能组件；</w:t>
      </w:r>
    </w:p>
    <w:p>
      <w:pPr>
        <w:pStyle w:val="Normal"/>
        <w:numPr>
          <w:ilvl w:val="1"/>
          <w:numId w:val="6"/>
        </w:numPr>
        <w:rPr/>
      </w:pPr>
      <w:r>
        <w:rPr/>
        <w:t>消息栏；</w:t>
      </w:r>
    </w:p>
    <w:p>
      <w:pPr>
        <w:pStyle w:val="Normal"/>
        <w:numPr>
          <w:ilvl w:val="0"/>
          <w:numId w:val="3"/>
        </w:numPr>
        <w:rPr/>
      </w:pPr>
      <w:r>
        <w:rPr/>
        <w:t>快捷键；</w:t>
      </w:r>
    </w:p>
    <w:p>
      <w:pPr>
        <w:pStyle w:val="Normal"/>
        <w:numPr>
          <w:ilvl w:val="0"/>
          <w:numId w:val="3"/>
        </w:numPr>
        <w:rPr/>
      </w:pPr>
      <w:r>
        <w:rPr/>
        <w:t>各种显示格式的规定，可能包括：</w:t>
      </w:r>
    </w:p>
    <w:p>
      <w:pPr>
        <w:pStyle w:val="Normal"/>
        <w:numPr>
          <w:ilvl w:val="1"/>
          <w:numId w:val="2"/>
        </w:numPr>
        <w:rPr/>
      </w:pPr>
      <w:r>
        <w:rPr/>
        <w:t>不同情况下文字的对齐方式；</w:t>
      </w:r>
    </w:p>
    <w:p>
      <w:pPr>
        <w:pStyle w:val="Normal"/>
        <w:numPr>
          <w:ilvl w:val="1"/>
          <w:numId w:val="2"/>
        </w:numPr>
        <w:rPr/>
      </w:pPr>
      <w:r>
        <w:rPr/>
        <w:t>不同情况下数字的表现格式与对齐方式</w:t>
      </w:r>
    </w:p>
    <w:p>
      <w:pPr>
        <w:pStyle w:val="Normal"/>
        <w:numPr>
          <w:ilvl w:val="1"/>
          <w:numId w:val="2"/>
        </w:numPr>
        <w:rPr/>
      </w:pPr>
      <w:r>
        <w:rPr/>
        <w:t>日期的表现方法与格式；</w:t>
      </w:r>
    </w:p>
    <w:p>
      <w:pPr>
        <w:pStyle w:val="Normal"/>
        <w:numPr>
          <w:ilvl w:val="1"/>
          <w:numId w:val="2"/>
        </w:numPr>
        <w:rPr/>
      </w:pPr>
      <w:r>
        <w:rPr/>
        <w:t>计时方法与时间格式；</w:t>
      </w:r>
    </w:p>
    <w:p>
      <w:pPr>
        <w:pStyle w:val="Normal"/>
        <w:numPr>
          <w:ilvl w:val="1"/>
          <w:numId w:val="2"/>
        </w:numPr>
        <w:rPr/>
      </w:pPr>
      <w:r>
        <w:rPr/>
        <w:t>等等。</w:t>
      </w:r>
    </w:p>
    <w:p>
      <w:pPr>
        <w:pStyle w:val="Normal"/>
        <w:numPr>
          <w:ilvl w:val="0"/>
          <w:numId w:val="3"/>
        </w:numPr>
        <w:rPr/>
      </w:pPr>
      <w:r>
        <w:rPr/>
        <w:t>错误信息显示标准；</w:t>
      </w:r>
    </w:p>
    <w:p>
      <w:pPr>
        <w:pStyle w:val="Normal"/>
        <w:rPr/>
      </w:pPr>
      <w:r>
        <w:rPr/>
        <w:t>对于用户界面的细节，例如：一个特定对话框的布局，应该写入具体的用户界面设计说明中，而不能写入软件需求规格说明中。</w:t>
      </w:r>
    </w:p>
    <w:p>
      <w:pPr>
        <w:pStyle w:val="Normal"/>
        <w:rPr/>
      </w:pPr>
      <w:r>
        <w:rPr/>
        <w:t>如果采用现成的、合适的用户界面设计规范</w:t>
      </w:r>
      <w:r>
        <w:rPr/>
        <w:t>(</w:t>
      </w:r>
      <w:r>
        <w:rPr/>
        <w:t>标准</w:t>
      </w:r>
      <w:r>
        <w:rPr/>
        <w:t>)</w:t>
      </w:r>
      <w:r>
        <w:rPr/>
        <w:t>，或者另文描述，可以在这里直接说明，并且将其加入参考文献。</w:t>
      </w:r>
    </w:p>
    <w:p>
      <w:pPr>
        <w:pStyle w:val="Heading2"/>
        <w:numPr>
          <w:ilvl w:val="1"/>
          <w:numId w:val="17"/>
        </w:numPr>
        <w:ind w:left="180" w:hanging="0"/>
        <w:rPr>
          <w:szCs w:val="24"/>
        </w:rPr>
      </w:pPr>
      <w:bookmarkStart w:id="63" w:name="__RefHeading___Toc127799078"/>
      <w:bookmarkEnd w:id="63"/>
      <w:r>
        <w:rPr>
          <w:szCs w:val="24"/>
        </w:rPr>
        <w:t>硬件接口</w:t>
      </w:r>
    </w:p>
    <w:p>
      <w:pPr>
        <w:pStyle w:val="Normal"/>
        <w:rPr/>
      </w:pPr>
      <w:r>
        <w:rPr/>
        <w:t>描述待开发的软件产品与系统硬件接口的特征，若有多个硬件接口，则必须全都描述。接口特征的描述内容可能包括：</w:t>
      </w:r>
    </w:p>
    <w:p>
      <w:pPr>
        <w:pStyle w:val="Normal"/>
        <w:numPr>
          <w:ilvl w:val="0"/>
          <w:numId w:val="3"/>
        </w:numPr>
        <w:rPr/>
      </w:pPr>
      <w:r>
        <w:rPr/>
        <w:t>支持的硬件类型；</w:t>
      </w:r>
    </w:p>
    <w:p>
      <w:pPr>
        <w:pStyle w:val="Normal"/>
        <w:numPr>
          <w:ilvl w:val="0"/>
          <w:numId w:val="3"/>
        </w:numPr>
        <w:rPr/>
      </w:pPr>
      <w:r>
        <w:rPr/>
        <w:t>软、硬件之间交流的数据；</w:t>
      </w:r>
    </w:p>
    <w:p>
      <w:pPr>
        <w:pStyle w:val="Normal"/>
        <w:numPr>
          <w:ilvl w:val="0"/>
          <w:numId w:val="3"/>
        </w:numPr>
        <w:rPr/>
      </w:pPr>
      <w:r>
        <w:rPr/>
        <w:t>控制信息的性质；</w:t>
      </w:r>
    </w:p>
    <w:p>
      <w:pPr>
        <w:pStyle w:val="Normal"/>
        <w:numPr>
          <w:ilvl w:val="0"/>
          <w:numId w:val="3"/>
        </w:numPr>
        <w:rPr/>
      </w:pPr>
      <w:r>
        <w:rPr/>
        <w:t>使用的通讯协议；</w:t>
      </w:r>
    </w:p>
    <w:p>
      <w:pPr>
        <w:pStyle w:val="Heading2"/>
        <w:numPr>
          <w:ilvl w:val="1"/>
          <w:numId w:val="17"/>
        </w:numPr>
        <w:ind w:left="180" w:hanging="0"/>
        <w:rPr>
          <w:szCs w:val="24"/>
        </w:rPr>
      </w:pPr>
      <w:bookmarkStart w:id="64" w:name="__RefHeading___Toc127799079"/>
      <w:bookmarkEnd w:id="64"/>
      <w:r>
        <w:rPr>
          <w:szCs w:val="24"/>
        </w:rPr>
        <w:t>软件接口</w:t>
      </w:r>
    </w:p>
    <w:p>
      <w:pPr>
        <w:pStyle w:val="Normal"/>
        <w:rPr/>
      </w:pPr>
      <w:r>
        <w:rPr/>
        <w:t>描述该软件产品与其它外部组件的连接，这些外部组件必须明确它们的名称和版本号以资识别，可能的外部组件包括：</w:t>
      </w:r>
    </w:p>
    <w:p>
      <w:pPr>
        <w:pStyle w:val="Normal"/>
        <w:numPr>
          <w:ilvl w:val="0"/>
          <w:numId w:val="3"/>
        </w:numPr>
        <w:rPr/>
      </w:pPr>
      <w:r>
        <w:rPr/>
        <w:t>操作系统；</w:t>
      </w:r>
    </w:p>
    <w:p>
      <w:pPr>
        <w:pStyle w:val="Normal"/>
        <w:numPr>
          <w:ilvl w:val="0"/>
          <w:numId w:val="3"/>
        </w:numPr>
        <w:rPr/>
      </w:pPr>
      <w:r>
        <w:rPr/>
        <w:t>数据库；</w:t>
      </w:r>
    </w:p>
    <w:p>
      <w:pPr>
        <w:pStyle w:val="Normal"/>
        <w:numPr>
          <w:ilvl w:val="0"/>
          <w:numId w:val="3"/>
        </w:numPr>
        <w:rPr/>
      </w:pPr>
      <w:r>
        <w:rPr/>
        <w:t>工具；</w:t>
      </w:r>
    </w:p>
    <w:p>
      <w:pPr>
        <w:pStyle w:val="Normal"/>
        <w:numPr>
          <w:ilvl w:val="0"/>
          <w:numId w:val="3"/>
        </w:numPr>
        <w:rPr/>
      </w:pPr>
      <w:r>
        <w:rPr/>
        <w:t>函数库；</w:t>
      </w:r>
    </w:p>
    <w:p>
      <w:pPr>
        <w:pStyle w:val="Normal"/>
        <w:numPr>
          <w:ilvl w:val="0"/>
          <w:numId w:val="3"/>
        </w:numPr>
        <w:rPr/>
      </w:pPr>
      <w:r>
        <w:rPr/>
        <w:t>集成的商业组件</w:t>
      </w:r>
    </w:p>
    <w:p>
      <w:pPr>
        <w:pStyle w:val="Normal"/>
        <w:rPr/>
      </w:pPr>
      <w:r>
        <w:rPr/>
        <w:t>说明：这里所说的“集成的商业组件”，是指与系统集成的商业组件，而不是与软件产品集成的商业组件。例如：中间件、消息服务，等等。</w:t>
      </w:r>
    </w:p>
    <w:p>
      <w:pPr>
        <w:pStyle w:val="Normal"/>
        <w:rPr/>
      </w:pPr>
      <w:r>
        <w:rPr/>
        <w:t>描述并且明确软件产品与软件组件之间交换数据或者消息的目的。描述所需要的服务，以及与内部组件通讯的性质。确定软件产品将与组件之间共享的数据。如果必须使用一种特殊的方法来实现数据共享机制，例如：在多用户系统中的一个全局数据区，那么就必须把它定义为一种实现上的限制。</w:t>
      </w:r>
    </w:p>
    <w:p>
      <w:pPr>
        <w:pStyle w:val="Heading2"/>
        <w:numPr>
          <w:ilvl w:val="1"/>
          <w:numId w:val="17"/>
        </w:numPr>
        <w:ind w:left="180" w:hanging="0"/>
        <w:rPr>
          <w:szCs w:val="24"/>
        </w:rPr>
      </w:pPr>
      <w:bookmarkStart w:id="65" w:name="__RefHeading___Toc127799080"/>
      <w:bookmarkEnd w:id="65"/>
      <w:r>
        <w:rPr>
          <w:szCs w:val="24"/>
        </w:rPr>
        <w:t>通讯接口</w:t>
      </w:r>
    </w:p>
    <w:p>
      <w:pPr>
        <w:pStyle w:val="Normal"/>
        <w:rPr/>
      </w:pPr>
      <w:r>
        <w:rPr/>
        <w:t>描述与软件产品所使用的通讯功能相关的需求，包括：</w:t>
      </w:r>
    </w:p>
    <w:p>
      <w:pPr>
        <w:pStyle w:val="Normal"/>
        <w:numPr>
          <w:ilvl w:val="0"/>
          <w:numId w:val="3"/>
        </w:numPr>
        <w:rPr/>
      </w:pPr>
      <w:r>
        <w:rPr/>
        <w:t>电子邮件；</w:t>
      </w:r>
    </w:p>
    <w:p>
      <w:pPr>
        <w:pStyle w:val="Normal"/>
        <w:numPr>
          <w:ilvl w:val="0"/>
          <w:numId w:val="3"/>
        </w:numPr>
        <w:rPr/>
      </w:pPr>
      <w:r>
        <w:rPr/>
        <w:t>WEB</w:t>
      </w:r>
      <w:r>
        <w:rPr/>
        <w:t>浏览器；</w:t>
      </w:r>
    </w:p>
    <w:p>
      <w:pPr>
        <w:pStyle w:val="Normal"/>
        <w:numPr>
          <w:ilvl w:val="0"/>
          <w:numId w:val="3"/>
        </w:numPr>
        <w:rPr/>
      </w:pPr>
      <w:r>
        <w:rPr/>
        <w:t>网络通讯标准或者协议；</w:t>
      </w:r>
    </w:p>
    <w:p>
      <w:pPr>
        <w:pStyle w:val="Normal"/>
        <w:numPr>
          <w:ilvl w:val="0"/>
          <w:numId w:val="3"/>
        </w:numPr>
        <w:rPr/>
      </w:pPr>
      <w:r>
        <w:rPr/>
        <w:t>数据交互用电子表格；</w:t>
      </w:r>
    </w:p>
    <w:p>
      <w:pPr>
        <w:pStyle w:val="Normal"/>
        <w:rPr/>
      </w:pPr>
      <w:r>
        <w:rPr/>
        <w:t>必须定义相关的：</w:t>
      </w:r>
    </w:p>
    <w:p>
      <w:pPr>
        <w:pStyle w:val="Normal"/>
        <w:numPr>
          <w:ilvl w:val="0"/>
          <w:numId w:val="3"/>
        </w:numPr>
        <w:rPr/>
      </w:pPr>
      <w:r>
        <w:rPr/>
        <w:t>消息格式；</w:t>
      </w:r>
    </w:p>
    <w:p>
      <w:pPr>
        <w:pStyle w:val="Normal"/>
        <w:numPr>
          <w:ilvl w:val="0"/>
          <w:numId w:val="3"/>
        </w:numPr>
        <w:rPr/>
      </w:pPr>
      <w:r>
        <w:rPr/>
        <w:t>通讯安全或加密问题；</w:t>
      </w:r>
    </w:p>
    <w:p>
      <w:pPr>
        <w:pStyle w:val="Normal"/>
        <w:numPr>
          <w:ilvl w:val="0"/>
          <w:numId w:val="3"/>
        </w:numPr>
        <w:rPr/>
      </w:pPr>
      <w:r>
        <w:rPr/>
        <w:t>数据传输速率；</w:t>
      </w:r>
    </w:p>
    <w:p>
      <w:pPr>
        <w:pStyle w:val="Normal"/>
        <w:numPr>
          <w:ilvl w:val="0"/>
          <w:numId w:val="3"/>
        </w:numPr>
        <w:rPr/>
      </w:pPr>
      <w:r>
        <w:rPr/>
        <w:t>同步和异步通讯机制；</w:t>
      </w:r>
    </w:p>
    <w:p>
      <w:pPr>
        <w:pStyle w:val="Heading1"/>
        <w:numPr>
          <w:ilvl w:val="0"/>
          <w:numId w:val="17"/>
        </w:numPr>
        <w:rPr/>
      </w:pPr>
      <w:bookmarkStart w:id="66" w:name="__RefHeading___Toc127799081"/>
      <w:bookmarkEnd w:id="66"/>
      <w:r>
        <w:rPr/>
        <w:t>系统功能需求</w:t>
      </w:r>
    </w:p>
    <w:p>
      <w:pPr>
        <w:pStyle w:val="Normal"/>
        <w:rPr/>
      </w:pPr>
      <w:r>
        <w:rPr/>
        <w:t>需要进行详细的需求记录，详细列出与该系统功能相关的详细功能需求，并且，唯一地标识每一项需求。这是必须提交给用户的软件功能，使得用户可以使用所提供的功能执行服务或者使用所指定的使用实例执行任务。描述软件产品如何响应己知的出错条件、非法输入、非法动作。</w:t>
      </w:r>
    </w:p>
    <w:p>
      <w:pPr>
        <w:pStyle w:val="Normal"/>
        <w:rPr/>
      </w:pPr>
      <w:r>
        <w:rPr/>
        <w:t>如果每一项功能需求都能用一项，也只需要用一项测试用例就能进行验证，那么就可以认为功能需求已经适当地进行描述了。如果某项功能需求找不到合适的测试用例，或者必须使用多项测试用例才能验证，那么该项功能需求的描述必然存在某些问题。</w:t>
      </w:r>
    </w:p>
    <w:p>
      <w:pPr>
        <w:pStyle w:val="Normal"/>
        <w:rPr/>
      </w:pPr>
      <w:r>
        <w:rPr/>
        <w:t>功能需求是根据系统功能，即软件产品所提供的主要服务来组织的。可以通过使用实例、运行模式、用户类、对象类或者功能等级来组织这部分内容，也可以便用这些元素的组合。总而言之，必须选择一种是读者容易理解预期产品的组织方案。</w:t>
      </w:r>
    </w:p>
    <w:p>
      <w:pPr>
        <w:pStyle w:val="Normal"/>
        <w:rPr/>
      </w:pPr>
      <w:r>
        <w:rPr/>
        <w:t>用简短的语句说明功能的名称，例如：“</w:t>
      </w:r>
      <w:r>
        <w:rPr/>
        <w:t>4.1</w:t>
      </w:r>
      <w:r>
        <w:rPr/>
        <w:t>系统参数管理”。按照服务组织的顺序，逐条阐述系统功能。无论说明的是何种功能，都应该针对该系统功能重复叙述</w:t>
      </w:r>
      <w:r>
        <w:rPr/>
        <w:t>4.1~ 4.3</w:t>
      </w:r>
      <w:r>
        <w:rPr/>
        <w:t>这三个部分。</w:t>
      </w:r>
    </w:p>
    <w:p>
      <w:pPr>
        <w:pStyle w:val="Normal"/>
        <w:rPr/>
      </w:pPr>
      <w:r>
        <w:rPr/>
        <w:t>可以通过各种方式来组织这一部分内容，例如采用：使用实例、运行模式、用户类、对象类、功能等级等，也可以采用它们的组合。其最终目的是，让读者容易理解即将开发的软件产品。一般来说，每个使用实例都对应一个系统功能，因而按照使用实例来组织内容比较容易让用户理解。</w:t>
      </w:r>
    </w:p>
    <w:p>
      <w:pPr>
        <w:pStyle w:val="Normal"/>
        <w:rPr/>
      </w:pPr>
      <w:r>
        <w:rPr/>
        <w:t>对应一些被共享的独立使用实例，可以定义一些公用系统功能。</w:t>
      </w:r>
    </w:p>
    <w:p>
      <w:pPr>
        <w:pStyle w:val="Normal"/>
        <w:rPr/>
      </w:pPr>
      <w:r>
        <w:rPr/>
        <w:t>必须特别注意的是，在</w:t>
      </w:r>
      <w:r>
        <w:rPr/>
        <w:t>2.2</w:t>
      </w:r>
      <w:r>
        <w:rPr/>
        <w:t>节“产品的功能”中描述的全部需求，以及它们的规格说明；必须在某个系统功能描述中有所反映，而且不应重复。</w:t>
      </w:r>
    </w:p>
    <w:p>
      <w:pPr>
        <w:pStyle w:val="Heading2"/>
        <w:numPr>
          <w:ilvl w:val="1"/>
          <w:numId w:val="17"/>
        </w:numPr>
        <w:ind w:left="180" w:hanging="0"/>
        <w:rPr>
          <w:szCs w:val="24"/>
        </w:rPr>
      </w:pPr>
      <w:bookmarkStart w:id="67" w:name="__RefHeading___Toc127799082"/>
      <w:bookmarkEnd w:id="67"/>
      <w:r>
        <w:rPr>
          <w:szCs w:val="24"/>
        </w:rPr>
        <w:t>说明和优先级</w:t>
      </w:r>
    </w:p>
    <w:p>
      <w:pPr>
        <w:pStyle w:val="Normal"/>
        <w:rPr/>
      </w:pPr>
      <w:r>
        <w:rPr/>
        <w:t>对该系统功能进行简短的说明，并且指出该系统功能的优先级是：高、中、还是低。需要的话，还可以包括对特定优先级部分的评价，例如：利益、损失、费用和风险，其相对优先等级可以从</w:t>
      </w:r>
      <w:r>
        <w:rPr/>
        <w:t>1(</w:t>
      </w:r>
      <w:r>
        <w:rPr/>
        <w:t>低</w:t>
      </w:r>
      <w:r>
        <w:rPr/>
        <w:t>)</w:t>
      </w:r>
      <w:r>
        <w:rPr/>
        <w:t>到</w:t>
      </w:r>
      <w:r>
        <w:rPr/>
        <w:t>9(</w:t>
      </w:r>
      <w:r>
        <w:rPr/>
        <w:t>高</w:t>
      </w:r>
      <w:r>
        <w:rPr/>
        <w:t>)</w:t>
      </w:r>
      <w:r>
        <w:rPr/>
        <w:t>。</w:t>
      </w:r>
    </w:p>
    <w:p>
      <w:pPr>
        <w:pStyle w:val="Heading2"/>
        <w:numPr>
          <w:ilvl w:val="1"/>
          <w:numId w:val="17"/>
        </w:numPr>
        <w:ind w:left="180" w:hanging="0"/>
        <w:rPr>
          <w:szCs w:val="24"/>
        </w:rPr>
      </w:pPr>
      <w:bookmarkStart w:id="68" w:name="__RefHeading___Toc127799083"/>
      <w:bookmarkEnd w:id="68"/>
      <w:r>
        <w:rPr>
          <w:szCs w:val="24"/>
        </w:rPr>
        <w:t>激励／响应序列</w:t>
      </w:r>
    </w:p>
    <w:p>
      <w:pPr>
        <w:pStyle w:val="Normal"/>
        <w:rPr/>
      </w:pPr>
      <w:r>
        <w:rPr/>
        <w:t>列出输入激励</w:t>
      </w:r>
      <w:r>
        <w:rPr/>
        <w:t>(</w:t>
      </w:r>
      <w:r>
        <w:rPr/>
        <w:t>用户动作、来自外部设备的信号或者其它触发</w:t>
      </w:r>
      <w:r>
        <w:rPr/>
        <w:t>)</w:t>
      </w:r>
      <w:r>
        <w:rPr/>
        <w:t>并且定义针对这——功能行为的系统响应序列，这些序列将与使用实例中相关的对话元素相对应。</w:t>
      </w:r>
    </w:p>
    <w:p>
      <w:pPr>
        <w:pStyle w:val="Normal"/>
        <w:rPr/>
      </w:pPr>
      <w:r>
        <w:rPr/>
        <w:t>描述激励／响应序列时，不仅需要描述基本过程，而且应该描述可选</w:t>
      </w:r>
      <w:r>
        <w:rPr/>
        <w:t>(</w:t>
      </w:r>
      <w:r>
        <w:rPr/>
        <w:t>扩充</w:t>
      </w:r>
      <w:r>
        <w:rPr/>
        <w:t>)</w:t>
      </w:r>
      <w:r>
        <w:rPr/>
        <w:t>过程，包括例外</w:t>
      </w:r>
      <w:r>
        <w:rPr/>
        <w:t>(</w:t>
      </w:r>
      <w:r>
        <w:rPr/>
        <w:t>引起任务不能顺序完成的情况称为例外</w:t>
      </w:r>
      <w:r>
        <w:rPr/>
        <w:t>)</w:t>
      </w:r>
      <w:r>
        <w:rPr/>
        <w:t>。疏忽了可选过程，有可能影响软件产品的功能；如果遗漏例外过程，则有可能会引发系统崩溃。</w:t>
      </w:r>
    </w:p>
    <w:p>
      <w:pPr>
        <w:pStyle w:val="Normal"/>
        <w:rPr/>
      </w:pPr>
      <w:r>
        <w:rPr/>
        <w:t>如果采用流程图来描述激励／响应序列，比较容易让用户理解。</w:t>
      </w:r>
    </w:p>
    <w:p>
      <w:pPr>
        <w:pStyle w:val="Heading2"/>
        <w:numPr>
          <w:ilvl w:val="1"/>
          <w:numId w:val="17"/>
        </w:numPr>
        <w:ind w:left="180" w:hanging="0"/>
        <w:rPr>
          <w:szCs w:val="24"/>
        </w:rPr>
      </w:pPr>
      <w:bookmarkStart w:id="69" w:name="__RefHeading___Toc127799084"/>
      <w:bookmarkEnd w:id="69"/>
      <w:r>
        <w:rPr>
          <w:szCs w:val="24"/>
        </w:rPr>
        <w:t>输入／输出数据</w:t>
      </w:r>
    </w:p>
    <w:p>
      <w:pPr>
        <w:pStyle w:val="Normal"/>
        <w:rPr/>
      </w:pPr>
      <w:r>
        <w:rPr/>
        <w:t>列出输入数据</w:t>
      </w:r>
      <w:r>
        <w:rPr/>
        <w:t>(</w:t>
      </w:r>
      <w:r>
        <w:rPr/>
        <w:t>用户输入、来自外部接口的输入或者其它输入</w:t>
      </w:r>
      <w:r>
        <w:rPr/>
        <w:t>)</w:t>
      </w:r>
      <w:r>
        <w:rPr/>
        <w:t>并且定义针对这些输入数据的处理</w:t>
      </w:r>
      <w:r>
        <w:rPr/>
        <w:t>(</w:t>
      </w:r>
      <w:r>
        <w:rPr/>
        <w:t>计算</w:t>
      </w:r>
      <w:r>
        <w:rPr/>
        <w:t>)</w:t>
      </w:r>
      <w:r>
        <w:rPr/>
        <w:t>方法，以及相应地输出数据，描述对应区别：输入数据和输出数据。</w:t>
      </w:r>
    </w:p>
    <w:p>
      <w:pPr>
        <w:pStyle w:val="Normal"/>
        <w:rPr/>
      </w:pPr>
      <w:r>
        <w:rPr/>
        <w:t>当有大量数据需要描述时，也可以分类描述数据，并且注明各项数据的输入、输出属性。</w:t>
      </w:r>
    </w:p>
    <w:p>
      <w:pPr>
        <w:pStyle w:val="Normal"/>
        <w:rPr/>
      </w:pPr>
      <w:r>
        <w:rPr/>
        <w:t>对于每一项数据，均需要描述：</w:t>
      </w:r>
    </w:p>
    <w:p>
      <w:pPr>
        <w:pStyle w:val="Normal"/>
        <w:numPr>
          <w:ilvl w:val="0"/>
          <w:numId w:val="3"/>
        </w:numPr>
        <w:rPr/>
      </w:pPr>
      <w:r>
        <w:rPr/>
        <w:t>数据名称；</w:t>
      </w:r>
    </w:p>
    <w:p>
      <w:pPr>
        <w:pStyle w:val="Normal"/>
        <w:numPr>
          <w:ilvl w:val="0"/>
          <w:numId w:val="3"/>
        </w:numPr>
        <w:rPr/>
      </w:pPr>
      <w:r>
        <w:rPr/>
        <w:t>实际含义；</w:t>
      </w:r>
    </w:p>
    <w:p>
      <w:pPr>
        <w:pStyle w:val="Normal"/>
        <w:numPr>
          <w:ilvl w:val="0"/>
          <w:numId w:val="3"/>
        </w:numPr>
        <w:rPr/>
      </w:pPr>
      <w:r>
        <w:rPr/>
        <w:t>数据类型；</w:t>
      </w:r>
    </w:p>
    <w:p>
      <w:pPr>
        <w:pStyle w:val="Normal"/>
        <w:numPr>
          <w:ilvl w:val="0"/>
          <w:numId w:val="3"/>
        </w:numPr>
        <w:rPr/>
      </w:pPr>
      <w:r>
        <w:rPr/>
        <w:t>数据格式；</w:t>
      </w:r>
    </w:p>
    <w:p>
      <w:pPr>
        <w:pStyle w:val="Normal"/>
        <w:numPr>
          <w:ilvl w:val="0"/>
          <w:numId w:val="3"/>
        </w:numPr>
        <w:rPr/>
      </w:pPr>
      <w:r>
        <w:rPr/>
        <w:t>数据约束；</w:t>
      </w:r>
    </w:p>
    <w:p>
      <w:pPr>
        <w:pStyle w:val="Normal"/>
        <w:rPr/>
      </w:pPr>
      <w:r>
        <w:rPr/>
        <w:t>对于复杂的处理方法，仅仅给出算法原理是不够的，必须描述详细的计算过程，并且列出每一步具体使用的实际算式；如果计算过程中涉及查表、判断、迭代等处理方法，应该给出处理依据和相关数据。如果计算方法很简单，也可以将其从略，不加描述。</w:t>
      </w:r>
    </w:p>
    <w:p>
      <w:pPr>
        <w:pStyle w:val="Heading1"/>
        <w:numPr>
          <w:ilvl w:val="0"/>
          <w:numId w:val="17"/>
        </w:numPr>
        <w:rPr/>
      </w:pPr>
      <w:bookmarkStart w:id="70" w:name="__RefHeading___Toc127799085"/>
      <w:bookmarkEnd w:id="70"/>
      <w:r>
        <w:rPr/>
        <w:t>其它非功能需求</w:t>
      </w:r>
    </w:p>
    <w:p>
      <w:pPr>
        <w:pStyle w:val="Normal"/>
        <w:rPr/>
      </w:pPr>
      <w:r>
        <w:rPr/>
        <w:t>在这里列举出所有非功能需求，主要包括可靠性、安全性、可维护性、可扩展性、可测试性等。</w:t>
      </w:r>
    </w:p>
    <w:p>
      <w:pPr>
        <w:pStyle w:val="Heading2"/>
        <w:numPr>
          <w:ilvl w:val="1"/>
          <w:numId w:val="17"/>
        </w:numPr>
        <w:ind w:left="180" w:hanging="0"/>
        <w:rPr>
          <w:szCs w:val="24"/>
        </w:rPr>
      </w:pPr>
      <w:bookmarkStart w:id="71" w:name="__RefHeading___Toc127799086"/>
      <w:bookmarkEnd w:id="71"/>
      <w:r>
        <w:rPr>
          <w:szCs w:val="24"/>
        </w:rPr>
        <w:t>性能需求</w:t>
      </w:r>
    </w:p>
    <w:p>
      <w:pPr>
        <w:pStyle w:val="Normal"/>
        <w:rPr/>
      </w:pPr>
      <w:r>
        <w:rPr/>
        <w:t>阐述不同应用领域对软件产品性能的需求，并且说明提出需求的原理或者依据，以帮助开发人员做出合理的设计选择。尽可能详细地描述性能需求，如果需要，可以针对每个功能需求或者特征分别陈述其性能需求。在这里确定：</w:t>
      </w:r>
    </w:p>
    <w:p>
      <w:pPr>
        <w:pStyle w:val="Normal"/>
        <w:numPr>
          <w:ilvl w:val="0"/>
          <w:numId w:val="3"/>
        </w:numPr>
        <w:rPr/>
      </w:pPr>
      <w:r>
        <w:rPr/>
        <w:t>相互合作的用户数量；</w:t>
      </w:r>
    </w:p>
    <w:p>
      <w:pPr>
        <w:pStyle w:val="Normal"/>
        <w:numPr>
          <w:ilvl w:val="0"/>
          <w:numId w:val="3"/>
        </w:numPr>
        <w:rPr/>
      </w:pPr>
      <w:r>
        <w:rPr/>
        <w:t>系统支持的并发操作数量；</w:t>
      </w:r>
    </w:p>
    <w:p>
      <w:pPr>
        <w:pStyle w:val="Normal"/>
        <w:numPr>
          <w:ilvl w:val="0"/>
          <w:numId w:val="3"/>
        </w:numPr>
        <w:rPr/>
      </w:pPr>
      <w:r>
        <w:rPr/>
        <w:t>响应时间；</w:t>
      </w:r>
    </w:p>
    <w:p>
      <w:pPr>
        <w:pStyle w:val="Normal"/>
        <w:numPr>
          <w:ilvl w:val="0"/>
          <w:numId w:val="3"/>
        </w:numPr>
        <w:rPr/>
      </w:pPr>
      <w:r>
        <w:rPr/>
        <w:t>与实时系统的时间关系：</w:t>
      </w:r>
    </w:p>
    <w:p>
      <w:pPr>
        <w:pStyle w:val="Normal"/>
        <w:numPr>
          <w:ilvl w:val="0"/>
          <w:numId w:val="3"/>
        </w:numPr>
        <w:rPr/>
      </w:pPr>
      <w:r>
        <w:rPr/>
        <w:t>容量需求</w:t>
      </w:r>
    </w:p>
    <w:p>
      <w:pPr>
        <w:pStyle w:val="Normal"/>
        <w:numPr>
          <w:ilvl w:val="1"/>
          <w:numId w:val="8"/>
        </w:numPr>
        <w:rPr/>
      </w:pPr>
      <w:r>
        <w:rPr/>
        <w:t>存储器；</w:t>
      </w:r>
    </w:p>
    <w:p>
      <w:pPr>
        <w:pStyle w:val="Normal"/>
        <w:numPr>
          <w:ilvl w:val="1"/>
          <w:numId w:val="8"/>
        </w:numPr>
        <w:rPr/>
      </w:pPr>
      <w:r>
        <w:rPr/>
        <w:t>磁盘空间；</w:t>
      </w:r>
    </w:p>
    <w:p>
      <w:pPr>
        <w:pStyle w:val="Normal"/>
        <w:numPr>
          <w:ilvl w:val="1"/>
          <w:numId w:val="8"/>
        </w:numPr>
        <w:rPr/>
      </w:pPr>
      <w:r>
        <w:rPr/>
        <w:t>数据库中表的最大行数。</w:t>
      </w:r>
    </w:p>
    <w:p>
      <w:pPr>
        <w:pStyle w:val="Heading2"/>
        <w:numPr>
          <w:ilvl w:val="1"/>
          <w:numId w:val="17"/>
        </w:numPr>
        <w:ind w:left="180" w:hanging="0"/>
        <w:rPr>
          <w:szCs w:val="24"/>
        </w:rPr>
      </w:pPr>
      <w:bookmarkStart w:id="72" w:name="__RefHeading___Toc127799087"/>
      <w:bookmarkEnd w:id="72"/>
      <w:r>
        <w:rPr>
          <w:szCs w:val="24"/>
        </w:rPr>
        <w:t>安全措施需求</w:t>
      </w:r>
    </w:p>
    <w:p>
      <w:pPr>
        <w:pStyle w:val="Normal"/>
        <w:rPr/>
      </w:pPr>
      <w:r>
        <w:rPr/>
        <w:t>详尽陈述与软件产品使用过程中可能发生的损失、破坏、危害相关的需求。定义必须采取的安全保护或动作，以及必须预防的潜在危险动作。明确软件产品必须遵从的安全标准、策略、或规则。</w:t>
      </w:r>
    </w:p>
    <w:p>
      <w:pPr>
        <w:pStyle w:val="Heading2"/>
        <w:numPr>
          <w:ilvl w:val="1"/>
          <w:numId w:val="17"/>
        </w:numPr>
        <w:ind w:left="180" w:hanging="0"/>
        <w:rPr>
          <w:szCs w:val="24"/>
        </w:rPr>
      </w:pPr>
      <w:bookmarkStart w:id="73" w:name="__RefHeading___Toc127799088"/>
      <w:bookmarkEnd w:id="73"/>
      <w:r>
        <w:rPr>
          <w:szCs w:val="24"/>
        </w:rPr>
        <w:t>安全性需求</w:t>
      </w:r>
    </w:p>
    <w:p>
      <w:pPr>
        <w:pStyle w:val="Normal"/>
        <w:rPr/>
      </w:pPr>
      <w:r>
        <w:rPr/>
        <w:t>详尽陈述与系统安全性、完整性问题相关的需求，或者与个人隐私问题相关的需求。这些问题将会影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w:t>
      </w:r>
    </w:p>
    <w:p>
      <w:pPr>
        <w:pStyle w:val="Heading2"/>
        <w:numPr>
          <w:ilvl w:val="1"/>
          <w:numId w:val="17"/>
        </w:numPr>
        <w:ind w:left="180" w:hanging="0"/>
        <w:rPr>
          <w:szCs w:val="24"/>
        </w:rPr>
      </w:pPr>
      <w:bookmarkStart w:id="74" w:name="__RefHeading___Toc127799089"/>
      <w:r>
        <w:rPr>
          <w:szCs w:val="24"/>
        </w:rPr>
        <w:t>软件质量属性</w:t>
      </w:r>
      <w:bookmarkEnd w:id="74"/>
      <w:r>
        <w:rPr>
          <w:rFonts w:eastAsia="Arial"/>
          <w:szCs w:val="24"/>
        </w:rPr>
        <w:t xml:space="preserve"> </w:t>
      </w:r>
    </w:p>
    <w:p>
      <w:pPr>
        <w:pStyle w:val="Normal"/>
        <w:rPr/>
      </w:pPr>
      <w:r>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pPr>
        <w:pStyle w:val="Heading2"/>
        <w:numPr>
          <w:ilvl w:val="1"/>
          <w:numId w:val="17"/>
        </w:numPr>
        <w:ind w:left="180" w:hanging="0"/>
        <w:rPr>
          <w:szCs w:val="24"/>
        </w:rPr>
      </w:pPr>
      <w:bookmarkStart w:id="75" w:name="__RefHeading___Toc127799090"/>
      <w:bookmarkEnd w:id="75"/>
      <w:r>
        <w:rPr>
          <w:szCs w:val="24"/>
        </w:rPr>
        <w:t>业务规则</w:t>
      </w:r>
    </w:p>
    <w:p>
      <w:pPr>
        <w:pStyle w:val="Normal"/>
        <w:rPr/>
      </w:pPr>
      <w:r>
        <w:rPr/>
        <w:t>列举出有关软件产品的所有操作规则，例如：那些人在特定环境下可以进行何种操作。这些本身不是功能需求，但是他们可以暗示某些功能需求执行这些规则。一个业务规则的范例如下：“进行达到或者超过</w:t>
      </w:r>
      <w:r>
        <w:rPr/>
        <w:t>10</w:t>
      </w:r>
      <w:r>
        <w:rPr/>
        <w:t>，</w:t>
      </w:r>
      <w:r>
        <w:rPr/>
        <w:t>000</w:t>
      </w:r>
      <w:r>
        <w:rPr/>
        <w:t>，</w:t>
      </w:r>
      <w:r>
        <w:rPr/>
        <w:t>00</w:t>
      </w:r>
      <w:r>
        <w:rPr/>
        <w:t>元人民币的储蓄业务时，必须通过附加的管理员认证。”</w:t>
      </w:r>
    </w:p>
    <w:p>
      <w:pPr>
        <w:pStyle w:val="Normal"/>
        <w:rPr/>
      </w:pPr>
      <w:r>
        <w:rPr/>
        <w:t>列举业务规则时，可以根据规则的数量，选取合适的编目方式。</w:t>
      </w:r>
    </w:p>
    <w:p>
      <w:pPr>
        <w:pStyle w:val="Heading2"/>
        <w:numPr>
          <w:ilvl w:val="1"/>
          <w:numId w:val="17"/>
        </w:numPr>
        <w:ind w:left="180" w:hanging="0"/>
        <w:rPr>
          <w:szCs w:val="24"/>
        </w:rPr>
      </w:pPr>
      <w:bookmarkStart w:id="76" w:name="__RefHeading___Toc127799091"/>
      <w:bookmarkEnd w:id="76"/>
      <w:r>
        <w:rPr>
          <w:szCs w:val="24"/>
        </w:rPr>
        <w:t>用户文档</w:t>
      </w:r>
    </w:p>
    <w:p>
      <w:pPr>
        <w:pStyle w:val="Normal"/>
        <w:rPr/>
      </w:pPr>
      <w:r>
        <w:rPr/>
        <w:t>列举出将与软件产品一同交付的用户文档，并且明确所有己知用户文档的交付格式或标准，例如：</w:t>
      </w:r>
    </w:p>
    <w:p>
      <w:pPr>
        <w:pStyle w:val="Normal"/>
        <w:numPr>
          <w:ilvl w:val="0"/>
          <w:numId w:val="13"/>
        </w:numPr>
        <w:rPr/>
      </w:pPr>
      <w:r>
        <w:rPr/>
        <w:t>安装指南</w:t>
      </w:r>
    </w:p>
    <w:p>
      <w:pPr>
        <w:pStyle w:val="Normal"/>
        <w:ind w:left="420" w:firstLine="420"/>
        <w:rPr/>
      </w:pPr>
      <w:r>
        <w:rPr/>
        <w:t>纸质文档，</w:t>
      </w:r>
      <w:r>
        <w:rPr/>
        <w:t>16</w:t>
      </w:r>
      <w:r>
        <w:rPr/>
        <w:t>开本；</w:t>
      </w:r>
    </w:p>
    <w:p>
      <w:pPr>
        <w:pStyle w:val="Normal"/>
        <w:numPr>
          <w:ilvl w:val="0"/>
          <w:numId w:val="13"/>
        </w:numPr>
        <w:rPr/>
      </w:pPr>
      <w:r>
        <w:rPr/>
        <w:t>用户手册</w:t>
      </w:r>
    </w:p>
    <w:p>
      <w:pPr>
        <w:pStyle w:val="Normal"/>
        <w:ind w:left="420" w:firstLine="420"/>
        <w:rPr/>
      </w:pPr>
      <w:r>
        <w:rPr/>
        <w:t>纸质文档，</w:t>
      </w:r>
      <w:r>
        <w:rPr/>
        <w:t>16</w:t>
      </w:r>
      <w:r>
        <w:rPr/>
        <w:t>开本；</w:t>
      </w:r>
    </w:p>
    <w:p>
      <w:pPr>
        <w:pStyle w:val="Normal"/>
        <w:numPr>
          <w:ilvl w:val="0"/>
          <w:numId w:val="13"/>
        </w:numPr>
        <w:rPr/>
      </w:pPr>
      <w:r>
        <w:rPr/>
        <w:t>在线帮助</w:t>
      </w:r>
    </w:p>
    <w:p>
      <w:pPr>
        <w:pStyle w:val="Normal"/>
        <w:numPr>
          <w:ilvl w:val="0"/>
          <w:numId w:val="13"/>
        </w:numPr>
        <w:rPr/>
      </w:pPr>
      <w:r>
        <w:rPr/>
        <w:t>电子文档，与软件产品一同分发、配置；</w:t>
      </w:r>
    </w:p>
    <w:p>
      <w:pPr>
        <w:pStyle w:val="Normal"/>
        <w:numPr>
          <w:ilvl w:val="0"/>
          <w:numId w:val="13"/>
        </w:numPr>
        <w:rPr/>
      </w:pPr>
      <w:r>
        <w:rPr/>
        <w:t>使用教程电子文档，与软件产品一同分发、配置。</w:t>
      </w:r>
    </w:p>
    <w:p>
      <w:pPr>
        <w:pStyle w:val="Heading1"/>
        <w:numPr>
          <w:ilvl w:val="0"/>
          <w:numId w:val="17"/>
        </w:numPr>
        <w:rPr/>
      </w:pPr>
      <w:bookmarkStart w:id="77" w:name="__RefHeading___Toc127799092"/>
      <w:bookmarkEnd w:id="77"/>
      <w:r>
        <w:rPr/>
        <w:t>词汇表</w:t>
      </w:r>
    </w:p>
    <w:p>
      <w:pPr>
        <w:pStyle w:val="Normal"/>
        <w:rPr/>
      </w:pPr>
      <w:r>
        <w:rPr/>
        <w:t>列出本文件中用到的专业术语的定义，以及有关缩写的定义</w:t>
      </w:r>
      <w:r>
        <w:rPr/>
        <w:t>(</w:t>
      </w:r>
      <w:r>
        <w:rPr/>
        <w:t>如有可能，列出相关的外文原词</w:t>
      </w:r>
      <w:r>
        <w:rPr/>
        <w:t>)</w:t>
      </w:r>
      <w:r>
        <w:rPr/>
        <w:t>。为了便于非软件专业或者非计算机专业人士阅读软件产品需求分析报告，要求使用非软件专业或者非计算机专业的术语描述软件需求。所以这里所指的专业术语，是指业务层面上的专业术语，而不是软件专业或者计算机专业的术语。但是，对于无法回避的软件专业或者计算机专业术语，也应该列入词汇表并且加以准确定义。</w:t>
      </w:r>
    </w:p>
    <w:p>
      <w:pPr>
        <w:pStyle w:val="Heading1"/>
        <w:numPr>
          <w:ilvl w:val="0"/>
          <w:numId w:val="17"/>
        </w:numPr>
        <w:rPr/>
      </w:pPr>
      <w:bookmarkStart w:id="78" w:name="__RefHeading___Toc127799093"/>
      <w:bookmarkEnd w:id="78"/>
      <w:r>
        <w:rPr/>
        <w:t>数据定义</w:t>
      </w:r>
    </w:p>
    <w:p>
      <w:pPr>
        <w:pStyle w:val="Normal"/>
        <w:rPr/>
      </w:pPr>
      <w:r>
        <w:rPr/>
        <w:t>数据定义是一个定义了应用程序中使用的所有数据元素和结构的共享文档，其中对每个数据元素和结构都准确描述：含义、类型、数据大小、格式、计量单位、精度以及取值范围。数据定义的维护独立于软件需求规格说明，并且在软件产品开发和维护的任何阶段，均向风险承担者开放。</w:t>
      </w:r>
    </w:p>
    <w:p>
      <w:pPr>
        <w:pStyle w:val="Normal"/>
        <w:rPr/>
      </w:pPr>
      <w:r>
        <w:rPr/>
        <w:t>如果为软件开发项目创建一个独立的数据定义，而不是为每一项特性描述有关的数据项，有利于避免冗余和不一致性。但是却不利于多人协同编写需求分析报告，容易遗漏数据，也不方便阅读。因此还是建议为每个特性描述有关的数据项，汇总数据项创建数据定义，再根据数据定义复核全部数据，使得它们的名称和含义完全一致。必须注意的是，为了避免二义性，在汇总数据项时应该根据数据项所代表的实际意义汇总，而不是根据数据项的名称汇总。</w:t>
      </w:r>
    </w:p>
    <w:p>
      <w:pPr>
        <w:pStyle w:val="Normal"/>
        <w:rPr/>
      </w:pPr>
      <w:r>
        <w:rPr/>
        <w:t>在数据定义中，每个数据项除了有一个中文名称外，还应该为它取一个简短的英文名称，该英文名称应该符合命名规范，因为在软件开发时将沿用该英文名称。可以使用等号表示数据项，名称写在左边，定义写在右边。常见数据项的描述方式如下：</w:t>
      </w:r>
    </w:p>
    <w:p>
      <w:pPr>
        <w:pStyle w:val="Normal"/>
        <w:numPr>
          <w:ilvl w:val="0"/>
          <w:numId w:val="11"/>
        </w:numPr>
        <w:rPr/>
      </w:pPr>
      <w:r>
        <w:rPr/>
        <w:t>原数据元素</w:t>
      </w:r>
    </w:p>
    <w:p>
      <w:pPr>
        <w:pStyle w:val="Normal"/>
        <w:rPr/>
      </w:pPr>
      <w:r>
        <w:rPr/>
        <w:t>一个原数据元素是不可分解的，可以将一个数量值赋给它。定义原数据元素必须确定其</w:t>
      </w:r>
    </w:p>
    <w:p>
      <w:pPr>
        <w:pStyle w:val="Normal"/>
        <w:rPr/>
      </w:pPr>
      <w:r>
        <w:rPr/>
        <w:t>含义、类型、数据大小、格式、计量单位、精度以及取值范围。采用以星号为界的一行</w:t>
      </w:r>
    </w:p>
    <w:p>
      <w:pPr>
        <w:pStyle w:val="Normal"/>
        <w:rPr/>
      </w:pPr>
      <w:r>
        <w:rPr/>
        <w:t>注释文本，描述原数据元素的定义。</w:t>
      </w:r>
    </w:p>
    <w:p>
      <w:pPr>
        <w:pStyle w:val="Normal"/>
        <w:numPr>
          <w:ilvl w:val="0"/>
          <w:numId w:val="11"/>
        </w:numPr>
        <w:rPr/>
      </w:pPr>
      <w:r>
        <w:rPr/>
        <w:t>选择项</w:t>
      </w:r>
    </w:p>
    <w:p>
      <w:pPr>
        <w:pStyle w:val="Normal"/>
        <w:rPr/>
      </w:pPr>
      <w:r>
        <w:rPr/>
        <w:t>选择项是一种只可以取有限离散值的特殊原数据元素，描述时一一枚举这些值，并用方</w:t>
      </w:r>
    </w:p>
    <w:p>
      <w:pPr>
        <w:pStyle w:val="Normal"/>
        <w:rPr/>
      </w:pPr>
      <w:r>
        <w:rPr/>
        <w:t>括号括起来写在原数据元素的定义前。在两项离散值之间，使用管道符分隔。</w:t>
      </w:r>
    </w:p>
    <w:p>
      <w:pPr>
        <w:pStyle w:val="Normal"/>
        <w:numPr>
          <w:ilvl w:val="0"/>
          <w:numId w:val="11"/>
        </w:numPr>
        <w:rPr/>
      </w:pPr>
      <w:r>
        <w:rPr/>
        <w:t>组合项</w:t>
      </w:r>
    </w:p>
    <w:p>
      <w:pPr>
        <w:pStyle w:val="Normal"/>
        <w:rPr/>
      </w:pPr>
      <w:r>
        <w:rPr/>
        <w:t>组合项是一个数据结构或者记录，其中包含了多个数据项。这些数据项可以是原数据元</w:t>
      </w:r>
    </w:p>
    <w:p>
      <w:pPr>
        <w:pStyle w:val="Normal"/>
        <w:rPr/>
      </w:pPr>
      <w:r>
        <w:rPr/>
        <w:t>素，也可以是组合数据项，各数据项之间用加号连接。其中每个数据项都必须是数据定</w:t>
      </w:r>
    </w:p>
    <w:p>
      <w:pPr>
        <w:pStyle w:val="Normal"/>
        <w:rPr/>
      </w:pPr>
      <w:r>
        <w:rPr/>
        <w:t>义中定义过的，结构中也可以包括其它结构，但是绝对不允许递归。如果数据结构中有</w:t>
      </w:r>
    </w:p>
    <w:p>
      <w:pPr>
        <w:pStyle w:val="Normal"/>
        <w:rPr/>
      </w:pPr>
      <w:r>
        <w:rPr/>
        <w:t>可选项，使用圆括号把该项括起来。</w:t>
      </w:r>
    </w:p>
    <w:p>
      <w:pPr>
        <w:pStyle w:val="Normal"/>
        <w:numPr>
          <w:ilvl w:val="0"/>
          <w:numId w:val="11"/>
        </w:numPr>
        <w:rPr/>
      </w:pPr>
      <w:r>
        <w:rPr/>
        <w:t>重复项</w:t>
      </w:r>
    </w:p>
    <w:p>
      <w:pPr>
        <w:pStyle w:val="Normal"/>
        <w:rPr/>
      </w:pPr>
      <w:r>
        <w:rPr/>
        <w:t>重复项是组合项的一种特例，其中有一项将有多个实例出现在数据结构中，使用花括号</w:t>
      </w:r>
    </w:p>
    <w:p>
      <w:pPr>
        <w:pStyle w:val="Normal"/>
        <w:rPr/>
      </w:pPr>
      <w:r>
        <w:rPr/>
        <w:t>把该项括起来。如果知道该项可能允许的范围，就按“最小值：最大值”的形式写在花</w:t>
      </w:r>
    </w:p>
    <w:p>
      <w:pPr>
        <w:pStyle w:val="Normal"/>
        <w:rPr/>
      </w:pPr>
      <w:r>
        <w:rPr/>
        <w:t>括号前。</w:t>
      </w:r>
    </w:p>
    <w:p>
      <w:pPr>
        <w:pStyle w:val="Heading1"/>
        <w:numPr>
          <w:ilvl w:val="0"/>
          <w:numId w:val="17"/>
        </w:numPr>
        <w:rPr/>
      </w:pPr>
      <w:bookmarkStart w:id="79" w:name="__RefHeading___Toc127799094"/>
      <w:bookmarkEnd w:id="79"/>
      <w:r>
        <w:rPr/>
        <w:t>分析模型</w:t>
      </w:r>
    </w:p>
    <w:p>
      <w:pPr>
        <w:pStyle w:val="Normal"/>
        <w:rPr/>
      </w:pPr>
      <w:r>
        <w:rPr/>
        <w:t>这是一个可选部分，包括或涉及到相关的分析模型，例如：</w:t>
      </w:r>
    </w:p>
    <w:p>
      <w:pPr>
        <w:pStyle w:val="Normal"/>
        <w:numPr>
          <w:ilvl w:val="0"/>
          <w:numId w:val="11"/>
        </w:numPr>
        <w:rPr/>
      </w:pPr>
      <w:r>
        <w:rPr/>
        <w:t>数据流程图；</w:t>
      </w:r>
    </w:p>
    <w:p>
      <w:pPr>
        <w:pStyle w:val="Normal"/>
        <w:numPr>
          <w:ilvl w:val="0"/>
          <w:numId w:val="11"/>
        </w:numPr>
        <w:rPr/>
      </w:pPr>
      <w:r>
        <w:rPr/>
        <w:t>类图；</w:t>
      </w:r>
    </w:p>
    <w:p>
      <w:pPr>
        <w:pStyle w:val="Normal"/>
        <w:numPr>
          <w:ilvl w:val="0"/>
          <w:numId w:val="11"/>
        </w:numPr>
        <w:rPr/>
      </w:pPr>
      <w:r>
        <w:rPr/>
        <w:t>状态转换图；</w:t>
      </w:r>
    </w:p>
    <w:p>
      <w:pPr>
        <w:pStyle w:val="Normal"/>
        <w:numPr>
          <w:ilvl w:val="0"/>
          <w:numId w:val="11"/>
        </w:numPr>
        <w:rPr/>
      </w:pPr>
      <w:r>
        <w:rPr/>
        <w:t>实体</w:t>
      </w:r>
      <w:r>
        <w:rPr/>
        <w:t>-</w:t>
      </w:r>
      <w:r>
        <w:rPr/>
        <w:t>关系图。</w:t>
      </w:r>
    </w:p>
    <w:p>
      <w:pPr>
        <w:pStyle w:val="Heading1"/>
        <w:numPr>
          <w:ilvl w:val="0"/>
          <w:numId w:val="17"/>
        </w:numPr>
        <w:rPr/>
      </w:pPr>
      <w:bookmarkStart w:id="80" w:name="__RefHeading___Toc127799095"/>
      <w:bookmarkEnd w:id="80"/>
      <w:r>
        <w:rPr/>
        <w:t>待定问题列表</w:t>
      </w:r>
    </w:p>
    <w:p>
      <w:pPr>
        <w:pStyle w:val="Normal"/>
        <w:rPr/>
      </w:pPr>
      <w:r>
        <w:rPr/>
        <w:t>编辑一张在软件产品需求分析报告中待确定问题时的列表，把每一个表项都编上号，以便跟踪调查。</w:t>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Contents1"/>
        <w:ind w:firstLine="643"/>
        <w:jc w:val="center"/>
        <w:rPr>
          <w:sz w:val="32"/>
          <w:szCs w:val="32"/>
        </w:rPr>
      </w:pPr>
      <w:bookmarkStart w:id="81" w:name="%E9%99%84%E5%BD%95B"/>
      <w:r>
        <w:rPr>
          <w:sz w:val="32"/>
          <w:szCs w:val="32"/>
        </w:rPr>
        <w:t>附录</w:t>
      </w:r>
      <w:r>
        <w:rPr>
          <w:sz w:val="32"/>
          <w:szCs w:val="32"/>
        </w:rPr>
        <w:t>B</w:t>
      </w:r>
      <w:bookmarkEnd w:id="81"/>
      <w:r>
        <w:rPr>
          <w:sz w:val="32"/>
          <w:szCs w:val="32"/>
        </w:rPr>
        <w:t xml:space="preserve"> </w:t>
      </w:r>
      <w:r>
        <w:rPr>
          <w:sz w:val="32"/>
          <w:szCs w:val="32"/>
        </w:rPr>
        <w:t>软件概要设计报告文档模板</w:t>
      </w:r>
    </w:p>
    <w:p>
      <w:pPr>
        <w:pStyle w:val="Normal"/>
        <w:jc w:val="center"/>
        <w:rPr>
          <w:sz w:val="32"/>
          <w:szCs w:val="32"/>
        </w:rPr>
      </w:pPr>
      <w:r>
        <w:rPr>
          <w:sz w:val="32"/>
          <w:szCs w:val="32"/>
        </w:rPr>
      </w:r>
    </w:p>
    <w:p>
      <w:pPr>
        <w:pStyle w:val="Contents1"/>
        <w:tabs>
          <w:tab w:val="clear" w:pos="420"/>
          <w:tab w:val="right" w:pos="8296" w:leader="dot"/>
        </w:tabs>
        <w:ind w:firstLine="402"/>
        <w:rPr>
          <w:b w:val="false"/>
          <w:b w:val="false"/>
          <w:bCs w:val="false"/>
          <w:caps w:val="false"/>
          <w:smallCaps w:val="false"/>
          <w:sz w:val="21"/>
          <w:szCs w:val="24"/>
          <w:lang w:val="en-US" w:eastAsia="en-US"/>
        </w:rPr>
      </w:pPr>
      <w:r>
        <w:fldChar w:fldCharType="begin"/>
      </w:r>
      <w:r>
        <w:rPr>
          <w:rStyle w:val="IndexLink"/>
        </w:rPr>
        <w:instrText> TOC \o "1-3" \h \z \u </w:instrText>
      </w:r>
      <w:r>
        <w:rPr>
          <w:rStyle w:val="IndexLink"/>
        </w:rPr>
        <w:fldChar w:fldCharType="separate"/>
      </w:r>
      <w:hyperlink w:anchor="__RefHeading___Toc127799096">
        <w:r>
          <w:rPr>
            <w:rStyle w:val="IndexLink"/>
            <w:lang w:val="en-US" w:eastAsia="en-US"/>
          </w:rPr>
          <w:t>1.</w:t>
        </w:r>
        <w:r>
          <w:rPr>
            <w:rStyle w:val="IndexLink"/>
            <w:lang w:val="en-US" w:eastAsia="en-US"/>
          </w:rPr>
          <w:t xml:space="preserve"> </w:t>
        </w:r>
        <w:r>
          <w:rPr>
            <w:rStyle w:val="IndexLink"/>
            <w:lang w:val="en-US" w:eastAsia="en-US"/>
          </w:rPr>
          <w:t>引言</w:t>
        </w:r>
        <w:r>
          <w:rPr>
            <w:rStyle w:val="IndexLink"/>
            <w:lang w:val="en-US" w:eastAsia="en-US"/>
          </w:rPr>
          <w:tab/>
          <w:t>23</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97">
        <w:r>
          <w:rPr>
            <w:rStyle w:val="IndexLink"/>
            <w:lang w:val="en-US" w:eastAsia="en-US"/>
          </w:rPr>
          <w:t>1.1</w:t>
        </w:r>
        <w:r>
          <w:rPr>
            <w:rStyle w:val="IndexLink"/>
            <w:lang w:val="en-US" w:eastAsia="en-US"/>
          </w:rPr>
          <w:t xml:space="preserve"> </w:t>
        </w:r>
        <w:r>
          <w:rPr>
            <w:rStyle w:val="IndexLink"/>
            <w:lang w:val="en-US" w:eastAsia="en-US"/>
          </w:rPr>
          <w:t>编写目的</w:t>
        </w:r>
        <w:r>
          <w:rPr>
            <w:rStyle w:val="IndexLink"/>
            <w:lang w:val="en-US" w:eastAsia="en-US"/>
          </w:rPr>
          <w:tab/>
          <w:t>23</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98">
        <w:r>
          <w:rPr>
            <w:rStyle w:val="IndexLink"/>
            <w:lang w:val="en-US" w:eastAsia="en-US"/>
          </w:rPr>
          <w:t>1.2</w:t>
        </w:r>
        <w:r>
          <w:rPr>
            <w:rStyle w:val="IndexLink"/>
            <w:lang w:val="en-US" w:eastAsia="en-US"/>
          </w:rPr>
          <w:t xml:space="preserve"> </w:t>
        </w:r>
        <w:r>
          <w:rPr>
            <w:rStyle w:val="IndexLink"/>
            <w:lang w:val="en-US" w:eastAsia="en-US"/>
          </w:rPr>
          <w:t>项目风险</w:t>
        </w:r>
        <w:r>
          <w:rPr>
            <w:rStyle w:val="IndexLink"/>
            <w:lang w:val="en-US" w:eastAsia="en-US"/>
          </w:rPr>
          <w:tab/>
          <w:t>23</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099">
        <w:r>
          <w:rPr>
            <w:rStyle w:val="IndexLink"/>
            <w:lang w:val="en-US" w:eastAsia="en-US"/>
          </w:rPr>
          <w:t>1.3</w:t>
        </w:r>
        <w:r>
          <w:rPr>
            <w:rStyle w:val="IndexLink"/>
            <w:lang w:val="en-US" w:eastAsia="en-US"/>
          </w:rPr>
          <w:t xml:space="preserve"> </w:t>
        </w:r>
        <w:r>
          <w:rPr>
            <w:rStyle w:val="IndexLink"/>
            <w:lang w:val="en-US" w:eastAsia="en-US"/>
          </w:rPr>
          <w:t>预期读者和阅读建议</w:t>
        </w:r>
        <w:r>
          <w:rPr>
            <w:rStyle w:val="IndexLink"/>
            <w:lang w:val="en-US" w:eastAsia="en-US"/>
          </w:rPr>
          <w:tab/>
          <w:t>23</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00">
        <w:r>
          <w:rPr>
            <w:rStyle w:val="IndexLink"/>
            <w:lang w:val="en-US" w:eastAsia="en-US"/>
          </w:rPr>
          <w:t>1.4</w:t>
        </w:r>
        <w:r>
          <w:rPr>
            <w:rStyle w:val="IndexLink"/>
            <w:lang w:val="en-US" w:eastAsia="en-US"/>
          </w:rPr>
          <w:t xml:space="preserve"> </w:t>
        </w:r>
        <w:r>
          <w:rPr>
            <w:rStyle w:val="IndexLink"/>
            <w:lang w:val="en-US" w:eastAsia="en-US"/>
          </w:rPr>
          <w:t>参考资料</w:t>
        </w:r>
        <w:r>
          <w:rPr>
            <w:rStyle w:val="IndexLink"/>
            <w:lang w:val="en-US" w:eastAsia="en-US"/>
          </w:rPr>
          <w:tab/>
          <w:t>23</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101">
        <w:r>
          <w:rPr>
            <w:rStyle w:val="IndexLink"/>
            <w:lang w:val="en-US" w:eastAsia="en-US"/>
          </w:rPr>
          <w:t>2.</w:t>
        </w:r>
        <w:r>
          <w:rPr>
            <w:rStyle w:val="IndexLink"/>
            <w:lang w:val="en-US" w:eastAsia="en-US"/>
          </w:rPr>
          <w:t xml:space="preserve"> </w:t>
        </w:r>
        <w:r>
          <w:rPr>
            <w:rStyle w:val="IndexLink"/>
            <w:lang w:val="en-US" w:eastAsia="en-US"/>
          </w:rPr>
          <w:t>设计概述</w:t>
        </w:r>
        <w:r>
          <w:rPr>
            <w:rStyle w:val="IndexLink"/>
            <w:lang w:val="en-US" w:eastAsia="en-US"/>
          </w:rPr>
          <w:tab/>
          <w:t>24</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02">
        <w:r>
          <w:rPr>
            <w:rStyle w:val="IndexLink"/>
            <w:lang w:val="en-US" w:eastAsia="en-US"/>
          </w:rPr>
          <w:t>2.1</w:t>
        </w:r>
        <w:r>
          <w:rPr>
            <w:rStyle w:val="IndexLink"/>
            <w:lang w:val="en-US" w:eastAsia="en-US"/>
          </w:rPr>
          <w:t xml:space="preserve"> </w:t>
        </w:r>
        <w:r>
          <w:rPr>
            <w:rStyle w:val="IndexLink"/>
            <w:lang w:val="en-US" w:eastAsia="en-US"/>
          </w:rPr>
          <w:t>限制和约束</w:t>
        </w:r>
        <w:r>
          <w:rPr>
            <w:rStyle w:val="IndexLink"/>
            <w:lang w:val="en-US" w:eastAsia="en-US"/>
          </w:rPr>
          <w:tab/>
          <w:t>24</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03">
        <w:r>
          <w:rPr>
            <w:rStyle w:val="IndexLink"/>
            <w:lang w:val="en-US" w:eastAsia="en-US"/>
          </w:rPr>
          <w:t>2.2</w:t>
        </w:r>
        <w:r>
          <w:rPr>
            <w:rStyle w:val="IndexLink"/>
            <w:lang w:val="en-US" w:eastAsia="en-US"/>
          </w:rPr>
          <w:t xml:space="preserve"> </w:t>
        </w:r>
        <w:r>
          <w:rPr>
            <w:rStyle w:val="IndexLink"/>
            <w:lang w:val="en-US" w:eastAsia="en-US"/>
          </w:rPr>
          <w:t>设计原则和设计要求</w:t>
        </w:r>
        <w:r>
          <w:rPr>
            <w:rStyle w:val="IndexLink"/>
            <w:lang w:val="en-US" w:eastAsia="en-US"/>
          </w:rPr>
          <w:tab/>
          <w:t>24</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104">
        <w:r>
          <w:rPr>
            <w:rStyle w:val="IndexLink"/>
            <w:lang w:val="en-US" w:eastAsia="en-US"/>
          </w:rPr>
          <w:t>3.</w:t>
        </w:r>
        <w:r>
          <w:rPr>
            <w:rStyle w:val="IndexLink"/>
            <w:lang w:val="en-US" w:eastAsia="en-US"/>
          </w:rPr>
          <w:t xml:space="preserve"> </w:t>
        </w:r>
        <w:r>
          <w:rPr>
            <w:rStyle w:val="IndexLink"/>
            <w:lang w:val="en-US" w:eastAsia="en-US"/>
          </w:rPr>
          <w:t>系统逻辑设计</w:t>
        </w:r>
        <w:r>
          <w:rPr>
            <w:rStyle w:val="IndexLink"/>
            <w:lang w:val="en-US" w:eastAsia="en-US"/>
          </w:rPr>
          <w:tab/>
          <w:t>25</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05">
        <w:r>
          <w:rPr>
            <w:rStyle w:val="IndexLink"/>
            <w:lang w:val="en-US" w:eastAsia="en-US"/>
          </w:rPr>
          <w:t>3.1</w:t>
        </w:r>
        <w:r>
          <w:rPr>
            <w:rStyle w:val="IndexLink"/>
            <w:lang w:val="en-US" w:eastAsia="en-US"/>
          </w:rPr>
          <w:t xml:space="preserve"> </w:t>
        </w:r>
        <w:r>
          <w:rPr>
            <w:rStyle w:val="IndexLink"/>
            <w:lang w:val="en-US" w:eastAsia="en-US"/>
          </w:rPr>
          <w:t>系统组织设计</w:t>
        </w:r>
        <w:r>
          <w:rPr>
            <w:rStyle w:val="IndexLink"/>
            <w:lang w:val="en-US" w:eastAsia="en-US"/>
          </w:rPr>
          <w:tab/>
          <w:t>25</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06">
        <w:r>
          <w:rPr>
            <w:rStyle w:val="IndexLink"/>
            <w:lang w:val="en-US" w:eastAsia="en-US"/>
          </w:rPr>
          <w:t>3.2</w:t>
        </w:r>
        <w:r>
          <w:rPr>
            <w:rStyle w:val="IndexLink"/>
            <w:lang w:val="en-US" w:eastAsia="en-US"/>
          </w:rPr>
          <w:t xml:space="preserve"> </w:t>
        </w:r>
        <w:r>
          <w:rPr>
            <w:rStyle w:val="IndexLink"/>
            <w:lang w:val="en-US" w:eastAsia="en-US"/>
          </w:rPr>
          <w:t>系统结构设计</w:t>
        </w:r>
        <w:r>
          <w:rPr>
            <w:rStyle w:val="IndexLink"/>
            <w:lang w:val="en-US" w:eastAsia="en-US"/>
          </w:rPr>
          <w:tab/>
          <w:t>25</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799107">
        <w:r>
          <w:rPr>
            <w:rStyle w:val="IndexLink"/>
            <w:lang w:val="en-US" w:eastAsia="en-US"/>
          </w:rPr>
          <w:t>3.2.1</w:t>
        </w:r>
        <w:r>
          <w:rPr>
            <w:rStyle w:val="IndexLink"/>
            <w:lang w:val="en-US" w:eastAsia="en-US"/>
          </w:rPr>
          <w:t xml:space="preserve"> </w:t>
        </w:r>
        <w:r>
          <w:rPr>
            <w:rStyle w:val="IndexLink"/>
            <w:lang w:val="en-US" w:eastAsia="en-US"/>
          </w:rPr>
          <w:t>系统特性表</w:t>
        </w:r>
        <w:r>
          <w:rPr>
            <w:rStyle w:val="IndexLink"/>
            <w:lang w:val="en-US" w:eastAsia="en-US"/>
          </w:rPr>
          <w:tab/>
          <w:t>26</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799108">
        <w:r>
          <w:rPr>
            <w:rStyle w:val="IndexLink"/>
            <w:lang w:val="en-US" w:eastAsia="en-US"/>
          </w:rPr>
          <w:t>3.2.2</w:t>
        </w:r>
        <w:r>
          <w:rPr>
            <w:rStyle w:val="IndexLink"/>
            <w:lang w:val="en-US" w:eastAsia="en-US"/>
          </w:rPr>
          <w:t xml:space="preserve"> </w:t>
        </w:r>
        <w:r>
          <w:rPr>
            <w:rStyle w:val="IndexLink"/>
            <w:lang w:val="en-US" w:eastAsia="en-US"/>
          </w:rPr>
          <w:t>系统特性结构图</w:t>
        </w:r>
        <w:r>
          <w:rPr>
            <w:rStyle w:val="IndexLink"/>
            <w:lang w:val="en-US" w:eastAsia="en-US"/>
          </w:rPr>
          <w:tab/>
          <w:t>27</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09">
        <w:r>
          <w:rPr>
            <w:rStyle w:val="IndexLink"/>
            <w:lang w:val="en-US" w:eastAsia="en-US"/>
          </w:rPr>
          <w:t>3.3</w:t>
        </w:r>
        <w:r>
          <w:rPr>
            <w:rStyle w:val="IndexLink"/>
            <w:lang w:val="en-US" w:eastAsia="en-US"/>
          </w:rPr>
          <w:t xml:space="preserve"> </w:t>
        </w:r>
        <w:r>
          <w:rPr>
            <w:rStyle w:val="IndexLink"/>
            <w:lang w:val="en-US" w:eastAsia="en-US"/>
          </w:rPr>
          <w:t>系统接口设计</w:t>
        </w:r>
        <w:r>
          <w:rPr>
            <w:rStyle w:val="IndexLink"/>
            <w:lang w:val="en-US" w:eastAsia="en-US"/>
          </w:rPr>
          <w:tab/>
          <w:t>27</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799110">
        <w:r>
          <w:rPr>
            <w:rStyle w:val="IndexLink"/>
            <w:lang w:val="en-US" w:eastAsia="en-US"/>
          </w:rPr>
          <w:t>3.3.1</w:t>
        </w:r>
        <w:r>
          <w:rPr>
            <w:rStyle w:val="IndexLink"/>
            <w:lang w:val="en-US" w:eastAsia="en-US"/>
          </w:rPr>
          <w:t xml:space="preserve"> </w:t>
        </w:r>
        <w:r>
          <w:rPr>
            <w:rStyle w:val="IndexLink"/>
            <w:lang w:val="en-US" w:eastAsia="en-US"/>
          </w:rPr>
          <w:t>系统接口表</w:t>
        </w:r>
        <w:r>
          <w:rPr>
            <w:rStyle w:val="IndexLink"/>
            <w:lang w:val="en-US" w:eastAsia="en-US"/>
          </w:rPr>
          <w:tab/>
          <w:t>27</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799111">
        <w:r>
          <w:rPr>
            <w:rStyle w:val="IndexLink"/>
            <w:lang w:val="en-US" w:eastAsia="en-US"/>
          </w:rPr>
          <w:t>3.3.2</w:t>
        </w:r>
        <w:r>
          <w:rPr>
            <w:rStyle w:val="IndexLink"/>
            <w:lang w:val="en-US" w:eastAsia="en-US"/>
          </w:rPr>
          <w:t xml:space="preserve"> </w:t>
        </w:r>
        <w:r>
          <w:rPr>
            <w:rStyle w:val="IndexLink"/>
            <w:lang w:val="en-US" w:eastAsia="en-US"/>
          </w:rPr>
          <w:t>系统接口传输协议说明</w:t>
        </w:r>
        <w:r>
          <w:rPr>
            <w:rStyle w:val="IndexLink"/>
            <w:lang w:val="en-US" w:eastAsia="en-US"/>
          </w:rPr>
          <w:tab/>
          <w:t>28</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12">
        <w:r>
          <w:rPr>
            <w:rStyle w:val="IndexLink"/>
            <w:lang w:val="en-US" w:eastAsia="en-US"/>
          </w:rPr>
          <w:t>3.4</w:t>
        </w:r>
        <w:r>
          <w:rPr>
            <w:rStyle w:val="IndexLink"/>
            <w:lang w:val="en-US" w:eastAsia="en-US"/>
          </w:rPr>
          <w:t xml:space="preserve"> </w:t>
        </w:r>
        <w:r>
          <w:rPr>
            <w:rStyle w:val="IndexLink"/>
            <w:lang w:val="en-US" w:eastAsia="en-US"/>
          </w:rPr>
          <w:t>系统完整性设计</w:t>
        </w:r>
        <w:r>
          <w:rPr>
            <w:rStyle w:val="IndexLink"/>
            <w:lang w:val="en-US" w:eastAsia="en-US"/>
          </w:rPr>
          <w:tab/>
          <w:t>28</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113">
        <w:r>
          <w:rPr>
            <w:rStyle w:val="IndexLink"/>
            <w:lang w:val="en-US" w:eastAsia="en-US"/>
          </w:rPr>
          <w:t>4.</w:t>
        </w:r>
        <w:r>
          <w:rPr>
            <w:rStyle w:val="IndexLink"/>
            <w:lang w:val="en-US" w:eastAsia="en-US"/>
          </w:rPr>
          <w:t xml:space="preserve"> </w:t>
        </w:r>
        <w:r>
          <w:rPr>
            <w:rStyle w:val="IndexLink"/>
            <w:lang w:val="en-US" w:eastAsia="en-US"/>
          </w:rPr>
          <w:t>系统出错处理设计</w:t>
        </w:r>
        <w:r>
          <w:rPr>
            <w:rStyle w:val="IndexLink"/>
            <w:lang w:val="en-US" w:eastAsia="en-US"/>
          </w:rPr>
          <w:tab/>
          <w:t>29</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14">
        <w:r>
          <w:rPr>
            <w:rStyle w:val="IndexLink"/>
            <w:lang w:val="en-US" w:eastAsia="en-US"/>
          </w:rPr>
          <w:t>4.1</w:t>
        </w:r>
        <w:r>
          <w:rPr>
            <w:rStyle w:val="IndexLink"/>
            <w:lang w:val="en-US" w:eastAsia="en-US"/>
          </w:rPr>
          <w:t xml:space="preserve"> </w:t>
        </w:r>
        <w:r>
          <w:rPr>
            <w:rStyle w:val="IndexLink"/>
            <w:lang w:val="en-US" w:eastAsia="en-US"/>
          </w:rPr>
          <w:t>系统出错处理表</w:t>
        </w:r>
        <w:r>
          <w:rPr>
            <w:rStyle w:val="IndexLink"/>
            <w:lang w:val="en-US" w:eastAsia="en-US"/>
          </w:rPr>
          <w:tab/>
          <w:t>29</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15">
        <w:r>
          <w:rPr>
            <w:rStyle w:val="IndexLink"/>
            <w:lang w:val="en-US" w:eastAsia="en-US"/>
          </w:rPr>
          <w:t>4.2</w:t>
        </w:r>
        <w:r>
          <w:rPr>
            <w:rStyle w:val="IndexLink"/>
            <w:lang w:val="en-US" w:eastAsia="en-US"/>
          </w:rPr>
          <w:t xml:space="preserve"> </w:t>
        </w:r>
        <w:r>
          <w:rPr>
            <w:rStyle w:val="IndexLink"/>
            <w:lang w:val="en-US" w:eastAsia="en-US"/>
          </w:rPr>
          <w:t>维护处理过程表</w:t>
        </w:r>
        <w:r>
          <w:rPr>
            <w:rStyle w:val="IndexLink"/>
            <w:lang w:val="en-US" w:eastAsia="en-US"/>
          </w:rPr>
          <w:tab/>
          <w:t>30</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116">
        <w:r>
          <w:rPr>
            <w:rStyle w:val="IndexLink"/>
            <w:lang w:val="en-US" w:eastAsia="en-US"/>
          </w:rPr>
          <w:t>5.</w:t>
        </w:r>
        <w:r>
          <w:rPr>
            <w:rStyle w:val="IndexLink"/>
            <w:lang w:val="en-US" w:eastAsia="en-US"/>
          </w:rPr>
          <w:t xml:space="preserve"> </w:t>
        </w:r>
        <w:r>
          <w:rPr>
            <w:rStyle w:val="IndexLink"/>
            <w:lang w:val="en-US" w:eastAsia="en-US"/>
          </w:rPr>
          <w:t>技术设计</w:t>
        </w:r>
        <w:r>
          <w:rPr>
            <w:rStyle w:val="IndexLink"/>
            <w:lang w:val="en-US" w:eastAsia="en-US"/>
          </w:rPr>
          <w:tab/>
          <w:t>31</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17">
        <w:r>
          <w:rPr>
            <w:rStyle w:val="IndexLink"/>
            <w:lang w:val="en-US" w:eastAsia="en-US"/>
          </w:rPr>
          <w:t>5.1</w:t>
        </w:r>
        <w:r>
          <w:rPr>
            <w:rStyle w:val="IndexLink"/>
            <w:lang w:val="en-US" w:eastAsia="en-US"/>
          </w:rPr>
          <w:t xml:space="preserve"> </w:t>
        </w:r>
        <w:r>
          <w:rPr>
            <w:rStyle w:val="IndexLink"/>
            <w:lang w:val="en-US" w:eastAsia="en-US"/>
          </w:rPr>
          <w:t>系统开发技术说明表</w:t>
        </w:r>
        <w:r>
          <w:rPr>
            <w:rStyle w:val="IndexLink"/>
            <w:lang w:val="en-US" w:eastAsia="en-US"/>
          </w:rPr>
          <w:tab/>
          <w:t>31</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18">
        <w:r>
          <w:rPr>
            <w:rStyle w:val="IndexLink"/>
            <w:lang w:val="en-US" w:eastAsia="en-US"/>
          </w:rPr>
          <w:t>5.2</w:t>
        </w:r>
        <w:r>
          <w:rPr>
            <w:rStyle w:val="IndexLink"/>
            <w:lang w:val="en-US" w:eastAsia="en-US"/>
          </w:rPr>
          <w:t xml:space="preserve"> </w:t>
        </w:r>
        <w:r>
          <w:rPr>
            <w:rStyle w:val="IndexLink"/>
            <w:lang w:val="en-US" w:eastAsia="en-US"/>
          </w:rPr>
          <w:t>开发技术应用说明</w:t>
        </w:r>
        <w:r>
          <w:rPr>
            <w:rStyle w:val="IndexLink"/>
            <w:lang w:val="en-US" w:eastAsia="en-US"/>
          </w:rPr>
          <w:tab/>
          <w:t>32</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119">
        <w:r>
          <w:rPr>
            <w:rStyle w:val="IndexLink"/>
            <w:lang w:val="en-US" w:eastAsia="en-US"/>
          </w:rPr>
          <w:t>6.</w:t>
        </w:r>
        <w:r>
          <w:rPr>
            <w:rStyle w:val="IndexLink"/>
            <w:lang w:val="en-US" w:eastAsia="en-US"/>
          </w:rPr>
          <w:t xml:space="preserve"> </w:t>
        </w:r>
        <w:r>
          <w:rPr>
            <w:rStyle w:val="IndexLink"/>
            <w:lang w:val="en-US" w:eastAsia="en-US"/>
          </w:rPr>
          <w:t>数据库设计</w:t>
        </w:r>
        <w:r>
          <w:rPr>
            <w:rStyle w:val="IndexLink"/>
            <w:lang w:val="en-US" w:eastAsia="en-US"/>
          </w:rPr>
          <w:tab/>
          <w:t>32</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120">
        <w:r>
          <w:rPr>
            <w:rStyle w:val="IndexLink"/>
            <w:lang w:val="en-US" w:eastAsia="en-US"/>
          </w:rPr>
          <w:t>7.</w:t>
        </w:r>
        <w:r>
          <w:rPr>
            <w:rStyle w:val="IndexLink"/>
            <w:lang w:val="en-US" w:eastAsia="en-US"/>
          </w:rPr>
          <w:t xml:space="preserve"> </w:t>
        </w:r>
        <w:r>
          <w:rPr>
            <w:rStyle w:val="IndexLink"/>
            <w:lang w:val="en-US" w:eastAsia="en-US"/>
          </w:rPr>
          <w:t>词汇表</w:t>
        </w:r>
        <w:r>
          <w:rPr>
            <w:rStyle w:val="IndexLink"/>
            <w:lang w:val="en-US" w:eastAsia="en-US"/>
          </w:rPr>
          <w:tab/>
          <w:t>32</w:t>
        </w:r>
      </w:hyperlink>
    </w:p>
    <w:p>
      <w:pPr>
        <w:pStyle w:val="Contents1"/>
        <w:tabs>
          <w:tab w:val="clear" w:pos="420"/>
          <w:tab w:val="right" w:pos="8296" w:leader="dot"/>
        </w:tabs>
        <w:ind w:firstLine="402"/>
        <w:rPr>
          <w:sz w:val="21"/>
          <w:szCs w:val="24"/>
          <w:lang w:val="en-US" w:eastAsia="en-US"/>
        </w:rPr>
      </w:pPr>
      <w:hyperlink w:anchor="__RefHeading___Toc127799121">
        <w:r>
          <w:rPr>
            <w:rStyle w:val="IndexLink"/>
            <w:b w:val="false"/>
            <w:bCs w:val="false"/>
            <w:caps w:val="false"/>
            <w:smallCaps w:val="false"/>
            <w:lang w:val="en-US" w:eastAsia="en-US"/>
          </w:rPr>
          <w:t>8.</w:t>
        </w:r>
        <w:r>
          <w:rPr>
            <w:rStyle w:val="IndexLink"/>
            <w:b w:val="false"/>
            <w:bCs w:val="false"/>
            <w:caps w:val="false"/>
            <w:smallCaps w:val="false"/>
            <w:lang w:val="en-US" w:eastAsia="en-US"/>
          </w:rPr>
          <w:t xml:space="preserve"> </w:t>
        </w:r>
        <w:r>
          <w:rPr>
            <w:rStyle w:val="IndexLink"/>
            <w:b w:val="false"/>
            <w:bCs w:val="false"/>
            <w:caps w:val="false"/>
            <w:smallCaps w:val="false"/>
            <w:lang w:val="en-US" w:eastAsia="en-US"/>
          </w:rPr>
          <w:t>进度计划</w:t>
        </w:r>
        <w:r>
          <w:rPr>
            <w:rStyle w:val="IndexLink"/>
            <w:b w:val="false"/>
            <w:bCs w:val="false"/>
            <w:caps w:val="false"/>
            <w:smallCaps w:val="false"/>
            <w:lang w:val="en-US" w:eastAsia="en-US"/>
          </w:rPr>
          <w:tab/>
          <w:t>32</w:t>
        </w:r>
      </w:hyperlink>
      <w:r>
        <w:rPr>
          <w:rStyle w:val="IndexLink"/>
          <w:smallCaps w:val="false"/>
          <w:caps w:val="false"/>
          <w:b w:val="false"/>
          <w:bCs w:val="false"/>
        </w:rPr>
        <w:fldChar w:fldCharType="end"/>
      </w:r>
    </w:p>
    <w:p>
      <w:pPr>
        <w:pStyle w:val="Normal"/>
        <w:rPr>
          <w:b/>
          <w:b/>
          <w:bCs/>
          <w:caps/>
          <w:sz w:val="21"/>
          <w:szCs w:val="24"/>
          <w:lang w:val="en-US" w:eastAsia="en-US"/>
        </w:rPr>
      </w:pPr>
      <w:r>
        <w:rPr>
          <w:b/>
          <w:bCs/>
          <w:caps/>
          <w:sz w:val="21"/>
          <w:szCs w:val="24"/>
          <w:lang w:val="en-US" w:eastAsia="en-US"/>
        </w:rPr>
      </w:r>
      <w:r>
        <w:br w:type="page"/>
      </w:r>
    </w:p>
    <w:p>
      <w:pPr>
        <w:pStyle w:val="Contents1"/>
        <w:ind w:firstLine="402"/>
        <w:rPr/>
      </w:pPr>
      <w:r>
        <w:rPr/>
      </w:r>
    </w:p>
    <w:p>
      <w:pPr>
        <w:pStyle w:val="Normal"/>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Heading1"/>
        <w:numPr>
          <w:ilvl w:val="0"/>
          <w:numId w:val="18"/>
        </w:numPr>
        <w:rPr/>
      </w:pPr>
      <w:bookmarkStart w:id="82" w:name="__RefHeading___Toc127799096"/>
      <w:bookmarkEnd w:id="82"/>
      <w:r>
        <w:rPr/>
        <w:t>引言</w:t>
      </w:r>
    </w:p>
    <w:p>
      <w:pPr>
        <w:pStyle w:val="Normal"/>
        <w:rPr/>
      </w:pPr>
      <w:r>
        <w:rPr/>
        <w:t>引言是对这份软件系统概要设计报告的概览，是为了帮助阅读者了解这份文档是如何编写的，并且应该如何阅读、理解和解释这份文档。</w:t>
      </w:r>
    </w:p>
    <w:p>
      <w:pPr>
        <w:pStyle w:val="Heading2"/>
        <w:numPr>
          <w:ilvl w:val="1"/>
          <w:numId w:val="18"/>
        </w:numPr>
        <w:spacing w:lineRule="auto" w:line="412"/>
        <w:rPr/>
      </w:pPr>
      <w:bookmarkStart w:id="83" w:name="__RefHeading___Toc127799097"/>
      <w:bookmarkEnd w:id="83"/>
      <w:r>
        <w:rPr/>
        <w:t>编写目的</w:t>
      </w:r>
    </w:p>
    <w:p>
      <w:pPr>
        <w:pStyle w:val="Normal"/>
        <w:rPr/>
      </w:pPr>
      <w:r>
        <w:rPr/>
        <w:t>说明这份软件系统概要设计报告是基于哪份软件产品需求规格说明书编写的，开发这个软件产品意义、作用、以及最终要达到的意图。通过这份软件系统概要设计报告详尽说明了该软件产品的软件结构，包括数据库结构和出错处理，从而对该软件产品的结构的描述。</w:t>
      </w:r>
    </w:p>
    <w:p>
      <w:pPr>
        <w:pStyle w:val="Normal"/>
        <w:rPr/>
      </w:pPr>
      <w:r>
        <w:rPr/>
        <w:t>如果这份软件系统概要设计报告只与整个系统的某一部分有关系，那么只定义软件系统概要设计报告中说明的那个部分或子系统。</w:t>
      </w:r>
    </w:p>
    <w:p>
      <w:pPr>
        <w:pStyle w:val="Heading2"/>
        <w:numPr>
          <w:ilvl w:val="1"/>
          <w:numId w:val="18"/>
        </w:numPr>
        <w:spacing w:lineRule="auto" w:line="412"/>
        <w:rPr/>
      </w:pPr>
      <w:bookmarkStart w:id="84" w:name="__RefHeading___Toc127799098"/>
      <w:bookmarkEnd w:id="84"/>
      <w:r>
        <w:rPr/>
        <w:t>项目风险</w:t>
      </w:r>
    </w:p>
    <w:p>
      <w:pPr>
        <w:pStyle w:val="Normal"/>
        <w:rPr/>
      </w:pPr>
      <w:r>
        <w:rPr/>
        <w:t>具体说明本软件开发项目的全部风险承担者，以及各自在本阶段所需要承担的主要风险，首要风险承担者包括：</w:t>
      </w:r>
    </w:p>
    <w:p>
      <w:pPr>
        <w:pStyle w:val="Style7"/>
        <w:numPr>
          <w:ilvl w:val="0"/>
          <w:numId w:val="10"/>
        </w:numPr>
        <w:tabs>
          <w:tab w:val="left" w:pos="927" w:leader="none"/>
        </w:tabs>
        <w:rPr/>
      </w:pPr>
      <w:r>
        <w:rPr/>
        <w:t>任务提出者；</w:t>
      </w:r>
    </w:p>
    <w:p>
      <w:pPr>
        <w:pStyle w:val="Style7"/>
        <w:numPr>
          <w:ilvl w:val="0"/>
          <w:numId w:val="10"/>
        </w:numPr>
        <w:tabs>
          <w:tab w:val="left" w:pos="927" w:leader="none"/>
        </w:tabs>
        <w:rPr/>
      </w:pPr>
      <w:r>
        <w:rPr/>
        <w:t>软件开发者；</w:t>
      </w:r>
    </w:p>
    <w:p>
      <w:pPr>
        <w:pStyle w:val="Style7"/>
        <w:numPr>
          <w:ilvl w:val="0"/>
          <w:numId w:val="10"/>
        </w:numPr>
        <w:tabs>
          <w:tab w:val="left" w:pos="927" w:leader="none"/>
        </w:tabs>
        <w:rPr/>
      </w:pPr>
      <w:r>
        <w:rPr/>
        <w:t>产品使用者。</w:t>
      </w:r>
    </w:p>
    <w:p>
      <w:pPr>
        <w:pStyle w:val="Heading2"/>
        <w:numPr>
          <w:ilvl w:val="1"/>
          <w:numId w:val="18"/>
        </w:numPr>
        <w:spacing w:lineRule="auto" w:line="412"/>
        <w:rPr/>
      </w:pPr>
      <w:bookmarkStart w:id="85" w:name="__RefHeading___Toc127799099"/>
      <w:bookmarkEnd w:id="85"/>
      <w:r>
        <w:rPr/>
        <w:t>预期读者和阅读建议</w:t>
      </w:r>
    </w:p>
    <w:p>
      <w:pPr>
        <w:pStyle w:val="Normal"/>
        <w:rPr/>
      </w:pPr>
      <w:r>
        <w:rPr/>
        <w:t>列举本软件系统概要设计报告所针对的各种不同的预期读者，例如，可能的读者包括：</w:t>
      </w:r>
    </w:p>
    <w:p>
      <w:pPr>
        <w:pStyle w:val="Style7"/>
        <w:numPr>
          <w:ilvl w:val="0"/>
          <w:numId w:val="10"/>
        </w:numPr>
        <w:tabs>
          <w:tab w:val="left" w:pos="927" w:leader="none"/>
        </w:tabs>
        <w:rPr/>
      </w:pPr>
      <w:r>
        <w:rPr/>
        <w:t>用户；</w:t>
      </w:r>
    </w:p>
    <w:p>
      <w:pPr>
        <w:pStyle w:val="Style7"/>
        <w:numPr>
          <w:ilvl w:val="0"/>
          <w:numId w:val="10"/>
        </w:numPr>
        <w:tabs>
          <w:tab w:val="left" w:pos="927" w:leader="none"/>
        </w:tabs>
        <w:rPr/>
      </w:pPr>
      <w:r>
        <w:rPr/>
        <w:t>开发人员；</w:t>
      </w:r>
    </w:p>
    <w:p>
      <w:pPr>
        <w:pStyle w:val="Style7"/>
        <w:numPr>
          <w:ilvl w:val="0"/>
          <w:numId w:val="10"/>
        </w:numPr>
        <w:tabs>
          <w:tab w:val="left" w:pos="927" w:leader="none"/>
        </w:tabs>
        <w:rPr/>
      </w:pPr>
      <w:r>
        <w:rPr/>
        <w:t>项目经理；</w:t>
      </w:r>
    </w:p>
    <w:p>
      <w:pPr>
        <w:pStyle w:val="Style7"/>
        <w:numPr>
          <w:ilvl w:val="0"/>
          <w:numId w:val="10"/>
        </w:numPr>
        <w:tabs>
          <w:tab w:val="left" w:pos="927" w:leader="none"/>
        </w:tabs>
        <w:rPr/>
      </w:pPr>
      <w:r>
        <w:rPr/>
        <w:t>营销人员；</w:t>
      </w:r>
    </w:p>
    <w:p>
      <w:pPr>
        <w:pStyle w:val="Style7"/>
        <w:numPr>
          <w:ilvl w:val="0"/>
          <w:numId w:val="10"/>
        </w:numPr>
        <w:tabs>
          <w:tab w:val="left" w:pos="927" w:leader="none"/>
        </w:tabs>
        <w:rPr/>
      </w:pPr>
      <w:r>
        <w:rPr/>
        <w:t>测试人员；</w:t>
      </w:r>
    </w:p>
    <w:p>
      <w:pPr>
        <w:pStyle w:val="Style7"/>
        <w:numPr>
          <w:ilvl w:val="0"/>
          <w:numId w:val="10"/>
        </w:numPr>
        <w:tabs>
          <w:tab w:val="left" w:pos="927" w:leader="none"/>
        </w:tabs>
        <w:rPr/>
      </w:pPr>
      <w:r>
        <w:rPr/>
        <w:t>文档编写人员；</w:t>
      </w:r>
    </w:p>
    <w:p>
      <w:pPr>
        <w:pStyle w:val="Style7"/>
        <w:numPr>
          <w:ilvl w:val="0"/>
          <w:numId w:val="10"/>
        </w:numPr>
        <w:tabs>
          <w:tab w:val="left" w:pos="927" w:leader="none"/>
        </w:tabs>
        <w:rPr/>
      </w:pPr>
      <w:r>
        <w:rPr/>
        <w:t>等等。</w:t>
      </w:r>
    </w:p>
    <w:p>
      <w:pPr>
        <w:pStyle w:val="Normal"/>
        <w:rPr/>
      </w:pPr>
      <w:r>
        <w:rPr/>
        <w:t>描述文档中，其余部分的内容及其组织结构，并且针对每一类读者提出最适合的文档阅读建议。</w:t>
      </w:r>
    </w:p>
    <w:p>
      <w:pPr>
        <w:pStyle w:val="Heading2"/>
        <w:numPr>
          <w:ilvl w:val="1"/>
          <w:numId w:val="18"/>
        </w:numPr>
        <w:spacing w:lineRule="auto" w:line="412"/>
        <w:rPr/>
      </w:pPr>
      <w:bookmarkStart w:id="86" w:name="__RefHeading___Toc127799100"/>
      <w:bookmarkEnd w:id="86"/>
      <w:r>
        <w:rPr/>
        <w:t>参考资料</w:t>
      </w:r>
    </w:p>
    <w:p>
      <w:pPr>
        <w:pStyle w:val="Normal"/>
        <w:rPr/>
      </w:pPr>
      <w:r>
        <w:rPr/>
        <w:t>列举编写软件产品概要设计报告时所用到的参考文献及资料，可能包括：</w:t>
      </w:r>
    </w:p>
    <w:p>
      <w:pPr>
        <w:pStyle w:val="Style7"/>
        <w:numPr>
          <w:ilvl w:val="0"/>
          <w:numId w:val="10"/>
        </w:numPr>
        <w:tabs>
          <w:tab w:val="left" w:pos="927" w:leader="none"/>
        </w:tabs>
        <w:rPr/>
      </w:pPr>
      <w:r>
        <w:rPr/>
        <w:t>本项目的合同书；</w:t>
      </w:r>
    </w:p>
    <w:p>
      <w:pPr>
        <w:pStyle w:val="Style7"/>
        <w:numPr>
          <w:ilvl w:val="0"/>
          <w:numId w:val="10"/>
        </w:numPr>
        <w:tabs>
          <w:tab w:val="left" w:pos="927" w:leader="none"/>
        </w:tabs>
        <w:rPr/>
      </w:pPr>
      <w:r>
        <w:rPr/>
        <w:t>上级机关有关本项目的批文；</w:t>
      </w:r>
    </w:p>
    <w:p>
      <w:pPr>
        <w:pStyle w:val="Style7"/>
        <w:numPr>
          <w:ilvl w:val="0"/>
          <w:numId w:val="10"/>
        </w:numPr>
        <w:tabs>
          <w:tab w:val="left" w:pos="927" w:leader="none"/>
        </w:tabs>
        <w:rPr/>
      </w:pPr>
      <w:r>
        <w:rPr/>
        <w:t>本项目已经批准的计划任务书；</w:t>
      </w:r>
    </w:p>
    <w:p>
      <w:pPr>
        <w:pStyle w:val="Style7"/>
        <w:numPr>
          <w:ilvl w:val="0"/>
          <w:numId w:val="10"/>
        </w:numPr>
        <w:tabs>
          <w:tab w:val="left" w:pos="927" w:leader="none"/>
        </w:tabs>
        <w:rPr/>
      </w:pPr>
      <w:r>
        <w:rPr/>
        <w:t>用户界面风格指导；</w:t>
      </w:r>
    </w:p>
    <w:p>
      <w:pPr>
        <w:pStyle w:val="Style7"/>
        <w:numPr>
          <w:ilvl w:val="0"/>
          <w:numId w:val="10"/>
        </w:numPr>
        <w:tabs>
          <w:tab w:val="left" w:pos="927" w:leader="none"/>
        </w:tabs>
        <w:rPr/>
      </w:pPr>
      <w:r>
        <w:rPr/>
        <w:t>开发本项目时所要用到的标准；</w:t>
      </w:r>
    </w:p>
    <w:p>
      <w:pPr>
        <w:pStyle w:val="Style7"/>
        <w:numPr>
          <w:ilvl w:val="0"/>
          <w:numId w:val="10"/>
        </w:numPr>
        <w:tabs>
          <w:tab w:val="left" w:pos="927" w:leader="none"/>
        </w:tabs>
        <w:rPr/>
      </w:pPr>
      <w:r>
        <w:rPr/>
        <w:t>系统规格需求说明；</w:t>
      </w:r>
    </w:p>
    <w:p>
      <w:pPr>
        <w:pStyle w:val="Style7"/>
        <w:numPr>
          <w:ilvl w:val="0"/>
          <w:numId w:val="10"/>
        </w:numPr>
        <w:tabs>
          <w:tab w:val="left" w:pos="927" w:leader="none"/>
        </w:tabs>
        <w:rPr/>
      </w:pPr>
      <w:r>
        <w:rPr/>
        <w:t>使用实例文档；</w:t>
      </w:r>
    </w:p>
    <w:p>
      <w:pPr>
        <w:pStyle w:val="Style7"/>
        <w:numPr>
          <w:ilvl w:val="0"/>
          <w:numId w:val="10"/>
        </w:numPr>
        <w:tabs>
          <w:tab w:val="left" w:pos="927" w:leader="none"/>
        </w:tabs>
        <w:rPr/>
      </w:pPr>
      <w:r>
        <w:rPr/>
        <w:t>属于本项目的其它已发表文件；</w:t>
      </w:r>
    </w:p>
    <w:p>
      <w:pPr>
        <w:pStyle w:val="Style7"/>
        <w:numPr>
          <w:ilvl w:val="0"/>
          <w:numId w:val="10"/>
        </w:numPr>
        <w:tabs>
          <w:tab w:val="left" w:pos="927" w:leader="none"/>
        </w:tabs>
        <w:rPr/>
      </w:pPr>
      <w:r>
        <w:rPr/>
        <w:t>本软件系统概要设计报告中所引用的文件、资料：</w:t>
      </w:r>
    </w:p>
    <w:p>
      <w:pPr>
        <w:pStyle w:val="Style7"/>
        <w:numPr>
          <w:ilvl w:val="0"/>
          <w:numId w:val="10"/>
        </w:numPr>
        <w:tabs>
          <w:tab w:val="left" w:pos="927" w:leader="none"/>
        </w:tabs>
        <w:rPr/>
      </w:pPr>
      <w:r>
        <w:rPr/>
        <w:t>相关软件系统概要设计报告：</w:t>
      </w:r>
    </w:p>
    <w:p>
      <w:pPr>
        <w:pStyle w:val="Style7"/>
        <w:numPr>
          <w:ilvl w:val="0"/>
          <w:numId w:val="10"/>
        </w:numPr>
        <w:tabs>
          <w:tab w:val="left" w:pos="927" w:leader="none"/>
        </w:tabs>
        <w:rPr/>
      </w:pPr>
      <w:r>
        <w:rPr/>
        <w:t>等等。</w:t>
      </w:r>
    </w:p>
    <w:p>
      <w:pPr>
        <w:pStyle w:val="Normal"/>
        <w:rPr/>
      </w:pPr>
      <w:r>
        <w:rPr/>
        <w:t>为了方便读者查阅，所有参考资料应该按一定顺排列。如果可能，每份资料都应该给出：</w:t>
      </w:r>
    </w:p>
    <w:p>
      <w:pPr>
        <w:pStyle w:val="Style7"/>
        <w:numPr>
          <w:ilvl w:val="0"/>
          <w:numId w:val="10"/>
        </w:numPr>
        <w:tabs>
          <w:tab w:val="left" w:pos="927" w:leader="none"/>
        </w:tabs>
        <w:rPr/>
      </w:pPr>
      <w:r>
        <w:rPr/>
        <w:t>标题名称；</w:t>
      </w:r>
    </w:p>
    <w:p>
      <w:pPr>
        <w:pStyle w:val="Style7"/>
        <w:numPr>
          <w:ilvl w:val="0"/>
          <w:numId w:val="10"/>
        </w:numPr>
        <w:tabs>
          <w:tab w:val="left" w:pos="927" w:leader="none"/>
        </w:tabs>
        <w:rPr/>
      </w:pPr>
      <w:r>
        <w:rPr/>
        <w:t>作者或者合同签约者；</w:t>
      </w:r>
    </w:p>
    <w:p>
      <w:pPr>
        <w:pStyle w:val="Style7"/>
        <w:numPr>
          <w:ilvl w:val="0"/>
          <w:numId w:val="10"/>
        </w:numPr>
        <w:tabs>
          <w:tab w:val="left" w:pos="927" w:leader="none"/>
        </w:tabs>
        <w:rPr/>
      </w:pPr>
      <w:r>
        <w:rPr/>
        <w:t>文件编号或者版本号；</w:t>
      </w:r>
    </w:p>
    <w:p>
      <w:pPr>
        <w:pStyle w:val="Style7"/>
        <w:numPr>
          <w:ilvl w:val="0"/>
          <w:numId w:val="10"/>
        </w:numPr>
        <w:tabs>
          <w:tab w:val="left" w:pos="927" w:leader="none"/>
        </w:tabs>
        <w:rPr/>
      </w:pPr>
      <w:r>
        <w:rPr/>
        <w:t>发表日期或者签约日期；</w:t>
      </w:r>
    </w:p>
    <w:p>
      <w:pPr>
        <w:pStyle w:val="Style7"/>
        <w:numPr>
          <w:ilvl w:val="0"/>
          <w:numId w:val="10"/>
        </w:numPr>
        <w:tabs>
          <w:tab w:val="left" w:pos="927" w:leader="none"/>
        </w:tabs>
        <w:rPr/>
      </w:pPr>
      <w:r>
        <w:rPr/>
        <w:t>出版单位或者资料来源。</w:t>
      </w:r>
    </w:p>
    <w:p>
      <w:pPr>
        <w:pStyle w:val="Heading1"/>
        <w:numPr>
          <w:ilvl w:val="0"/>
          <w:numId w:val="18"/>
        </w:numPr>
        <w:rPr/>
      </w:pPr>
      <w:bookmarkStart w:id="87" w:name="__RefHeading___Toc127799101"/>
      <w:bookmarkEnd w:id="87"/>
      <w:r>
        <w:rPr/>
        <w:t>设计概述</w:t>
      </w:r>
    </w:p>
    <w:p>
      <w:pPr>
        <w:pStyle w:val="Normal"/>
        <w:rPr/>
      </w:pPr>
      <w:r>
        <w:rPr/>
        <w:t>本节描述现有开发条件和需要实现的目标，说明进行概要设计时应该遵循的设计原则和必须采用的设计方法。</w:t>
      </w:r>
    </w:p>
    <w:p>
      <w:pPr>
        <w:pStyle w:val="Heading2"/>
        <w:numPr>
          <w:ilvl w:val="1"/>
          <w:numId w:val="18"/>
        </w:numPr>
        <w:spacing w:lineRule="auto" w:line="412"/>
        <w:rPr/>
      </w:pPr>
      <w:bookmarkStart w:id="88" w:name="__RefHeading___Toc127799102"/>
      <w:bookmarkEnd w:id="88"/>
      <w:r>
        <w:rPr/>
        <w:t>限制和约束</w:t>
      </w:r>
    </w:p>
    <w:p>
      <w:pPr>
        <w:pStyle w:val="Normal"/>
        <w:rPr/>
      </w:pPr>
      <w:r>
        <w:rPr/>
        <w:t>简要描述起到限制和约束作用的各种可能存在的条件，例如：</w:t>
      </w:r>
    </w:p>
    <w:p>
      <w:pPr>
        <w:pStyle w:val="Style7"/>
        <w:numPr>
          <w:ilvl w:val="0"/>
          <w:numId w:val="10"/>
        </w:numPr>
        <w:tabs>
          <w:tab w:val="left" w:pos="927" w:leader="none"/>
        </w:tabs>
        <w:rPr/>
      </w:pPr>
      <w:r>
        <w:rPr/>
        <w:t>技术条件；</w:t>
      </w:r>
    </w:p>
    <w:p>
      <w:pPr>
        <w:pStyle w:val="Style7"/>
        <w:numPr>
          <w:ilvl w:val="0"/>
          <w:numId w:val="10"/>
        </w:numPr>
        <w:tabs>
          <w:tab w:val="left" w:pos="927" w:leader="none"/>
        </w:tabs>
        <w:rPr/>
      </w:pPr>
      <w:r>
        <w:rPr/>
        <w:t>资金状况；</w:t>
      </w:r>
    </w:p>
    <w:p>
      <w:pPr>
        <w:pStyle w:val="Style7"/>
        <w:numPr>
          <w:ilvl w:val="0"/>
          <w:numId w:val="10"/>
        </w:numPr>
        <w:tabs>
          <w:tab w:val="left" w:pos="927" w:leader="none"/>
        </w:tabs>
        <w:rPr/>
      </w:pPr>
      <w:r>
        <w:rPr/>
        <w:t>开发环境</w:t>
      </w:r>
      <w:r>
        <w:rPr/>
        <w:t>(</w:t>
      </w:r>
      <w:r>
        <w:rPr/>
        <w:t>包括：工具和平台</w:t>
      </w:r>
      <w:r>
        <w:rPr/>
        <w:t>)</w:t>
      </w:r>
      <w:r>
        <w:rPr/>
        <w:t>；</w:t>
      </w:r>
    </w:p>
    <w:p>
      <w:pPr>
        <w:pStyle w:val="Style7"/>
        <w:numPr>
          <w:ilvl w:val="0"/>
          <w:numId w:val="10"/>
        </w:numPr>
        <w:tabs>
          <w:tab w:val="left" w:pos="927" w:leader="none"/>
        </w:tabs>
        <w:rPr/>
      </w:pPr>
      <w:r>
        <w:rPr/>
        <w:t>时间限制；</w:t>
      </w:r>
    </w:p>
    <w:p>
      <w:pPr>
        <w:pStyle w:val="Style7"/>
        <w:numPr>
          <w:ilvl w:val="0"/>
          <w:numId w:val="10"/>
        </w:numPr>
        <w:tabs>
          <w:tab w:val="left" w:pos="927" w:leader="none"/>
        </w:tabs>
        <w:rPr/>
      </w:pPr>
      <w:r>
        <w:rPr/>
        <w:t>等等。</w:t>
      </w:r>
    </w:p>
    <w:p>
      <w:pPr>
        <w:pStyle w:val="Normal"/>
        <w:rPr/>
      </w:pPr>
      <w:r>
        <w:rPr/>
        <w:t>并且说明在上述条件下，应该实现的系统目标，</w:t>
      </w:r>
    </w:p>
    <w:p>
      <w:pPr>
        <w:pStyle w:val="Heading2"/>
        <w:numPr>
          <w:ilvl w:val="1"/>
          <w:numId w:val="18"/>
        </w:numPr>
        <w:spacing w:lineRule="auto" w:line="412"/>
        <w:rPr/>
      </w:pPr>
      <w:bookmarkStart w:id="89" w:name="__RefHeading___Toc127799103"/>
      <w:bookmarkEnd w:id="89"/>
      <w:r>
        <w:rPr/>
        <w:t>设计原则和设计要求</w:t>
      </w:r>
    </w:p>
    <w:p>
      <w:pPr>
        <w:pStyle w:val="Normal"/>
        <w:rPr/>
      </w:pPr>
      <w:r>
        <w:rPr/>
        <w:t>描述对本软件系统进行概要设计的原则，通常可以考虑以下几方面的内容：</w:t>
      </w:r>
    </w:p>
    <w:p>
      <w:pPr>
        <w:pStyle w:val="Style7"/>
        <w:numPr>
          <w:ilvl w:val="0"/>
          <w:numId w:val="10"/>
        </w:numPr>
        <w:tabs>
          <w:tab w:val="left" w:pos="927" w:leader="none"/>
        </w:tabs>
        <w:rPr/>
      </w:pPr>
      <w:r>
        <w:rPr/>
        <w:t>命名规则；</w:t>
      </w:r>
    </w:p>
    <w:p>
      <w:pPr>
        <w:pStyle w:val="Style7"/>
        <w:numPr>
          <w:ilvl w:val="0"/>
          <w:numId w:val="10"/>
        </w:numPr>
        <w:tabs>
          <w:tab w:val="left" w:pos="927" w:leader="none"/>
        </w:tabs>
        <w:rPr/>
      </w:pPr>
      <w:r>
        <w:rPr/>
        <w:t>模块独立性原则：</w:t>
      </w:r>
    </w:p>
    <w:p>
      <w:pPr>
        <w:pStyle w:val="Style7"/>
        <w:numPr>
          <w:ilvl w:val="0"/>
          <w:numId w:val="10"/>
        </w:numPr>
        <w:tabs>
          <w:tab w:val="left" w:pos="927" w:leader="none"/>
        </w:tabs>
        <w:rPr/>
      </w:pPr>
      <w:r>
        <w:rPr/>
        <w:t>边界设计原则；</w:t>
      </w:r>
    </w:p>
    <w:p>
      <w:pPr>
        <w:pStyle w:val="Style7"/>
        <w:numPr>
          <w:ilvl w:val="0"/>
          <w:numId w:val="10"/>
        </w:numPr>
        <w:tabs>
          <w:tab w:val="left" w:pos="927" w:leader="none"/>
        </w:tabs>
        <w:rPr/>
      </w:pPr>
      <w:r>
        <w:rPr/>
        <w:t>数据库设计规则；</w:t>
      </w:r>
    </w:p>
    <w:p>
      <w:pPr>
        <w:pStyle w:val="Style7"/>
        <w:numPr>
          <w:ilvl w:val="0"/>
          <w:numId w:val="10"/>
        </w:numPr>
        <w:tabs>
          <w:tab w:val="left" w:pos="927" w:leader="none"/>
        </w:tabs>
        <w:rPr/>
      </w:pPr>
      <w:r>
        <w:rPr/>
        <w:t>必须的安全措施；</w:t>
      </w:r>
    </w:p>
    <w:p>
      <w:pPr>
        <w:pStyle w:val="Style7"/>
        <w:numPr>
          <w:ilvl w:val="0"/>
          <w:numId w:val="10"/>
        </w:numPr>
        <w:tabs>
          <w:tab w:val="left" w:pos="927" w:leader="none"/>
        </w:tabs>
        <w:rPr/>
      </w:pPr>
      <w:r>
        <w:rPr/>
        <w:t>安全性和保密原则；</w:t>
      </w:r>
    </w:p>
    <w:p>
      <w:pPr>
        <w:pStyle w:val="Style7"/>
        <w:numPr>
          <w:ilvl w:val="0"/>
          <w:numId w:val="10"/>
        </w:numPr>
        <w:tabs>
          <w:tab w:val="left" w:pos="927" w:leader="none"/>
        </w:tabs>
        <w:rPr/>
      </w:pPr>
      <w:r>
        <w:rPr/>
        <w:t>系统灵活性要求；</w:t>
      </w:r>
    </w:p>
    <w:p>
      <w:pPr>
        <w:pStyle w:val="Style7"/>
        <w:numPr>
          <w:ilvl w:val="0"/>
          <w:numId w:val="10"/>
        </w:numPr>
        <w:tabs>
          <w:tab w:val="left" w:pos="927" w:leader="none"/>
        </w:tabs>
        <w:rPr/>
      </w:pPr>
      <w:r>
        <w:rPr/>
        <w:t>系统易操作性要求；</w:t>
      </w:r>
    </w:p>
    <w:p>
      <w:pPr>
        <w:pStyle w:val="Style7"/>
        <w:numPr>
          <w:ilvl w:val="0"/>
          <w:numId w:val="10"/>
        </w:numPr>
        <w:tabs>
          <w:tab w:val="left" w:pos="927" w:leader="none"/>
        </w:tabs>
        <w:rPr/>
      </w:pPr>
      <w:r>
        <w:rPr/>
        <w:t>系统可维护性要求；</w:t>
      </w:r>
    </w:p>
    <w:p>
      <w:pPr>
        <w:pStyle w:val="Style7"/>
        <w:numPr>
          <w:ilvl w:val="0"/>
          <w:numId w:val="10"/>
        </w:numPr>
        <w:tabs>
          <w:tab w:val="left" w:pos="927" w:leader="none"/>
        </w:tabs>
        <w:rPr/>
      </w:pPr>
      <w:r>
        <w:rPr/>
        <w:t>等等。</w:t>
      </w:r>
    </w:p>
    <w:p>
      <w:pPr>
        <w:pStyle w:val="Heading1"/>
        <w:numPr>
          <w:ilvl w:val="0"/>
          <w:numId w:val="18"/>
        </w:numPr>
        <w:rPr/>
      </w:pPr>
      <w:bookmarkStart w:id="90" w:name="__RefHeading___Toc127799104"/>
      <w:bookmarkEnd w:id="90"/>
      <w:r>
        <w:rPr/>
        <w:t>系统逻辑设计</w:t>
      </w:r>
    </w:p>
    <w:p>
      <w:pPr>
        <w:pStyle w:val="Normal"/>
        <w:rPr/>
      </w:pPr>
      <w:r>
        <w:rPr/>
        <w:t>本节内容主要根据软件产品需求规格说明书和软件产品数据字典建立系统的逻辑模型。此种模型暂时与系统的物理因素</w:t>
      </w:r>
      <w:r>
        <w:rPr/>
        <w:t>(</w:t>
      </w:r>
      <w:r>
        <w:rPr/>
        <w:t>例如：计算机、数据库管理系统</w:t>
      </w:r>
      <w:r>
        <w:rPr/>
        <w:t>)</w:t>
      </w:r>
      <w:r>
        <w:rPr/>
        <w:t>无关。它是系统需求与物理实现的中间结构，它的主要结果是建立：系统结构图、系统界面结构图、系统出错处理、以及系统开发技术说明。</w:t>
      </w:r>
    </w:p>
    <w:p>
      <w:pPr>
        <w:pStyle w:val="Normal"/>
        <w:rPr/>
      </w:pPr>
      <w:r>
        <w:rPr/>
        <w:t>说明：如果进行系统设计时尚未编写软件数据字典：应首先参照附录</w:t>
      </w:r>
      <w:r>
        <w:rPr/>
        <w:t>B</w:t>
      </w:r>
      <w:r>
        <w:rPr/>
        <w:t>说明，编写软件数据字典。在完成软件数据字典后，再进行系统设计。</w:t>
      </w:r>
    </w:p>
    <w:p>
      <w:pPr>
        <w:pStyle w:val="Heading2"/>
        <w:numPr>
          <w:ilvl w:val="1"/>
          <w:numId w:val="18"/>
        </w:numPr>
        <w:spacing w:lineRule="auto" w:line="412"/>
        <w:rPr/>
      </w:pPr>
      <w:bookmarkStart w:id="91" w:name="__RefHeading___Toc127799105"/>
      <w:bookmarkEnd w:id="91"/>
      <w:r>
        <w:rPr/>
        <w:t>系统组织设计</w:t>
      </w:r>
    </w:p>
    <w:p>
      <w:pPr>
        <w:pStyle w:val="Normal"/>
        <w:rPr/>
      </w:pPr>
      <w:r>
        <w:rPr/>
        <w:t>系统组织设计通过系统组织表描述本系统由哪些子系统</w:t>
      </w:r>
      <w:r>
        <w:rPr/>
        <w:t>(</w:t>
      </w:r>
      <w:r>
        <w:rPr/>
        <w:t>模块</w:t>
      </w:r>
      <w:r>
        <w:rPr/>
        <w:t>)</w:t>
      </w:r>
      <w:r>
        <w:rPr/>
        <w:t>组成，这些子系统与业务职能之间的关系，以及各个子系统的安装地点。系统组织表的格式如下：</w:t>
      </w:r>
    </w:p>
    <w:tbl>
      <w:tblPr>
        <w:tblW w:w="8532"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420"/>
        <w:gridCol w:w="1420"/>
        <w:gridCol w:w="1420"/>
        <w:gridCol w:w="1420"/>
        <w:gridCol w:w="1421"/>
        <w:gridCol w:w="1431"/>
      </w:tblGrid>
      <w:tr>
        <w:trPr/>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jc w:val="center"/>
              <w:rPr/>
            </w:pPr>
            <w:r>
              <w:rPr/>
              <w:t>子系统编号</w:t>
            </w:r>
          </w:p>
        </w:tc>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jc w:val="center"/>
              <w:rPr/>
            </w:pPr>
            <w:r>
              <w:rPr/>
              <w:t>英文名称</w:t>
            </w:r>
          </w:p>
        </w:tc>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jc w:val="center"/>
              <w:rPr/>
            </w:pPr>
            <w:r>
              <w:rPr/>
              <w:t>中文名称</w:t>
            </w:r>
          </w:p>
        </w:tc>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jc w:val="center"/>
              <w:rPr/>
            </w:pPr>
            <w:r>
              <w:rPr/>
              <w:t>业务职能</w:t>
            </w:r>
          </w:p>
        </w:tc>
        <w:tc>
          <w:tcPr>
            <w:tcW w:w="1421"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jc w:val="center"/>
              <w:rPr/>
            </w:pPr>
            <w:r>
              <w:rPr/>
              <w:t>安装地点</w:t>
            </w:r>
          </w:p>
        </w:tc>
        <w:tc>
          <w:tcPr>
            <w:tcW w:w="14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jc w:val="center"/>
              <w:rPr/>
            </w:pPr>
            <w:r>
              <w:rPr/>
              <w:t>备注</w:t>
            </w:r>
          </w:p>
        </w:tc>
      </w:tr>
      <w:tr>
        <w:trPr/>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42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4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bl>
    <w:p>
      <w:pPr>
        <w:pStyle w:val="Normal"/>
        <w:ind w:hanging="0"/>
        <w:rPr/>
      </w:pPr>
      <w:r>
        <w:rPr/>
        <w:t>其中：</w:t>
      </w:r>
    </w:p>
    <w:p>
      <w:pPr>
        <w:pStyle w:val="Style7"/>
        <w:numPr>
          <w:ilvl w:val="0"/>
          <w:numId w:val="10"/>
        </w:numPr>
        <w:tabs>
          <w:tab w:val="left" w:pos="927" w:leader="none"/>
        </w:tabs>
        <w:rPr/>
      </w:pPr>
      <w:r>
        <w:rPr/>
        <w:t>子系统编号</w:t>
      </w:r>
    </w:p>
    <w:p>
      <w:pPr>
        <w:pStyle w:val="Style11"/>
        <w:tabs>
          <w:tab w:val="left" w:pos="927" w:leader="none"/>
        </w:tabs>
        <w:rPr/>
      </w:pPr>
      <w:r>
        <w:rPr/>
        <w:t>给出本系统中指定子系统的顺序编号。如果本系统末划分为多个子系统，仅由一</w:t>
      </w:r>
    </w:p>
    <w:p>
      <w:pPr>
        <w:pStyle w:val="Style11"/>
        <w:tabs>
          <w:tab w:val="left" w:pos="927" w:leader="none"/>
        </w:tabs>
        <w:rPr/>
      </w:pPr>
      <w:r>
        <w:rPr/>
        <w:t>个运行模块组成；则本项内容仍需要描述，但是本表内容只有一行。</w:t>
      </w:r>
    </w:p>
    <w:p>
      <w:pPr>
        <w:pStyle w:val="Style11"/>
        <w:tabs>
          <w:tab w:val="left" w:pos="927" w:leader="none"/>
        </w:tabs>
        <w:rPr/>
      </w:pPr>
      <w:r>
        <w:rPr/>
        <w:t>说明：在一个系统中有可能安装若干个相同的子系统，在这种情况下，应该视为</w:t>
      </w:r>
    </w:p>
    <w:p>
      <w:pPr>
        <w:pStyle w:val="Style11"/>
        <w:tabs>
          <w:tab w:val="left" w:pos="927" w:leader="none"/>
        </w:tabs>
        <w:rPr/>
      </w:pPr>
      <w:r>
        <w:rPr/>
        <w:t>一个子系统，并且对多个安装地点分别进行描述。如果相同的子系统通过系统设</w:t>
      </w:r>
    </w:p>
    <w:p>
      <w:pPr>
        <w:pStyle w:val="Style11"/>
        <w:tabs>
          <w:tab w:val="left" w:pos="927" w:leader="none"/>
        </w:tabs>
        <w:rPr/>
      </w:pPr>
      <w:r>
        <w:rPr/>
        <w:t>置，实现的业务职能具有明显差异时，应该采用多行进行分别描述，并且在备注</w:t>
      </w:r>
    </w:p>
    <w:p>
      <w:pPr>
        <w:pStyle w:val="Style11"/>
        <w:tabs>
          <w:tab w:val="left" w:pos="927" w:leader="none"/>
        </w:tabs>
        <w:rPr/>
      </w:pPr>
      <w:r>
        <w:rPr/>
        <w:t>中说明其差异所在。</w:t>
      </w:r>
    </w:p>
    <w:p>
      <w:pPr>
        <w:pStyle w:val="Style7"/>
        <w:numPr>
          <w:ilvl w:val="0"/>
          <w:numId w:val="10"/>
        </w:numPr>
        <w:tabs>
          <w:tab w:val="left" w:pos="927" w:leader="none"/>
        </w:tabs>
        <w:rPr/>
      </w:pPr>
      <w:r>
        <w:rPr/>
        <w:t>子系统英文名称</w:t>
      </w:r>
    </w:p>
    <w:p>
      <w:pPr>
        <w:pStyle w:val="Style11"/>
        <w:tabs>
          <w:tab w:val="left" w:pos="927" w:leader="none"/>
        </w:tabs>
        <w:rPr/>
      </w:pPr>
      <w:r>
        <w:rPr/>
        <w:t>给出本子系统的英文名称，该名称是在应用软件中实际使用的可执行文件名称，</w:t>
      </w:r>
    </w:p>
    <w:p>
      <w:pPr>
        <w:pStyle w:val="Style11"/>
        <w:tabs>
          <w:tab w:val="left" w:pos="927" w:leader="none"/>
        </w:tabs>
        <w:rPr/>
      </w:pPr>
      <w:r>
        <w:rPr/>
        <w:t>必须能够说明该子系统的特点。</w:t>
      </w:r>
    </w:p>
    <w:p>
      <w:pPr>
        <w:pStyle w:val="Style11"/>
        <w:tabs>
          <w:tab w:val="left" w:pos="927" w:leader="none"/>
        </w:tabs>
        <w:rPr/>
      </w:pPr>
      <w:r>
        <w:rPr/>
        <w:t>若本系统中只有一个子系统，则本项内容仍需要描述，但是本表内容只有一行。</w:t>
      </w:r>
    </w:p>
    <w:p>
      <w:pPr>
        <w:pStyle w:val="Style7"/>
        <w:numPr>
          <w:ilvl w:val="0"/>
          <w:numId w:val="10"/>
        </w:numPr>
        <w:tabs>
          <w:tab w:val="left" w:pos="927" w:leader="none"/>
        </w:tabs>
        <w:rPr/>
      </w:pPr>
      <w:r>
        <w:rPr/>
        <w:t>子系统中文名称</w:t>
      </w:r>
    </w:p>
    <w:p>
      <w:pPr>
        <w:pStyle w:val="Style11"/>
        <w:tabs>
          <w:tab w:val="left" w:pos="927" w:leader="none"/>
        </w:tabs>
        <w:rPr/>
      </w:pPr>
      <w:r>
        <w:rPr/>
        <w:t>给出本子系统的中文名称，该名称必须能够说明该子系统的特点。</w:t>
      </w:r>
    </w:p>
    <w:p>
      <w:pPr>
        <w:pStyle w:val="Style11"/>
        <w:tabs>
          <w:tab w:val="left" w:pos="927" w:leader="none"/>
        </w:tabs>
        <w:rPr/>
      </w:pPr>
      <w:r>
        <w:rPr/>
        <w:t>若本系统中只有一个子系统，则本项内容仍需要描述，但是本表内容只有一行。</w:t>
      </w:r>
    </w:p>
    <w:p>
      <w:pPr>
        <w:pStyle w:val="Style7"/>
        <w:numPr>
          <w:ilvl w:val="0"/>
          <w:numId w:val="10"/>
        </w:numPr>
        <w:tabs>
          <w:tab w:val="left" w:pos="927" w:leader="none"/>
        </w:tabs>
        <w:rPr/>
      </w:pPr>
      <w:r>
        <w:rPr/>
        <w:t>业务职能</w:t>
      </w:r>
    </w:p>
    <w:p>
      <w:pPr>
        <w:pStyle w:val="Style11"/>
        <w:tabs>
          <w:tab w:val="left" w:pos="927" w:leader="none"/>
        </w:tabs>
        <w:rPr/>
      </w:pPr>
      <w:r>
        <w:rPr/>
        <w:t>描述该子系统完成的核心业务。</w:t>
      </w:r>
    </w:p>
    <w:p>
      <w:pPr>
        <w:pStyle w:val="Style7"/>
        <w:numPr>
          <w:ilvl w:val="0"/>
          <w:numId w:val="10"/>
        </w:numPr>
        <w:tabs>
          <w:tab w:val="left" w:pos="927" w:leader="none"/>
        </w:tabs>
        <w:rPr/>
      </w:pPr>
      <w:r>
        <w:rPr/>
        <w:t>安装地点</w:t>
      </w:r>
    </w:p>
    <w:p>
      <w:pPr>
        <w:pStyle w:val="Style11"/>
        <w:tabs>
          <w:tab w:val="left" w:pos="927" w:leader="none"/>
        </w:tabs>
        <w:rPr/>
      </w:pPr>
      <w:r>
        <w:rPr/>
        <w:t>描述该子系统实际安装的部门、或者某个具体地点。</w:t>
      </w:r>
    </w:p>
    <w:p>
      <w:pPr>
        <w:pStyle w:val="Style7"/>
        <w:numPr>
          <w:ilvl w:val="0"/>
          <w:numId w:val="10"/>
        </w:numPr>
        <w:tabs>
          <w:tab w:val="left" w:pos="927" w:leader="none"/>
        </w:tabs>
        <w:rPr/>
      </w:pPr>
      <w:r>
        <w:rPr/>
        <w:t>备注</w:t>
      </w:r>
    </w:p>
    <w:p>
      <w:pPr>
        <w:pStyle w:val="Style11"/>
        <w:tabs>
          <w:tab w:val="left" w:pos="927" w:leader="none"/>
        </w:tabs>
        <w:rPr/>
      </w:pPr>
      <w:r>
        <w:rPr/>
        <w:t>针对该子系统，需要说明的其它有关问题。</w:t>
      </w:r>
    </w:p>
    <w:p>
      <w:pPr>
        <w:pStyle w:val="Heading2"/>
        <w:numPr>
          <w:ilvl w:val="1"/>
          <w:numId w:val="18"/>
        </w:numPr>
        <w:spacing w:lineRule="auto" w:line="412"/>
        <w:rPr/>
      </w:pPr>
      <w:bookmarkStart w:id="92" w:name="__RefHeading___Toc127799106"/>
      <w:bookmarkEnd w:id="92"/>
      <w:r>
        <w:rPr/>
        <w:t>系统结构设计</w:t>
      </w:r>
    </w:p>
    <w:p>
      <w:pPr>
        <w:pStyle w:val="Normal"/>
        <w:rPr/>
      </w:pPr>
      <w:r>
        <w:rPr/>
        <w:t>本节将对系统特性作较为详细的描述，并给出系统特性结构图。</w:t>
      </w:r>
    </w:p>
    <w:p>
      <w:pPr>
        <w:pStyle w:val="Heading3"/>
        <w:numPr>
          <w:ilvl w:val="2"/>
          <w:numId w:val="18"/>
        </w:numPr>
        <w:spacing w:lineRule="auto" w:line="480"/>
        <w:rPr/>
      </w:pPr>
      <w:bookmarkStart w:id="93" w:name="__RefHeading___Toc127799107"/>
      <w:bookmarkEnd w:id="93"/>
      <w:r>
        <w:rPr/>
        <w:t>系统特性表</w:t>
      </w:r>
    </w:p>
    <w:p>
      <w:pPr>
        <w:pStyle w:val="Normal"/>
        <w:rPr/>
      </w:pPr>
      <w:r>
        <w:rPr/>
        <w:t>系统特性是系统中完成某项具体操作的基本单元，它由入口参数，出口参数以及处理过程三部分组成。</w:t>
      </w:r>
    </w:p>
    <w:p>
      <w:pPr>
        <w:pStyle w:val="Normal"/>
        <w:rPr/>
      </w:pPr>
      <w:r>
        <w:rPr/>
        <w:t>系统特性可以具有操作界面，也可以没有操作界面；可以被其它操作界面、或者系统特性调用，也可以调用其它操作界面、非操作界面、或者系统特性；但是不允许递归调用</w:t>
      </w:r>
      <w:r>
        <w:rPr/>
        <w:t>(</w:t>
      </w:r>
      <w:r>
        <w:rPr/>
        <w:t>调用自己</w:t>
      </w:r>
      <w:r>
        <w:rPr/>
        <w:t>)</w:t>
      </w:r>
      <w:r>
        <w:rPr/>
        <w:t>，包括间接递归调用。</w:t>
      </w:r>
    </w:p>
    <w:p>
      <w:pPr>
        <w:pStyle w:val="Normal"/>
        <w:rPr/>
      </w:pPr>
      <w:r>
        <w:rPr/>
        <w:t>当系统由多个子系统</w:t>
      </w:r>
      <w:r>
        <w:rPr/>
        <w:t>(</w:t>
      </w:r>
      <w:r>
        <w:rPr/>
        <w:t>模块</w:t>
      </w:r>
      <w:r>
        <w:rPr/>
        <w:t>)</w:t>
      </w:r>
      <w:r>
        <w:rPr/>
        <w:t>组成时，每个子系统分别使用一张系统特性表进行描述。系统特性表的格式如下：</w:t>
      </w:r>
    </w:p>
    <w:tbl>
      <w:tblPr>
        <w:tblW w:w="853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217"/>
        <w:gridCol w:w="1217"/>
        <w:gridCol w:w="1217"/>
        <w:gridCol w:w="1217"/>
        <w:gridCol w:w="1218"/>
        <w:gridCol w:w="1218"/>
        <w:gridCol w:w="1228"/>
      </w:tblGrid>
      <w:tr>
        <w:trPr>
          <w:trHeight w:val="965" w:hRule="atLeast"/>
        </w:trPr>
        <w:tc>
          <w:tcPr>
            <w:tcW w:w="853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子系统编号：</w:t>
            </w:r>
          </w:p>
          <w:p>
            <w:pPr>
              <w:pStyle w:val="Normal"/>
              <w:ind w:hanging="0"/>
              <w:rPr/>
            </w:pPr>
            <w:r>
              <w:rPr/>
              <w:t>子系统英文名称：</w:t>
            </w:r>
          </w:p>
          <w:p>
            <w:pPr>
              <w:pStyle w:val="Normal"/>
              <w:ind w:hanging="0"/>
              <w:rPr/>
            </w:pPr>
            <w:r>
              <w:rPr/>
              <w:t>子系统中文名称：</w:t>
            </w:r>
          </w:p>
        </w:tc>
      </w:tr>
      <w:tr>
        <w:trPr>
          <w:trHeight w:val="640" w:hRule="atLeast"/>
        </w:trPr>
        <w:tc>
          <w:tcPr>
            <w:tcW w:w="1217"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jc w:val="center"/>
              <w:rPr/>
            </w:pPr>
            <w:r>
              <w:rPr/>
              <w:t>特性编号</w:t>
            </w:r>
          </w:p>
        </w:tc>
        <w:tc>
          <w:tcPr>
            <w:tcW w:w="1217"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jc w:val="center"/>
              <w:rPr/>
            </w:pPr>
            <w:r>
              <w:rPr/>
              <w:t>系统特征</w:t>
            </w:r>
          </w:p>
          <w:p>
            <w:pPr>
              <w:pStyle w:val="Normal"/>
              <w:ind w:hanging="0"/>
              <w:jc w:val="center"/>
              <w:rPr/>
            </w:pPr>
            <w:r>
              <w:rPr/>
              <w:t>英文名称</w:t>
            </w:r>
          </w:p>
        </w:tc>
        <w:tc>
          <w:tcPr>
            <w:tcW w:w="1217"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jc w:val="center"/>
              <w:rPr/>
            </w:pPr>
            <w:r>
              <w:rPr/>
              <w:t>系统特征</w:t>
            </w:r>
          </w:p>
          <w:p>
            <w:pPr>
              <w:pStyle w:val="Normal"/>
              <w:ind w:hanging="0"/>
              <w:jc w:val="center"/>
              <w:rPr/>
            </w:pPr>
            <w:r>
              <w:rPr/>
              <w:t>中文名称</w:t>
            </w:r>
          </w:p>
        </w:tc>
        <w:tc>
          <w:tcPr>
            <w:tcW w:w="1217"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jc w:val="center"/>
              <w:rPr/>
            </w:pPr>
            <w:r>
              <w:rPr/>
              <w:t>操作功能</w:t>
            </w:r>
          </w:p>
        </w:tc>
        <w:tc>
          <w:tcPr>
            <w:tcW w:w="1218"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jc w:val="center"/>
              <w:rPr/>
            </w:pPr>
            <w:r>
              <w:rPr/>
              <w:t>调用对象</w:t>
            </w:r>
          </w:p>
        </w:tc>
        <w:tc>
          <w:tcPr>
            <w:tcW w:w="1218"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jc w:val="center"/>
              <w:rPr/>
            </w:pPr>
            <w:r>
              <w:rPr/>
              <w:t>被调用</w:t>
            </w:r>
          </w:p>
          <w:p>
            <w:pPr>
              <w:pStyle w:val="Normal"/>
              <w:tabs>
                <w:tab w:val="clear" w:pos="420"/>
                <w:tab w:val="left" w:pos="45" w:leader="none"/>
              </w:tabs>
              <w:ind w:hanging="0"/>
              <w:jc w:val="center"/>
              <w:rPr/>
            </w:pPr>
            <w:r>
              <w:rPr/>
              <w:t>对象</w:t>
            </w:r>
          </w:p>
        </w:tc>
        <w:tc>
          <w:tcPr>
            <w:tcW w:w="1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jc w:val="center"/>
              <w:rPr/>
            </w:pPr>
            <w:r>
              <w:rPr/>
              <w:t>备注</w:t>
            </w:r>
          </w:p>
        </w:tc>
      </w:tr>
      <w:tr>
        <w:trPr/>
        <w:tc>
          <w:tcPr>
            <w:tcW w:w="121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21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21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21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21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21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rHeight w:val="640" w:hRule="atLeast"/>
        </w:trPr>
        <w:tc>
          <w:tcPr>
            <w:tcW w:w="853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说明：</w:t>
            </w:r>
          </w:p>
        </w:tc>
      </w:tr>
    </w:tbl>
    <w:p>
      <w:pPr>
        <w:pStyle w:val="Normal"/>
        <w:ind w:hanging="0"/>
        <w:rPr/>
      </w:pPr>
      <w:r>
        <w:rPr/>
        <w:t>其中</w:t>
      </w:r>
    </w:p>
    <w:p>
      <w:pPr>
        <w:pStyle w:val="Style7"/>
        <w:numPr>
          <w:ilvl w:val="0"/>
          <w:numId w:val="10"/>
        </w:numPr>
        <w:tabs>
          <w:tab w:val="left" w:pos="927" w:leader="none"/>
        </w:tabs>
        <w:rPr/>
      </w:pPr>
      <w:r>
        <w:rPr/>
        <w:t>子系统编号</w:t>
      </w:r>
    </w:p>
    <w:p>
      <w:pPr>
        <w:pStyle w:val="Style11"/>
        <w:tabs>
          <w:tab w:val="left" w:pos="927" w:leader="none"/>
        </w:tabs>
        <w:rPr/>
      </w:pPr>
      <w:r>
        <w:rPr/>
        <w:t>含义同上。</w:t>
      </w:r>
    </w:p>
    <w:p>
      <w:pPr>
        <w:pStyle w:val="Style7"/>
        <w:numPr>
          <w:ilvl w:val="0"/>
          <w:numId w:val="10"/>
        </w:numPr>
        <w:tabs>
          <w:tab w:val="left" w:pos="927" w:leader="none"/>
        </w:tabs>
        <w:rPr/>
      </w:pPr>
      <w:r>
        <w:rPr/>
        <w:t>子系统英文名称</w:t>
      </w:r>
    </w:p>
    <w:p>
      <w:pPr>
        <w:pStyle w:val="Style11"/>
        <w:tabs>
          <w:tab w:val="left" w:pos="927" w:leader="none"/>
        </w:tabs>
        <w:rPr/>
      </w:pPr>
      <w:r>
        <w:rPr/>
        <w:t>含义同上。</w:t>
      </w:r>
    </w:p>
    <w:p>
      <w:pPr>
        <w:pStyle w:val="Style7"/>
        <w:numPr>
          <w:ilvl w:val="0"/>
          <w:numId w:val="10"/>
        </w:numPr>
        <w:tabs>
          <w:tab w:val="left" w:pos="927" w:leader="none"/>
        </w:tabs>
        <w:rPr/>
      </w:pPr>
      <w:r>
        <w:rPr/>
        <w:t>子系统中文名称</w:t>
      </w:r>
    </w:p>
    <w:p>
      <w:pPr>
        <w:pStyle w:val="Style11"/>
        <w:tabs>
          <w:tab w:val="left" w:pos="927" w:leader="none"/>
        </w:tabs>
        <w:rPr/>
      </w:pPr>
      <w:r>
        <w:rPr/>
        <w:t>含义同上。</w:t>
      </w:r>
    </w:p>
    <w:p>
      <w:pPr>
        <w:pStyle w:val="Style7"/>
        <w:numPr>
          <w:ilvl w:val="0"/>
          <w:numId w:val="10"/>
        </w:numPr>
        <w:tabs>
          <w:tab w:val="left" w:pos="927" w:leader="none"/>
        </w:tabs>
        <w:rPr/>
      </w:pPr>
      <w:r>
        <w:rPr/>
        <w:t>特性编号</w:t>
      </w:r>
    </w:p>
    <w:p>
      <w:pPr>
        <w:pStyle w:val="Style11"/>
        <w:tabs>
          <w:tab w:val="left" w:pos="927" w:leader="none"/>
        </w:tabs>
        <w:rPr/>
      </w:pPr>
      <w:r>
        <w:rPr/>
        <w:t>整个系统所有特性的统一编号。</w:t>
      </w:r>
    </w:p>
    <w:p>
      <w:pPr>
        <w:pStyle w:val="Style7"/>
        <w:numPr>
          <w:ilvl w:val="0"/>
          <w:numId w:val="10"/>
        </w:numPr>
        <w:tabs>
          <w:tab w:val="left" w:pos="927" w:leader="none"/>
        </w:tabs>
        <w:rPr/>
      </w:pPr>
      <w:r>
        <w:rPr/>
        <w:t>系统特性英文名称</w:t>
      </w:r>
    </w:p>
    <w:p>
      <w:pPr>
        <w:pStyle w:val="Style11"/>
        <w:tabs>
          <w:tab w:val="left" w:pos="927" w:leader="none"/>
        </w:tabs>
        <w:rPr/>
      </w:pPr>
      <w:r>
        <w:rPr/>
        <w:t>系统特性的英文正式名称，将来用于软件开发中，必须符合命名规范。</w:t>
      </w:r>
    </w:p>
    <w:p>
      <w:pPr>
        <w:pStyle w:val="Style7"/>
        <w:numPr>
          <w:ilvl w:val="0"/>
          <w:numId w:val="10"/>
        </w:numPr>
        <w:tabs>
          <w:tab w:val="left" w:pos="927" w:leader="none"/>
        </w:tabs>
        <w:rPr/>
      </w:pPr>
      <w:r>
        <w:rPr/>
        <w:t>系统特性中文名称</w:t>
      </w:r>
    </w:p>
    <w:p>
      <w:pPr>
        <w:pStyle w:val="Style11"/>
        <w:tabs>
          <w:tab w:val="left" w:pos="927" w:leader="none"/>
        </w:tabs>
        <w:rPr/>
      </w:pPr>
      <w:r>
        <w:rPr/>
        <w:t>系统特性的中文正式名称，来源于需求规格说明书中，系统特性一节中的有关描</w:t>
      </w:r>
    </w:p>
    <w:p>
      <w:pPr>
        <w:pStyle w:val="Style11"/>
        <w:tabs>
          <w:tab w:val="left" w:pos="927" w:leader="none"/>
        </w:tabs>
        <w:rPr/>
      </w:pPr>
      <w:r>
        <w:rPr/>
        <w:t>述。</w:t>
      </w:r>
    </w:p>
    <w:p>
      <w:pPr>
        <w:pStyle w:val="Style7"/>
        <w:numPr>
          <w:ilvl w:val="0"/>
          <w:numId w:val="10"/>
        </w:numPr>
        <w:tabs>
          <w:tab w:val="left" w:pos="927" w:leader="none"/>
        </w:tabs>
        <w:rPr/>
      </w:pPr>
      <w:r>
        <w:rPr/>
        <w:t>操作功能</w:t>
      </w:r>
    </w:p>
    <w:p>
      <w:pPr>
        <w:pStyle w:val="Normal"/>
        <w:ind w:left="567" w:firstLine="420"/>
        <w:rPr/>
      </w:pPr>
      <w:r>
        <w:rPr/>
        <w:t>是指该特性实际完成的操作说明。</w:t>
      </w:r>
    </w:p>
    <w:p>
      <w:pPr>
        <w:pStyle w:val="Style7"/>
        <w:numPr>
          <w:ilvl w:val="0"/>
          <w:numId w:val="10"/>
        </w:numPr>
        <w:tabs>
          <w:tab w:val="left" w:pos="927" w:leader="none"/>
        </w:tabs>
        <w:rPr/>
      </w:pPr>
      <w:r>
        <w:rPr/>
        <w:t>调用对象</w:t>
      </w:r>
    </w:p>
    <w:p>
      <w:pPr>
        <w:pStyle w:val="Normal"/>
        <w:ind w:left="987" w:hanging="0"/>
        <w:rPr/>
      </w:pPr>
      <w:r>
        <w:rPr/>
        <w:t>是指调用该系统特性的系统对象，这里的系统对象可以是系统特性、也可以是操作界面。</w:t>
      </w:r>
    </w:p>
    <w:p>
      <w:pPr>
        <w:pStyle w:val="Style7"/>
        <w:numPr>
          <w:ilvl w:val="0"/>
          <w:numId w:val="10"/>
        </w:numPr>
        <w:tabs>
          <w:tab w:val="left" w:pos="927" w:leader="none"/>
        </w:tabs>
        <w:rPr/>
      </w:pPr>
      <w:r>
        <w:rPr/>
        <w:t>被调用对象</w:t>
      </w:r>
    </w:p>
    <w:p>
      <w:pPr>
        <w:pStyle w:val="Normal"/>
        <w:ind w:left="987" w:hanging="0"/>
        <w:rPr/>
      </w:pPr>
      <w:r>
        <w:rPr/>
        <w:t>是指被该系统特性调用的系统对象，这里的系统对象可以是系统特性、也可以是操作界面。</w:t>
      </w:r>
    </w:p>
    <w:p>
      <w:pPr>
        <w:pStyle w:val="Normal"/>
        <w:ind w:left="567" w:firstLine="420"/>
        <w:rPr/>
      </w:pPr>
      <w:r>
        <w:rPr/>
        <w:t>说明：某些较低层的系统特性，可能不存在被调用对象。</w:t>
      </w:r>
    </w:p>
    <w:p>
      <w:pPr>
        <w:pStyle w:val="Style7"/>
        <w:numPr>
          <w:ilvl w:val="0"/>
          <w:numId w:val="10"/>
        </w:numPr>
        <w:tabs>
          <w:tab w:val="left" w:pos="927" w:leader="none"/>
        </w:tabs>
        <w:rPr/>
      </w:pPr>
      <w:r>
        <w:rPr/>
        <w:t>备注</w:t>
      </w:r>
    </w:p>
    <w:p>
      <w:pPr>
        <w:pStyle w:val="Normal"/>
        <w:ind w:left="567" w:firstLine="420"/>
        <w:rPr/>
      </w:pPr>
      <w:r>
        <w:rPr/>
        <w:t>描述与该系统特性有关的其它注意事项。</w:t>
      </w:r>
    </w:p>
    <w:p>
      <w:pPr>
        <w:pStyle w:val="Style7"/>
        <w:numPr>
          <w:ilvl w:val="0"/>
          <w:numId w:val="10"/>
        </w:numPr>
        <w:tabs>
          <w:tab w:val="left" w:pos="927" w:leader="none"/>
        </w:tabs>
        <w:rPr/>
      </w:pPr>
      <w:r>
        <w:rPr/>
        <w:t>说明</w:t>
      </w:r>
    </w:p>
    <w:p>
      <w:pPr>
        <w:pStyle w:val="Normal"/>
        <w:ind w:left="567" w:firstLine="420"/>
        <w:rPr/>
      </w:pPr>
      <w:r>
        <w:rPr/>
        <w:t>描述与该系统特性表有关的其它注意事项。</w:t>
      </w:r>
    </w:p>
    <w:p>
      <w:pPr>
        <w:pStyle w:val="Heading3"/>
        <w:numPr>
          <w:ilvl w:val="2"/>
          <w:numId w:val="18"/>
        </w:numPr>
        <w:spacing w:lineRule="auto" w:line="480"/>
        <w:rPr/>
      </w:pPr>
      <w:bookmarkStart w:id="94" w:name="__RefHeading___Toc127799108"/>
      <w:bookmarkEnd w:id="94"/>
      <w:r>
        <w:rPr/>
        <w:t>系统特性结构图</w:t>
      </w:r>
    </w:p>
    <w:p>
      <w:pPr>
        <w:pStyle w:val="Normal"/>
        <w:rPr/>
      </w:pPr>
      <w:r>
        <w:rPr/>
        <w:t>系统特性结构图给出系统特性在逻辑层面上相互之间的关系，其主要依据来源于需求规格说明书中，系统特性一节中的有关描述。</w:t>
      </w:r>
    </w:p>
    <w:p>
      <w:pPr>
        <w:pStyle w:val="Normal"/>
        <w:rPr/>
      </w:pPr>
      <w:r>
        <w:rPr/>
        <w:t>如果系统划分为多个子系统，应分别给出系统与子系统、以及各个子系统与系统特性的结构图。</w:t>
      </w:r>
    </w:p>
    <w:p>
      <w:pPr>
        <w:pStyle w:val="Normal"/>
        <w:rPr/>
      </w:pPr>
      <w:r>
        <w:rPr/>
        <w:t>绘制系统与子系统结构图时，一般不需要描绘出系统特性，如果确有必要，尽可能只画出第一层系统特性。绘制子系统与系统特性结构图时，通常也不需要描绘出第二层系统特性，如果确有必要可以画出，但是尽可能不要画出第三层系统特性。</w:t>
      </w:r>
    </w:p>
    <w:p>
      <w:pPr>
        <w:pStyle w:val="Heading2"/>
        <w:numPr>
          <w:ilvl w:val="1"/>
          <w:numId w:val="18"/>
        </w:numPr>
        <w:spacing w:lineRule="auto" w:line="412"/>
        <w:rPr/>
      </w:pPr>
      <w:bookmarkStart w:id="95" w:name="__RefHeading___Toc127799109"/>
      <w:bookmarkEnd w:id="95"/>
      <w:r>
        <w:rPr/>
        <w:t>系统接口设计</w:t>
      </w:r>
    </w:p>
    <w:p>
      <w:pPr>
        <w:pStyle w:val="Normal"/>
        <w:rPr/>
      </w:pPr>
      <w:r>
        <w:rPr/>
        <w:t>系统接口是一种非可视的系统界面，在多数情况下，它对用户是透明的。</w:t>
      </w:r>
    </w:p>
    <w:p>
      <w:pPr>
        <w:pStyle w:val="Normal"/>
        <w:rPr/>
      </w:pPr>
      <w:r>
        <w:rPr/>
        <w:t>本节将对系统接口作较为详细的描述，并给出接口说明清单。</w:t>
      </w:r>
    </w:p>
    <w:p>
      <w:pPr>
        <w:pStyle w:val="Heading3"/>
        <w:numPr>
          <w:ilvl w:val="2"/>
          <w:numId w:val="18"/>
        </w:numPr>
        <w:spacing w:lineRule="auto" w:line="480"/>
        <w:rPr/>
      </w:pPr>
      <w:bookmarkStart w:id="96" w:name="__RefHeading___Toc127799110"/>
      <w:bookmarkEnd w:id="96"/>
      <w:r>
        <w:rPr/>
        <w:t>系统接口表</w:t>
      </w:r>
    </w:p>
    <w:p>
      <w:pPr>
        <w:pStyle w:val="Normal"/>
        <w:rPr/>
      </w:pPr>
      <w:r>
        <w:rPr/>
        <w:t>接口作为系统的一种输入／输出形式，分为网络接口、数据库接口、</w:t>
      </w:r>
      <w:r>
        <w:rPr/>
        <w:t>RS-232</w:t>
      </w:r>
      <w:r>
        <w:rPr/>
        <w:t>串行通讯接口、</w:t>
      </w:r>
      <w:r>
        <w:rPr/>
        <w:t>IEEE</w:t>
      </w:r>
      <w:r>
        <w:rPr>
          <w:rFonts w:cs="宋体" w:ascii="宋体" w:hAnsi="宋体"/>
        </w:rPr>
        <w:t>—</w:t>
      </w:r>
      <w:r>
        <w:rPr/>
        <w:t>485</w:t>
      </w:r>
      <w:r>
        <w:rPr/>
        <w:t>串行总线接口、并行</w:t>
      </w:r>
      <w:r>
        <w:rPr/>
        <w:t>I/O</w:t>
      </w:r>
      <w:r>
        <w:rPr/>
        <w:t>接口等等多种类型。</w:t>
      </w:r>
    </w:p>
    <w:p>
      <w:pPr>
        <w:pStyle w:val="Normal"/>
        <w:rPr/>
      </w:pPr>
      <w:r>
        <w:rPr/>
        <w:t>对于一些为可视界面服务的接口，例如：打印机接口、显示器接口等，因为这类接口对应用软件是透明的，所以不在本节描述范围内。</w:t>
      </w:r>
    </w:p>
    <w:p>
      <w:pPr>
        <w:pStyle w:val="Normal"/>
        <w:rPr/>
      </w:pPr>
      <w:r>
        <w:rPr/>
        <w:t>当系统由多个子系统</w:t>
      </w:r>
      <w:r>
        <w:rPr/>
        <w:t>(</w:t>
      </w:r>
      <w:r>
        <w:rPr/>
        <w:t>模块</w:t>
      </w:r>
      <w:r>
        <w:rPr/>
        <w:t>)</w:t>
      </w:r>
      <w:r>
        <w:rPr/>
        <w:t>组成时，每个子系统分别使用一张系统接口表进行描述。系统接口表的格式如下：</w:t>
      </w:r>
    </w:p>
    <w:tbl>
      <w:tblPr>
        <w:tblW w:w="853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217"/>
        <w:gridCol w:w="1217"/>
        <w:gridCol w:w="1217"/>
        <w:gridCol w:w="1217"/>
        <w:gridCol w:w="1218"/>
        <w:gridCol w:w="1218"/>
        <w:gridCol w:w="1228"/>
      </w:tblGrid>
      <w:tr>
        <w:trPr>
          <w:trHeight w:val="965" w:hRule="atLeast"/>
        </w:trPr>
        <w:tc>
          <w:tcPr>
            <w:tcW w:w="853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子系统编号</w:t>
            </w:r>
          </w:p>
          <w:p>
            <w:pPr>
              <w:pStyle w:val="Normal"/>
              <w:ind w:hanging="0"/>
              <w:rPr/>
            </w:pPr>
            <w:r>
              <w:rPr/>
              <w:t>子系统英文名称</w:t>
            </w:r>
          </w:p>
          <w:p>
            <w:pPr>
              <w:pStyle w:val="Normal"/>
              <w:ind w:hanging="0"/>
              <w:rPr/>
            </w:pPr>
            <w:r>
              <w:rPr/>
              <w:t>子系统中文名称</w:t>
            </w:r>
          </w:p>
        </w:tc>
      </w:tr>
      <w:tr>
        <w:trPr>
          <w:trHeight w:val="640" w:hRule="atLeast"/>
        </w:trPr>
        <w:tc>
          <w:tcPr>
            <w:tcW w:w="1217" w:type="dxa"/>
            <w:tcBorders>
              <w:top w:val="single" w:sz="4" w:space="0" w:color="000000"/>
              <w:left w:val="single" w:sz="4" w:space="0" w:color="000000"/>
              <w:bottom w:val="single" w:sz="4" w:space="0" w:color="000000"/>
              <w:insideH w:val="single" w:sz="4" w:space="0" w:color="000000"/>
            </w:tcBorders>
            <w:shd w:fill="auto" w:val="clear"/>
          </w:tcPr>
          <w:p>
            <w:pPr>
              <w:pStyle w:val="Normal"/>
              <w:ind w:firstLine="210"/>
              <w:jc w:val="center"/>
              <w:rPr/>
            </w:pPr>
            <w:r>
              <w:rPr/>
              <w:t>接口</w:t>
            </w:r>
          </w:p>
          <w:p>
            <w:pPr>
              <w:pStyle w:val="Normal"/>
              <w:ind w:firstLine="210"/>
              <w:jc w:val="center"/>
              <w:rPr/>
            </w:pPr>
            <w:r>
              <w:rPr/>
              <w:t>编号</w:t>
            </w:r>
          </w:p>
        </w:tc>
        <w:tc>
          <w:tcPr>
            <w:tcW w:w="1217" w:type="dxa"/>
            <w:tcBorders>
              <w:top w:val="single" w:sz="4" w:space="0" w:color="000000"/>
              <w:left w:val="single" w:sz="4" w:space="0" w:color="000000"/>
              <w:bottom w:val="single" w:sz="4" w:space="0" w:color="000000"/>
              <w:insideH w:val="single" w:sz="4" w:space="0" w:color="000000"/>
            </w:tcBorders>
            <w:shd w:fill="auto" w:val="clear"/>
          </w:tcPr>
          <w:p>
            <w:pPr>
              <w:pStyle w:val="Normal"/>
              <w:ind w:firstLine="210"/>
              <w:jc w:val="center"/>
              <w:rPr/>
            </w:pPr>
            <w:r>
              <w:rPr/>
              <w:t>接口</w:t>
            </w:r>
          </w:p>
          <w:p>
            <w:pPr>
              <w:pStyle w:val="Normal"/>
              <w:ind w:firstLine="210"/>
              <w:jc w:val="center"/>
              <w:rPr/>
            </w:pPr>
            <w:r>
              <w:rPr/>
              <w:t>名称</w:t>
            </w:r>
          </w:p>
        </w:tc>
        <w:tc>
          <w:tcPr>
            <w:tcW w:w="1217" w:type="dxa"/>
            <w:tcBorders>
              <w:top w:val="single" w:sz="4" w:space="0" w:color="000000"/>
              <w:left w:val="single" w:sz="4" w:space="0" w:color="000000"/>
              <w:bottom w:val="single" w:sz="4" w:space="0" w:color="000000"/>
              <w:insideH w:val="single" w:sz="4" w:space="0" w:color="000000"/>
            </w:tcBorders>
            <w:shd w:fill="auto" w:val="clear"/>
          </w:tcPr>
          <w:p>
            <w:pPr>
              <w:pStyle w:val="Normal"/>
              <w:ind w:firstLine="210"/>
              <w:jc w:val="center"/>
              <w:rPr/>
            </w:pPr>
            <w:r>
              <w:rPr/>
              <w:t>接口</w:t>
            </w:r>
          </w:p>
          <w:p>
            <w:pPr>
              <w:pStyle w:val="Normal"/>
              <w:ind w:firstLine="210"/>
              <w:jc w:val="center"/>
              <w:rPr/>
            </w:pPr>
            <w:r>
              <w:rPr/>
              <w:t>类型</w:t>
            </w:r>
          </w:p>
        </w:tc>
        <w:tc>
          <w:tcPr>
            <w:tcW w:w="1217" w:type="dxa"/>
            <w:tcBorders>
              <w:top w:val="single" w:sz="4" w:space="0" w:color="000000"/>
              <w:left w:val="single" w:sz="4" w:space="0" w:color="000000"/>
              <w:bottom w:val="single" w:sz="4" w:space="0" w:color="000000"/>
              <w:insideH w:val="single" w:sz="4" w:space="0" w:color="000000"/>
            </w:tcBorders>
            <w:shd w:fill="auto" w:val="clear"/>
          </w:tcPr>
          <w:p>
            <w:pPr>
              <w:pStyle w:val="Normal"/>
              <w:ind w:firstLine="210"/>
              <w:jc w:val="center"/>
              <w:rPr/>
            </w:pPr>
            <w:r>
              <w:rPr/>
              <w:t>接口</w:t>
            </w:r>
          </w:p>
          <w:p>
            <w:pPr>
              <w:pStyle w:val="Normal"/>
              <w:ind w:firstLine="210"/>
              <w:jc w:val="center"/>
              <w:rPr/>
            </w:pPr>
            <w:r>
              <w:rPr/>
              <w:t>性质</w:t>
            </w:r>
          </w:p>
        </w:tc>
        <w:tc>
          <w:tcPr>
            <w:tcW w:w="1218" w:type="dxa"/>
            <w:tcBorders>
              <w:top w:val="single" w:sz="4" w:space="0" w:color="000000"/>
              <w:left w:val="single" w:sz="4" w:space="0" w:color="000000"/>
              <w:bottom w:val="single" w:sz="4" w:space="0" w:color="000000"/>
              <w:insideH w:val="single" w:sz="4" w:space="0" w:color="000000"/>
            </w:tcBorders>
            <w:shd w:fill="auto" w:val="clear"/>
          </w:tcPr>
          <w:p>
            <w:pPr>
              <w:pStyle w:val="Normal"/>
              <w:ind w:firstLine="210"/>
              <w:jc w:val="center"/>
              <w:rPr/>
            </w:pPr>
            <w:r>
              <w:rPr/>
              <w:t>接口</w:t>
            </w:r>
          </w:p>
          <w:p>
            <w:pPr>
              <w:pStyle w:val="Normal"/>
              <w:ind w:firstLine="210"/>
              <w:jc w:val="center"/>
              <w:rPr/>
            </w:pPr>
            <w:r>
              <w:rPr/>
              <w:t>速率</w:t>
            </w:r>
          </w:p>
        </w:tc>
        <w:tc>
          <w:tcPr>
            <w:tcW w:w="1218" w:type="dxa"/>
            <w:tcBorders>
              <w:top w:val="single" w:sz="4" w:space="0" w:color="000000"/>
              <w:left w:val="single" w:sz="4" w:space="0" w:color="000000"/>
              <w:bottom w:val="single" w:sz="4" w:space="0" w:color="000000"/>
              <w:insideH w:val="single" w:sz="4" w:space="0" w:color="000000"/>
            </w:tcBorders>
            <w:shd w:fill="auto" w:val="clear"/>
          </w:tcPr>
          <w:p>
            <w:pPr>
              <w:pStyle w:val="Normal"/>
              <w:ind w:firstLine="210"/>
              <w:jc w:val="center"/>
              <w:rPr/>
            </w:pPr>
            <w:r>
              <w:rPr/>
              <w:t>接口</w:t>
            </w:r>
          </w:p>
          <w:p>
            <w:pPr>
              <w:pStyle w:val="Normal"/>
              <w:ind w:firstLine="210"/>
              <w:jc w:val="center"/>
              <w:rPr/>
            </w:pPr>
            <w:r>
              <w:rPr/>
              <w:t>协议</w:t>
            </w:r>
          </w:p>
        </w:tc>
        <w:tc>
          <w:tcPr>
            <w:tcW w:w="1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210"/>
              <w:jc w:val="center"/>
              <w:rPr/>
            </w:pPr>
            <w:r>
              <w:rPr/>
              <w:t>备注</w:t>
            </w:r>
          </w:p>
        </w:tc>
      </w:tr>
      <w:tr>
        <w:trPr/>
        <w:tc>
          <w:tcPr>
            <w:tcW w:w="121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21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21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21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21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21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rHeight w:val="640" w:hRule="atLeast"/>
        </w:trPr>
        <w:tc>
          <w:tcPr>
            <w:tcW w:w="853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说明：</w:t>
            </w:r>
          </w:p>
        </w:tc>
      </w:tr>
    </w:tbl>
    <w:p>
      <w:pPr>
        <w:pStyle w:val="Normal"/>
        <w:ind w:hanging="0"/>
        <w:rPr/>
      </w:pPr>
      <w:r>
        <w:rPr/>
        <w:t>其中：</w:t>
      </w:r>
    </w:p>
    <w:p>
      <w:pPr>
        <w:pStyle w:val="Style7"/>
        <w:numPr>
          <w:ilvl w:val="0"/>
          <w:numId w:val="10"/>
        </w:numPr>
        <w:tabs>
          <w:tab w:val="left" w:pos="927" w:leader="none"/>
        </w:tabs>
        <w:rPr/>
      </w:pPr>
      <w:r>
        <w:rPr/>
        <w:t>子系统编号</w:t>
      </w:r>
    </w:p>
    <w:p>
      <w:pPr>
        <w:pStyle w:val="Style11"/>
        <w:tabs>
          <w:tab w:val="left" w:pos="927" w:leader="none"/>
        </w:tabs>
        <w:rPr/>
      </w:pPr>
      <w:r>
        <w:rPr/>
        <w:t>含义同上。</w:t>
      </w:r>
    </w:p>
    <w:p>
      <w:pPr>
        <w:pStyle w:val="Style7"/>
        <w:numPr>
          <w:ilvl w:val="0"/>
          <w:numId w:val="10"/>
        </w:numPr>
        <w:tabs>
          <w:tab w:val="left" w:pos="927" w:leader="none"/>
        </w:tabs>
        <w:rPr/>
      </w:pPr>
      <w:r>
        <w:rPr/>
        <w:t>子系统英文名称</w:t>
      </w:r>
    </w:p>
    <w:p>
      <w:pPr>
        <w:pStyle w:val="Style11"/>
        <w:tabs>
          <w:tab w:val="left" w:pos="927" w:leader="none"/>
        </w:tabs>
        <w:rPr/>
      </w:pPr>
      <w:r>
        <w:rPr/>
        <w:t>含义同上。</w:t>
      </w:r>
    </w:p>
    <w:p>
      <w:pPr>
        <w:pStyle w:val="Style7"/>
        <w:numPr>
          <w:ilvl w:val="0"/>
          <w:numId w:val="10"/>
        </w:numPr>
        <w:tabs>
          <w:tab w:val="left" w:pos="927" w:leader="none"/>
        </w:tabs>
        <w:rPr/>
      </w:pPr>
      <w:r>
        <w:rPr/>
        <w:t>子系统中文名称</w:t>
      </w:r>
    </w:p>
    <w:p>
      <w:pPr>
        <w:pStyle w:val="Style11"/>
        <w:tabs>
          <w:tab w:val="left" w:pos="927" w:leader="none"/>
        </w:tabs>
        <w:rPr/>
      </w:pPr>
      <w:r>
        <w:rPr/>
        <w:t>含义同上。</w:t>
      </w:r>
    </w:p>
    <w:p>
      <w:pPr>
        <w:pStyle w:val="Style7"/>
        <w:numPr>
          <w:ilvl w:val="0"/>
          <w:numId w:val="10"/>
        </w:numPr>
        <w:tabs>
          <w:tab w:val="left" w:pos="927" w:leader="none"/>
        </w:tabs>
        <w:rPr/>
      </w:pPr>
      <w:r>
        <w:rPr/>
        <w:t>接口编号</w:t>
      </w:r>
    </w:p>
    <w:p>
      <w:pPr>
        <w:pStyle w:val="Style11"/>
        <w:tabs>
          <w:tab w:val="left" w:pos="927" w:leader="none"/>
        </w:tabs>
        <w:rPr/>
      </w:pPr>
      <w:r>
        <w:rPr/>
        <w:t>整个系统所有接口的统一编号。</w:t>
      </w:r>
    </w:p>
    <w:p>
      <w:pPr>
        <w:pStyle w:val="Style7"/>
        <w:numPr>
          <w:ilvl w:val="0"/>
          <w:numId w:val="10"/>
        </w:numPr>
        <w:tabs>
          <w:tab w:val="left" w:pos="927" w:leader="none"/>
        </w:tabs>
        <w:rPr/>
      </w:pPr>
      <w:r>
        <w:rPr/>
        <w:t>接口名称</w:t>
      </w:r>
    </w:p>
    <w:p>
      <w:pPr>
        <w:pStyle w:val="Style11"/>
        <w:tabs>
          <w:tab w:val="left" w:pos="927" w:leader="none"/>
        </w:tabs>
        <w:rPr/>
      </w:pPr>
      <w:r>
        <w:rPr/>
        <w:t>系统接口的正式名称，必须符合通常习惯。</w:t>
      </w:r>
    </w:p>
    <w:p>
      <w:pPr>
        <w:pStyle w:val="Style7"/>
        <w:numPr>
          <w:ilvl w:val="0"/>
          <w:numId w:val="10"/>
        </w:numPr>
        <w:tabs>
          <w:tab w:val="left" w:pos="927" w:leader="none"/>
        </w:tabs>
        <w:rPr/>
      </w:pPr>
      <w:r>
        <w:rPr/>
        <w:t>接口类型</w:t>
      </w:r>
    </w:p>
    <w:p>
      <w:pPr>
        <w:pStyle w:val="Style11"/>
        <w:tabs>
          <w:tab w:val="left" w:pos="927" w:leader="none"/>
        </w:tabs>
        <w:rPr/>
      </w:pPr>
      <w:r>
        <w:rPr/>
        <w:t>指出该接口所传输的数据在该模块中起到的作用。</w:t>
      </w:r>
    </w:p>
    <w:p>
      <w:pPr>
        <w:pStyle w:val="Style7"/>
        <w:numPr>
          <w:ilvl w:val="0"/>
          <w:numId w:val="10"/>
        </w:numPr>
        <w:tabs>
          <w:tab w:val="left" w:pos="927" w:leader="none"/>
        </w:tabs>
        <w:rPr/>
      </w:pPr>
      <w:r>
        <w:rPr/>
        <w:t>接口性质</w:t>
      </w:r>
    </w:p>
    <w:p>
      <w:pPr>
        <w:pStyle w:val="Style11"/>
        <w:tabs>
          <w:tab w:val="left" w:pos="927" w:leader="none"/>
        </w:tabs>
        <w:rPr/>
      </w:pPr>
      <w:r>
        <w:rPr/>
        <w:t>指出该接口在通讯中起到的作用，这里的作用可以是：</w:t>
      </w:r>
    </w:p>
    <w:p>
      <w:pPr>
        <w:pStyle w:val="Normal"/>
        <w:numPr>
          <w:ilvl w:val="0"/>
          <w:numId w:val="4"/>
        </w:numPr>
        <w:rPr/>
      </w:pPr>
      <w:r>
        <w:rPr/>
        <w:t>输入；</w:t>
      </w:r>
    </w:p>
    <w:p>
      <w:pPr>
        <w:pStyle w:val="Normal"/>
        <w:numPr>
          <w:ilvl w:val="0"/>
          <w:numId w:val="4"/>
        </w:numPr>
        <w:rPr/>
      </w:pPr>
      <w:r>
        <w:rPr/>
        <w:t>输出；</w:t>
      </w:r>
    </w:p>
    <w:p>
      <w:pPr>
        <w:pStyle w:val="Normal"/>
        <w:numPr>
          <w:ilvl w:val="0"/>
          <w:numId w:val="4"/>
        </w:numPr>
        <w:rPr/>
      </w:pPr>
      <w:r>
        <w:rPr/>
        <w:t>双向。</w:t>
      </w:r>
    </w:p>
    <w:p>
      <w:pPr>
        <w:pStyle w:val="Style7"/>
        <w:numPr>
          <w:ilvl w:val="0"/>
          <w:numId w:val="10"/>
        </w:numPr>
        <w:tabs>
          <w:tab w:val="left" w:pos="927" w:leader="none"/>
        </w:tabs>
        <w:rPr/>
      </w:pPr>
      <w:r>
        <w:rPr/>
        <w:t>接口速率</w:t>
      </w:r>
    </w:p>
    <w:p>
      <w:pPr>
        <w:pStyle w:val="Style11"/>
        <w:tabs>
          <w:tab w:val="left" w:pos="927" w:leader="none"/>
        </w:tabs>
        <w:rPr/>
      </w:pPr>
      <w:r>
        <w:rPr/>
        <w:t>指出该接口的传输速率。如果该接口依赖于其它通讯方式，那么传输速率将不高于它所依赖的其它通讯方式的速率。</w:t>
      </w:r>
    </w:p>
    <w:p>
      <w:pPr>
        <w:pStyle w:val="Style7"/>
        <w:numPr>
          <w:ilvl w:val="0"/>
          <w:numId w:val="10"/>
        </w:numPr>
        <w:tabs>
          <w:tab w:val="left" w:pos="927" w:leader="none"/>
        </w:tabs>
        <w:rPr/>
      </w:pPr>
      <w:r>
        <w:rPr/>
        <w:t>接口协议</w:t>
      </w:r>
    </w:p>
    <w:p>
      <w:pPr>
        <w:pStyle w:val="Style11"/>
        <w:tabs>
          <w:tab w:val="left" w:pos="927" w:leader="none"/>
        </w:tabs>
        <w:rPr/>
      </w:pPr>
      <w:r>
        <w:rPr/>
        <w:t>给出该接口实际使用的通讯协议。</w:t>
      </w:r>
    </w:p>
    <w:p>
      <w:pPr>
        <w:pStyle w:val="Style7"/>
        <w:numPr>
          <w:ilvl w:val="0"/>
          <w:numId w:val="10"/>
        </w:numPr>
        <w:tabs>
          <w:tab w:val="left" w:pos="927" w:leader="none"/>
        </w:tabs>
        <w:rPr/>
      </w:pPr>
      <w:r>
        <w:rPr/>
        <w:t>相关对象</w:t>
      </w:r>
    </w:p>
    <w:p>
      <w:pPr>
        <w:pStyle w:val="Style11"/>
        <w:tabs>
          <w:tab w:val="left" w:pos="927" w:leader="none"/>
        </w:tabs>
        <w:rPr/>
      </w:pPr>
      <w:r>
        <w:rPr/>
        <w:t>给出直接使用本接口的系统对象，这里的系统对象，可以是操作界面，也可以是系统特性。</w:t>
      </w:r>
    </w:p>
    <w:p>
      <w:pPr>
        <w:pStyle w:val="Style7"/>
        <w:numPr>
          <w:ilvl w:val="0"/>
          <w:numId w:val="10"/>
        </w:numPr>
        <w:tabs>
          <w:tab w:val="left" w:pos="927" w:leader="none"/>
        </w:tabs>
        <w:rPr/>
      </w:pPr>
      <w:r>
        <w:rPr/>
        <w:t>备注</w:t>
      </w:r>
    </w:p>
    <w:p>
      <w:pPr>
        <w:pStyle w:val="Style11"/>
        <w:tabs>
          <w:tab w:val="left" w:pos="927" w:leader="none"/>
        </w:tabs>
        <w:rPr/>
      </w:pPr>
      <w:r>
        <w:rPr/>
        <w:t>描述与该系统接口有关的其它注意事项。</w:t>
      </w:r>
    </w:p>
    <w:p>
      <w:pPr>
        <w:pStyle w:val="Style7"/>
        <w:numPr>
          <w:ilvl w:val="0"/>
          <w:numId w:val="10"/>
        </w:numPr>
        <w:tabs>
          <w:tab w:val="left" w:pos="927" w:leader="none"/>
        </w:tabs>
        <w:rPr/>
      </w:pPr>
      <w:r>
        <w:rPr/>
        <w:t>说明</w:t>
      </w:r>
    </w:p>
    <w:p>
      <w:pPr>
        <w:pStyle w:val="Style11"/>
        <w:tabs>
          <w:tab w:val="left" w:pos="927" w:leader="none"/>
        </w:tabs>
        <w:rPr/>
      </w:pPr>
      <w:r>
        <w:rPr/>
        <w:t>描述与该系统接口表有关的其它注意事项。</w:t>
      </w:r>
    </w:p>
    <w:p>
      <w:pPr>
        <w:pStyle w:val="Heading3"/>
        <w:numPr>
          <w:ilvl w:val="2"/>
          <w:numId w:val="18"/>
        </w:numPr>
        <w:spacing w:lineRule="auto" w:line="480"/>
        <w:rPr/>
      </w:pPr>
      <w:bookmarkStart w:id="97" w:name="__RefHeading___Toc127799111"/>
      <w:bookmarkEnd w:id="97"/>
      <w:r>
        <w:rPr/>
        <w:t>系统接口传输协议说明</w:t>
      </w:r>
    </w:p>
    <w:p>
      <w:pPr>
        <w:pStyle w:val="Normal"/>
        <w:rPr/>
      </w:pPr>
      <w:r>
        <w:rPr/>
        <w:t>逐项详细描述系统接口表中所列出各个系统接口使用的传输协议，以及其它相关内容，例如：驱动程序、动态连接库、等等。</w:t>
      </w:r>
    </w:p>
    <w:p>
      <w:pPr>
        <w:pStyle w:val="Heading2"/>
        <w:numPr>
          <w:ilvl w:val="1"/>
          <w:numId w:val="18"/>
        </w:numPr>
        <w:spacing w:lineRule="auto" w:line="412"/>
        <w:rPr/>
      </w:pPr>
      <w:bookmarkStart w:id="98" w:name="__RefHeading___Toc127799112"/>
      <w:bookmarkEnd w:id="98"/>
      <w:r>
        <w:rPr/>
        <w:t>系统完整性设计</w:t>
      </w:r>
    </w:p>
    <w:p>
      <w:pPr>
        <w:pStyle w:val="Normal"/>
        <w:rPr/>
      </w:pPr>
      <w:r>
        <w:rPr/>
        <w:t>描述系统对象</w:t>
      </w:r>
      <w:r>
        <w:rPr/>
        <w:t>(</w:t>
      </w:r>
      <w:r>
        <w:rPr/>
        <w:t>数据元、数据类</w:t>
      </w:r>
      <w:r>
        <w:rPr/>
        <w:t>)</w:t>
      </w:r>
      <w:r>
        <w:rPr/>
        <w:t>，所受到的逻辑约束关系。</w:t>
      </w:r>
    </w:p>
    <w:p>
      <w:pPr>
        <w:pStyle w:val="Normal"/>
        <w:rPr/>
      </w:pPr>
      <w:r>
        <w:rPr/>
        <w:t>当系统由多个子系统</w:t>
      </w:r>
      <w:r>
        <w:rPr/>
        <w:t>(</w:t>
      </w:r>
      <w:r>
        <w:rPr/>
        <w:t>模块</w:t>
      </w:r>
      <w:r>
        <w:rPr/>
        <w:t>)</w:t>
      </w:r>
      <w:r>
        <w:rPr/>
        <w:t>组成时，每个子系统应分别使用一张系统完整性约束表进行描述。系统完整性约束表的格式如下：</w:t>
      </w:r>
    </w:p>
    <w:tbl>
      <w:tblPr>
        <w:tblW w:w="853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704"/>
        <w:gridCol w:w="1704"/>
        <w:gridCol w:w="1704"/>
        <w:gridCol w:w="1705"/>
        <w:gridCol w:w="1715"/>
      </w:tblGrid>
      <w:tr>
        <w:trPr>
          <w:trHeight w:val="965" w:hRule="atLeast"/>
        </w:trPr>
        <w:tc>
          <w:tcPr>
            <w:tcW w:w="853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子系统编号</w:t>
            </w:r>
          </w:p>
          <w:p>
            <w:pPr>
              <w:pStyle w:val="Normal"/>
              <w:ind w:hanging="0"/>
              <w:rPr/>
            </w:pPr>
            <w:r>
              <w:rPr/>
              <w:t>子系统英文名称</w:t>
            </w:r>
          </w:p>
          <w:p>
            <w:pPr>
              <w:pStyle w:val="Normal"/>
              <w:ind w:hanging="0"/>
              <w:rPr/>
            </w:pPr>
            <w:r>
              <w:rPr/>
              <w:t>子系统中文名称</w:t>
            </w:r>
          </w:p>
        </w:tc>
      </w:tr>
      <w:tr>
        <w:trPr/>
        <w:tc>
          <w:tcPr>
            <w:tcW w:w="1704"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jc w:val="center"/>
              <w:rPr/>
            </w:pPr>
            <w:r>
              <w:rPr/>
              <w:t>约束编号</w:t>
            </w:r>
          </w:p>
        </w:tc>
        <w:tc>
          <w:tcPr>
            <w:tcW w:w="1704"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jc w:val="center"/>
              <w:rPr/>
            </w:pPr>
            <w:r>
              <w:rPr/>
              <w:t>完整性名称</w:t>
            </w:r>
          </w:p>
        </w:tc>
        <w:tc>
          <w:tcPr>
            <w:tcW w:w="1704"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jc w:val="center"/>
              <w:rPr/>
            </w:pPr>
            <w:r>
              <w:rPr/>
              <w:t>相对对象名</w:t>
            </w:r>
          </w:p>
        </w:tc>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jc w:val="center"/>
              <w:rPr/>
            </w:pPr>
            <w:r>
              <w:rPr/>
              <w:t>约束表达式</w:t>
            </w:r>
          </w:p>
        </w:tc>
        <w:tc>
          <w:tcPr>
            <w:tcW w:w="1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jc w:val="center"/>
              <w:rPr/>
            </w:pPr>
            <w:r>
              <w:rPr/>
              <w:t>备注</w:t>
            </w:r>
          </w:p>
        </w:tc>
      </w:tr>
      <w:tr>
        <w:trPr/>
        <w:tc>
          <w:tcPr>
            <w:tcW w:w="170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70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70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rHeight w:val="640" w:hRule="atLeast"/>
        </w:trPr>
        <w:tc>
          <w:tcPr>
            <w:tcW w:w="853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说明：</w:t>
            </w:r>
          </w:p>
        </w:tc>
      </w:tr>
    </w:tbl>
    <w:p>
      <w:pPr>
        <w:pStyle w:val="Normal"/>
        <w:ind w:hanging="0"/>
        <w:rPr/>
      </w:pPr>
      <w:r>
        <w:rPr/>
        <w:t>其中：</w:t>
      </w:r>
    </w:p>
    <w:p>
      <w:pPr>
        <w:pStyle w:val="Style7"/>
        <w:numPr>
          <w:ilvl w:val="0"/>
          <w:numId w:val="10"/>
        </w:numPr>
        <w:tabs>
          <w:tab w:val="left" w:pos="927" w:leader="none"/>
        </w:tabs>
        <w:rPr/>
      </w:pPr>
      <w:r>
        <w:rPr/>
        <w:t>子系统编号</w:t>
      </w:r>
    </w:p>
    <w:p>
      <w:pPr>
        <w:pStyle w:val="Style11"/>
        <w:tabs>
          <w:tab w:val="left" w:pos="927" w:leader="none"/>
        </w:tabs>
        <w:rPr/>
      </w:pPr>
      <w:r>
        <w:rPr/>
        <w:t>含义同上。</w:t>
      </w:r>
    </w:p>
    <w:p>
      <w:pPr>
        <w:pStyle w:val="Style7"/>
        <w:numPr>
          <w:ilvl w:val="0"/>
          <w:numId w:val="10"/>
        </w:numPr>
        <w:tabs>
          <w:tab w:val="left" w:pos="927" w:leader="none"/>
        </w:tabs>
        <w:rPr/>
      </w:pPr>
      <w:r>
        <w:rPr/>
        <w:t>子系统英文名称</w:t>
      </w:r>
    </w:p>
    <w:p>
      <w:pPr>
        <w:pStyle w:val="Style11"/>
        <w:tabs>
          <w:tab w:val="left" w:pos="927" w:leader="none"/>
        </w:tabs>
        <w:rPr/>
      </w:pPr>
      <w:r>
        <w:rPr/>
        <w:t>含义同上。</w:t>
      </w:r>
    </w:p>
    <w:p>
      <w:pPr>
        <w:pStyle w:val="Style7"/>
        <w:numPr>
          <w:ilvl w:val="0"/>
          <w:numId w:val="10"/>
        </w:numPr>
        <w:tabs>
          <w:tab w:val="left" w:pos="927" w:leader="none"/>
        </w:tabs>
        <w:rPr/>
      </w:pPr>
      <w:r>
        <w:rPr/>
        <w:t>子系统中文名称</w:t>
      </w:r>
    </w:p>
    <w:p>
      <w:pPr>
        <w:pStyle w:val="Style11"/>
        <w:tabs>
          <w:tab w:val="left" w:pos="927" w:leader="none"/>
        </w:tabs>
        <w:rPr/>
      </w:pPr>
      <w:r>
        <w:rPr/>
        <w:t>含义同上。</w:t>
      </w:r>
    </w:p>
    <w:p>
      <w:pPr>
        <w:pStyle w:val="Style7"/>
        <w:numPr>
          <w:ilvl w:val="0"/>
          <w:numId w:val="10"/>
        </w:numPr>
        <w:tabs>
          <w:tab w:val="left" w:pos="927" w:leader="none"/>
        </w:tabs>
        <w:rPr/>
      </w:pPr>
      <w:r>
        <w:rPr/>
        <w:t>约束编号</w:t>
      </w:r>
    </w:p>
    <w:p>
      <w:pPr>
        <w:pStyle w:val="Style11"/>
        <w:tabs>
          <w:tab w:val="left" w:pos="927" w:leader="none"/>
        </w:tabs>
        <w:rPr/>
      </w:pPr>
      <w:r>
        <w:rPr/>
        <w:t>整个系统所有约束的统一编号。</w:t>
      </w:r>
    </w:p>
    <w:p>
      <w:pPr>
        <w:pStyle w:val="Style7"/>
        <w:numPr>
          <w:ilvl w:val="0"/>
          <w:numId w:val="10"/>
        </w:numPr>
        <w:tabs>
          <w:tab w:val="left" w:pos="927" w:leader="none"/>
        </w:tabs>
        <w:rPr/>
      </w:pPr>
      <w:r>
        <w:rPr/>
        <w:t>完整性名称</w:t>
      </w:r>
    </w:p>
    <w:p>
      <w:pPr>
        <w:pStyle w:val="Style11"/>
        <w:tabs>
          <w:tab w:val="left" w:pos="927" w:leader="none"/>
        </w:tabs>
        <w:rPr/>
      </w:pPr>
      <w:r>
        <w:rPr/>
        <w:t>系统完整性约束的正式名称，必须符合通常习惯。</w:t>
      </w:r>
    </w:p>
    <w:p>
      <w:pPr>
        <w:pStyle w:val="Style7"/>
        <w:numPr>
          <w:ilvl w:val="0"/>
          <w:numId w:val="10"/>
        </w:numPr>
        <w:tabs>
          <w:tab w:val="left" w:pos="927" w:leader="none"/>
        </w:tabs>
        <w:rPr/>
      </w:pPr>
      <w:r>
        <w:rPr/>
        <w:t>相对对象名</w:t>
      </w:r>
    </w:p>
    <w:p>
      <w:pPr>
        <w:pStyle w:val="Style11"/>
        <w:tabs>
          <w:tab w:val="left" w:pos="927" w:leader="none"/>
        </w:tabs>
        <w:rPr/>
      </w:pPr>
      <w:r>
        <w:rPr/>
        <w:t>完整性约束中的相关对象</w:t>
      </w:r>
      <w:r>
        <w:rPr/>
        <w:t>(</w:t>
      </w:r>
      <w:r>
        <w:rPr/>
        <w:t>数据元和数据类</w:t>
      </w:r>
      <w:r>
        <w:rPr/>
        <w:t>)</w:t>
      </w:r>
      <w:r>
        <w:rPr/>
        <w:t>。</w:t>
      </w:r>
    </w:p>
    <w:p>
      <w:pPr>
        <w:pStyle w:val="Style7"/>
        <w:numPr>
          <w:ilvl w:val="0"/>
          <w:numId w:val="10"/>
        </w:numPr>
        <w:tabs>
          <w:tab w:val="left" w:pos="927" w:leader="none"/>
        </w:tabs>
        <w:rPr/>
      </w:pPr>
      <w:r>
        <w:rPr/>
        <w:t>约束表达式</w:t>
      </w:r>
    </w:p>
    <w:p>
      <w:pPr>
        <w:pStyle w:val="Style11"/>
        <w:tabs>
          <w:tab w:val="left" w:pos="927" w:leader="none"/>
        </w:tabs>
        <w:rPr/>
      </w:pPr>
      <w:r>
        <w:rPr/>
        <w:t>用一阶逻辑表达式表达的约束方程式。</w:t>
      </w:r>
    </w:p>
    <w:p>
      <w:pPr>
        <w:pStyle w:val="Style7"/>
        <w:numPr>
          <w:ilvl w:val="0"/>
          <w:numId w:val="10"/>
        </w:numPr>
        <w:tabs>
          <w:tab w:val="left" w:pos="927" w:leader="none"/>
        </w:tabs>
        <w:rPr/>
      </w:pPr>
      <w:r>
        <w:rPr/>
        <w:t>备注</w:t>
      </w:r>
    </w:p>
    <w:p>
      <w:pPr>
        <w:pStyle w:val="Style11"/>
        <w:tabs>
          <w:tab w:val="left" w:pos="927" w:leader="none"/>
        </w:tabs>
        <w:rPr/>
      </w:pPr>
      <w:r>
        <w:rPr/>
        <w:t>描述与该系统完整性约束有关的其它注意事项。</w:t>
      </w:r>
    </w:p>
    <w:p>
      <w:pPr>
        <w:pStyle w:val="Style7"/>
        <w:numPr>
          <w:ilvl w:val="0"/>
          <w:numId w:val="10"/>
        </w:numPr>
        <w:tabs>
          <w:tab w:val="left" w:pos="927" w:leader="none"/>
        </w:tabs>
        <w:rPr/>
      </w:pPr>
      <w:r>
        <w:rPr/>
        <w:t>说明</w:t>
      </w:r>
    </w:p>
    <w:p>
      <w:pPr>
        <w:pStyle w:val="Style11"/>
        <w:tabs>
          <w:tab w:val="left" w:pos="927" w:leader="none"/>
        </w:tabs>
        <w:rPr/>
      </w:pPr>
      <w:r>
        <w:rPr/>
        <w:t>描述与该系统完整性约束表有关的其它注意事项。</w:t>
      </w:r>
    </w:p>
    <w:p>
      <w:pPr>
        <w:pStyle w:val="Heading1"/>
        <w:numPr>
          <w:ilvl w:val="0"/>
          <w:numId w:val="18"/>
        </w:numPr>
        <w:rPr/>
      </w:pPr>
      <w:bookmarkStart w:id="99" w:name="__RefHeading___Toc127799113"/>
      <w:bookmarkEnd w:id="99"/>
      <w:r>
        <w:rPr/>
        <w:t>系统出错处理设计</w:t>
      </w:r>
    </w:p>
    <w:p>
      <w:pPr>
        <w:pStyle w:val="Normal"/>
        <w:rPr/>
      </w:pPr>
      <w:r>
        <w:rPr/>
        <w:t>本节描述系统发生外界及内在错误时，所提供的错误信息及处理方法，它包括系统出错处理表及维护处理过程表。</w:t>
      </w:r>
    </w:p>
    <w:p>
      <w:pPr>
        <w:pStyle w:val="Heading2"/>
        <w:numPr>
          <w:ilvl w:val="1"/>
          <w:numId w:val="18"/>
        </w:numPr>
        <w:spacing w:lineRule="auto" w:line="412"/>
        <w:rPr/>
      </w:pPr>
      <w:bookmarkStart w:id="100" w:name="__RefHeading___Toc127799114"/>
      <w:bookmarkEnd w:id="100"/>
      <w:r>
        <w:rPr/>
        <w:t>系统出错处理表</w:t>
      </w:r>
    </w:p>
    <w:p>
      <w:pPr>
        <w:pStyle w:val="Normal"/>
        <w:rPr/>
      </w:pPr>
      <w:r>
        <w:rPr/>
        <w:t>本表给出有关出错处理的产生原因、提示信息、以及建议处理方法。</w:t>
      </w:r>
    </w:p>
    <w:p>
      <w:pPr>
        <w:pStyle w:val="Normal"/>
        <w:rPr/>
      </w:pPr>
      <w:r>
        <w:rPr/>
        <w:t>当系统由多个子系统</w:t>
      </w:r>
      <w:r>
        <w:rPr/>
        <w:t>(</w:t>
      </w:r>
      <w:r>
        <w:rPr/>
        <w:t>模块</w:t>
      </w:r>
      <w:r>
        <w:rPr/>
        <w:t>)</w:t>
      </w:r>
      <w:r>
        <w:rPr/>
        <w:t>组成时，每个子系统分别使用一张系统出错处理表进行描述。系统出错处理表的格式如下：</w:t>
      </w:r>
    </w:p>
    <w:tbl>
      <w:tblPr>
        <w:tblW w:w="853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420"/>
        <w:gridCol w:w="1420"/>
        <w:gridCol w:w="1420"/>
        <w:gridCol w:w="1420"/>
        <w:gridCol w:w="1421"/>
        <w:gridCol w:w="1431"/>
      </w:tblGrid>
      <w:tr>
        <w:trPr>
          <w:trHeight w:val="965" w:hRule="atLeast"/>
        </w:trPr>
        <w:tc>
          <w:tcPr>
            <w:tcW w:w="853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子系统编号：</w:t>
            </w:r>
          </w:p>
          <w:p>
            <w:pPr>
              <w:pStyle w:val="Normal"/>
              <w:ind w:hanging="0"/>
              <w:rPr/>
            </w:pPr>
            <w:r>
              <w:rPr/>
              <w:t>子系统英文名称：</w:t>
            </w:r>
          </w:p>
          <w:p>
            <w:pPr>
              <w:pStyle w:val="Normal"/>
              <w:ind w:hanging="0"/>
              <w:rPr/>
            </w:pPr>
            <w:r>
              <w:rPr/>
              <w:t>子系统中文名称：</w:t>
            </w:r>
          </w:p>
        </w:tc>
      </w:tr>
      <w:tr>
        <w:trPr/>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错误编号</w:t>
            </w:r>
          </w:p>
        </w:tc>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jc w:val="center"/>
              <w:rPr/>
            </w:pPr>
            <w:r>
              <w:rPr/>
              <w:t>错误名称</w:t>
            </w:r>
          </w:p>
        </w:tc>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jc w:val="center"/>
              <w:rPr/>
            </w:pPr>
            <w:r>
              <w:rPr/>
              <w:t>错误原因</w:t>
            </w:r>
          </w:p>
        </w:tc>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jc w:val="center"/>
              <w:rPr/>
            </w:pPr>
            <w:r>
              <w:rPr/>
              <w:t>错误信息</w:t>
            </w:r>
          </w:p>
        </w:tc>
        <w:tc>
          <w:tcPr>
            <w:tcW w:w="1421"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jc w:val="center"/>
              <w:rPr/>
            </w:pPr>
            <w:r>
              <w:rPr/>
              <w:t>处理方式</w:t>
            </w:r>
          </w:p>
        </w:tc>
        <w:tc>
          <w:tcPr>
            <w:tcW w:w="14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jc w:val="center"/>
              <w:rPr/>
            </w:pPr>
            <w:r>
              <w:rPr/>
              <w:t>备注</w:t>
            </w:r>
          </w:p>
        </w:tc>
      </w:tr>
      <w:tr>
        <w:trPr/>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42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4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rHeight w:val="640" w:hRule="atLeast"/>
        </w:trPr>
        <w:tc>
          <w:tcPr>
            <w:tcW w:w="853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说明：</w:t>
            </w:r>
          </w:p>
        </w:tc>
      </w:tr>
    </w:tbl>
    <w:p>
      <w:pPr>
        <w:pStyle w:val="Normal"/>
        <w:ind w:hanging="0"/>
        <w:rPr/>
      </w:pPr>
      <w:r>
        <w:rPr/>
        <w:t>其中：</w:t>
      </w:r>
    </w:p>
    <w:p>
      <w:pPr>
        <w:pStyle w:val="Style7"/>
        <w:numPr>
          <w:ilvl w:val="0"/>
          <w:numId w:val="10"/>
        </w:numPr>
        <w:tabs>
          <w:tab w:val="left" w:pos="927" w:leader="none"/>
        </w:tabs>
        <w:rPr/>
      </w:pPr>
      <w:r>
        <w:rPr/>
        <w:t>子系统编号</w:t>
      </w:r>
    </w:p>
    <w:p>
      <w:pPr>
        <w:pStyle w:val="Style11"/>
        <w:tabs>
          <w:tab w:val="left" w:pos="927" w:leader="none"/>
        </w:tabs>
        <w:rPr/>
      </w:pPr>
      <w:r>
        <w:rPr/>
        <w:t>含义同上。</w:t>
      </w:r>
    </w:p>
    <w:p>
      <w:pPr>
        <w:pStyle w:val="Style7"/>
        <w:numPr>
          <w:ilvl w:val="0"/>
          <w:numId w:val="10"/>
        </w:numPr>
        <w:tabs>
          <w:tab w:val="left" w:pos="927" w:leader="none"/>
        </w:tabs>
        <w:rPr/>
      </w:pPr>
      <w:r>
        <w:rPr/>
        <w:t>子系统英文名称</w:t>
      </w:r>
    </w:p>
    <w:p>
      <w:pPr>
        <w:pStyle w:val="Style11"/>
        <w:tabs>
          <w:tab w:val="left" w:pos="927" w:leader="none"/>
        </w:tabs>
        <w:rPr/>
      </w:pPr>
      <w:r>
        <w:rPr/>
        <w:t>含义同上。</w:t>
      </w:r>
    </w:p>
    <w:p>
      <w:pPr>
        <w:pStyle w:val="Style7"/>
        <w:numPr>
          <w:ilvl w:val="0"/>
          <w:numId w:val="10"/>
        </w:numPr>
        <w:tabs>
          <w:tab w:val="left" w:pos="927" w:leader="none"/>
        </w:tabs>
        <w:rPr/>
      </w:pPr>
      <w:r>
        <w:rPr/>
        <w:t>子系统中文名称</w:t>
      </w:r>
    </w:p>
    <w:p>
      <w:pPr>
        <w:pStyle w:val="Style11"/>
        <w:tabs>
          <w:tab w:val="left" w:pos="927" w:leader="none"/>
        </w:tabs>
        <w:rPr/>
      </w:pPr>
      <w:r>
        <w:rPr/>
        <w:t>含义同上。</w:t>
      </w:r>
    </w:p>
    <w:p>
      <w:pPr>
        <w:pStyle w:val="Style7"/>
        <w:numPr>
          <w:ilvl w:val="0"/>
          <w:numId w:val="10"/>
        </w:numPr>
        <w:tabs>
          <w:tab w:val="left" w:pos="927" w:leader="none"/>
        </w:tabs>
        <w:rPr/>
      </w:pPr>
      <w:r>
        <w:rPr/>
        <w:t>错误编号</w:t>
      </w:r>
    </w:p>
    <w:p>
      <w:pPr>
        <w:pStyle w:val="Style11"/>
        <w:tabs>
          <w:tab w:val="left" w:pos="927" w:leader="none"/>
        </w:tabs>
        <w:rPr/>
      </w:pPr>
      <w:r>
        <w:rPr/>
        <w:t>整个系统所有错误的统一编号。</w:t>
      </w:r>
    </w:p>
    <w:p>
      <w:pPr>
        <w:pStyle w:val="Style7"/>
        <w:numPr>
          <w:ilvl w:val="0"/>
          <w:numId w:val="10"/>
        </w:numPr>
        <w:tabs>
          <w:tab w:val="left" w:pos="927" w:leader="none"/>
        </w:tabs>
        <w:rPr/>
      </w:pPr>
      <w:r>
        <w:rPr/>
        <w:t>错误名称</w:t>
      </w:r>
    </w:p>
    <w:p>
      <w:pPr>
        <w:pStyle w:val="Style11"/>
        <w:tabs>
          <w:tab w:val="left" w:pos="927" w:leader="none"/>
        </w:tabs>
        <w:rPr/>
      </w:pPr>
      <w:r>
        <w:rPr/>
        <w:t>错误的正式名称，该名称应该是常用的，并且为人们所普遍接受的。</w:t>
      </w:r>
    </w:p>
    <w:p>
      <w:pPr>
        <w:pStyle w:val="Style7"/>
        <w:numPr>
          <w:ilvl w:val="0"/>
          <w:numId w:val="10"/>
        </w:numPr>
        <w:tabs>
          <w:tab w:val="left" w:pos="927" w:leader="none"/>
        </w:tabs>
        <w:rPr/>
      </w:pPr>
      <w:r>
        <w:rPr/>
        <w:t>错误原因</w:t>
      </w:r>
    </w:p>
    <w:p>
      <w:pPr>
        <w:pStyle w:val="Style11"/>
        <w:tabs>
          <w:tab w:val="left" w:pos="927" w:leader="none"/>
        </w:tabs>
        <w:rPr/>
      </w:pPr>
      <w:r>
        <w:rPr/>
        <w:t>对该错误产生原因的解释与说明。</w:t>
      </w:r>
    </w:p>
    <w:p>
      <w:pPr>
        <w:pStyle w:val="Style7"/>
        <w:numPr>
          <w:ilvl w:val="0"/>
          <w:numId w:val="10"/>
        </w:numPr>
        <w:tabs>
          <w:tab w:val="left" w:pos="927" w:leader="none"/>
        </w:tabs>
        <w:rPr/>
      </w:pPr>
      <w:r>
        <w:rPr/>
        <w:t>错误信息</w:t>
      </w:r>
    </w:p>
    <w:p>
      <w:pPr>
        <w:pStyle w:val="Style11"/>
        <w:tabs>
          <w:tab w:val="left" w:pos="927" w:leader="none"/>
        </w:tabs>
        <w:rPr/>
      </w:pPr>
      <w:r>
        <w:rPr/>
        <w:t>产生该错误时，向用户发出的提示信息。</w:t>
      </w:r>
    </w:p>
    <w:p>
      <w:pPr>
        <w:pStyle w:val="Style7"/>
        <w:numPr>
          <w:ilvl w:val="0"/>
          <w:numId w:val="10"/>
        </w:numPr>
        <w:tabs>
          <w:tab w:val="left" w:pos="927" w:leader="none"/>
        </w:tabs>
        <w:rPr/>
      </w:pPr>
      <w:r>
        <w:rPr/>
        <w:t>处理方式</w:t>
      </w:r>
    </w:p>
    <w:p>
      <w:pPr>
        <w:pStyle w:val="Style11"/>
        <w:tabs>
          <w:tab w:val="left" w:pos="927" w:leader="none"/>
        </w:tabs>
        <w:rPr/>
      </w:pPr>
      <w:r>
        <w:rPr/>
        <w:t>对该错误处理的一种建议，此项允许缺省。</w:t>
      </w:r>
    </w:p>
    <w:p>
      <w:pPr>
        <w:pStyle w:val="Style7"/>
        <w:numPr>
          <w:ilvl w:val="0"/>
          <w:numId w:val="10"/>
        </w:numPr>
        <w:tabs>
          <w:tab w:val="left" w:pos="927" w:leader="none"/>
        </w:tabs>
        <w:rPr/>
      </w:pPr>
      <w:r>
        <w:rPr/>
        <w:t>备注</w:t>
      </w:r>
    </w:p>
    <w:p>
      <w:pPr>
        <w:pStyle w:val="Style11"/>
        <w:tabs>
          <w:tab w:val="left" w:pos="927" w:leader="none"/>
        </w:tabs>
        <w:rPr/>
      </w:pPr>
      <w:r>
        <w:rPr/>
        <w:t>描述与该系统错误有关的其它注意事项。</w:t>
      </w:r>
    </w:p>
    <w:p>
      <w:pPr>
        <w:pStyle w:val="Style7"/>
        <w:numPr>
          <w:ilvl w:val="0"/>
          <w:numId w:val="10"/>
        </w:numPr>
        <w:tabs>
          <w:tab w:val="left" w:pos="927" w:leader="none"/>
        </w:tabs>
        <w:rPr/>
      </w:pPr>
      <w:r>
        <w:rPr/>
        <w:t>说明</w:t>
      </w:r>
    </w:p>
    <w:p>
      <w:pPr>
        <w:pStyle w:val="Style11"/>
        <w:tabs>
          <w:tab w:val="left" w:pos="927" w:leader="none"/>
        </w:tabs>
        <w:rPr/>
      </w:pPr>
      <w:r>
        <w:rPr/>
        <w:t>描述与该系统错误表有关的其它注意事项。</w:t>
      </w:r>
    </w:p>
    <w:p>
      <w:pPr>
        <w:pStyle w:val="Heading2"/>
        <w:numPr>
          <w:ilvl w:val="1"/>
          <w:numId w:val="18"/>
        </w:numPr>
        <w:spacing w:lineRule="auto" w:line="412"/>
        <w:rPr/>
      </w:pPr>
      <w:bookmarkStart w:id="101" w:name="__RefHeading___Toc127799115"/>
      <w:bookmarkEnd w:id="101"/>
      <w:r>
        <w:rPr/>
        <w:t>维护处理过程表</w:t>
      </w:r>
    </w:p>
    <w:p>
      <w:pPr>
        <w:pStyle w:val="Normal"/>
        <w:rPr/>
      </w:pPr>
      <w:r>
        <w:rPr/>
        <w:t>系统出错时，将调用维护处理过程对错误进行处理，有关维护处理过程的各项内容由维护处理过程表进行描述。</w:t>
      </w:r>
    </w:p>
    <w:p>
      <w:pPr>
        <w:pStyle w:val="Normal"/>
        <w:rPr/>
      </w:pPr>
      <w:r>
        <w:rPr/>
        <w:t>当系统有多个子系统</w:t>
      </w:r>
      <w:r>
        <w:rPr/>
        <w:t>(</w:t>
      </w:r>
      <w:r>
        <w:rPr/>
        <w:t>模块</w:t>
      </w:r>
      <w:r>
        <w:rPr/>
        <w:t>)</w:t>
      </w:r>
      <w:r>
        <w:rPr/>
        <w:t>组成时，每个子系统分别使用一张维护处理过程表进行描述。维护处理过程表的格式如下：</w:t>
      </w:r>
    </w:p>
    <w:tbl>
      <w:tblPr>
        <w:tblW w:w="8112" w:type="dxa"/>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157"/>
        <w:gridCol w:w="1157"/>
        <w:gridCol w:w="1157"/>
        <w:gridCol w:w="1157"/>
        <w:gridCol w:w="1158"/>
        <w:gridCol w:w="1158"/>
        <w:gridCol w:w="1168"/>
      </w:tblGrid>
      <w:tr>
        <w:trPr>
          <w:trHeight w:val="965" w:hRule="atLeast"/>
        </w:trPr>
        <w:tc>
          <w:tcPr>
            <w:tcW w:w="811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子系统编号：</w:t>
            </w:r>
          </w:p>
          <w:p>
            <w:pPr>
              <w:pStyle w:val="Normal"/>
              <w:ind w:hanging="0"/>
              <w:rPr/>
            </w:pPr>
            <w:r>
              <w:rPr/>
              <w:t>子系统英文名称：</w:t>
            </w:r>
          </w:p>
          <w:p>
            <w:pPr>
              <w:pStyle w:val="Normal"/>
              <w:ind w:hanging="0"/>
              <w:rPr/>
            </w:pPr>
            <w:r>
              <w:rPr/>
              <w:t>子系统中文名称：</w:t>
            </w:r>
          </w:p>
        </w:tc>
      </w:tr>
      <w:tr>
        <w:trPr/>
        <w:tc>
          <w:tcPr>
            <w:tcW w:w="1157"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错误编号</w:t>
            </w:r>
          </w:p>
        </w:tc>
        <w:tc>
          <w:tcPr>
            <w:tcW w:w="1157"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处理过程</w:t>
            </w:r>
          </w:p>
        </w:tc>
        <w:tc>
          <w:tcPr>
            <w:tcW w:w="1157"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处理过程</w:t>
            </w:r>
          </w:p>
        </w:tc>
        <w:tc>
          <w:tcPr>
            <w:tcW w:w="1157"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处理功能</w:t>
            </w:r>
          </w:p>
        </w:tc>
        <w:tc>
          <w:tcPr>
            <w:tcW w:w="1158"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入口参数</w:t>
            </w:r>
          </w:p>
        </w:tc>
        <w:tc>
          <w:tcPr>
            <w:tcW w:w="1158"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出口参数</w:t>
            </w:r>
          </w:p>
        </w:tc>
        <w:tc>
          <w:tcPr>
            <w:tcW w:w="116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备注</w:t>
            </w:r>
          </w:p>
        </w:tc>
      </w:tr>
      <w:tr>
        <w:trPr/>
        <w:tc>
          <w:tcPr>
            <w:tcW w:w="1157"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157"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英文名称</w:t>
            </w:r>
          </w:p>
        </w:tc>
        <w:tc>
          <w:tcPr>
            <w:tcW w:w="1157"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中文名称</w:t>
            </w:r>
          </w:p>
        </w:tc>
        <w:tc>
          <w:tcPr>
            <w:tcW w:w="1157"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158"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158"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16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c>
          <w:tcPr>
            <w:tcW w:w="115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15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15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15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15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15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rHeight w:val="640" w:hRule="atLeast"/>
        </w:trPr>
        <w:tc>
          <w:tcPr>
            <w:tcW w:w="811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说明：</w:t>
            </w:r>
          </w:p>
        </w:tc>
      </w:tr>
    </w:tbl>
    <w:p>
      <w:pPr>
        <w:pStyle w:val="21"/>
        <w:ind w:left="0" w:hanging="0"/>
        <w:rPr/>
      </w:pPr>
      <w:r>
        <w:rPr/>
        <w:t>其中：</w:t>
      </w:r>
    </w:p>
    <w:p>
      <w:pPr>
        <w:pStyle w:val="Style7"/>
        <w:numPr>
          <w:ilvl w:val="0"/>
          <w:numId w:val="10"/>
        </w:numPr>
        <w:tabs>
          <w:tab w:val="left" w:pos="927" w:leader="none"/>
        </w:tabs>
        <w:rPr/>
      </w:pPr>
      <w:r>
        <w:rPr/>
        <w:t>子系统编号</w:t>
      </w:r>
    </w:p>
    <w:p>
      <w:pPr>
        <w:pStyle w:val="Style11"/>
        <w:tabs>
          <w:tab w:val="left" w:pos="927" w:leader="none"/>
        </w:tabs>
        <w:rPr/>
      </w:pPr>
      <w:r>
        <w:rPr/>
        <w:t>含义同上。</w:t>
      </w:r>
    </w:p>
    <w:p>
      <w:pPr>
        <w:pStyle w:val="Style7"/>
        <w:numPr>
          <w:ilvl w:val="0"/>
          <w:numId w:val="10"/>
        </w:numPr>
        <w:tabs>
          <w:tab w:val="left" w:pos="927" w:leader="none"/>
        </w:tabs>
        <w:rPr/>
      </w:pPr>
      <w:r>
        <w:rPr/>
        <w:t>子系统英文名称</w:t>
      </w:r>
    </w:p>
    <w:p>
      <w:pPr>
        <w:pStyle w:val="Style11"/>
        <w:tabs>
          <w:tab w:val="left" w:pos="927" w:leader="none"/>
        </w:tabs>
        <w:rPr/>
      </w:pPr>
      <w:r>
        <w:rPr/>
        <w:t>含义同上。</w:t>
      </w:r>
    </w:p>
    <w:p>
      <w:pPr>
        <w:pStyle w:val="Style7"/>
        <w:numPr>
          <w:ilvl w:val="0"/>
          <w:numId w:val="10"/>
        </w:numPr>
        <w:tabs>
          <w:tab w:val="left" w:pos="927" w:leader="none"/>
        </w:tabs>
        <w:rPr/>
      </w:pPr>
      <w:r>
        <w:rPr/>
        <w:t>子系统中文名称</w:t>
      </w:r>
    </w:p>
    <w:p>
      <w:pPr>
        <w:pStyle w:val="Style11"/>
        <w:tabs>
          <w:tab w:val="left" w:pos="927" w:leader="none"/>
        </w:tabs>
        <w:rPr/>
      </w:pPr>
      <w:r>
        <w:rPr/>
        <w:t>含义同上。</w:t>
      </w:r>
    </w:p>
    <w:p>
      <w:pPr>
        <w:pStyle w:val="Style7"/>
        <w:numPr>
          <w:ilvl w:val="0"/>
          <w:numId w:val="10"/>
        </w:numPr>
        <w:tabs>
          <w:tab w:val="left" w:pos="927" w:leader="none"/>
        </w:tabs>
        <w:rPr/>
      </w:pPr>
      <w:r>
        <w:rPr/>
        <w:t>错误编号</w:t>
      </w:r>
    </w:p>
    <w:p>
      <w:pPr>
        <w:pStyle w:val="Style11"/>
        <w:tabs>
          <w:tab w:val="left" w:pos="927" w:leader="none"/>
        </w:tabs>
        <w:rPr/>
      </w:pPr>
      <w:r>
        <w:rPr/>
        <w:t>含义同上。</w:t>
      </w:r>
    </w:p>
    <w:p>
      <w:pPr>
        <w:pStyle w:val="Style7"/>
        <w:numPr>
          <w:ilvl w:val="0"/>
          <w:numId w:val="10"/>
        </w:numPr>
        <w:tabs>
          <w:tab w:val="left" w:pos="927" w:leader="none"/>
        </w:tabs>
        <w:rPr/>
      </w:pPr>
      <w:r>
        <w:rPr/>
        <w:t>处理过程英文名称</w:t>
      </w:r>
    </w:p>
    <w:p>
      <w:pPr>
        <w:pStyle w:val="Style11"/>
        <w:tabs>
          <w:tab w:val="left" w:pos="927" w:leader="none"/>
        </w:tabs>
        <w:rPr/>
      </w:pPr>
      <w:r>
        <w:rPr/>
        <w:t>系统维护处理过程的英文正式名称，将来用于软件开发中，必须符合命名规范。</w:t>
      </w:r>
    </w:p>
    <w:p>
      <w:pPr>
        <w:pStyle w:val="Style7"/>
        <w:numPr>
          <w:ilvl w:val="0"/>
          <w:numId w:val="10"/>
        </w:numPr>
        <w:tabs>
          <w:tab w:val="left" w:pos="927" w:leader="none"/>
        </w:tabs>
        <w:rPr/>
      </w:pPr>
      <w:r>
        <w:rPr/>
        <w:t>处理过程中文名称</w:t>
      </w:r>
    </w:p>
    <w:p>
      <w:pPr>
        <w:pStyle w:val="Style11"/>
        <w:tabs>
          <w:tab w:val="left" w:pos="927" w:leader="none"/>
        </w:tabs>
        <w:rPr/>
      </w:pPr>
      <w:r>
        <w:rPr/>
        <w:t>系统维护处理过程的中文正式名称，是系统维护处理过程英文名称的中文说明。</w:t>
      </w:r>
    </w:p>
    <w:p>
      <w:pPr>
        <w:pStyle w:val="Style7"/>
        <w:numPr>
          <w:ilvl w:val="0"/>
          <w:numId w:val="10"/>
        </w:numPr>
        <w:tabs>
          <w:tab w:val="left" w:pos="927" w:leader="none"/>
        </w:tabs>
        <w:rPr/>
      </w:pPr>
      <w:r>
        <w:rPr/>
        <w:t>处理功能</w:t>
      </w:r>
    </w:p>
    <w:p>
      <w:pPr>
        <w:pStyle w:val="Style11"/>
        <w:tabs>
          <w:tab w:val="left" w:pos="927" w:leader="none"/>
        </w:tabs>
        <w:rPr/>
      </w:pPr>
      <w:r>
        <w:rPr/>
        <w:t>描述本维护处理过程对错误的处理方式。</w:t>
      </w:r>
    </w:p>
    <w:p>
      <w:pPr>
        <w:pStyle w:val="Style11"/>
        <w:tabs>
          <w:tab w:val="left" w:pos="927" w:leader="none"/>
        </w:tabs>
        <w:rPr/>
      </w:pPr>
      <w:r>
        <w:rPr/>
        <w:t>由于一个维护处理过程有可能具有对多个错误进行处理的能力，因此该处理功能</w:t>
      </w:r>
    </w:p>
    <w:p>
      <w:pPr>
        <w:pStyle w:val="Style11"/>
        <w:tabs>
          <w:tab w:val="left" w:pos="927" w:leader="none"/>
        </w:tabs>
        <w:rPr/>
      </w:pPr>
      <w:r>
        <w:rPr/>
        <w:t>必须是针对本项错误编号的。</w:t>
      </w:r>
    </w:p>
    <w:p>
      <w:pPr>
        <w:pStyle w:val="Style7"/>
        <w:numPr>
          <w:ilvl w:val="0"/>
          <w:numId w:val="10"/>
        </w:numPr>
        <w:tabs>
          <w:tab w:val="left" w:pos="927" w:leader="none"/>
        </w:tabs>
        <w:rPr/>
      </w:pPr>
      <w:r>
        <w:rPr/>
        <w:t>入口参数</w:t>
      </w:r>
    </w:p>
    <w:p>
      <w:pPr>
        <w:pStyle w:val="Style11"/>
        <w:tabs>
          <w:tab w:val="left" w:pos="927" w:leader="none"/>
        </w:tabs>
        <w:rPr/>
      </w:pPr>
      <w:r>
        <w:rPr/>
        <w:t>进行本项错误处理时，赋给维护处理过程的入口参数。</w:t>
      </w:r>
    </w:p>
    <w:p>
      <w:pPr>
        <w:pStyle w:val="Style7"/>
        <w:numPr>
          <w:ilvl w:val="0"/>
          <w:numId w:val="10"/>
        </w:numPr>
        <w:tabs>
          <w:tab w:val="left" w:pos="927" w:leader="none"/>
        </w:tabs>
        <w:rPr/>
      </w:pPr>
      <w:r>
        <w:rPr/>
        <w:t>出口参数</w:t>
      </w:r>
    </w:p>
    <w:p>
      <w:pPr>
        <w:pStyle w:val="Style11"/>
        <w:tabs>
          <w:tab w:val="left" w:pos="927" w:leader="none"/>
        </w:tabs>
        <w:rPr/>
      </w:pPr>
      <w:r>
        <w:rPr/>
        <w:t>进行本项错误处理时，维护处理过程返回的出口参数。</w:t>
      </w:r>
    </w:p>
    <w:p>
      <w:pPr>
        <w:pStyle w:val="Style7"/>
        <w:numPr>
          <w:ilvl w:val="0"/>
          <w:numId w:val="10"/>
        </w:numPr>
        <w:tabs>
          <w:tab w:val="left" w:pos="927" w:leader="none"/>
        </w:tabs>
        <w:rPr/>
      </w:pPr>
      <w:r>
        <w:rPr/>
        <w:t>备注</w:t>
      </w:r>
    </w:p>
    <w:p>
      <w:pPr>
        <w:pStyle w:val="Style11"/>
        <w:tabs>
          <w:tab w:val="left" w:pos="927" w:leader="none"/>
        </w:tabs>
        <w:rPr/>
      </w:pPr>
      <w:r>
        <w:rPr/>
        <w:t>描述与该系统错误有关的其它注意事项。</w:t>
      </w:r>
    </w:p>
    <w:p>
      <w:pPr>
        <w:pStyle w:val="Style7"/>
        <w:numPr>
          <w:ilvl w:val="0"/>
          <w:numId w:val="10"/>
        </w:numPr>
        <w:tabs>
          <w:tab w:val="left" w:pos="927" w:leader="none"/>
        </w:tabs>
        <w:rPr/>
      </w:pPr>
      <w:r>
        <w:rPr/>
        <w:t>说明</w:t>
      </w:r>
    </w:p>
    <w:p>
      <w:pPr>
        <w:pStyle w:val="Style11"/>
        <w:tabs>
          <w:tab w:val="left" w:pos="927" w:leader="none"/>
        </w:tabs>
        <w:rPr/>
      </w:pPr>
      <w:r>
        <w:rPr/>
        <w:t>描述与该系统错误表有关的其它注意事项。</w:t>
      </w:r>
    </w:p>
    <w:p>
      <w:pPr>
        <w:pStyle w:val="Heading1"/>
        <w:numPr>
          <w:ilvl w:val="0"/>
          <w:numId w:val="18"/>
        </w:numPr>
        <w:rPr/>
      </w:pPr>
      <w:bookmarkStart w:id="102" w:name="__RefHeading___Toc127799116"/>
      <w:bookmarkEnd w:id="102"/>
      <w:r>
        <w:rPr/>
        <w:t>技术设计</w:t>
      </w:r>
    </w:p>
    <w:p>
      <w:pPr>
        <w:pStyle w:val="Normal"/>
        <w:rPr/>
      </w:pPr>
      <w:r>
        <w:rPr/>
        <w:t>系统技术设计描述系统各个特性实际使用的开发技术，以及具体开发技术使用时应该注意的事项。</w:t>
      </w:r>
    </w:p>
    <w:p>
      <w:pPr>
        <w:pStyle w:val="Heading2"/>
        <w:numPr>
          <w:ilvl w:val="1"/>
          <w:numId w:val="18"/>
        </w:numPr>
        <w:spacing w:lineRule="auto" w:line="412"/>
        <w:rPr/>
      </w:pPr>
      <w:bookmarkStart w:id="103" w:name="__RefHeading___Toc127799117"/>
      <w:bookmarkEnd w:id="103"/>
      <w:r>
        <w:rPr/>
        <w:t>系统开发技术说明表</w:t>
      </w:r>
    </w:p>
    <w:p>
      <w:pPr>
        <w:pStyle w:val="Normal"/>
        <w:rPr/>
      </w:pPr>
      <w:r>
        <w:rPr/>
        <w:t>本表描述系统各个特性开发时实际使用的具体技术，只有一些不太常用的技术需要在这里描述。一些常用技术，例如：通过数据库接口调用存储过程，则不必冗述。</w:t>
      </w:r>
    </w:p>
    <w:p>
      <w:pPr>
        <w:pStyle w:val="Normal"/>
        <w:rPr/>
      </w:pPr>
      <w:r>
        <w:rPr/>
        <w:t>当系统由多个子系统</w:t>
      </w:r>
      <w:r>
        <w:rPr/>
        <w:t>(</w:t>
      </w:r>
      <w:r>
        <w:rPr/>
        <w:t>模块</w:t>
      </w:r>
      <w:r>
        <w:rPr/>
        <w:t>)</w:t>
      </w:r>
      <w:r>
        <w:rPr/>
        <w:t>组成时，每个子系统分别使用一张系统开发技术说明表进行描述。系统开发技术说明表的格式如下：</w:t>
      </w:r>
    </w:p>
    <w:tbl>
      <w:tblPr>
        <w:tblW w:w="8112" w:type="dxa"/>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157"/>
        <w:gridCol w:w="1157"/>
        <w:gridCol w:w="1157"/>
        <w:gridCol w:w="1157"/>
        <w:gridCol w:w="1158"/>
        <w:gridCol w:w="1158"/>
        <w:gridCol w:w="1168"/>
      </w:tblGrid>
      <w:tr>
        <w:trPr>
          <w:trHeight w:val="965" w:hRule="atLeast"/>
        </w:trPr>
        <w:tc>
          <w:tcPr>
            <w:tcW w:w="811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子系统编号：</w:t>
            </w:r>
          </w:p>
          <w:p>
            <w:pPr>
              <w:pStyle w:val="Normal"/>
              <w:ind w:hanging="0"/>
              <w:rPr/>
            </w:pPr>
            <w:r>
              <w:rPr/>
              <w:t>子系统英文名称：</w:t>
            </w:r>
          </w:p>
          <w:p>
            <w:pPr>
              <w:pStyle w:val="Normal"/>
              <w:ind w:hanging="0"/>
              <w:rPr/>
            </w:pPr>
            <w:r>
              <w:rPr/>
              <w:t>子系统中文名称：</w:t>
            </w:r>
          </w:p>
        </w:tc>
      </w:tr>
      <w:tr>
        <w:trPr/>
        <w:tc>
          <w:tcPr>
            <w:tcW w:w="1157"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技术编号</w:t>
            </w:r>
          </w:p>
        </w:tc>
        <w:tc>
          <w:tcPr>
            <w:tcW w:w="1157"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开发技术</w:t>
            </w:r>
          </w:p>
        </w:tc>
        <w:tc>
          <w:tcPr>
            <w:tcW w:w="1157"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开发技术</w:t>
            </w:r>
          </w:p>
        </w:tc>
        <w:tc>
          <w:tcPr>
            <w:tcW w:w="1157"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处理功能</w:t>
            </w:r>
          </w:p>
        </w:tc>
        <w:tc>
          <w:tcPr>
            <w:tcW w:w="2316" w:type="dxa"/>
            <w:gridSpan w:val="2"/>
            <w:vMerge w:val="restart"/>
            <w:tcBorders>
              <w:top w:val="single" w:sz="4" w:space="0" w:color="000000"/>
              <w:left w:val="single" w:sz="4" w:space="0" w:color="000000"/>
              <w:bottom w:val="single" w:sz="4" w:space="0" w:color="000000"/>
              <w:insideH w:val="single" w:sz="4" w:space="0" w:color="000000"/>
            </w:tcBorders>
            <w:shd w:fill="auto" w:val="clear"/>
          </w:tcPr>
          <w:p>
            <w:pPr>
              <w:pStyle w:val="Normal"/>
              <w:rPr/>
            </w:pPr>
            <w:r>
              <w:rPr/>
              <w:t>系统特性编号</w:t>
            </w:r>
          </w:p>
        </w:tc>
        <w:tc>
          <w:tcPr>
            <w:tcW w:w="116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210"/>
              <w:rPr/>
            </w:pPr>
            <w:r>
              <w:rPr/>
              <w:t>备注</w:t>
            </w:r>
          </w:p>
        </w:tc>
      </w:tr>
      <w:tr>
        <w:trPr/>
        <w:tc>
          <w:tcPr>
            <w:tcW w:w="1157"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157"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英文名称</w:t>
            </w:r>
          </w:p>
        </w:tc>
        <w:tc>
          <w:tcPr>
            <w:tcW w:w="1157"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中文名称</w:t>
            </w:r>
          </w:p>
        </w:tc>
        <w:tc>
          <w:tcPr>
            <w:tcW w:w="1157"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2316" w:type="dxa"/>
            <w:gridSpan w:val="2"/>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16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c>
          <w:tcPr>
            <w:tcW w:w="115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15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15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15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15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15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rHeight w:val="640" w:hRule="atLeast"/>
        </w:trPr>
        <w:tc>
          <w:tcPr>
            <w:tcW w:w="811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说明：</w:t>
            </w:r>
          </w:p>
        </w:tc>
      </w:tr>
    </w:tbl>
    <w:p>
      <w:pPr>
        <w:pStyle w:val="21"/>
        <w:ind w:left="0" w:hanging="0"/>
        <w:rPr/>
      </w:pPr>
      <w:r>
        <w:rPr/>
        <w:t>其中：</w:t>
      </w:r>
    </w:p>
    <w:p>
      <w:pPr>
        <w:pStyle w:val="Style7"/>
        <w:numPr>
          <w:ilvl w:val="0"/>
          <w:numId w:val="10"/>
        </w:numPr>
        <w:tabs>
          <w:tab w:val="left" w:pos="927" w:leader="none"/>
        </w:tabs>
        <w:rPr/>
      </w:pPr>
      <w:r>
        <w:rPr/>
        <w:t>子系统编号</w:t>
      </w:r>
    </w:p>
    <w:p>
      <w:pPr>
        <w:pStyle w:val="Style11"/>
        <w:tabs>
          <w:tab w:val="left" w:pos="927" w:leader="none"/>
        </w:tabs>
        <w:rPr/>
      </w:pPr>
      <w:r>
        <w:rPr/>
        <w:t>含义同上。</w:t>
      </w:r>
    </w:p>
    <w:p>
      <w:pPr>
        <w:pStyle w:val="Style7"/>
        <w:numPr>
          <w:ilvl w:val="0"/>
          <w:numId w:val="10"/>
        </w:numPr>
        <w:tabs>
          <w:tab w:val="left" w:pos="927" w:leader="none"/>
        </w:tabs>
        <w:rPr/>
      </w:pPr>
      <w:r>
        <w:rPr/>
        <w:t>子系统英文名称</w:t>
      </w:r>
    </w:p>
    <w:p>
      <w:pPr>
        <w:pStyle w:val="Style11"/>
        <w:tabs>
          <w:tab w:val="left" w:pos="927" w:leader="none"/>
        </w:tabs>
        <w:rPr/>
      </w:pPr>
      <w:r>
        <w:rPr/>
        <w:t>含义同上。</w:t>
      </w:r>
    </w:p>
    <w:p>
      <w:pPr>
        <w:pStyle w:val="Style7"/>
        <w:numPr>
          <w:ilvl w:val="0"/>
          <w:numId w:val="10"/>
        </w:numPr>
        <w:tabs>
          <w:tab w:val="left" w:pos="927" w:leader="none"/>
        </w:tabs>
        <w:rPr/>
      </w:pPr>
      <w:r>
        <w:rPr/>
        <w:t>子系统中文名称</w:t>
      </w:r>
    </w:p>
    <w:p>
      <w:pPr>
        <w:pStyle w:val="Style11"/>
        <w:tabs>
          <w:tab w:val="left" w:pos="927" w:leader="none"/>
        </w:tabs>
        <w:rPr/>
      </w:pPr>
      <w:r>
        <w:rPr/>
        <w:t>含义同上。</w:t>
      </w:r>
    </w:p>
    <w:p>
      <w:pPr>
        <w:pStyle w:val="Style7"/>
        <w:numPr>
          <w:ilvl w:val="0"/>
          <w:numId w:val="10"/>
        </w:numPr>
        <w:tabs>
          <w:tab w:val="left" w:pos="927" w:leader="none"/>
        </w:tabs>
        <w:rPr/>
      </w:pPr>
      <w:r>
        <w:rPr/>
        <w:t>技术编号</w:t>
      </w:r>
    </w:p>
    <w:p>
      <w:pPr>
        <w:pStyle w:val="Style11"/>
        <w:tabs>
          <w:tab w:val="left" w:pos="927" w:leader="none"/>
        </w:tabs>
        <w:rPr/>
      </w:pPr>
      <w:r>
        <w:rPr/>
        <w:t>这个系统所使用各种技术的统一编号。</w:t>
      </w:r>
    </w:p>
    <w:p>
      <w:pPr>
        <w:pStyle w:val="Style7"/>
        <w:numPr>
          <w:ilvl w:val="0"/>
          <w:numId w:val="10"/>
        </w:numPr>
        <w:tabs>
          <w:tab w:val="left" w:pos="927" w:leader="none"/>
        </w:tabs>
        <w:rPr/>
      </w:pPr>
      <w:r>
        <w:rPr/>
        <w:t>开发技术英文名称</w:t>
      </w:r>
    </w:p>
    <w:p>
      <w:pPr>
        <w:pStyle w:val="Style11"/>
        <w:tabs>
          <w:tab w:val="left" w:pos="927" w:leader="none"/>
        </w:tabs>
        <w:rPr/>
      </w:pPr>
      <w:r>
        <w:rPr/>
        <w:t>该开发技术的英文正式名称，可以便用缩写。</w:t>
      </w:r>
    </w:p>
    <w:p>
      <w:pPr>
        <w:pStyle w:val="Style11"/>
        <w:tabs>
          <w:tab w:val="left" w:pos="927" w:leader="none"/>
        </w:tabs>
        <w:rPr/>
      </w:pPr>
      <w:r>
        <w:rPr/>
        <w:t>该名称应该是常用的，并且为人们所普遍接受的。</w:t>
      </w:r>
    </w:p>
    <w:p>
      <w:pPr>
        <w:pStyle w:val="Style7"/>
        <w:numPr>
          <w:ilvl w:val="0"/>
          <w:numId w:val="10"/>
        </w:numPr>
        <w:tabs>
          <w:tab w:val="left" w:pos="927" w:leader="none"/>
        </w:tabs>
        <w:rPr/>
      </w:pPr>
      <w:r>
        <w:rPr/>
        <w:t>开发技术中文名称</w:t>
      </w:r>
    </w:p>
    <w:p>
      <w:pPr>
        <w:pStyle w:val="Style11"/>
        <w:tabs>
          <w:tab w:val="left" w:pos="927" w:leader="none"/>
        </w:tabs>
        <w:rPr/>
      </w:pPr>
      <w:r>
        <w:rPr/>
        <w:t>该开发技术的中文正式名称，是该开发技术英文名称的中文说明。</w:t>
      </w:r>
    </w:p>
    <w:p>
      <w:pPr>
        <w:pStyle w:val="Style11"/>
        <w:tabs>
          <w:tab w:val="left" w:pos="927" w:leader="none"/>
        </w:tabs>
        <w:rPr/>
      </w:pPr>
      <w:r>
        <w:rPr/>
        <w:t>该名称应该是常用的，并且为人们所普遍接受的。</w:t>
      </w:r>
    </w:p>
    <w:p>
      <w:pPr>
        <w:pStyle w:val="Style7"/>
        <w:numPr>
          <w:ilvl w:val="0"/>
          <w:numId w:val="10"/>
        </w:numPr>
        <w:tabs>
          <w:tab w:val="left" w:pos="927" w:leader="none"/>
        </w:tabs>
        <w:rPr/>
      </w:pPr>
      <w:r>
        <w:rPr/>
        <w:t>处理功能</w:t>
      </w:r>
    </w:p>
    <w:p>
      <w:pPr>
        <w:pStyle w:val="Style11"/>
        <w:tabs>
          <w:tab w:val="left" w:pos="927" w:leader="none"/>
        </w:tabs>
        <w:rPr/>
      </w:pPr>
      <w:r>
        <w:rPr/>
        <w:t>描述本开发技术的处理目的。</w:t>
      </w:r>
    </w:p>
    <w:p>
      <w:pPr>
        <w:pStyle w:val="Style7"/>
        <w:numPr>
          <w:ilvl w:val="0"/>
          <w:numId w:val="10"/>
        </w:numPr>
        <w:tabs>
          <w:tab w:val="left" w:pos="927" w:leader="none"/>
        </w:tabs>
        <w:rPr/>
      </w:pPr>
      <w:r>
        <w:rPr/>
        <w:t>系统特性编号</w:t>
      </w:r>
    </w:p>
    <w:p>
      <w:pPr>
        <w:pStyle w:val="Style11"/>
        <w:tabs>
          <w:tab w:val="left" w:pos="927" w:leader="none"/>
        </w:tabs>
        <w:rPr/>
      </w:pPr>
      <w:r>
        <w:rPr/>
        <w:t>含义同上。</w:t>
      </w:r>
    </w:p>
    <w:p>
      <w:pPr>
        <w:pStyle w:val="Style11"/>
        <w:tabs>
          <w:tab w:val="left" w:pos="927" w:leader="none"/>
        </w:tabs>
        <w:rPr/>
      </w:pPr>
      <w:r>
        <w:rPr/>
        <w:t>由于一项开发技术可能在多处使用，因此针对一项开发技术，有可能存在多个系</w:t>
      </w:r>
    </w:p>
    <w:p>
      <w:pPr>
        <w:pStyle w:val="Style11"/>
        <w:tabs>
          <w:tab w:val="left" w:pos="927" w:leader="none"/>
        </w:tabs>
        <w:rPr/>
      </w:pPr>
      <w:r>
        <w:rPr/>
        <w:t>统特性编号，在此必须一一列出。</w:t>
      </w:r>
    </w:p>
    <w:p>
      <w:pPr>
        <w:pStyle w:val="Style7"/>
        <w:numPr>
          <w:ilvl w:val="0"/>
          <w:numId w:val="10"/>
        </w:numPr>
        <w:tabs>
          <w:tab w:val="left" w:pos="927" w:leader="none"/>
        </w:tabs>
        <w:rPr/>
      </w:pPr>
      <w:r>
        <w:rPr/>
        <w:t>备注</w:t>
      </w:r>
    </w:p>
    <w:p>
      <w:pPr>
        <w:pStyle w:val="Style11"/>
        <w:tabs>
          <w:tab w:val="left" w:pos="927" w:leader="none"/>
        </w:tabs>
        <w:rPr/>
      </w:pPr>
      <w:r>
        <w:rPr/>
        <w:t>描述与该系统开发技术相关的其它注意事项。</w:t>
      </w:r>
    </w:p>
    <w:p>
      <w:pPr>
        <w:pStyle w:val="Style7"/>
        <w:numPr>
          <w:ilvl w:val="0"/>
          <w:numId w:val="10"/>
        </w:numPr>
        <w:tabs>
          <w:tab w:val="left" w:pos="927" w:leader="none"/>
        </w:tabs>
        <w:rPr/>
      </w:pPr>
      <w:r>
        <w:rPr/>
        <w:t>说明</w:t>
      </w:r>
    </w:p>
    <w:p>
      <w:pPr>
        <w:pStyle w:val="Style11"/>
        <w:tabs>
          <w:tab w:val="left" w:pos="927" w:leader="none"/>
        </w:tabs>
        <w:rPr/>
      </w:pPr>
      <w:r>
        <w:rPr/>
        <w:t>描述与该系统开发技术说明表有关的其它注意事项。</w:t>
      </w:r>
    </w:p>
    <w:p>
      <w:pPr>
        <w:pStyle w:val="Heading2"/>
        <w:numPr>
          <w:ilvl w:val="1"/>
          <w:numId w:val="18"/>
        </w:numPr>
        <w:spacing w:lineRule="auto" w:line="412"/>
        <w:rPr/>
      </w:pPr>
      <w:bookmarkStart w:id="104" w:name="__RefHeading___Toc127799118"/>
      <w:bookmarkEnd w:id="104"/>
      <w:r>
        <w:rPr/>
        <w:t>开发技术应用说明</w:t>
      </w:r>
    </w:p>
    <w:p>
      <w:pPr>
        <w:pStyle w:val="Normal"/>
        <w:rPr/>
      </w:pPr>
      <w:r>
        <w:rPr/>
        <w:t>逐项详细描述系统开发技术说明表中所列出各项系统开发技术使用的技术要点，以及其它相关内容，例如：所需的服务、使用的动态连接库、调用的组件、等等。</w:t>
      </w:r>
    </w:p>
    <w:p>
      <w:pPr>
        <w:pStyle w:val="Heading1"/>
        <w:numPr>
          <w:ilvl w:val="0"/>
          <w:numId w:val="18"/>
        </w:numPr>
        <w:rPr/>
      </w:pPr>
      <w:bookmarkStart w:id="105" w:name="__RefHeading___Toc127799119"/>
      <w:bookmarkEnd w:id="105"/>
      <w:r>
        <w:rPr/>
        <w:t>数据库设计</w:t>
      </w:r>
    </w:p>
    <w:p>
      <w:pPr>
        <w:pStyle w:val="Normal"/>
        <w:rPr/>
      </w:pPr>
      <w:r>
        <w:rPr/>
        <w:t>如果该软件产品需要使用数据库，不论是使用数据库平台支撑的，还是采用由软件产品开发者自行定义的；都应该在完成软件产品需求分析报告后，开始进行软件产品详细设计之前，按照软件产品数据库设计说明文档模板完成数据库设计工作。</w:t>
      </w:r>
    </w:p>
    <w:p>
      <w:pPr>
        <w:pStyle w:val="Heading1"/>
        <w:numPr>
          <w:ilvl w:val="0"/>
          <w:numId w:val="18"/>
        </w:numPr>
        <w:rPr/>
      </w:pPr>
      <w:bookmarkStart w:id="106" w:name="__RefHeading___Toc127799120"/>
      <w:bookmarkEnd w:id="106"/>
      <w:r>
        <w:rPr/>
        <w:t>词汇表</w:t>
      </w:r>
    </w:p>
    <w:p>
      <w:pPr>
        <w:pStyle w:val="Normal"/>
        <w:rPr/>
      </w:pPr>
      <w:r>
        <w:rPr/>
        <w:t>列出本文件中用到的专业术语的定义，以及有关缩写的定义</w:t>
      </w:r>
      <w:r>
        <w:rPr/>
        <w:t>(</w:t>
      </w:r>
      <w:r>
        <w:rPr/>
        <w:t>如有可能，列出相关的外文原向</w:t>
      </w:r>
      <w:r>
        <w:rPr/>
        <w:t>)</w:t>
      </w:r>
      <w:r>
        <w:rPr/>
        <w:t>。为了便于非软件专业或者非计算机专业人士阅读软件系统概要设计报告，要求使用非软件专业或者非计算机专业的术语进行描述。所以这里所指的专业术语，是指业务层面上的专业术语，而不是软件专业或者计算机专业的术语。但是，对于无法回避的软件专业或者计算机专业术语，也应该列入词汇表，并且加以准确定义。</w:t>
      </w:r>
    </w:p>
    <w:p>
      <w:pPr>
        <w:pStyle w:val="Heading1"/>
        <w:numPr>
          <w:ilvl w:val="0"/>
          <w:numId w:val="18"/>
        </w:numPr>
        <w:rPr/>
      </w:pPr>
      <w:bookmarkStart w:id="107" w:name="__RefHeading___Toc127799121"/>
      <w:bookmarkEnd w:id="107"/>
      <w:r>
        <w:rPr/>
        <w:t>进度计划</w:t>
      </w:r>
    </w:p>
    <w:p>
      <w:pPr>
        <w:pStyle w:val="Normal"/>
        <w:rPr/>
      </w:pPr>
      <w:r>
        <w:rPr/>
        <w:t>列出进度计划，包括各子系统、各子模块完成进度计划，人员配备计划等。</w:t>
      </w:r>
    </w:p>
    <w:p>
      <w:pPr>
        <w:pStyle w:val="Normal"/>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Contents1"/>
        <w:ind w:firstLine="643"/>
        <w:jc w:val="center"/>
        <w:rPr>
          <w:sz w:val="32"/>
          <w:szCs w:val="32"/>
        </w:rPr>
      </w:pPr>
      <w:bookmarkStart w:id="108" w:name="%E9%99%84%E5%BD%95C"/>
      <w:r>
        <w:rPr>
          <w:sz w:val="32"/>
          <w:szCs w:val="32"/>
        </w:rPr>
        <w:t>附录</w:t>
      </w:r>
      <w:r>
        <w:rPr>
          <w:sz w:val="32"/>
          <w:szCs w:val="32"/>
        </w:rPr>
        <w:t>C</w:t>
      </w:r>
      <w:bookmarkEnd w:id="108"/>
      <w:r>
        <w:rPr>
          <w:sz w:val="32"/>
          <w:szCs w:val="32"/>
        </w:rPr>
        <w:t xml:space="preserve">   </w:t>
      </w:r>
      <w:r>
        <w:rPr>
          <w:sz w:val="32"/>
          <w:szCs w:val="32"/>
        </w:rPr>
        <w:t>软件详细设计报告文档模板</w:t>
      </w:r>
    </w:p>
    <w:p>
      <w:pPr>
        <w:pStyle w:val="Normal"/>
        <w:jc w:val="center"/>
        <w:rPr>
          <w:sz w:val="32"/>
          <w:szCs w:val="32"/>
        </w:rPr>
      </w:pPr>
      <w:r>
        <w:rPr>
          <w:sz w:val="32"/>
          <w:szCs w:val="32"/>
        </w:rPr>
      </w:r>
    </w:p>
    <w:p>
      <w:pPr>
        <w:pStyle w:val="Contents1"/>
        <w:tabs>
          <w:tab w:val="clear" w:pos="420"/>
          <w:tab w:val="right" w:pos="8296" w:leader="dot"/>
        </w:tabs>
        <w:ind w:firstLine="416"/>
        <w:rPr>
          <w:b w:val="false"/>
          <w:b w:val="false"/>
          <w:bCs w:val="false"/>
          <w:caps w:val="false"/>
          <w:smallCaps w:val="false"/>
          <w:sz w:val="21"/>
          <w:szCs w:val="24"/>
          <w:lang w:val="en-US" w:eastAsia="en-US"/>
        </w:rPr>
      </w:pPr>
      <w:r>
        <w:fldChar w:fldCharType="begin"/>
      </w:r>
      <w:r>
        <w:rPr>
          <w:rStyle w:val="IndexLink"/>
        </w:rPr>
        <w:instrText> TOC \o "1-3" \h \z \u </w:instrText>
      </w:r>
      <w:r>
        <w:rPr>
          <w:rStyle w:val="IndexLink"/>
        </w:rPr>
        <w:fldChar w:fldCharType="separate"/>
      </w:r>
      <w:hyperlink w:anchor="__RefHeading___Toc127799122">
        <w:r>
          <w:rPr>
            <w:rStyle w:val="IndexLink"/>
            <w:lang w:val="en-US" w:eastAsia="en-US"/>
          </w:rPr>
          <w:t>1.</w:t>
        </w:r>
        <w:r>
          <w:rPr>
            <w:rStyle w:val="IndexLink"/>
            <w:lang w:val="en-US" w:eastAsia="en-US"/>
          </w:rPr>
          <w:t xml:space="preserve"> </w:t>
        </w:r>
        <w:r>
          <w:rPr>
            <w:rStyle w:val="IndexLink"/>
            <w:lang w:val="en-US" w:eastAsia="en-US"/>
          </w:rPr>
          <w:t>引言</w:t>
        </w:r>
        <w:r>
          <w:rPr>
            <w:rStyle w:val="IndexLink"/>
            <w:lang w:val="en-US" w:eastAsia="en-US"/>
          </w:rPr>
          <w:tab/>
          <w:t>35</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23">
        <w:r>
          <w:rPr>
            <w:rStyle w:val="IndexLink"/>
            <w:lang w:val="en-US" w:eastAsia="en-US"/>
          </w:rPr>
          <w:t>1.1</w:t>
        </w:r>
        <w:r>
          <w:rPr>
            <w:rStyle w:val="IndexLink"/>
            <w:lang w:val="en-US" w:eastAsia="en-US"/>
          </w:rPr>
          <w:t xml:space="preserve"> </w:t>
        </w:r>
        <w:r>
          <w:rPr>
            <w:rStyle w:val="IndexLink"/>
            <w:lang w:val="en-US" w:eastAsia="en-US"/>
          </w:rPr>
          <w:t>编写目的</w:t>
        </w:r>
        <w:r>
          <w:rPr>
            <w:rStyle w:val="IndexLink"/>
            <w:lang w:val="en-US" w:eastAsia="en-US"/>
          </w:rPr>
          <w:tab/>
          <w:t>35</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24">
        <w:r>
          <w:rPr>
            <w:rStyle w:val="IndexLink"/>
            <w:lang w:val="en-US" w:eastAsia="en-US"/>
          </w:rPr>
          <w:t>1.2</w:t>
        </w:r>
        <w:r>
          <w:rPr>
            <w:rStyle w:val="IndexLink"/>
            <w:lang w:val="en-US" w:eastAsia="en-US"/>
          </w:rPr>
          <w:t xml:space="preserve"> </w:t>
        </w:r>
        <w:r>
          <w:rPr>
            <w:rStyle w:val="IndexLink"/>
            <w:lang w:val="en-US" w:eastAsia="en-US"/>
          </w:rPr>
          <w:t>项目风险</w:t>
        </w:r>
        <w:r>
          <w:rPr>
            <w:rStyle w:val="IndexLink"/>
            <w:lang w:val="en-US" w:eastAsia="en-US"/>
          </w:rPr>
          <w:tab/>
          <w:t>35</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25">
        <w:r>
          <w:rPr>
            <w:rStyle w:val="IndexLink"/>
            <w:lang w:val="en-US" w:eastAsia="en-US"/>
          </w:rPr>
          <w:t>1.3</w:t>
        </w:r>
        <w:r>
          <w:rPr>
            <w:rStyle w:val="IndexLink"/>
            <w:lang w:val="en-US" w:eastAsia="en-US"/>
          </w:rPr>
          <w:t xml:space="preserve"> </w:t>
        </w:r>
        <w:r>
          <w:rPr>
            <w:rStyle w:val="IndexLink"/>
            <w:lang w:val="en-US" w:eastAsia="en-US"/>
          </w:rPr>
          <w:t>文档约定</w:t>
        </w:r>
        <w:r>
          <w:rPr>
            <w:rStyle w:val="IndexLink"/>
            <w:lang w:val="en-US" w:eastAsia="en-US"/>
          </w:rPr>
          <w:tab/>
          <w:t>35</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26">
        <w:r>
          <w:rPr>
            <w:rStyle w:val="IndexLink"/>
            <w:lang w:val="en-US" w:eastAsia="en-US"/>
          </w:rPr>
          <w:t>1.4</w:t>
        </w:r>
        <w:r>
          <w:rPr>
            <w:rStyle w:val="IndexLink"/>
            <w:lang w:val="en-US" w:eastAsia="en-US"/>
          </w:rPr>
          <w:t xml:space="preserve"> </w:t>
        </w:r>
        <w:r>
          <w:rPr>
            <w:rStyle w:val="IndexLink"/>
            <w:lang w:val="en-US" w:eastAsia="en-US"/>
          </w:rPr>
          <w:t>预期读者和阅读建议</w:t>
        </w:r>
        <w:r>
          <w:rPr>
            <w:rStyle w:val="IndexLink"/>
            <w:lang w:val="en-US" w:eastAsia="en-US"/>
          </w:rPr>
          <w:tab/>
          <w:t>35</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27">
        <w:r>
          <w:rPr>
            <w:rStyle w:val="IndexLink"/>
            <w:lang w:val="en-US" w:eastAsia="en-US"/>
          </w:rPr>
          <w:t>1.5</w:t>
        </w:r>
        <w:r>
          <w:rPr>
            <w:rStyle w:val="IndexLink"/>
            <w:lang w:val="en-US" w:eastAsia="en-US"/>
          </w:rPr>
          <w:t xml:space="preserve"> </w:t>
        </w:r>
        <w:r>
          <w:rPr>
            <w:rStyle w:val="IndexLink"/>
            <w:lang w:val="en-US" w:eastAsia="en-US"/>
          </w:rPr>
          <w:t>参考资料</w:t>
        </w:r>
        <w:r>
          <w:rPr>
            <w:rStyle w:val="IndexLink"/>
            <w:lang w:val="en-US" w:eastAsia="en-US"/>
          </w:rPr>
          <w:tab/>
          <w:t>36</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128">
        <w:r>
          <w:rPr>
            <w:rStyle w:val="IndexLink"/>
            <w:lang w:val="en-US" w:eastAsia="en-US"/>
          </w:rPr>
          <w:t>2.</w:t>
        </w:r>
        <w:r>
          <w:rPr>
            <w:rStyle w:val="IndexLink"/>
            <w:lang w:val="en-US" w:eastAsia="en-US"/>
          </w:rPr>
          <w:t xml:space="preserve"> </w:t>
        </w:r>
        <w:r>
          <w:rPr>
            <w:rStyle w:val="IndexLink"/>
            <w:lang w:val="en-US" w:eastAsia="en-US"/>
          </w:rPr>
          <w:t>支撑环境</w:t>
        </w:r>
        <w:r>
          <w:rPr>
            <w:rStyle w:val="IndexLink"/>
            <w:lang w:val="en-US" w:eastAsia="en-US"/>
          </w:rPr>
          <w:tab/>
          <w:t>36</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29">
        <w:r>
          <w:rPr>
            <w:rStyle w:val="IndexLink"/>
            <w:lang w:val="en-US" w:eastAsia="en-US"/>
          </w:rPr>
          <w:t>2.1</w:t>
        </w:r>
        <w:r>
          <w:rPr>
            <w:rStyle w:val="IndexLink"/>
            <w:lang w:val="en-US" w:eastAsia="en-US"/>
          </w:rPr>
          <w:t xml:space="preserve"> </w:t>
        </w:r>
        <w:r>
          <w:rPr>
            <w:rStyle w:val="IndexLink"/>
            <w:lang w:val="en-US" w:eastAsia="en-US"/>
          </w:rPr>
          <w:t>数据库管理系统</w:t>
        </w:r>
        <w:r>
          <w:rPr>
            <w:rStyle w:val="IndexLink"/>
            <w:lang w:val="en-US" w:eastAsia="en-US"/>
          </w:rPr>
          <w:tab/>
          <w:t>36</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30">
        <w:r>
          <w:rPr>
            <w:rStyle w:val="IndexLink"/>
            <w:lang w:val="en-US" w:eastAsia="en-US"/>
          </w:rPr>
          <w:t>2.2</w:t>
        </w:r>
        <w:r>
          <w:rPr>
            <w:rStyle w:val="IndexLink"/>
            <w:lang w:val="en-US" w:eastAsia="en-US"/>
          </w:rPr>
          <w:t xml:space="preserve"> </w:t>
        </w:r>
        <w:r>
          <w:rPr>
            <w:rStyle w:val="IndexLink"/>
            <w:lang w:val="en-US" w:eastAsia="en-US"/>
          </w:rPr>
          <w:t>开发工具、中间件以及数据库接口</w:t>
        </w:r>
        <w:r>
          <w:rPr>
            <w:rStyle w:val="IndexLink"/>
            <w:lang w:val="en-US" w:eastAsia="en-US"/>
          </w:rPr>
          <w:tab/>
          <w:t>37</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31">
        <w:r>
          <w:rPr>
            <w:rStyle w:val="IndexLink"/>
            <w:lang w:val="en-US" w:eastAsia="en-US"/>
          </w:rPr>
          <w:t>2.3</w:t>
        </w:r>
        <w:r>
          <w:rPr>
            <w:rStyle w:val="IndexLink"/>
            <w:lang w:val="en-US" w:eastAsia="en-US"/>
          </w:rPr>
          <w:t xml:space="preserve"> </w:t>
        </w:r>
        <w:r>
          <w:rPr>
            <w:rStyle w:val="IndexLink"/>
            <w:lang w:val="en-US" w:eastAsia="en-US"/>
          </w:rPr>
          <w:t>硬件环境</w:t>
        </w:r>
        <w:r>
          <w:rPr>
            <w:rStyle w:val="IndexLink"/>
            <w:lang w:val="en-US" w:eastAsia="en-US"/>
          </w:rPr>
          <w:tab/>
          <w:t>37</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32">
        <w:r>
          <w:rPr>
            <w:rStyle w:val="IndexLink"/>
            <w:lang w:val="en-US" w:eastAsia="en-US"/>
          </w:rPr>
          <w:t>2.4</w:t>
        </w:r>
        <w:r>
          <w:rPr>
            <w:rStyle w:val="IndexLink"/>
            <w:lang w:val="en-US" w:eastAsia="en-US"/>
          </w:rPr>
          <w:t xml:space="preserve"> </w:t>
        </w:r>
        <w:r>
          <w:rPr>
            <w:rStyle w:val="IndexLink"/>
            <w:lang w:val="en-US" w:eastAsia="en-US"/>
          </w:rPr>
          <w:t>网络环境</w:t>
        </w:r>
        <w:r>
          <w:rPr>
            <w:rStyle w:val="IndexLink"/>
            <w:lang w:val="en-US" w:eastAsia="en-US"/>
          </w:rPr>
          <w:tab/>
          <w:t>38</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33">
        <w:r>
          <w:rPr>
            <w:rStyle w:val="IndexLink"/>
            <w:lang w:val="en-US" w:eastAsia="en-US"/>
          </w:rPr>
          <w:t>2.5</w:t>
        </w:r>
        <w:r>
          <w:rPr>
            <w:rStyle w:val="IndexLink"/>
            <w:lang w:val="en-US" w:eastAsia="en-US"/>
          </w:rPr>
          <w:t xml:space="preserve"> </w:t>
        </w:r>
        <w:r>
          <w:rPr>
            <w:rStyle w:val="IndexLink"/>
            <w:lang w:val="en-US" w:eastAsia="en-US"/>
          </w:rPr>
          <w:t>多种支撑环境开发要点</w:t>
        </w:r>
        <w:r>
          <w:rPr>
            <w:rStyle w:val="IndexLink"/>
            <w:lang w:val="en-US" w:eastAsia="en-US"/>
          </w:rPr>
          <w:tab/>
          <w:t>38</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134">
        <w:r>
          <w:rPr>
            <w:rStyle w:val="IndexLink"/>
            <w:lang w:val="en-US" w:eastAsia="en-US"/>
          </w:rPr>
          <w:t>3.</w:t>
        </w:r>
        <w:r>
          <w:rPr>
            <w:rStyle w:val="IndexLink"/>
            <w:lang w:val="en-US" w:eastAsia="en-US"/>
          </w:rPr>
          <w:t xml:space="preserve"> </w:t>
        </w:r>
        <w:r>
          <w:rPr>
            <w:rStyle w:val="IndexLink"/>
            <w:lang w:val="en-US" w:eastAsia="en-US"/>
          </w:rPr>
          <w:t>部件详细设计</w:t>
        </w:r>
        <w:r>
          <w:rPr>
            <w:rStyle w:val="IndexLink"/>
            <w:lang w:val="en-US" w:eastAsia="en-US"/>
          </w:rPr>
          <w:tab/>
          <w:t>38</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135">
        <w:r>
          <w:rPr>
            <w:rStyle w:val="IndexLink"/>
            <w:lang w:val="en-US" w:eastAsia="en-US"/>
          </w:rPr>
          <w:t>4.</w:t>
        </w:r>
        <w:r>
          <w:rPr>
            <w:rStyle w:val="IndexLink"/>
            <w:lang w:val="en-US" w:eastAsia="en-US"/>
          </w:rPr>
          <w:t xml:space="preserve"> </w:t>
        </w:r>
        <w:r>
          <w:rPr>
            <w:rStyle w:val="IndexLink"/>
            <w:lang w:val="en-US" w:eastAsia="en-US"/>
          </w:rPr>
          <w:t>词汇表</w:t>
        </w:r>
        <w:r>
          <w:rPr>
            <w:rStyle w:val="IndexLink"/>
            <w:lang w:val="en-US" w:eastAsia="en-US"/>
          </w:rPr>
          <w:tab/>
          <w:t>39</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136">
        <w:r>
          <w:rPr>
            <w:rStyle w:val="IndexLink"/>
            <w:lang w:val="en-US" w:eastAsia="en-US"/>
          </w:rPr>
          <w:t>5.</w:t>
        </w:r>
        <w:r>
          <w:rPr>
            <w:rStyle w:val="IndexLink"/>
            <w:lang w:val="en-US" w:eastAsia="en-US"/>
          </w:rPr>
          <w:t xml:space="preserve"> </w:t>
        </w:r>
        <w:r>
          <w:rPr>
            <w:rStyle w:val="IndexLink"/>
            <w:lang w:val="en-US" w:eastAsia="en-US"/>
          </w:rPr>
          <w:t>部件表格式</w:t>
        </w:r>
        <w:r>
          <w:rPr>
            <w:rStyle w:val="IndexLink"/>
            <w:lang w:val="en-US" w:eastAsia="en-US"/>
          </w:rPr>
          <w:tab/>
          <w:t>40</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137">
        <w:r>
          <w:rPr>
            <w:rStyle w:val="IndexLink"/>
            <w:lang w:val="en-US" w:eastAsia="en-US"/>
          </w:rPr>
          <w:t>6.</w:t>
        </w:r>
        <w:r>
          <w:rPr>
            <w:rStyle w:val="IndexLink"/>
            <w:lang w:val="en-US" w:eastAsia="en-US"/>
          </w:rPr>
          <w:t xml:space="preserve"> </w:t>
        </w:r>
        <w:r>
          <w:rPr>
            <w:rStyle w:val="IndexLink"/>
            <w:lang w:val="en-US" w:eastAsia="en-US"/>
          </w:rPr>
          <w:t>界面表格式</w:t>
        </w:r>
        <w:r>
          <w:rPr>
            <w:rStyle w:val="IndexLink"/>
            <w:lang w:val="en-US" w:eastAsia="en-US"/>
          </w:rPr>
          <w:tab/>
          <w:t>40</w:t>
        </w:r>
      </w:hyperlink>
      <w:r>
        <w:rPr>
          <w:rStyle w:val="IndexLink"/>
        </w:rPr>
        <w:fldChar w:fldCharType="end"/>
      </w:r>
    </w:p>
    <w:p>
      <w:pPr>
        <w:pStyle w:val="Contents1"/>
        <w:ind w:firstLine="402"/>
        <w:rPr>
          <w:b w:val="false"/>
          <w:b w:val="false"/>
          <w:bCs w:val="false"/>
          <w:caps w:val="false"/>
          <w:smallCaps w:val="false"/>
          <w:sz w:val="21"/>
          <w:szCs w:val="24"/>
          <w:lang w:val="en-US" w:eastAsia="en-US"/>
        </w:rPr>
      </w:pPr>
      <w:r>
        <w:rPr>
          <w:b w:val="false"/>
          <w:bCs w:val="false"/>
          <w:caps w:val="false"/>
          <w:smallCaps w:val="false"/>
          <w:sz w:val="21"/>
          <w:szCs w:val="24"/>
          <w:lang w:val="en-US" w:eastAsia="en-US"/>
        </w:rPr>
      </w:r>
      <w:r>
        <w:br w:type="page"/>
      </w:r>
    </w:p>
    <w:p>
      <w:pPr>
        <w:pStyle w:val="Contents1"/>
        <w:ind w:firstLine="402"/>
        <w:rPr/>
      </w:pPr>
      <w:r>
        <w:rPr/>
      </w:r>
    </w:p>
    <w:p>
      <w:pPr>
        <w:pStyle w:val="Normal"/>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Heading1"/>
        <w:numPr>
          <w:ilvl w:val="0"/>
          <w:numId w:val="19"/>
        </w:numPr>
        <w:rPr/>
      </w:pPr>
      <w:bookmarkStart w:id="109" w:name="__RefHeading___Toc127799122"/>
      <w:bookmarkEnd w:id="109"/>
      <w:r>
        <w:rPr/>
        <w:t>引言</w:t>
      </w:r>
    </w:p>
    <w:p>
      <w:pPr>
        <w:pStyle w:val="Normal"/>
        <w:rPr/>
      </w:pPr>
      <w:r>
        <w:rPr/>
        <w:t>引言是对这份软件系统详细设计报告的概览，是为了帮助阅读者了解这份文档如何编写的，并且应该如何阅读、理解和解释这份文档。</w:t>
      </w:r>
    </w:p>
    <w:p>
      <w:pPr>
        <w:pStyle w:val="Heading2"/>
        <w:numPr>
          <w:ilvl w:val="1"/>
          <w:numId w:val="19"/>
        </w:numPr>
        <w:spacing w:lineRule="auto" w:line="412"/>
        <w:rPr/>
      </w:pPr>
      <w:bookmarkStart w:id="110" w:name="__RefHeading___Toc127799123"/>
      <w:bookmarkEnd w:id="110"/>
      <w:r>
        <w:rPr/>
        <w:t>编写目的</w:t>
      </w:r>
    </w:p>
    <w:p>
      <w:pPr>
        <w:pStyle w:val="Normal"/>
        <w:rPr/>
      </w:pPr>
      <w:r>
        <w:rPr/>
        <w:t>说明这份软件系统详细设计报告是基于哪份软件产品需求分析报告、哪份软件产品概要设计报告和哪份软件产品数据库设计说明书</w:t>
      </w:r>
      <w:r>
        <w:rPr/>
        <w:t>(</w:t>
      </w:r>
      <w:r>
        <w:rPr/>
        <w:t>如果该软件产品需要数据库支持</w:t>
      </w:r>
      <w:r>
        <w:rPr/>
        <w:t>)</w:t>
      </w:r>
      <w:r>
        <w:rPr/>
        <w:t>编写的，开发这个软件产品意义、作用、以及最终要达到的意图。通过这份软件系统详细设计报告详尽说明了该软件产品的编码结构，从而对该软件产品的物理组成进行准确的描述。</w:t>
      </w:r>
    </w:p>
    <w:p>
      <w:pPr>
        <w:pStyle w:val="Normal"/>
        <w:rPr/>
      </w:pPr>
      <w:r>
        <w:rPr/>
        <w:t>如果这份软件系统详细设计报告只与整个系统的某一部分有关系，那么只定义软件系统详细设计报告中说明的那个部分或子系统。</w:t>
      </w:r>
    </w:p>
    <w:p>
      <w:pPr>
        <w:pStyle w:val="Heading2"/>
        <w:numPr>
          <w:ilvl w:val="1"/>
          <w:numId w:val="19"/>
        </w:numPr>
        <w:spacing w:lineRule="auto" w:line="412"/>
        <w:rPr/>
      </w:pPr>
      <w:bookmarkStart w:id="111" w:name="__RefHeading___Toc127799124"/>
      <w:bookmarkEnd w:id="111"/>
      <w:r>
        <w:rPr/>
        <w:t>项目风险</w:t>
      </w:r>
    </w:p>
    <w:p>
      <w:pPr>
        <w:pStyle w:val="Normal"/>
        <w:rPr/>
      </w:pPr>
      <w:r>
        <w:rPr/>
        <w:t>具体说明本软件开发项目的全部风险承担者，以及各自在本阶段所需要承担的主要风险，首要风险承担者包括：</w:t>
      </w:r>
    </w:p>
    <w:p>
      <w:pPr>
        <w:pStyle w:val="Style7"/>
        <w:numPr>
          <w:ilvl w:val="0"/>
          <w:numId w:val="10"/>
        </w:numPr>
        <w:tabs>
          <w:tab w:val="left" w:pos="927" w:leader="none"/>
        </w:tabs>
        <w:rPr/>
      </w:pPr>
      <w:r>
        <w:rPr/>
        <w:t>任务提出者；</w:t>
      </w:r>
    </w:p>
    <w:p>
      <w:pPr>
        <w:pStyle w:val="Style7"/>
        <w:numPr>
          <w:ilvl w:val="0"/>
          <w:numId w:val="10"/>
        </w:numPr>
        <w:tabs>
          <w:tab w:val="left" w:pos="927" w:leader="none"/>
        </w:tabs>
        <w:rPr/>
      </w:pPr>
      <w:r>
        <w:rPr/>
        <w:t>软件开发者；</w:t>
      </w:r>
    </w:p>
    <w:p>
      <w:pPr>
        <w:pStyle w:val="Style7"/>
        <w:numPr>
          <w:ilvl w:val="0"/>
          <w:numId w:val="10"/>
        </w:numPr>
        <w:tabs>
          <w:tab w:val="left" w:pos="927" w:leader="none"/>
        </w:tabs>
        <w:rPr/>
      </w:pPr>
      <w:r>
        <w:rPr/>
        <w:t>产品使用者。</w:t>
      </w:r>
    </w:p>
    <w:p>
      <w:pPr>
        <w:pStyle w:val="Heading2"/>
        <w:numPr>
          <w:ilvl w:val="1"/>
          <w:numId w:val="19"/>
        </w:numPr>
        <w:spacing w:lineRule="auto" w:line="412"/>
        <w:rPr/>
      </w:pPr>
      <w:bookmarkStart w:id="112" w:name="__RefHeading___Toc127799125"/>
      <w:bookmarkEnd w:id="112"/>
      <w:r>
        <w:rPr/>
        <w:t>文档约定</w:t>
      </w:r>
    </w:p>
    <w:p>
      <w:pPr>
        <w:pStyle w:val="Normal"/>
        <w:rPr/>
      </w:pPr>
      <w:r>
        <w:rPr/>
        <w:t>描述编写文档时所采用的标准</w:t>
      </w:r>
      <w:r>
        <w:rPr/>
        <w:t>(</w:t>
      </w:r>
      <w:r>
        <w:rPr/>
        <w:t>如果有标准的话</w:t>
      </w:r>
      <w:r>
        <w:rPr/>
        <w:t>)</w:t>
      </w:r>
      <w:r>
        <w:rPr/>
        <w:t>，或者各种编写约定。编写约定应该包括：</w:t>
      </w:r>
    </w:p>
    <w:p>
      <w:pPr>
        <w:pStyle w:val="Style7"/>
        <w:numPr>
          <w:ilvl w:val="0"/>
          <w:numId w:val="10"/>
        </w:numPr>
        <w:tabs>
          <w:tab w:val="left" w:pos="927" w:leader="none"/>
        </w:tabs>
        <w:rPr/>
      </w:pPr>
      <w:r>
        <w:rPr/>
        <w:t>部件编号方式；</w:t>
      </w:r>
    </w:p>
    <w:p>
      <w:pPr>
        <w:pStyle w:val="Style7"/>
        <w:numPr>
          <w:ilvl w:val="0"/>
          <w:numId w:val="10"/>
        </w:numPr>
        <w:tabs>
          <w:tab w:val="left" w:pos="927" w:leader="none"/>
        </w:tabs>
        <w:rPr/>
      </w:pPr>
      <w:r>
        <w:rPr/>
        <w:t>界面编号方式；</w:t>
      </w:r>
    </w:p>
    <w:p>
      <w:pPr>
        <w:pStyle w:val="Style7"/>
        <w:numPr>
          <w:ilvl w:val="0"/>
          <w:numId w:val="10"/>
        </w:numPr>
        <w:tabs>
          <w:tab w:val="left" w:pos="927" w:leader="none"/>
        </w:tabs>
        <w:rPr/>
      </w:pPr>
      <w:r>
        <w:rPr/>
        <w:t>命名规范：</w:t>
      </w:r>
    </w:p>
    <w:p>
      <w:pPr>
        <w:pStyle w:val="Style7"/>
        <w:numPr>
          <w:ilvl w:val="0"/>
          <w:numId w:val="10"/>
        </w:numPr>
        <w:tabs>
          <w:tab w:val="left" w:pos="927" w:leader="none"/>
        </w:tabs>
        <w:rPr/>
      </w:pPr>
      <w:r>
        <w:rPr/>
        <w:t>等等。</w:t>
      </w:r>
    </w:p>
    <w:p>
      <w:pPr>
        <w:pStyle w:val="Heading2"/>
        <w:numPr>
          <w:ilvl w:val="1"/>
          <w:numId w:val="19"/>
        </w:numPr>
        <w:spacing w:lineRule="auto" w:line="412"/>
        <w:rPr/>
      </w:pPr>
      <w:bookmarkStart w:id="113" w:name="__RefHeading___Toc127799126"/>
      <w:bookmarkEnd w:id="113"/>
      <w:r>
        <w:rPr/>
        <w:t>预期读者和阅读建议</w:t>
      </w:r>
    </w:p>
    <w:p>
      <w:pPr>
        <w:pStyle w:val="Normal"/>
        <w:rPr/>
      </w:pPr>
      <w:r>
        <w:rPr/>
        <w:t>列举本软件系统详细设计报告所针对的各种不同的预期读者，例如，可能的读者包括：</w:t>
      </w:r>
    </w:p>
    <w:p>
      <w:pPr>
        <w:pStyle w:val="Style7"/>
        <w:numPr>
          <w:ilvl w:val="0"/>
          <w:numId w:val="10"/>
        </w:numPr>
        <w:tabs>
          <w:tab w:val="left" w:pos="927" w:leader="none"/>
        </w:tabs>
        <w:rPr/>
      </w:pPr>
      <w:r>
        <w:rPr/>
        <w:t>开发人员；</w:t>
      </w:r>
    </w:p>
    <w:p>
      <w:pPr>
        <w:pStyle w:val="Style7"/>
        <w:numPr>
          <w:ilvl w:val="0"/>
          <w:numId w:val="10"/>
        </w:numPr>
        <w:tabs>
          <w:tab w:val="left" w:pos="927" w:leader="none"/>
        </w:tabs>
        <w:rPr/>
      </w:pPr>
      <w:r>
        <w:rPr/>
        <w:t>项目经理；</w:t>
      </w:r>
    </w:p>
    <w:p>
      <w:pPr>
        <w:pStyle w:val="Style7"/>
        <w:numPr>
          <w:ilvl w:val="0"/>
          <w:numId w:val="10"/>
        </w:numPr>
        <w:tabs>
          <w:tab w:val="left" w:pos="927" w:leader="none"/>
        </w:tabs>
        <w:rPr/>
      </w:pPr>
      <w:r>
        <w:rPr/>
        <w:t>测试人员；</w:t>
      </w:r>
    </w:p>
    <w:p>
      <w:pPr>
        <w:pStyle w:val="Style7"/>
        <w:numPr>
          <w:ilvl w:val="0"/>
          <w:numId w:val="10"/>
        </w:numPr>
        <w:tabs>
          <w:tab w:val="left" w:pos="927" w:leader="none"/>
        </w:tabs>
        <w:rPr/>
      </w:pPr>
      <w:r>
        <w:rPr/>
        <w:t>文档编写人员；</w:t>
      </w:r>
    </w:p>
    <w:p>
      <w:pPr>
        <w:pStyle w:val="Style7"/>
        <w:numPr>
          <w:ilvl w:val="0"/>
          <w:numId w:val="10"/>
        </w:numPr>
        <w:tabs>
          <w:tab w:val="left" w:pos="927" w:leader="none"/>
        </w:tabs>
        <w:rPr/>
      </w:pPr>
      <w:r>
        <w:rPr/>
        <w:t>等等。</w:t>
      </w:r>
    </w:p>
    <w:p>
      <w:pPr>
        <w:pStyle w:val="Normal"/>
        <w:rPr/>
      </w:pPr>
      <w:r>
        <w:rPr/>
        <w:t>描述文档中，其余部分的内容及其组织结构，并且针对每一类读者提出最适合的文档阅读建议。</w:t>
      </w:r>
    </w:p>
    <w:p>
      <w:pPr>
        <w:pStyle w:val="Heading2"/>
        <w:numPr>
          <w:ilvl w:val="1"/>
          <w:numId w:val="19"/>
        </w:numPr>
        <w:spacing w:lineRule="auto" w:line="412"/>
        <w:rPr/>
      </w:pPr>
      <w:bookmarkStart w:id="114" w:name="__RefHeading___Toc127799127"/>
      <w:bookmarkEnd w:id="114"/>
      <w:r>
        <w:rPr/>
        <w:t>参考资料</w:t>
      </w:r>
    </w:p>
    <w:p>
      <w:pPr>
        <w:pStyle w:val="Normal"/>
        <w:rPr/>
      </w:pPr>
      <w:r>
        <w:rPr/>
        <w:t>列举编写软件系统详细设计报告时所用到的参考文献及资料，可能包括：</w:t>
      </w:r>
    </w:p>
    <w:p>
      <w:pPr>
        <w:pStyle w:val="Style7"/>
        <w:numPr>
          <w:ilvl w:val="0"/>
          <w:numId w:val="10"/>
        </w:numPr>
        <w:tabs>
          <w:tab w:val="left" w:pos="927" w:leader="none"/>
        </w:tabs>
        <w:rPr/>
      </w:pPr>
      <w:r>
        <w:rPr/>
        <w:t>本项目的合同书；</w:t>
      </w:r>
    </w:p>
    <w:p>
      <w:pPr>
        <w:pStyle w:val="Style7"/>
        <w:numPr>
          <w:ilvl w:val="0"/>
          <w:numId w:val="10"/>
        </w:numPr>
        <w:tabs>
          <w:tab w:val="left" w:pos="927" w:leader="none"/>
        </w:tabs>
        <w:rPr/>
      </w:pPr>
      <w:r>
        <w:rPr/>
        <w:t>上级机关有关本项目的批文；</w:t>
      </w:r>
    </w:p>
    <w:p>
      <w:pPr>
        <w:pStyle w:val="Style7"/>
        <w:numPr>
          <w:ilvl w:val="0"/>
          <w:numId w:val="10"/>
        </w:numPr>
        <w:tabs>
          <w:tab w:val="left" w:pos="927" w:leader="none"/>
        </w:tabs>
        <w:rPr/>
      </w:pPr>
      <w:r>
        <w:rPr/>
        <w:t>本项目已经批准的计划任务书；</w:t>
      </w:r>
    </w:p>
    <w:p>
      <w:pPr>
        <w:pStyle w:val="Style7"/>
        <w:numPr>
          <w:ilvl w:val="0"/>
          <w:numId w:val="10"/>
        </w:numPr>
        <w:tabs>
          <w:tab w:val="left" w:pos="927" w:leader="none"/>
        </w:tabs>
        <w:rPr/>
      </w:pPr>
      <w:r>
        <w:rPr/>
        <w:t>用户界面风格指导；</w:t>
      </w:r>
    </w:p>
    <w:p>
      <w:pPr>
        <w:pStyle w:val="Style7"/>
        <w:numPr>
          <w:ilvl w:val="0"/>
          <w:numId w:val="10"/>
        </w:numPr>
        <w:tabs>
          <w:tab w:val="left" w:pos="927" w:leader="none"/>
        </w:tabs>
        <w:rPr/>
      </w:pPr>
      <w:r>
        <w:rPr/>
        <w:t>开发本项目时所要用到的标难；</w:t>
      </w:r>
    </w:p>
    <w:p>
      <w:pPr>
        <w:pStyle w:val="Style7"/>
        <w:numPr>
          <w:ilvl w:val="0"/>
          <w:numId w:val="10"/>
        </w:numPr>
        <w:tabs>
          <w:tab w:val="left" w:pos="927" w:leader="none"/>
        </w:tabs>
        <w:rPr/>
      </w:pPr>
      <w:r>
        <w:rPr/>
        <w:t>系统规格需求说明；</w:t>
      </w:r>
    </w:p>
    <w:p>
      <w:pPr>
        <w:pStyle w:val="Style7"/>
        <w:numPr>
          <w:ilvl w:val="0"/>
          <w:numId w:val="10"/>
        </w:numPr>
        <w:tabs>
          <w:tab w:val="left" w:pos="927" w:leader="none"/>
        </w:tabs>
        <w:rPr/>
      </w:pPr>
      <w:r>
        <w:rPr/>
        <w:t>使用实例文档；</w:t>
      </w:r>
    </w:p>
    <w:p>
      <w:pPr>
        <w:pStyle w:val="Style7"/>
        <w:numPr>
          <w:ilvl w:val="0"/>
          <w:numId w:val="10"/>
        </w:numPr>
        <w:tabs>
          <w:tab w:val="left" w:pos="927" w:leader="none"/>
        </w:tabs>
        <w:rPr/>
      </w:pPr>
      <w:r>
        <w:rPr/>
        <w:t>属于本项目的其它己发表文件；</w:t>
      </w:r>
    </w:p>
    <w:p>
      <w:pPr>
        <w:pStyle w:val="Style7"/>
        <w:numPr>
          <w:ilvl w:val="0"/>
          <w:numId w:val="10"/>
        </w:numPr>
        <w:tabs>
          <w:tab w:val="left" w:pos="927" w:leader="none"/>
        </w:tabs>
        <w:rPr/>
      </w:pPr>
      <w:r>
        <w:rPr/>
        <w:t>本软件系统详细设计报告中所引用的文件、资料；</w:t>
      </w:r>
    </w:p>
    <w:p>
      <w:pPr>
        <w:pStyle w:val="Style7"/>
        <w:numPr>
          <w:ilvl w:val="0"/>
          <w:numId w:val="10"/>
        </w:numPr>
        <w:tabs>
          <w:tab w:val="left" w:pos="927" w:leader="none"/>
        </w:tabs>
        <w:rPr/>
      </w:pPr>
      <w:r>
        <w:rPr/>
        <w:t>相关软件系统详细设计报告；</w:t>
      </w:r>
    </w:p>
    <w:p>
      <w:pPr>
        <w:pStyle w:val="Style7"/>
        <w:numPr>
          <w:ilvl w:val="0"/>
          <w:numId w:val="10"/>
        </w:numPr>
        <w:tabs>
          <w:tab w:val="left" w:pos="927" w:leader="none"/>
        </w:tabs>
        <w:rPr/>
      </w:pPr>
      <w:r>
        <w:rPr/>
        <w:t>等等。</w:t>
      </w:r>
    </w:p>
    <w:p>
      <w:pPr>
        <w:pStyle w:val="Normal"/>
        <w:rPr/>
      </w:pPr>
      <w:r>
        <w:rPr/>
        <w:t>为了方便读者查阅，所有参考资料应该按一定顺序排列。如果可能，每份资料都应该给出：</w:t>
      </w:r>
    </w:p>
    <w:p>
      <w:pPr>
        <w:pStyle w:val="Style7"/>
        <w:numPr>
          <w:ilvl w:val="0"/>
          <w:numId w:val="10"/>
        </w:numPr>
        <w:tabs>
          <w:tab w:val="left" w:pos="927" w:leader="none"/>
        </w:tabs>
        <w:rPr/>
      </w:pPr>
      <w:r>
        <w:rPr/>
        <w:t>标题名称；</w:t>
      </w:r>
    </w:p>
    <w:p>
      <w:pPr>
        <w:pStyle w:val="Style7"/>
        <w:numPr>
          <w:ilvl w:val="0"/>
          <w:numId w:val="10"/>
        </w:numPr>
        <w:tabs>
          <w:tab w:val="left" w:pos="927" w:leader="none"/>
        </w:tabs>
        <w:rPr/>
      </w:pPr>
      <w:r>
        <w:rPr/>
        <w:t>作者或者合同签约者；</w:t>
      </w:r>
    </w:p>
    <w:p>
      <w:pPr>
        <w:pStyle w:val="Style7"/>
        <w:numPr>
          <w:ilvl w:val="0"/>
          <w:numId w:val="10"/>
        </w:numPr>
        <w:tabs>
          <w:tab w:val="left" w:pos="927" w:leader="none"/>
        </w:tabs>
        <w:rPr/>
      </w:pPr>
      <w:r>
        <w:rPr/>
        <w:t>文件编号或者版本号；</w:t>
      </w:r>
    </w:p>
    <w:p>
      <w:pPr>
        <w:pStyle w:val="Style7"/>
        <w:numPr>
          <w:ilvl w:val="0"/>
          <w:numId w:val="10"/>
        </w:numPr>
        <w:tabs>
          <w:tab w:val="left" w:pos="927" w:leader="none"/>
        </w:tabs>
        <w:rPr/>
      </w:pPr>
      <w:r>
        <w:rPr/>
        <w:t>发表日期或者签约日期；</w:t>
      </w:r>
    </w:p>
    <w:p>
      <w:pPr>
        <w:pStyle w:val="Style7"/>
        <w:numPr>
          <w:ilvl w:val="0"/>
          <w:numId w:val="10"/>
        </w:numPr>
        <w:tabs>
          <w:tab w:val="left" w:pos="927" w:leader="none"/>
        </w:tabs>
        <w:rPr/>
      </w:pPr>
      <w:r>
        <w:rPr/>
        <w:t>出版单位或者资料来源。</w:t>
      </w:r>
    </w:p>
    <w:p>
      <w:pPr>
        <w:pStyle w:val="Heading1"/>
        <w:numPr>
          <w:ilvl w:val="0"/>
          <w:numId w:val="19"/>
        </w:numPr>
        <w:rPr/>
      </w:pPr>
      <w:bookmarkStart w:id="115" w:name="__RefHeading___Toc127799128"/>
      <w:bookmarkEnd w:id="115"/>
      <w:r>
        <w:rPr/>
        <w:t>支撑环境</w:t>
      </w:r>
    </w:p>
    <w:p>
      <w:pPr>
        <w:pStyle w:val="Heading2"/>
        <w:numPr>
          <w:ilvl w:val="1"/>
          <w:numId w:val="19"/>
        </w:numPr>
        <w:spacing w:lineRule="auto" w:line="412"/>
        <w:rPr/>
      </w:pPr>
      <w:bookmarkStart w:id="116" w:name="__RefHeading___Toc127799129"/>
      <w:bookmarkEnd w:id="116"/>
      <w:r>
        <w:rPr/>
        <w:t>数据库管理系统</w:t>
      </w:r>
    </w:p>
    <w:p>
      <w:pPr>
        <w:pStyle w:val="Normal"/>
        <w:rPr/>
      </w:pPr>
      <w:r>
        <w:rPr/>
        <w:t>描述数据库管理系统、以及安装配置情况，需要描述的内容可能包括：</w:t>
      </w:r>
    </w:p>
    <w:p>
      <w:pPr>
        <w:pStyle w:val="Style7"/>
        <w:numPr>
          <w:ilvl w:val="0"/>
          <w:numId w:val="10"/>
        </w:numPr>
        <w:tabs>
          <w:tab w:val="left" w:pos="927" w:leader="none"/>
        </w:tabs>
        <w:rPr/>
      </w:pPr>
      <w:r>
        <w:rPr/>
        <w:t>产品名称以及发行厂商</w:t>
      </w:r>
    </w:p>
    <w:p>
      <w:pPr>
        <w:pStyle w:val="Style11"/>
        <w:tabs>
          <w:tab w:val="left" w:pos="927" w:leader="none"/>
        </w:tabs>
        <w:rPr/>
      </w:pPr>
      <w:r>
        <w:rPr/>
        <w:t>这里的产品名称指的是数据库发行厂商发布产品时公布的正式商品名称，不应该</w:t>
      </w:r>
    </w:p>
    <w:p>
      <w:pPr>
        <w:pStyle w:val="Style11"/>
        <w:tabs>
          <w:tab w:val="left" w:pos="927" w:leader="none"/>
        </w:tabs>
        <w:rPr/>
      </w:pPr>
      <w:r>
        <w:rPr/>
        <w:t>使用别名、简称、研发代号等非正式名称，以免混淆；同样的道理，发行厂商的</w:t>
      </w:r>
    </w:p>
    <w:p>
      <w:pPr>
        <w:pStyle w:val="Style11"/>
        <w:tabs>
          <w:tab w:val="left" w:pos="927" w:leader="none"/>
        </w:tabs>
        <w:rPr/>
      </w:pPr>
      <w:r>
        <w:rPr/>
        <w:t>名称也应该使用正式名称。</w:t>
      </w:r>
    </w:p>
    <w:p>
      <w:pPr>
        <w:pStyle w:val="Style7"/>
        <w:numPr>
          <w:ilvl w:val="0"/>
          <w:numId w:val="10"/>
        </w:numPr>
        <w:tabs>
          <w:tab w:val="left" w:pos="927" w:leader="none"/>
        </w:tabs>
        <w:rPr/>
      </w:pPr>
      <w:r>
        <w:rPr/>
        <w:t>版本号</w:t>
      </w:r>
    </w:p>
    <w:p>
      <w:pPr>
        <w:pStyle w:val="Style11"/>
        <w:tabs>
          <w:tab w:val="left" w:pos="927" w:leader="none"/>
        </w:tabs>
        <w:rPr/>
      </w:pPr>
      <w:r>
        <w:rPr/>
        <w:t>数据库管理系统的准确版本号，必须按产品的实际情况描述到最细节的版本号。</w:t>
      </w:r>
    </w:p>
    <w:p>
      <w:pPr>
        <w:pStyle w:val="Style7"/>
        <w:numPr>
          <w:ilvl w:val="0"/>
          <w:numId w:val="10"/>
        </w:numPr>
        <w:tabs>
          <w:tab w:val="left" w:pos="927" w:leader="none"/>
        </w:tabs>
        <w:rPr/>
      </w:pPr>
      <w:r>
        <w:rPr/>
        <w:t>补丁包版本号</w:t>
      </w:r>
    </w:p>
    <w:p>
      <w:pPr>
        <w:pStyle w:val="Style11"/>
        <w:tabs>
          <w:tab w:val="left" w:pos="927" w:leader="none"/>
        </w:tabs>
        <w:rPr/>
      </w:pPr>
      <w:r>
        <w:rPr/>
        <w:t>描述实际上将要使用的数据库管理系统补丁包的版本号，必须注意，在某些情况</w:t>
      </w:r>
    </w:p>
    <w:p>
      <w:pPr>
        <w:pStyle w:val="Style11"/>
        <w:tabs>
          <w:tab w:val="left" w:pos="927" w:leader="none"/>
        </w:tabs>
        <w:rPr/>
      </w:pPr>
      <w:r>
        <w:rPr/>
        <w:t>下该版本号不一定是最新的版本号。</w:t>
      </w:r>
    </w:p>
    <w:p>
      <w:pPr>
        <w:pStyle w:val="Style7"/>
        <w:numPr>
          <w:ilvl w:val="0"/>
          <w:numId w:val="10"/>
        </w:numPr>
        <w:tabs>
          <w:tab w:val="left" w:pos="927" w:leader="none"/>
        </w:tabs>
        <w:rPr/>
      </w:pPr>
      <w:r>
        <w:rPr/>
        <w:t>语言或代码集</w:t>
      </w:r>
    </w:p>
    <w:p>
      <w:pPr>
        <w:pStyle w:val="Style11"/>
        <w:tabs>
          <w:tab w:val="left" w:pos="927" w:leader="none"/>
        </w:tabs>
        <w:rPr/>
      </w:pPr>
      <w:r>
        <w:rPr/>
        <w:t>对于只支持一种语言或者一个代码集的数据库管理系统来说，该项描述不具意</w:t>
      </w:r>
    </w:p>
    <w:p>
      <w:pPr>
        <w:pStyle w:val="Style11"/>
        <w:tabs>
          <w:tab w:val="left" w:pos="927" w:leader="none"/>
        </w:tabs>
        <w:rPr/>
      </w:pPr>
      <w:r>
        <w:rPr/>
        <w:t>义。对于支持多种语言或者多个代码集的数据库管理系统来说，该项描述指的是</w:t>
      </w:r>
    </w:p>
    <w:p>
      <w:pPr>
        <w:pStyle w:val="Style11"/>
        <w:tabs>
          <w:tab w:val="left" w:pos="927" w:leader="none"/>
        </w:tabs>
        <w:rPr/>
      </w:pPr>
      <w:r>
        <w:rPr/>
        <w:t>实际使用的语言或者代码集。</w:t>
      </w:r>
    </w:p>
    <w:p>
      <w:pPr>
        <w:pStyle w:val="Style7"/>
        <w:numPr>
          <w:ilvl w:val="0"/>
          <w:numId w:val="10"/>
        </w:numPr>
        <w:tabs>
          <w:tab w:val="left" w:pos="927" w:leader="none"/>
        </w:tabs>
        <w:rPr/>
      </w:pPr>
      <w:r>
        <w:rPr/>
        <w:t>安装位置</w:t>
      </w:r>
    </w:p>
    <w:p>
      <w:pPr>
        <w:pStyle w:val="Style11"/>
        <w:tabs>
          <w:tab w:val="left" w:pos="927" w:leader="none"/>
        </w:tabs>
        <w:rPr/>
      </w:pPr>
      <w:r>
        <w:rPr/>
        <w:t>描述数据库管理系统的实际安装位置，应该分别对管理系统安缺位置和数据存放</w:t>
      </w:r>
    </w:p>
    <w:p>
      <w:pPr>
        <w:pStyle w:val="Style11"/>
        <w:tabs>
          <w:tab w:val="left" w:pos="927" w:leader="none"/>
        </w:tabs>
        <w:rPr/>
      </w:pPr>
      <w:r>
        <w:rPr/>
        <w:t>位置进行描述，应该指明服务器名和安装卷号</w:t>
      </w:r>
      <w:r>
        <w:rPr/>
        <w:t>(</w:t>
      </w:r>
      <w:r>
        <w:rPr/>
        <w:t>盘号</w:t>
      </w:r>
      <w:r>
        <w:rPr/>
        <w:t>)</w:t>
      </w:r>
      <w:r>
        <w:rPr/>
        <w:t>。对于分布式数据库，必须</w:t>
      </w:r>
    </w:p>
    <w:p>
      <w:pPr>
        <w:pStyle w:val="Style11"/>
        <w:tabs>
          <w:tab w:val="left" w:pos="927" w:leader="none"/>
        </w:tabs>
        <w:rPr/>
      </w:pPr>
      <w:r>
        <w:rPr/>
        <w:t>分别描述每一个数据库管理系统。</w:t>
      </w:r>
    </w:p>
    <w:p>
      <w:pPr>
        <w:pStyle w:val="Style7"/>
        <w:numPr>
          <w:ilvl w:val="0"/>
          <w:numId w:val="10"/>
        </w:numPr>
        <w:tabs>
          <w:tab w:val="left" w:pos="927" w:leader="none"/>
        </w:tabs>
        <w:rPr/>
      </w:pPr>
      <w:r>
        <w:rPr/>
        <w:t>配置参数</w:t>
      </w:r>
    </w:p>
    <w:p>
      <w:pPr>
        <w:pStyle w:val="Style11"/>
        <w:tabs>
          <w:tab w:val="left" w:pos="927" w:leader="none"/>
        </w:tabs>
        <w:rPr/>
      </w:pPr>
      <w:r>
        <w:rPr/>
        <w:t>描述数据库管理系统在实际安装时应该配置的各个参数，对于分布式数据库，必</w:t>
      </w:r>
    </w:p>
    <w:p>
      <w:pPr>
        <w:pStyle w:val="Style11"/>
        <w:tabs>
          <w:tab w:val="left" w:pos="927" w:leader="none"/>
        </w:tabs>
        <w:rPr/>
      </w:pPr>
      <w:r>
        <w:rPr/>
        <w:t>须分别描述每一个数据库管理系统的配置参数。</w:t>
      </w:r>
    </w:p>
    <w:p>
      <w:pPr>
        <w:pStyle w:val="Style7"/>
        <w:numPr>
          <w:ilvl w:val="0"/>
          <w:numId w:val="10"/>
        </w:numPr>
        <w:tabs>
          <w:tab w:val="left" w:pos="927" w:leader="none"/>
        </w:tabs>
        <w:rPr/>
      </w:pPr>
      <w:r>
        <w:rPr/>
        <w:t>等等</w:t>
      </w:r>
    </w:p>
    <w:p>
      <w:pPr>
        <w:pStyle w:val="Style11"/>
        <w:tabs>
          <w:tab w:val="left" w:pos="927" w:leader="none"/>
        </w:tabs>
        <w:ind w:left="0" w:firstLine="420"/>
        <w:rPr/>
      </w:pPr>
      <w:r>
        <w:rPr/>
        <w:t>同时参照《南京市交通局信息化数据库建设规范》。</w:t>
      </w:r>
    </w:p>
    <w:p>
      <w:pPr>
        <w:pStyle w:val="Style7"/>
        <w:numPr>
          <w:ilvl w:val="0"/>
          <w:numId w:val="0"/>
        </w:numPr>
        <w:tabs>
          <w:tab w:val="left" w:pos="927" w:leader="none"/>
        </w:tabs>
        <w:ind w:left="567" w:hanging="0"/>
        <w:rPr/>
      </w:pPr>
      <w:r>
        <w:rPr/>
      </w:r>
    </w:p>
    <w:p>
      <w:pPr>
        <w:pStyle w:val="Heading2"/>
        <w:numPr>
          <w:ilvl w:val="1"/>
          <w:numId w:val="19"/>
        </w:numPr>
        <w:spacing w:lineRule="auto" w:line="412"/>
        <w:rPr/>
      </w:pPr>
      <w:bookmarkStart w:id="117" w:name="__RefHeading___Toc127799130"/>
      <w:bookmarkEnd w:id="117"/>
      <w:r>
        <w:rPr/>
        <w:t>开发工具、中间件以及数据库接口</w:t>
      </w:r>
    </w:p>
    <w:p>
      <w:pPr>
        <w:pStyle w:val="Normal"/>
        <w:rPr/>
      </w:pPr>
      <w:r>
        <w:rPr/>
        <w:t>描述所选用的工具软件和中间件的名称、版本号，以及开发工具与数据库或者中间件接口的情况。如果使用了多种开发工具、辅助开发工具、第三方软件部件、多种中间件、多种接口、等答应该逐项分别描述，并且说明每一项的适用范围。需要描述的内容可能包括：</w:t>
      </w:r>
    </w:p>
    <w:p>
      <w:pPr>
        <w:pStyle w:val="Style7"/>
        <w:numPr>
          <w:ilvl w:val="0"/>
          <w:numId w:val="10"/>
        </w:numPr>
        <w:tabs>
          <w:tab w:val="left" w:pos="927" w:leader="none"/>
        </w:tabs>
        <w:rPr/>
      </w:pPr>
      <w:r>
        <w:rPr/>
        <w:t>产品名称以及发行厂商</w:t>
      </w:r>
    </w:p>
    <w:p>
      <w:pPr>
        <w:pStyle w:val="Style7"/>
        <w:numPr>
          <w:ilvl w:val="0"/>
          <w:numId w:val="0"/>
        </w:numPr>
        <w:tabs>
          <w:tab w:val="left" w:pos="927" w:leader="none"/>
        </w:tabs>
        <w:ind w:left="567" w:firstLine="420"/>
        <w:rPr/>
      </w:pPr>
      <w:r>
        <w:rPr/>
        <w:t>同</w:t>
      </w:r>
      <w:r>
        <w:rPr/>
        <w:t>2.1</w:t>
      </w:r>
      <w:r>
        <w:rPr/>
        <w:t>中产品名称以及发行厂商。</w:t>
      </w:r>
    </w:p>
    <w:p>
      <w:pPr>
        <w:pStyle w:val="Style7"/>
        <w:numPr>
          <w:ilvl w:val="0"/>
          <w:numId w:val="10"/>
        </w:numPr>
        <w:tabs>
          <w:tab w:val="left" w:pos="927" w:leader="none"/>
        </w:tabs>
        <w:rPr/>
      </w:pPr>
      <w:r>
        <w:rPr/>
        <w:t>版本号</w:t>
      </w:r>
    </w:p>
    <w:p>
      <w:pPr>
        <w:pStyle w:val="Style7"/>
        <w:numPr>
          <w:ilvl w:val="0"/>
          <w:numId w:val="0"/>
        </w:numPr>
        <w:tabs>
          <w:tab w:val="left" w:pos="927" w:leader="none"/>
        </w:tabs>
        <w:ind w:left="567" w:firstLine="420"/>
        <w:rPr/>
      </w:pPr>
      <w:r>
        <w:rPr/>
        <w:t>同</w:t>
      </w:r>
      <w:r>
        <w:rPr/>
        <w:t>2.1</w:t>
      </w:r>
      <w:r>
        <w:rPr/>
        <w:t>中版本号。</w:t>
      </w:r>
    </w:p>
    <w:p>
      <w:pPr>
        <w:pStyle w:val="Style7"/>
        <w:numPr>
          <w:ilvl w:val="0"/>
          <w:numId w:val="10"/>
        </w:numPr>
        <w:tabs>
          <w:tab w:val="left" w:pos="927" w:leader="none"/>
        </w:tabs>
        <w:rPr/>
      </w:pPr>
      <w:r>
        <w:rPr/>
        <w:t>补丁包版本号</w:t>
      </w:r>
    </w:p>
    <w:p>
      <w:pPr>
        <w:pStyle w:val="Style7"/>
        <w:numPr>
          <w:ilvl w:val="0"/>
          <w:numId w:val="0"/>
        </w:numPr>
        <w:tabs>
          <w:tab w:val="left" w:pos="927" w:leader="none"/>
        </w:tabs>
        <w:ind w:left="567" w:firstLine="420"/>
        <w:rPr/>
      </w:pPr>
      <w:r>
        <w:rPr/>
        <w:t>同</w:t>
      </w:r>
      <w:r>
        <w:rPr/>
        <w:t>2.1</w:t>
      </w:r>
      <w:r>
        <w:rPr/>
        <w:t>中补丁包版本号。</w:t>
      </w:r>
    </w:p>
    <w:p>
      <w:pPr>
        <w:pStyle w:val="Style7"/>
        <w:numPr>
          <w:ilvl w:val="0"/>
          <w:numId w:val="10"/>
        </w:numPr>
        <w:tabs>
          <w:tab w:val="left" w:pos="927" w:leader="none"/>
        </w:tabs>
        <w:rPr/>
      </w:pPr>
      <w:r>
        <w:rPr/>
        <w:t>语言或代码集</w:t>
      </w:r>
    </w:p>
    <w:p>
      <w:pPr>
        <w:pStyle w:val="Style7"/>
        <w:numPr>
          <w:ilvl w:val="0"/>
          <w:numId w:val="0"/>
        </w:numPr>
        <w:tabs>
          <w:tab w:val="left" w:pos="927" w:leader="none"/>
        </w:tabs>
        <w:ind w:left="567" w:firstLine="420"/>
        <w:rPr/>
      </w:pPr>
      <w:r>
        <w:rPr/>
        <w:t>同</w:t>
      </w:r>
      <w:r>
        <w:rPr/>
        <w:t>2.1</w:t>
      </w:r>
      <w:r>
        <w:rPr/>
        <w:t>中语言或代码集。</w:t>
      </w:r>
    </w:p>
    <w:p>
      <w:pPr>
        <w:pStyle w:val="Style7"/>
        <w:numPr>
          <w:ilvl w:val="0"/>
          <w:numId w:val="10"/>
        </w:numPr>
        <w:tabs>
          <w:tab w:val="left" w:pos="927" w:leader="none"/>
        </w:tabs>
        <w:rPr/>
      </w:pPr>
      <w:r>
        <w:rPr/>
        <w:t>数据库接口名称</w:t>
      </w:r>
    </w:p>
    <w:p>
      <w:pPr>
        <w:pStyle w:val="Style11"/>
        <w:tabs>
          <w:tab w:val="left" w:pos="927" w:leader="none"/>
        </w:tabs>
        <w:rPr/>
      </w:pPr>
      <w:r>
        <w:rPr/>
        <w:t>描述数据库接口的名称，如果使用别名时，应同时描述使用的别名。</w:t>
      </w:r>
    </w:p>
    <w:p>
      <w:pPr>
        <w:pStyle w:val="Style7"/>
        <w:numPr>
          <w:ilvl w:val="0"/>
          <w:numId w:val="10"/>
        </w:numPr>
        <w:tabs>
          <w:tab w:val="left" w:pos="927" w:leader="none"/>
        </w:tabs>
        <w:rPr/>
      </w:pPr>
      <w:r>
        <w:rPr/>
        <w:t>数据库接口方式</w:t>
      </w:r>
    </w:p>
    <w:p>
      <w:pPr>
        <w:pStyle w:val="Style11"/>
        <w:tabs>
          <w:tab w:val="left" w:pos="927" w:leader="none"/>
        </w:tabs>
        <w:rPr/>
      </w:pPr>
      <w:r>
        <w:rPr/>
        <w:t>描述与数据库接口的方式，并说明该接口方式的特点；如果需要，还应该说明使</w:t>
      </w:r>
    </w:p>
    <w:p>
      <w:pPr>
        <w:pStyle w:val="Style11"/>
        <w:tabs>
          <w:tab w:val="left" w:pos="927" w:leader="none"/>
        </w:tabs>
        <w:rPr/>
      </w:pPr>
      <w:r>
        <w:rPr/>
        <w:t>用时的注意事项。</w:t>
      </w:r>
    </w:p>
    <w:p>
      <w:pPr>
        <w:pStyle w:val="Style7"/>
        <w:numPr>
          <w:ilvl w:val="0"/>
          <w:numId w:val="10"/>
        </w:numPr>
        <w:tabs>
          <w:tab w:val="left" w:pos="927" w:leader="none"/>
        </w:tabs>
        <w:rPr/>
      </w:pPr>
      <w:r>
        <w:rPr/>
        <w:t>数据库接口设置</w:t>
      </w:r>
    </w:p>
    <w:p>
      <w:pPr>
        <w:pStyle w:val="Style11"/>
        <w:tabs>
          <w:tab w:val="left" w:pos="927" w:leader="none"/>
        </w:tabs>
        <w:rPr/>
      </w:pPr>
      <w:r>
        <w:rPr/>
        <w:t>描述各种接口设置，包括：协议、端口号等等。</w:t>
      </w:r>
    </w:p>
    <w:p>
      <w:pPr>
        <w:pStyle w:val="Style11"/>
        <w:tabs>
          <w:tab w:val="left" w:pos="927" w:leader="none"/>
        </w:tabs>
        <w:ind w:left="0" w:firstLine="420"/>
        <w:rPr/>
      </w:pPr>
      <w:r>
        <w:rPr/>
        <w:t>同时参照《南京市交通局信息化数据库建设规范》。</w:t>
      </w:r>
    </w:p>
    <w:p>
      <w:pPr>
        <w:pStyle w:val="Heading2"/>
        <w:numPr>
          <w:ilvl w:val="1"/>
          <w:numId w:val="19"/>
        </w:numPr>
        <w:spacing w:lineRule="auto" w:line="412"/>
        <w:rPr/>
      </w:pPr>
      <w:bookmarkStart w:id="118" w:name="__RefHeading___Toc127799131"/>
      <w:bookmarkEnd w:id="118"/>
      <w:r>
        <w:rPr/>
        <w:t>硬件环境</w:t>
      </w:r>
    </w:p>
    <w:p>
      <w:pPr>
        <w:pStyle w:val="Normal"/>
        <w:rPr/>
      </w:pPr>
      <w:r>
        <w:rPr/>
        <w:t>描述所选用的硬件环境，各种机型，例如：服务器、工作站，应该分别描述。需要描述的内容可能包括：</w:t>
      </w:r>
    </w:p>
    <w:p>
      <w:pPr>
        <w:pStyle w:val="Style7"/>
        <w:numPr>
          <w:ilvl w:val="0"/>
          <w:numId w:val="10"/>
        </w:numPr>
        <w:tabs>
          <w:tab w:val="left" w:pos="927" w:leader="none"/>
        </w:tabs>
        <w:rPr/>
      </w:pPr>
      <w:r>
        <w:rPr/>
        <w:t>机型；</w:t>
      </w:r>
    </w:p>
    <w:p>
      <w:pPr>
        <w:pStyle w:val="Style7"/>
        <w:numPr>
          <w:ilvl w:val="0"/>
          <w:numId w:val="10"/>
        </w:numPr>
        <w:tabs>
          <w:tab w:val="left" w:pos="927" w:leader="none"/>
        </w:tabs>
        <w:rPr/>
      </w:pPr>
      <w:r>
        <w:rPr/>
        <w:t>主频；</w:t>
      </w:r>
    </w:p>
    <w:p>
      <w:pPr>
        <w:pStyle w:val="Style7"/>
        <w:numPr>
          <w:ilvl w:val="0"/>
          <w:numId w:val="10"/>
        </w:numPr>
        <w:tabs>
          <w:tab w:val="left" w:pos="927" w:leader="none"/>
        </w:tabs>
        <w:rPr/>
      </w:pPr>
      <w:r>
        <w:rPr/>
        <w:t>内存容量；</w:t>
      </w:r>
    </w:p>
    <w:p>
      <w:pPr>
        <w:pStyle w:val="Style7"/>
        <w:numPr>
          <w:ilvl w:val="0"/>
          <w:numId w:val="10"/>
        </w:numPr>
        <w:tabs>
          <w:tab w:val="left" w:pos="927" w:leader="none"/>
        </w:tabs>
        <w:rPr/>
      </w:pPr>
      <w:r>
        <w:rPr/>
        <w:t>磁盘容量；</w:t>
      </w:r>
    </w:p>
    <w:p>
      <w:pPr>
        <w:pStyle w:val="Style7"/>
        <w:numPr>
          <w:ilvl w:val="0"/>
          <w:numId w:val="10"/>
        </w:numPr>
        <w:tabs>
          <w:tab w:val="left" w:pos="927" w:leader="none"/>
        </w:tabs>
        <w:rPr/>
      </w:pPr>
      <w:r>
        <w:rPr/>
        <w:t>特殊部件；</w:t>
      </w:r>
    </w:p>
    <w:p>
      <w:pPr>
        <w:pStyle w:val="Style7"/>
        <w:numPr>
          <w:ilvl w:val="0"/>
          <w:numId w:val="10"/>
        </w:numPr>
        <w:tabs>
          <w:tab w:val="left" w:pos="927" w:leader="none"/>
        </w:tabs>
        <w:rPr/>
      </w:pPr>
      <w:r>
        <w:rPr/>
        <w:t>操作系统；</w:t>
      </w:r>
    </w:p>
    <w:p>
      <w:pPr>
        <w:pStyle w:val="Style7"/>
        <w:numPr>
          <w:ilvl w:val="0"/>
          <w:numId w:val="10"/>
        </w:numPr>
        <w:tabs>
          <w:tab w:val="left" w:pos="927" w:leader="none"/>
        </w:tabs>
        <w:rPr/>
      </w:pPr>
      <w:r>
        <w:rPr/>
        <w:t>使用位置；</w:t>
      </w:r>
    </w:p>
    <w:p>
      <w:pPr>
        <w:pStyle w:val="Style7"/>
        <w:numPr>
          <w:ilvl w:val="0"/>
          <w:numId w:val="10"/>
        </w:numPr>
        <w:tabs>
          <w:tab w:val="left" w:pos="927" w:leader="none"/>
        </w:tabs>
        <w:rPr/>
      </w:pPr>
      <w:r>
        <w:rPr/>
        <w:t>等等。</w:t>
      </w:r>
    </w:p>
    <w:p>
      <w:pPr>
        <w:pStyle w:val="Heading2"/>
        <w:numPr>
          <w:ilvl w:val="1"/>
          <w:numId w:val="19"/>
        </w:numPr>
        <w:spacing w:lineRule="auto" w:line="412"/>
        <w:rPr/>
      </w:pPr>
      <w:bookmarkStart w:id="119" w:name="__RefHeading___Toc127799132"/>
      <w:bookmarkEnd w:id="119"/>
      <w:r>
        <w:rPr/>
        <w:t>网络环境</w:t>
      </w:r>
    </w:p>
    <w:p>
      <w:pPr>
        <w:pStyle w:val="Normal"/>
        <w:rPr/>
      </w:pPr>
      <w:r>
        <w:rPr/>
        <w:t>描述可能影响应用软件访问数据库的各种网络环境，如果存在加密传输、</w:t>
      </w:r>
      <w:r>
        <w:rPr/>
        <w:t>VPN</w:t>
      </w:r>
      <w:r>
        <w:rPr/>
        <w:t>链路等情况，也必须描述。对于结构复杂的网络，还应该提供网络拓扑图和数据流向示意图。需要描述的内容可能包括：</w:t>
      </w:r>
    </w:p>
    <w:p>
      <w:pPr>
        <w:pStyle w:val="Style7"/>
        <w:numPr>
          <w:ilvl w:val="0"/>
          <w:numId w:val="10"/>
        </w:numPr>
        <w:tabs>
          <w:tab w:val="left" w:pos="927" w:leader="none"/>
        </w:tabs>
        <w:rPr/>
      </w:pPr>
      <w:r>
        <w:rPr/>
        <w:t>网络结构；</w:t>
      </w:r>
    </w:p>
    <w:p>
      <w:pPr>
        <w:pStyle w:val="Style7"/>
        <w:numPr>
          <w:ilvl w:val="0"/>
          <w:numId w:val="10"/>
        </w:numPr>
        <w:tabs>
          <w:tab w:val="left" w:pos="927" w:leader="none"/>
        </w:tabs>
        <w:rPr/>
      </w:pPr>
      <w:r>
        <w:rPr/>
        <w:t>网络操作系统；</w:t>
      </w:r>
    </w:p>
    <w:p>
      <w:pPr>
        <w:pStyle w:val="Style7"/>
        <w:numPr>
          <w:ilvl w:val="0"/>
          <w:numId w:val="10"/>
        </w:numPr>
        <w:tabs>
          <w:tab w:val="left" w:pos="927" w:leader="none"/>
        </w:tabs>
        <w:rPr/>
      </w:pPr>
      <w:r>
        <w:rPr/>
        <w:t>网络带宽；</w:t>
      </w:r>
    </w:p>
    <w:p>
      <w:pPr>
        <w:pStyle w:val="Style7"/>
        <w:numPr>
          <w:ilvl w:val="0"/>
          <w:numId w:val="10"/>
        </w:numPr>
        <w:tabs>
          <w:tab w:val="left" w:pos="927" w:leader="none"/>
        </w:tabs>
        <w:rPr/>
      </w:pPr>
      <w:r>
        <w:rPr/>
        <w:t>路由组织；</w:t>
      </w:r>
    </w:p>
    <w:p>
      <w:pPr>
        <w:pStyle w:val="Style7"/>
        <w:numPr>
          <w:ilvl w:val="0"/>
          <w:numId w:val="10"/>
        </w:numPr>
        <w:tabs>
          <w:tab w:val="left" w:pos="927" w:leader="none"/>
        </w:tabs>
        <w:rPr/>
      </w:pPr>
      <w:r>
        <w:rPr/>
        <w:t>加密传输方式；</w:t>
      </w:r>
    </w:p>
    <w:p>
      <w:pPr>
        <w:pStyle w:val="Style7"/>
        <w:numPr>
          <w:ilvl w:val="0"/>
          <w:numId w:val="10"/>
        </w:numPr>
        <w:tabs>
          <w:tab w:val="left" w:pos="927" w:leader="none"/>
        </w:tabs>
        <w:rPr/>
      </w:pPr>
      <w:r>
        <w:rPr/>
        <w:t>VPN</w:t>
      </w:r>
      <w:r>
        <w:rPr/>
        <w:t>链路连接方式；</w:t>
      </w:r>
    </w:p>
    <w:p>
      <w:pPr>
        <w:pStyle w:val="Style7"/>
        <w:numPr>
          <w:ilvl w:val="0"/>
          <w:numId w:val="10"/>
        </w:numPr>
        <w:tabs>
          <w:tab w:val="left" w:pos="927" w:leader="none"/>
        </w:tabs>
        <w:rPr/>
      </w:pPr>
      <w:r>
        <w:rPr/>
        <w:t>等等。</w:t>
      </w:r>
    </w:p>
    <w:p>
      <w:pPr>
        <w:pStyle w:val="Heading2"/>
        <w:numPr>
          <w:ilvl w:val="1"/>
          <w:numId w:val="19"/>
        </w:numPr>
        <w:spacing w:lineRule="auto" w:line="412"/>
        <w:rPr/>
      </w:pPr>
      <w:bookmarkStart w:id="120" w:name="__RefHeading___Toc127799133"/>
      <w:bookmarkEnd w:id="120"/>
      <w:r>
        <w:rPr/>
        <w:t>多种支撑环境开发要点</w:t>
      </w:r>
    </w:p>
    <w:p>
      <w:pPr>
        <w:pStyle w:val="Normal"/>
        <w:rPr/>
      </w:pPr>
      <w:r>
        <w:rPr/>
        <w:t>当软件产品将来可能遇到的多种运行环境时，应该分别按照</w:t>
      </w:r>
      <w:r>
        <w:rPr/>
        <w:t>3.1</w:t>
      </w:r>
      <w:r>
        <w:rPr/>
        <w:t>节至</w:t>
      </w:r>
      <w:r>
        <w:rPr/>
        <w:t>3.4</w:t>
      </w:r>
      <w:r>
        <w:rPr/>
        <w:t>节的内容列表描述。如果软件产品各个子系统的运行环境不完全一样时，应该分子系统按照</w:t>
      </w:r>
      <w:r>
        <w:rPr/>
        <w:t>3.1</w:t>
      </w:r>
      <w:r>
        <w:rPr/>
        <w:t>节至</w:t>
      </w:r>
      <w:r>
        <w:rPr/>
        <w:t>3.4</w:t>
      </w:r>
      <w:r>
        <w:rPr/>
        <w:t>节的内容列表描述。</w:t>
      </w:r>
    </w:p>
    <w:p>
      <w:pPr>
        <w:pStyle w:val="Normal"/>
        <w:rPr/>
      </w:pPr>
      <w:r>
        <w:rPr/>
        <w:t>遇到上述情况时，不仅需要详细描述各种软件开发、调试、测试的环境，为了确实保证软件产品将来能够在各种可能的运行环境中正常运行，还需要对软件产品进行严格的配置管理。</w:t>
      </w:r>
    </w:p>
    <w:p>
      <w:pPr>
        <w:pStyle w:val="Heading1"/>
        <w:numPr>
          <w:ilvl w:val="0"/>
          <w:numId w:val="19"/>
        </w:numPr>
        <w:rPr/>
      </w:pPr>
      <w:bookmarkStart w:id="121" w:name="__RefHeading___Toc127799134"/>
      <w:bookmarkEnd w:id="121"/>
      <w:r>
        <w:rPr/>
        <w:t>部件详细设计</w:t>
      </w:r>
    </w:p>
    <w:p>
      <w:pPr>
        <w:pStyle w:val="Normal"/>
        <w:rPr/>
      </w:pPr>
      <w:r>
        <w:rPr/>
        <w:t>这里所提及的软件部件，系指能够完成特定功能、相对独立的一些代码集合，它们可以是插件、组件、控件、函数、过程、子程序、动态连接库、等等。具体呈何种形态，取决于实际采用的开发工具和将要实现的软件结构。</w:t>
      </w:r>
    </w:p>
    <w:p>
      <w:pPr>
        <w:pStyle w:val="Normal"/>
        <w:rPr/>
      </w:pPr>
      <w:r>
        <w:rPr/>
        <w:t>按照合适的顺序，逐个描述软件部件的详细情况。描述的顺序可以是按层次横向进行描述，也可以是按模块纵向进行描述，总之描述的方式必须有利于读者理解软件结构。</w:t>
      </w:r>
    </w:p>
    <w:p>
      <w:pPr>
        <w:pStyle w:val="Normal"/>
        <w:rPr/>
      </w:pPr>
      <w:r>
        <w:rPr/>
        <w:t>每个部件采用一张软件部件表进行描述，软件部件表的格式见附表一，其中；</w:t>
      </w:r>
    </w:p>
    <w:p>
      <w:pPr>
        <w:pStyle w:val="Style7"/>
        <w:numPr>
          <w:ilvl w:val="0"/>
          <w:numId w:val="10"/>
        </w:numPr>
        <w:tabs>
          <w:tab w:val="left" w:pos="927" w:leader="none"/>
        </w:tabs>
        <w:rPr/>
      </w:pPr>
      <w:r>
        <w:rPr/>
        <w:t>部件编号</w:t>
      </w:r>
    </w:p>
    <w:p>
      <w:pPr>
        <w:pStyle w:val="Style11"/>
        <w:tabs>
          <w:tab w:val="left" w:pos="927" w:leader="none"/>
        </w:tabs>
        <w:rPr/>
      </w:pPr>
      <w:r>
        <w:rPr/>
        <w:t>软件部件的统一顺序编号；对于实行配置管理的软件开发项目来说，该编号必须</w:t>
      </w:r>
    </w:p>
    <w:p>
      <w:pPr>
        <w:pStyle w:val="Style11"/>
        <w:tabs>
          <w:tab w:val="left" w:pos="927" w:leader="none"/>
        </w:tabs>
        <w:rPr/>
      </w:pPr>
      <w:r>
        <w:rPr/>
        <w:t>与该部件在配置管理中的编号相同。</w:t>
      </w:r>
    </w:p>
    <w:p>
      <w:pPr>
        <w:pStyle w:val="Style7"/>
        <w:numPr>
          <w:ilvl w:val="0"/>
          <w:numId w:val="10"/>
        </w:numPr>
        <w:tabs>
          <w:tab w:val="left" w:pos="927" w:leader="none"/>
        </w:tabs>
        <w:rPr/>
      </w:pPr>
      <w:r>
        <w:rPr/>
        <w:t>部件名称</w:t>
      </w:r>
    </w:p>
    <w:p>
      <w:pPr>
        <w:pStyle w:val="Style11"/>
        <w:tabs>
          <w:tab w:val="left" w:pos="927" w:leader="none"/>
        </w:tabs>
        <w:rPr/>
      </w:pPr>
      <w:r>
        <w:rPr/>
        <w:t>软件部件的正式英文名称，该名称是程序中使用的实际名称，必须符合国家相关软件命名标准。</w:t>
      </w:r>
    </w:p>
    <w:p>
      <w:pPr>
        <w:pStyle w:val="Style7"/>
        <w:numPr>
          <w:ilvl w:val="0"/>
          <w:numId w:val="10"/>
        </w:numPr>
        <w:tabs>
          <w:tab w:val="left" w:pos="927" w:leader="none"/>
        </w:tabs>
        <w:rPr/>
      </w:pPr>
      <w:r>
        <w:rPr/>
        <w:t>所属子系统</w:t>
      </w:r>
    </w:p>
    <w:p>
      <w:pPr>
        <w:pStyle w:val="Style11"/>
        <w:tabs>
          <w:tab w:val="left" w:pos="927" w:leader="none"/>
        </w:tabs>
        <w:rPr/>
      </w:pPr>
      <w:r>
        <w:rPr/>
        <w:t>指该部件所属的子系统；</w:t>
      </w:r>
    </w:p>
    <w:p>
      <w:pPr>
        <w:pStyle w:val="Style11"/>
        <w:tabs>
          <w:tab w:val="left" w:pos="927" w:leader="none"/>
        </w:tabs>
        <w:rPr/>
      </w:pPr>
      <w:r>
        <w:rPr/>
        <w:t>对于不分为多个子系统的软件来说，不必填写该栏。</w:t>
      </w:r>
    </w:p>
    <w:p>
      <w:pPr>
        <w:pStyle w:val="Style7"/>
        <w:numPr>
          <w:ilvl w:val="0"/>
          <w:numId w:val="10"/>
        </w:numPr>
        <w:tabs>
          <w:tab w:val="left" w:pos="927" w:leader="none"/>
        </w:tabs>
        <w:rPr/>
      </w:pPr>
      <w:r>
        <w:rPr/>
        <w:t>部件调用者</w:t>
      </w:r>
    </w:p>
    <w:p>
      <w:pPr>
        <w:pStyle w:val="Style11"/>
        <w:tabs>
          <w:tab w:val="left" w:pos="927" w:leader="none"/>
        </w:tabs>
        <w:rPr/>
      </w:pPr>
      <w:r>
        <w:rPr/>
        <w:t>指调用该部件的部件</w:t>
      </w:r>
      <w:r>
        <w:rPr/>
        <w:t>(</w:t>
      </w:r>
      <w:r>
        <w:rPr/>
        <w:t>或界面参数</w:t>
      </w:r>
      <w:r>
        <w:rPr/>
        <w:t>)</w:t>
      </w:r>
      <w:r>
        <w:rPr/>
        <w:t>的编号和名称。</w:t>
      </w:r>
    </w:p>
    <w:p>
      <w:pPr>
        <w:pStyle w:val="Style7"/>
        <w:numPr>
          <w:ilvl w:val="0"/>
          <w:numId w:val="10"/>
        </w:numPr>
        <w:tabs>
          <w:tab w:val="left" w:pos="927" w:leader="none"/>
        </w:tabs>
        <w:rPr/>
      </w:pPr>
      <w:r>
        <w:rPr/>
        <w:t>部件被调用者</w:t>
      </w:r>
    </w:p>
    <w:p>
      <w:pPr>
        <w:pStyle w:val="Style11"/>
        <w:tabs>
          <w:tab w:val="left" w:pos="927" w:leader="none"/>
        </w:tabs>
        <w:rPr/>
      </w:pPr>
      <w:r>
        <w:rPr/>
        <w:t>指被该部件所调用的部件的编号和名称。</w:t>
      </w:r>
    </w:p>
    <w:p>
      <w:pPr>
        <w:pStyle w:val="Style7"/>
        <w:numPr>
          <w:ilvl w:val="0"/>
          <w:numId w:val="10"/>
        </w:numPr>
        <w:tabs>
          <w:tab w:val="left" w:pos="927" w:leader="none"/>
        </w:tabs>
        <w:rPr/>
      </w:pPr>
      <w:r>
        <w:rPr/>
        <w:t>部件入口参数</w:t>
      </w:r>
    </w:p>
    <w:p>
      <w:pPr>
        <w:pStyle w:val="Style11"/>
        <w:tabs>
          <w:tab w:val="left" w:pos="927" w:leader="none"/>
        </w:tabs>
        <w:rPr/>
      </w:pPr>
      <w:r>
        <w:rPr/>
        <w:t>指该部件入口数据类名称或者数据名称，以及对这些数据的描述；</w:t>
      </w:r>
    </w:p>
    <w:p>
      <w:pPr>
        <w:pStyle w:val="Style11"/>
        <w:tabs>
          <w:tab w:val="left" w:pos="927" w:leader="none"/>
        </w:tabs>
        <w:rPr/>
      </w:pPr>
      <w:r>
        <w:rPr/>
        <w:t>如果部件没有入口参数，该栏为空。</w:t>
      </w:r>
    </w:p>
    <w:p>
      <w:pPr>
        <w:pStyle w:val="Style7"/>
        <w:numPr>
          <w:ilvl w:val="0"/>
          <w:numId w:val="10"/>
        </w:numPr>
        <w:tabs>
          <w:tab w:val="left" w:pos="927" w:leader="none"/>
        </w:tabs>
        <w:rPr/>
      </w:pPr>
      <w:r>
        <w:rPr/>
        <w:t>部件出口参数</w:t>
      </w:r>
    </w:p>
    <w:p>
      <w:pPr>
        <w:pStyle w:val="Style11"/>
        <w:tabs>
          <w:tab w:val="left" w:pos="927" w:leader="none"/>
        </w:tabs>
        <w:rPr/>
      </w:pPr>
      <w:r>
        <w:rPr/>
        <w:t>指该部件出口数据类名称或者数据名称，以及对这些数据的描述；</w:t>
      </w:r>
    </w:p>
    <w:p>
      <w:pPr>
        <w:pStyle w:val="Style11"/>
        <w:tabs>
          <w:tab w:val="left" w:pos="927" w:leader="none"/>
        </w:tabs>
        <w:rPr/>
      </w:pPr>
      <w:r>
        <w:rPr/>
        <w:t>如果部件没有出口参数，该栏为空。</w:t>
      </w:r>
    </w:p>
    <w:p>
      <w:pPr>
        <w:pStyle w:val="Style7"/>
        <w:numPr>
          <w:ilvl w:val="0"/>
          <w:numId w:val="10"/>
        </w:numPr>
        <w:tabs>
          <w:tab w:val="left" w:pos="927" w:leader="none"/>
        </w:tabs>
        <w:rPr/>
      </w:pPr>
      <w:r>
        <w:rPr/>
        <w:t>算法</w:t>
      </w:r>
    </w:p>
    <w:p>
      <w:pPr>
        <w:pStyle w:val="Style11"/>
        <w:tabs>
          <w:tab w:val="left" w:pos="927" w:leader="none"/>
        </w:tabs>
        <w:rPr/>
      </w:pPr>
      <w:r>
        <w:rPr/>
        <w:t>指该部件的算法形式表示，如果很简单、或者不存在，也可以为空。</w:t>
      </w:r>
    </w:p>
    <w:p>
      <w:pPr>
        <w:pStyle w:val="Style7"/>
        <w:numPr>
          <w:ilvl w:val="0"/>
          <w:numId w:val="10"/>
        </w:numPr>
        <w:tabs>
          <w:tab w:val="left" w:pos="927" w:leader="none"/>
        </w:tabs>
        <w:rPr/>
      </w:pPr>
      <w:r>
        <w:rPr/>
        <w:t>流程描述</w:t>
      </w:r>
    </w:p>
    <w:p>
      <w:pPr>
        <w:pStyle w:val="Style11"/>
        <w:tabs>
          <w:tab w:val="left" w:pos="927" w:leader="none"/>
        </w:tabs>
        <w:rPr/>
      </w:pPr>
      <w:r>
        <w:rPr/>
        <w:t>指该部件的处理流程的详细表示或描述。</w:t>
      </w:r>
    </w:p>
    <w:p>
      <w:pPr>
        <w:pStyle w:val="Style7"/>
        <w:numPr>
          <w:ilvl w:val="0"/>
          <w:numId w:val="10"/>
        </w:numPr>
        <w:tabs>
          <w:tab w:val="left" w:pos="927" w:leader="none"/>
        </w:tabs>
        <w:rPr/>
      </w:pPr>
      <w:r>
        <w:rPr/>
        <w:t>部件表示形式</w:t>
      </w:r>
    </w:p>
    <w:p>
      <w:pPr>
        <w:pStyle w:val="Style11"/>
        <w:tabs>
          <w:tab w:val="left" w:pos="927" w:leader="none"/>
        </w:tabs>
        <w:rPr/>
      </w:pPr>
      <w:r>
        <w:rPr/>
        <w:t>指该部件完成开发后的最终表示形式，具体形式取决于开发工具和软件结构，表</w:t>
      </w:r>
    </w:p>
    <w:p>
      <w:pPr>
        <w:pStyle w:val="Style11"/>
        <w:tabs>
          <w:tab w:val="left" w:pos="927" w:leader="none"/>
        </w:tabs>
        <w:rPr/>
      </w:pPr>
      <w:r>
        <w:rPr/>
        <w:t>示形式可能是：</w:t>
      </w:r>
    </w:p>
    <w:p>
      <w:pPr>
        <w:pStyle w:val="Normal"/>
        <w:numPr>
          <w:ilvl w:val="0"/>
          <w:numId w:val="4"/>
        </w:numPr>
        <w:rPr/>
      </w:pPr>
      <w:r>
        <w:rPr/>
        <w:t>插件、组件、控件，</w:t>
      </w:r>
    </w:p>
    <w:p>
      <w:pPr>
        <w:pStyle w:val="Normal"/>
        <w:numPr>
          <w:ilvl w:val="0"/>
          <w:numId w:val="4"/>
        </w:numPr>
        <w:rPr/>
      </w:pPr>
      <w:r>
        <w:rPr/>
        <w:t>函数、过程、子程序，</w:t>
      </w:r>
    </w:p>
    <w:p>
      <w:pPr>
        <w:pStyle w:val="Normal"/>
        <w:numPr>
          <w:ilvl w:val="0"/>
          <w:numId w:val="4"/>
        </w:numPr>
        <w:rPr/>
      </w:pPr>
      <w:r>
        <w:rPr/>
        <w:t>存储过程，</w:t>
      </w:r>
    </w:p>
    <w:p>
      <w:pPr>
        <w:pStyle w:val="Normal"/>
        <w:numPr>
          <w:ilvl w:val="0"/>
          <w:numId w:val="4"/>
        </w:numPr>
        <w:rPr/>
      </w:pPr>
      <w:r>
        <w:rPr/>
        <w:t>动态连接库，</w:t>
      </w:r>
    </w:p>
    <w:p>
      <w:pPr>
        <w:pStyle w:val="Normal"/>
        <w:numPr>
          <w:ilvl w:val="0"/>
          <w:numId w:val="4"/>
        </w:numPr>
        <w:rPr/>
      </w:pPr>
      <w:r>
        <w:rPr/>
        <w:t>等等。</w:t>
      </w:r>
    </w:p>
    <w:p>
      <w:pPr>
        <w:pStyle w:val="Style7"/>
        <w:numPr>
          <w:ilvl w:val="0"/>
          <w:numId w:val="10"/>
        </w:numPr>
        <w:tabs>
          <w:tab w:val="left" w:pos="927" w:leader="none"/>
        </w:tabs>
        <w:rPr/>
      </w:pPr>
      <w:r>
        <w:rPr/>
        <w:t>运行环境</w:t>
      </w:r>
    </w:p>
    <w:p>
      <w:pPr>
        <w:pStyle w:val="Style11"/>
        <w:tabs>
          <w:tab w:val="left" w:pos="927" w:leader="none"/>
        </w:tabs>
        <w:rPr/>
      </w:pPr>
      <w:r>
        <w:rPr/>
        <w:t>描述该部件所适合的运行环境，即说明该部件是针对何种运行环境所开发的；</w:t>
      </w:r>
    </w:p>
    <w:p>
      <w:pPr>
        <w:pStyle w:val="Style11"/>
        <w:tabs>
          <w:tab w:val="left" w:pos="927" w:leader="none"/>
        </w:tabs>
        <w:rPr/>
      </w:pPr>
      <w:r>
        <w:rPr/>
        <w:t>可以直接描述运行环境，也可以描述运行环境的编号；</w:t>
      </w:r>
    </w:p>
    <w:p>
      <w:pPr>
        <w:pStyle w:val="Style11"/>
        <w:tabs>
          <w:tab w:val="left" w:pos="927" w:leader="none"/>
        </w:tabs>
        <w:rPr/>
      </w:pPr>
      <w:r>
        <w:rPr/>
        <w:t>对于实行配置管理的软件开发项目来说，该描述必须与该部件在配置管理中的描</w:t>
      </w:r>
    </w:p>
    <w:p>
      <w:pPr>
        <w:pStyle w:val="Style11"/>
        <w:tabs>
          <w:tab w:val="left" w:pos="927" w:leader="none"/>
        </w:tabs>
        <w:rPr/>
      </w:pPr>
      <w:r>
        <w:rPr/>
        <w:t>相同。</w:t>
      </w:r>
    </w:p>
    <w:p>
      <w:pPr>
        <w:pStyle w:val="Style7"/>
        <w:numPr>
          <w:ilvl w:val="0"/>
          <w:numId w:val="10"/>
        </w:numPr>
        <w:tabs>
          <w:tab w:val="left" w:pos="927" w:leader="none"/>
        </w:tabs>
        <w:rPr/>
      </w:pPr>
      <w:r>
        <w:rPr/>
        <w:t>性能要求</w:t>
      </w:r>
    </w:p>
    <w:p>
      <w:pPr>
        <w:pStyle w:val="Style11"/>
        <w:tabs>
          <w:tab w:val="left" w:pos="927" w:leader="none"/>
        </w:tabs>
        <w:rPr/>
      </w:pPr>
      <w:r>
        <w:rPr/>
        <w:t>指开发该部件时必须满足的专门要求，这些要求可以是：</w:t>
      </w:r>
    </w:p>
    <w:p>
      <w:pPr>
        <w:pStyle w:val="Normal"/>
        <w:numPr>
          <w:ilvl w:val="0"/>
          <w:numId w:val="4"/>
        </w:numPr>
        <w:rPr/>
      </w:pPr>
      <w:r>
        <w:rPr/>
        <w:t>精度</w:t>
      </w:r>
    </w:p>
    <w:p>
      <w:pPr>
        <w:pStyle w:val="Normal"/>
        <w:numPr>
          <w:ilvl w:val="0"/>
          <w:numId w:val="4"/>
        </w:numPr>
        <w:rPr/>
      </w:pPr>
      <w:r>
        <w:rPr/>
        <w:t>灵活性</w:t>
      </w:r>
    </w:p>
    <w:p>
      <w:pPr>
        <w:pStyle w:val="Normal"/>
        <w:numPr>
          <w:ilvl w:val="0"/>
          <w:numId w:val="4"/>
        </w:numPr>
        <w:rPr/>
      </w:pPr>
      <w:r>
        <w:rPr/>
        <w:t>响应时间</w:t>
      </w:r>
    </w:p>
    <w:p>
      <w:pPr>
        <w:pStyle w:val="Normal"/>
        <w:numPr>
          <w:ilvl w:val="0"/>
          <w:numId w:val="4"/>
        </w:numPr>
        <w:rPr/>
      </w:pPr>
      <w:r>
        <w:rPr/>
        <w:t>可重用性</w:t>
      </w:r>
    </w:p>
    <w:p>
      <w:pPr>
        <w:pStyle w:val="Normal"/>
        <w:numPr>
          <w:ilvl w:val="0"/>
          <w:numId w:val="4"/>
        </w:numPr>
        <w:rPr/>
      </w:pPr>
      <w:r>
        <w:rPr/>
        <w:t>等等。</w:t>
      </w:r>
    </w:p>
    <w:p>
      <w:pPr>
        <w:pStyle w:val="Style11"/>
        <w:tabs>
          <w:tab w:val="left" w:pos="927" w:leader="none"/>
        </w:tabs>
        <w:rPr/>
      </w:pPr>
      <w:r>
        <w:rPr/>
        <w:t>提出的要求一般不宜超过</w:t>
      </w:r>
      <w:r>
        <w:rPr/>
        <w:t>3</w:t>
      </w:r>
      <w:r>
        <w:rPr/>
        <w:t>项，以排列的先后顺序表示优先级。</w:t>
      </w:r>
    </w:p>
    <w:p>
      <w:pPr>
        <w:pStyle w:val="Style11"/>
        <w:tabs>
          <w:tab w:val="left" w:pos="927" w:leader="none"/>
        </w:tabs>
        <w:rPr/>
      </w:pPr>
      <w:r>
        <w:rPr/>
      </w:r>
    </w:p>
    <w:p>
      <w:pPr>
        <w:pStyle w:val="Heading1"/>
        <w:numPr>
          <w:ilvl w:val="0"/>
          <w:numId w:val="19"/>
        </w:numPr>
        <w:rPr/>
      </w:pPr>
      <w:bookmarkStart w:id="122" w:name="__RefHeading___Toc127799135"/>
      <w:bookmarkEnd w:id="122"/>
      <w:r>
        <w:rPr/>
        <w:t>词汇表</w:t>
      </w:r>
    </w:p>
    <w:p>
      <w:pPr>
        <w:pStyle w:val="Normal"/>
        <w:rPr/>
      </w:pPr>
      <w:r>
        <w:rPr/>
        <w:t>列出本文件中用到的专业术语的定义，以及有关缩写的定义</w:t>
      </w:r>
      <w:r>
        <w:rPr/>
        <w:t>(</w:t>
      </w:r>
      <w:r>
        <w:rPr/>
        <w:t>如有可能，列出相关的外文原词</w:t>
      </w:r>
      <w:r>
        <w:rPr/>
        <w:t>)</w:t>
      </w:r>
      <w:r>
        <w:rPr/>
        <w:t>。为了便于非软件专业或者非计算机专业人士也能够在一定的范围内，读懂软件系统详细设计报告，要求尽可能使用非软件专业或者非计算机专业的术语进行描述。所以这里所指的专业术语，是指业务层面上的专业术语，而不是软件专业或者计算机专业的术语。但是，对于无法回避的软件专业或者计算机专业术语，也应该列入词汇表，并且加以准确定义。</w:t>
      </w:r>
    </w:p>
    <w:p>
      <w:pPr>
        <w:pStyle w:val="Heading1"/>
        <w:numPr>
          <w:ilvl w:val="0"/>
          <w:numId w:val="19"/>
        </w:numPr>
        <w:rPr/>
      </w:pPr>
      <w:bookmarkStart w:id="123" w:name="__RefHeading___Toc127799136"/>
      <w:bookmarkEnd w:id="123"/>
      <w:r>
        <w:rPr/>
        <w:t>部件表格式</w:t>
      </w:r>
    </w:p>
    <w:tbl>
      <w:tblPr>
        <w:tblW w:w="8038"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548"/>
        <w:gridCol w:w="2130"/>
        <w:gridCol w:w="1290"/>
        <w:gridCol w:w="3070"/>
      </w:tblGrid>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部件编号</w:t>
            </w:r>
          </w:p>
        </w:tc>
        <w:tc>
          <w:tcPr>
            <w:tcW w:w="213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部件名称</w:t>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所属子系统</w:t>
            </w:r>
          </w:p>
        </w:tc>
        <w:tc>
          <w:tcPr>
            <w:tcW w:w="649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部件调用者</w:t>
            </w:r>
          </w:p>
        </w:tc>
        <w:tc>
          <w:tcPr>
            <w:tcW w:w="649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部件被调用者</w:t>
            </w:r>
          </w:p>
        </w:tc>
        <w:tc>
          <w:tcPr>
            <w:tcW w:w="649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部件入口参数</w:t>
            </w:r>
          </w:p>
        </w:tc>
        <w:tc>
          <w:tcPr>
            <w:tcW w:w="649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部件入口参数</w:t>
            </w:r>
          </w:p>
        </w:tc>
        <w:tc>
          <w:tcPr>
            <w:tcW w:w="649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c>
          <w:tcPr>
            <w:tcW w:w="803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算法：</w:t>
            </w:r>
          </w:p>
          <w:p>
            <w:pPr>
              <w:pStyle w:val="21"/>
              <w:rPr/>
            </w:pPr>
            <w:r>
              <w:rPr/>
            </w:r>
          </w:p>
          <w:p>
            <w:pPr>
              <w:pStyle w:val="21"/>
              <w:rPr/>
            </w:pPr>
            <w:r>
              <w:rPr/>
            </w:r>
          </w:p>
          <w:p>
            <w:pPr>
              <w:pStyle w:val="21"/>
              <w:rPr/>
            </w:pPr>
            <w:r>
              <w:rPr/>
            </w:r>
          </w:p>
          <w:p>
            <w:pPr>
              <w:pStyle w:val="21"/>
              <w:rPr/>
            </w:pPr>
            <w:r>
              <w:rPr/>
            </w:r>
          </w:p>
          <w:p>
            <w:pPr>
              <w:pStyle w:val="21"/>
              <w:spacing w:before="0" w:after="120"/>
              <w:rPr/>
            </w:pPr>
            <w:r>
              <w:rPr/>
            </w:r>
          </w:p>
        </w:tc>
      </w:tr>
      <w:tr>
        <w:trPr>
          <w:trHeight w:val="643" w:hRule="atLeast"/>
        </w:trPr>
        <w:tc>
          <w:tcPr>
            <w:tcW w:w="803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流程描述：</w:t>
            </w:r>
          </w:p>
          <w:p>
            <w:pPr>
              <w:pStyle w:val="21"/>
              <w:rPr/>
            </w:pPr>
            <w:r>
              <w:rPr/>
            </w:r>
          </w:p>
          <w:p>
            <w:pPr>
              <w:pStyle w:val="21"/>
              <w:rPr/>
            </w:pPr>
            <w:r>
              <w:rPr/>
            </w:r>
          </w:p>
          <w:p>
            <w:pPr>
              <w:pStyle w:val="21"/>
              <w:rPr/>
            </w:pPr>
            <w:r>
              <w:rPr/>
            </w:r>
          </w:p>
          <w:p>
            <w:pPr>
              <w:pStyle w:val="21"/>
              <w:rPr/>
            </w:pPr>
            <w:r>
              <w:rPr/>
            </w:r>
          </w:p>
          <w:p>
            <w:pPr>
              <w:pStyle w:val="21"/>
              <w:rPr/>
            </w:pPr>
            <w:r>
              <w:rPr/>
            </w:r>
          </w:p>
          <w:p>
            <w:pPr>
              <w:pStyle w:val="21"/>
              <w:spacing w:before="0" w:after="120"/>
              <w:rPr/>
            </w:pPr>
            <w:r>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表示性能</w:t>
            </w:r>
          </w:p>
        </w:tc>
        <w:tc>
          <w:tcPr>
            <w:tcW w:w="213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运行环境</w:t>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性能要求</w:t>
            </w:r>
          </w:p>
        </w:tc>
        <w:tc>
          <w:tcPr>
            <w:tcW w:w="213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bl>
    <w:p>
      <w:pPr>
        <w:pStyle w:val="Normal"/>
        <w:ind w:hanging="0"/>
        <w:rPr/>
      </w:pPr>
      <w:r>
        <w:rPr/>
        <w:t>说明：如果软件不见使用一张表表述不完时，可以采用续表描述，但是必须注明是那张表的续表。</w:t>
      </w:r>
    </w:p>
    <w:p>
      <w:pPr>
        <w:pStyle w:val="Heading1"/>
        <w:numPr>
          <w:ilvl w:val="0"/>
          <w:numId w:val="19"/>
        </w:numPr>
        <w:rPr/>
      </w:pPr>
      <w:bookmarkStart w:id="124" w:name="__RefHeading___Toc127799137"/>
      <w:bookmarkEnd w:id="124"/>
      <w:r>
        <w:rPr/>
        <w:t>界面表格式</w:t>
      </w:r>
    </w:p>
    <w:tbl>
      <w:tblPr>
        <w:tblW w:w="8038"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548"/>
        <w:gridCol w:w="2130"/>
        <w:gridCol w:w="1290"/>
        <w:gridCol w:w="3070"/>
      </w:tblGrid>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界面编号</w:t>
            </w:r>
          </w:p>
        </w:tc>
        <w:tc>
          <w:tcPr>
            <w:tcW w:w="213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部件名称</w:t>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界面性质</w:t>
            </w:r>
          </w:p>
        </w:tc>
        <w:tc>
          <w:tcPr>
            <w:tcW w:w="213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界面介质</w:t>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c>
          <w:tcPr>
            <w:tcW w:w="803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表示形式：</w:t>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spacing w:before="0" w:after="120"/>
              <w:rPr/>
            </w:pPr>
            <w:r>
              <w:rPr/>
            </w:r>
          </w:p>
        </w:tc>
      </w:tr>
      <w:tr>
        <w:trPr/>
        <w:tc>
          <w:tcPr>
            <w:tcW w:w="803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jc w:val="center"/>
              <w:rPr/>
            </w:pPr>
            <w:r>
              <w:rPr/>
              <w:t>界面参数</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rFonts w:eastAsia="Times New Roman"/>
              </w:rPr>
              <w:t xml:space="preserve">   </w:t>
            </w:r>
            <w:r>
              <w:rPr/>
              <w:t>参数名</w:t>
            </w:r>
          </w:p>
        </w:tc>
        <w:tc>
          <w:tcPr>
            <w:tcW w:w="3420"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内容</w:t>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说明</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3420"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3420"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3420"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3420"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3420"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3420"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3420"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3420"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hanging="0"/>
              <w:rPr/>
            </w:pPr>
            <w:r>
              <w:rPr/>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hanging="0"/>
              <w:rPr/>
            </w:pPr>
            <w:r>
              <w:rPr/>
            </w:r>
          </w:p>
        </w:tc>
      </w:tr>
    </w:tbl>
    <w:p>
      <w:pPr>
        <w:pStyle w:val="Normal"/>
        <w:ind w:hanging="0"/>
        <w:rPr/>
      </w:pPr>
      <w:r>
        <w:rPr/>
        <w:t>说明：如果软件不见使用一张表表述不完时，可以采用续表描述，但是必须注明是那张表的续表。</w:t>
      </w:r>
    </w:p>
    <w:p>
      <w:pPr>
        <w:pStyle w:val="21"/>
        <w:rPr/>
      </w:pPr>
      <w:r>
        <w:rPr/>
      </w:r>
    </w:p>
    <w:p>
      <w:pPr>
        <w:pStyle w:val="Normal"/>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Contents1"/>
        <w:ind w:firstLine="643"/>
        <w:jc w:val="center"/>
        <w:rPr>
          <w:sz w:val="32"/>
          <w:szCs w:val="32"/>
        </w:rPr>
      </w:pPr>
      <w:bookmarkStart w:id="125" w:name="%E9%99%84%E5%BD%95D"/>
      <w:r>
        <w:rPr>
          <w:sz w:val="32"/>
          <w:szCs w:val="32"/>
        </w:rPr>
        <w:t>附录</w:t>
      </w:r>
      <w:r>
        <w:rPr>
          <w:sz w:val="32"/>
          <w:szCs w:val="32"/>
        </w:rPr>
        <w:t xml:space="preserve">D </w:t>
      </w:r>
      <w:bookmarkEnd w:id="125"/>
      <w:r>
        <w:rPr>
          <w:sz w:val="32"/>
          <w:szCs w:val="32"/>
        </w:rPr>
        <w:t xml:space="preserve">  </w:t>
      </w:r>
      <w:r>
        <w:rPr>
          <w:sz w:val="32"/>
          <w:szCs w:val="32"/>
        </w:rPr>
        <w:t>软件数据库设计报告文档模板</w:t>
      </w:r>
    </w:p>
    <w:p>
      <w:pPr>
        <w:pStyle w:val="Normal"/>
        <w:rPr>
          <w:rFonts w:eastAsia="Times New Roman"/>
        </w:rPr>
      </w:pPr>
      <w:r>
        <w:rPr>
          <w:rFonts w:eastAsia="Times New Roman"/>
        </w:rPr>
        <w:t xml:space="preserve">                                      </w:t>
      </w:r>
    </w:p>
    <w:p>
      <w:pPr>
        <w:pStyle w:val="Contents1"/>
        <w:tabs>
          <w:tab w:val="clear" w:pos="420"/>
          <w:tab w:val="right" w:pos="8296" w:leader="dot"/>
        </w:tabs>
        <w:ind w:firstLine="355"/>
        <w:rPr>
          <w:b w:val="false"/>
          <w:b w:val="false"/>
          <w:bCs w:val="false"/>
          <w:caps w:val="false"/>
          <w:smallCaps w:val="false"/>
          <w:sz w:val="21"/>
          <w:szCs w:val="24"/>
          <w:lang w:val="en-US" w:eastAsia="en-US"/>
        </w:rPr>
      </w:pPr>
      <w:r>
        <w:fldChar w:fldCharType="begin"/>
      </w:r>
      <w:r>
        <w:rPr>
          <w:rStyle w:val="IndexLink"/>
        </w:rPr>
        <w:instrText> TOC \o "1-3" \h \z \u </w:instrText>
      </w:r>
      <w:r>
        <w:rPr>
          <w:rStyle w:val="IndexLink"/>
        </w:rPr>
        <w:fldChar w:fldCharType="separate"/>
      </w:r>
      <w:hyperlink w:anchor="__RefHeading___Toc127799138">
        <w:r>
          <w:rPr>
            <w:rStyle w:val="IndexLink"/>
            <w:lang w:val="en-US" w:eastAsia="en-US"/>
          </w:rPr>
          <w:t>1.</w:t>
        </w:r>
        <w:r>
          <w:rPr>
            <w:rStyle w:val="IndexLink"/>
            <w:lang w:val="en-US" w:eastAsia="en-US"/>
          </w:rPr>
          <w:t xml:space="preserve"> </w:t>
        </w:r>
        <w:r>
          <w:rPr>
            <w:rStyle w:val="IndexLink"/>
            <w:lang w:val="en-US" w:eastAsia="en-US"/>
          </w:rPr>
          <w:t>引言</w:t>
        </w:r>
        <w:r>
          <w:rPr>
            <w:rStyle w:val="IndexLink"/>
            <w:lang w:val="en-US" w:eastAsia="en-US"/>
          </w:rPr>
          <w:tab/>
          <w:t>45</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39">
        <w:r>
          <w:rPr>
            <w:rStyle w:val="IndexLink"/>
            <w:lang w:val="en-US" w:eastAsia="en-US"/>
          </w:rPr>
          <w:t>1.1</w:t>
        </w:r>
        <w:r>
          <w:rPr>
            <w:rStyle w:val="IndexLink"/>
            <w:lang w:val="en-US" w:eastAsia="en-US"/>
          </w:rPr>
          <w:t xml:space="preserve"> </w:t>
        </w:r>
        <w:r>
          <w:rPr>
            <w:rStyle w:val="IndexLink"/>
            <w:lang w:val="en-US" w:eastAsia="en-US"/>
          </w:rPr>
          <w:t>编写目的</w:t>
        </w:r>
        <w:r>
          <w:rPr>
            <w:rStyle w:val="IndexLink"/>
            <w:lang w:val="en-US" w:eastAsia="en-US"/>
          </w:rPr>
          <w:tab/>
          <w:t>45</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40">
        <w:r>
          <w:rPr>
            <w:rStyle w:val="IndexLink"/>
            <w:lang w:val="en-US" w:eastAsia="en-US"/>
          </w:rPr>
          <w:t>1.2</w:t>
        </w:r>
        <w:r>
          <w:rPr>
            <w:rStyle w:val="IndexLink"/>
            <w:lang w:val="en-US" w:eastAsia="en-US"/>
          </w:rPr>
          <w:t xml:space="preserve"> </w:t>
        </w:r>
        <w:r>
          <w:rPr>
            <w:rStyle w:val="IndexLink"/>
            <w:lang w:val="en-US" w:eastAsia="en-US"/>
          </w:rPr>
          <w:t>项目来源</w:t>
        </w:r>
        <w:r>
          <w:rPr>
            <w:rStyle w:val="IndexLink"/>
            <w:lang w:val="en-US" w:eastAsia="en-US"/>
          </w:rPr>
          <w:tab/>
          <w:t>45</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41">
        <w:r>
          <w:rPr>
            <w:rStyle w:val="IndexLink"/>
            <w:lang w:val="en-US" w:eastAsia="en-US"/>
          </w:rPr>
          <w:t>1.3</w:t>
        </w:r>
        <w:r>
          <w:rPr>
            <w:rStyle w:val="IndexLink"/>
            <w:lang w:val="en-US" w:eastAsia="en-US"/>
          </w:rPr>
          <w:t xml:space="preserve"> </w:t>
        </w:r>
        <w:r>
          <w:rPr>
            <w:rStyle w:val="IndexLink"/>
            <w:lang w:val="en-US" w:eastAsia="en-US"/>
          </w:rPr>
          <w:t>文档约定</w:t>
        </w:r>
        <w:r>
          <w:rPr>
            <w:rStyle w:val="IndexLink"/>
            <w:lang w:val="en-US" w:eastAsia="en-US"/>
          </w:rPr>
          <w:tab/>
          <w:t>45</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42">
        <w:r>
          <w:rPr>
            <w:rStyle w:val="IndexLink"/>
            <w:lang w:val="en-US" w:eastAsia="en-US"/>
          </w:rPr>
          <w:t>1.4</w:t>
        </w:r>
        <w:r>
          <w:rPr>
            <w:rStyle w:val="IndexLink"/>
            <w:lang w:val="en-US" w:eastAsia="en-US"/>
          </w:rPr>
          <w:t xml:space="preserve"> </w:t>
        </w:r>
        <w:r>
          <w:rPr>
            <w:rStyle w:val="IndexLink"/>
            <w:lang w:val="en-US" w:eastAsia="en-US"/>
          </w:rPr>
          <w:t>预期读者和阅读建议</w:t>
        </w:r>
        <w:r>
          <w:rPr>
            <w:rStyle w:val="IndexLink"/>
            <w:lang w:val="en-US" w:eastAsia="en-US"/>
          </w:rPr>
          <w:tab/>
          <w:t>45</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43">
        <w:r>
          <w:rPr>
            <w:rStyle w:val="IndexLink"/>
            <w:lang w:val="en-US" w:eastAsia="en-US"/>
          </w:rPr>
          <w:t>1.5</w:t>
        </w:r>
        <w:r>
          <w:rPr>
            <w:rStyle w:val="IndexLink"/>
            <w:lang w:val="en-US" w:eastAsia="en-US"/>
          </w:rPr>
          <w:t xml:space="preserve"> </w:t>
        </w:r>
        <w:r>
          <w:rPr>
            <w:rStyle w:val="IndexLink"/>
            <w:lang w:val="en-US" w:eastAsia="en-US"/>
          </w:rPr>
          <w:t>参考资料</w:t>
        </w:r>
        <w:r>
          <w:rPr>
            <w:rStyle w:val="IndexLink"/>
            <w:lang w:val="en-US" w:eastAsia="en-US"/>
          </w:rPr>
          <w:tab/>
          <w:t>45</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144">
        <w:r>
          <w:rPr>
            <w:rStyle w:val="IndexLink"/>
            <w:lang w:val="en-US" w:eastAsia="en-US"/>
          </w:rPr>
          <w:t>2.</w:t>
        </w:r>
        <w:r>
          <w:rPr>
            <w:rStyle w:val="IndexLink"/>
            <w:lang w:val="en-US" w:eastAsia="en-US"/>
          </w:rPr>
          <w:t xml:space="preserve"> </w:t>
        </w:r>
        <w:r>
          <w:rPr>
            <w:rStyle w:val="IndexLink"/>
            <w:lang w:val="en-US" w:eastAsia="en-US"/>
          </w:rPr>
          <w:t>数据库命名规则</w:t>
        </w:r>
        <w:r>
          <w:rPr>
            <w:rStyle w:val="IndexLink"/>
            <w:lang w:val="en-US" w:eastAsia="en-US"/>
          </w:rPr>
          <w:tab/>
          <w:t>46</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145">
        <w:r>
          <w:rPr>
            <w:rStyle w:val="IndexLink"/>
            <w:lang w:val="en-US" w:eastAsia="en-US"/>
          </w:rPr>
          <w:t>3.</w:t>
        </w:r>
        <w:r>
          <w:rPr>
            <w:rStyle w:val="IndexLink"/>
            <w:lang w:val="en-US" w:eastAsia="en-US"/>
          </w:rPr>
          <w:t xml:space="preserve"> </w:t>
        </w:r>
        <w:r>
          <w:rPr>
            <w:rStyle w:val="IndexLink"/>
            <w:lang w:val="en-US" w:eastAsia="en-US"/>
          </w:rPr>
          <w:t>数据库设计说明</w:t>
        </w:r>
        <w:r>
          <w:rPr>
            <w:rStyle w:val="IndexLink"/>
            <w:lang w:val="en-US" w:eastAsia="en-US"/>
          </w:rPr>
          <w:tab/>
          <w:t>46</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46">
        <w:r>
          <w:rPr>
            <w:rStyle w:val="IndexLink"/>
            <w:lang w:val="en-US" w:eastAsia="en-US"/>
          </w:rPr>
          <w:t>3.1</w:t>
        </w:r>
        <w:r>
          <w:rPr>
            <w:rStyle w:val="IndexLink"/>
            <w:lang w:val="en-US" w:eastAsia="en-US"/>
          </w:rPr>
          <w:t xml:space="preserve"> </w:t>
        </w:r>
        <w:r>
          <w:rPr>
            <w:rStyle w:val="IndexLink"/>
            <w:lang w:val="en-US" w:eastAsia="en-US"/>
          </w:rPr>
          <w:t>数据库逻辑设计</w:t>
        </w:r>
        <w:r>
          <w:rPr>
            <w:rStyle w:val="IndexLink"/>
            <w:lang w:val="en-US" w:eastAsia="en-US"/>
          </w:rPr>
          <w:tab/>
          <w:t>46</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47">
        <w:r>
          <w:rPr>
            <w:rStyle w:val="IndexLink"/>
            <w:lang w:val="en-US" w:eastAsia="en-US"/>
          </w:rPr>
          <w:t>3.2</w:t>
        </w:r>
        <w:r>
          <w:rPr>
            <w:rStyle w:val="IndexLink"/>
            <w:lang w:val="en-US" w:eastAsia="en-US"/>
          </w:rPr>
          <w:t xml:space="preserve"> </w:t>
        </w:r>
        <w:r>
          <w:rPr>
            <w:rStyle w:val="IndexLink"/>
            <w:lang w:val="en-US" w:eastAsia="en-US"/>
          </w:rPr>
          <w:t>数据库物理设计</w:t>
        </w:r>
        <w:r>
          <w:rPr>
            <w:rStyle w:val="IndexLink"/>
            <w:lang w:val="en-US" w:eastAsia="en-US"/>
          </w:rPr>
          <w:tab/>
          <w:t>46</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48">
        <w:r>
          <w:rPr>
            <w:rStyle w:val="IndexLink"/>
            <w:lang w:val="en-US" w:eastAsia="en-US"/>
          </w:rPr>
          <w:t>3.3</w:t>
        </w:r>
        <w:r>
          <w:rPr>
            <w:rStyle w:val="IndexLink"/>
            <w:lang w:val="en-US" w:eastAsia="en-US"/>
          </w:rPr>
          <w:t xml:space="preserve"> </w:t>
        </w:r>
        <w:r>
          <w:rPr>
            <w:rStyle w:val="IndexLink"/>
            <w:lang w:val="en-US" w:eastAsia="en-US"/>
          </w:rPr>
          <w:t>数据库分布</w:t>
        </w:r>
        <w:r>
          <w:rPr>
            <w:rStyle w:val="IndexLink"/>
            <w:lang w:val="en-US" w:eastAsia="en-US"/>
          </w:rPr>
          <w:tab/>
          <w:t>47</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49">
        <w:r>
          <w:rPr>
            <w:rStyle w:val="IndexLink"/>
            <w:lang w:val="en-US" w:eastAsia="en-US"/>
          </w:rPr>
          <w:t>3.4</w:t>
        </w:r>
        <w:r>
          <w:rPr>
            <w:rStyle w:val="IndexLink"/>
            <w:lang w:val="en-US" w:eastAsia="en-US"/>
          </w:rPr>
          <w:t xml:space="preserve"> </w:t>
        </w:r>
        <w:r>
          <w:rPr>
            <w:rStyle w:val="IndexLink"/>
            <w:lang w:val="en-US" w:eastAsia="en-US"/>
          </w:rPr>
          <w:t>基表设计</w:t>
        </w:r>
        <w:r>
          <w:rPr>
            <w:rStyle w:val="IndexLink"/>
            <w:lang w:val="en-US" w:eastAsia="en-US"/>
          </w:rPr>
          <w:tab/>
          <w:t>47</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50">
        <w:r>
          <w:rPr>
            <w:rStyle w:val="IndexLink"/>
            <w:lang w:val="en-US" w:eastAsia="en-US"/>
          </w:rPr>
          <w:t>3.5</w:t>
        </w:r>
        <w:r>
          <w:rPr>
            <w:rStyle w:val="IndexLink"/>
            <w:lang w:val="en-US" w:eastAsia="en-US"/>
          </w:rPr>
          <w:t xml:space="preserve"> </w:t>
        </w:r>
        <w:r>
          <w:rPr>
            <w:rStyle w:val="IndexLink"/>
            <w:lang w:val="en-US" w:eastAsia="en-US"/>
          </w:rPr>
          <w:t>视图设计</w:t>
        </w:r>
        <w:r>
          <w:rPr>
            <w:rStyle w:val="IndexLink"/>
            <w:lang w:val="en-US" w:eastAsia="en-US"/>
          </w:rPr>
          <w:tab/>
          <w:t>48</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51">
        <w:r>
          <w:rPr>
            <w:rStyle w:val="IndexLink"/>
            <w:lang w:val="en-US" w:eastAsia="en-US"/>
          </w:rPr>
          <w:t>3.6</w:t>
        </w:r>
        <w:r>
          <w:rPr>
            <w:rStyle w:val="IndexLink"/>
            <w:lang w:val="en-US" w:eastAsia="en-US"/>
          </w:rPr>
          <w:t xml:space="preserve"> </w:t>
        </w:r>
        <w:r>
          <w:rPr>
            <w:rStyle w:val="IndexLink"/>
            <w:lang w:val="en-US" w:eastAsia="en-US"/>
          </w:rPr>
          <w:t>索引设计</w:t>
        </w:r>
        <w:r>
          <w:rPr>
            <w:rStyle w:val="IndexLink"/>
            <w:lang w:val="en-US" w:eastAsia="en-US"/>
          </w:rPr>
          <w:tab/>
          <w:t>49</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52">
        <w:r>
          <w:rPr>
            <w:rStyle w:val="IndexLink"/>
            <w:lang w:val="en-US" w:eastAsia="en-US"/>
          </w:rPr>
          <w:t>3.7</w:t>
        </w:r>
        <w:r>
          <w:rPr>
            <w:rStyle w:val="IndexLink"/>
            <w:lang w:val="en-US" w:eastAsia="en-US"/>
          </w:rPr>
          <w:t xml:space="preserve"> </w:t>
        </w:r>
        <w:r>
          <w:rPr>
            <w:rStyle w:val="IndexLink"/>
            <w:lang w:val="en-US" w:eastAsia="en-US"/>
          </w:rPr>
          <w:t>完整性约束</w:t>
        </w:r>
        <w:r>
          <w:rPr>
            <w:rStyle w:val="IndexLink"/>
            <w:lang w:val="en-US" w:eastAsia="en-US"/>
          </w:rPr>
          <w:tab/>
          <w:t>50</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53">
        <w:r>
          <w:rPr>
            <w:rStyle w:val="IndexLink"/>
            <w:lang w:val="en-US" w:eastAsia="en-US"/>
          </w:rPr>
          <w:t>3.8</w:t>
        </w:r>
        <w:r>
          <w:rPr>
            <w:rStyle w:val="IndexLink"/>
            <w:lang w:val="en-US" w:eastAsia="en-US"/>
          </w:rPr>
          <w:t xml:space="preserve"> </w:t>
        </w:r>
        <w:r>
          <w:rPr>
            <w:rStyle w:val="IndexLink"/>
            <w:lang w:val="en-US" w:eastAsia="en-US"/>
          </w:rPr>
          <w:t>授权设计</w:t>
        </w:r>
        <w:r>
          <w:rPr>
            <w:rStyle w:val="IndexLink"/>
            <w:lang w:val="en-US" w:eastAsia="en-US"/>
          </w:rPr>
          <w:tab/>
          <w:t>50</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54">
        <w:r>
          <w:rPr>
            <w:rStyle w:val="IndexLink"/>
            <w:lang w:val="en-US" w:eastAsia="en-US"/>
          </w:rPr>
          <w:t>3.9</w:t>
        </w:r>
        <w:r>
          <w:rPr>
            <w:rStyle w:val="IndexLink"/>
            <w:lang w:val="en-US" w:eastAsia="en-US"/>
          </w:rPr>
          <w:t xml:space="preserve"> </w:t>
        </w:r>
        <w:r>
          <w:rPr>
            <w:rStyle w:val="IndexLink"/>
            <w:lang w:val="en-US" w:eastAsia="en-US"/>
          </w:rPr>
          <w:t>触发器设计</w:t>
        </w:r>
        <w:r>
          <w:rPr>
            <w:rStyle w:val="IndexLink"/>
            <w:lang w:val="en-US" w:eastAsia="en-US"/>
          </w:rPr>
          <w:tab/>
          <w:t>51</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55">
        <w:r>
          <w:rPr>
            <w:rStyle w:val="IndexLink"/>
            <w:lang w:val="en-US" w:eastAsia="en-US"/>
          </w:rPr>
          <w:t>3.10</w:t>
        </w:r>
        <w:r>
          <w:rPr>
            <w:rStyle w:val="IndexLink"/>
            <w:lang w:val="en-US" w:eastAsia="en-US"/>
          </w:rPr>
          <w:t xml:space="preserve"> </w:t>
        </w:r>
        <w:r>
          <w:rPr>
            <w:rStyle w:val="IndexLink"/>
            <w:lang w:val="en-US" w:eastAsia="en-US"/>
          </w:rPr>
          <w:t>存储过程设计</w:t>
        </w:r>
        <w:r>
          <w:rPr>
            <w:rStyle w:val="IndexLink"/>
            <w:lang w:val="en-US" w:eastAsia="en-US"/>
          </w:rPr>
          <w:tab/>
          <w:t>51</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56">
        <w:r>
          <w:rPr>
            <w:rStyle w:val="IndexLink"/>
            <w:lang w:val="en-US" w:eastAsia="en-US"/>
          </w:rPr>
          <w:t>3.11</w:t>
        </w:r>
        <w:r>
          <w:rPr>
            <w:rStyle w:val="IndexLink"/>
            <w:lang w:val="en-US" w:eastAsia="en-US"/>
          </w:rPr>
          <w:t xml:space="preserve"> </w:t>
        </w:r>
        <w:r>
          <w:rPr>
            <w:rStyle w:val="IndexLink"/>
            <w:lang w:val="en-US" w:eastAsia="en-US"/>
          </w:rPr>
          <w:t>数据复制设计</w:t>
        </w:r>
        <w:r>
          <w:rPr>
            <w:rStyle w:val="IndexLink"/>
            <w:lang w:val="en-US" w:eastAsia="en-US"/>
          </w:rPr>
          <w:tab/>
          <w:t>52</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157">
        <w:r>
          <w:rPr>
            <w:rStyle w:val="IndexLink"/>
            <w:lang w:val="en-US" w:eastAsia="en-US"/>
          </w:rPr>
          <w:t>4.</w:t>
        </w:r>
        <w:r>
          <w:rPr>
            <w:rStyle w:val="IndexLink"/>
            <w:lang w:val="en-US" w:eastAsia="en-US"/>
          </w:rPr>
          <w:t xml:space="preserve"> </w:t>
        </w:r>
        <w:r>
          <w:rPr>
            <w:rStyle w:val="IndexLink"/>
            <w:lang w:val="en-US" w:eastAsia="en-US"/>
          </w:rPr>
          <w:t>词汇表</w:t>
        </w:r>
        <w:r>
          <w:rPr>
            <w:rStyle w:val="IndexLink"/>
            <w:lang w:val="en-US" w:eastAsia="en-US"/>
          </w:rPr>
          <w:tab/>
          <w:t>53</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158">
        <w:r>
          <w:rPr>
            <w:rStyle w:val="IndexLink"/>
            <w:lang w:val="en-US" w:eastAsia="en-US"/>
          </w:rPr>
          <w:t>5.</w:t>
        </w:r>
        <w:r>
          <w:rPr>
            <w:rStyle w:val="IndexLink"/>
            <w:lang w:val="en-US" w:eastAsia="en-US"/>
          </w:rPr>
          <w:t xml:space="preserve"> </w:t>
        </w:r>
        <w:r>
          <w:rPr>
            <w:rStyle w:val="IndexLink"/>
            <w:lang w:val="en-US" w:eastAsia="en-US"/>
          </w:rPr>
          <w:t>历史数据处理</w:t>
        </w:r>
        <w:r>
          <w:rPr>
            <w:rStyle w:val="IndexLink"/>
            <w:lang w:val="en-US" w:eastAsia="en-US"/>
          </w:rPr>
          <w:tab/>
          <w:t>53</w:t>
        </w:r>
      </w:hyperlink>
      <w:r>
        <w:rPr>
          <w:rStyle w:val="IndexLink"/>
        </w:rPr>
        <w:fldChar w:fldCharType="end"/>
      </w:r>
    </w:p>
    <w:p>
      <w:pPr>
        <w:pStyle w:val="Contents1"/>
        <w:ind w:firstLine="643"/>
        <w:jc w:val="center"/>
        <w:rPr>
          <w:b w:val="false"/>
          <w:b w:val="false"/>
          <w:bCs w:val="false"/>
          <w:caps w:val="false"/>
          <w:smallCaps w:val="false"/>
          <w:sz w:val="32"/>
          <w:szCs w:val="32"/>
          <w:lang w:val="en-US" w:eastAsia="en-US"/>
        </w:rPr>
      </w:pPr>
      <w:r>
        <w:rPr>
          <w:b w:val="false"/>
          <w:bCs w:val="false"/>
          <w:caps w:val="false"/>
          <w:smallCaps w:val="false"/>
          <w:sz w:val="32"/>
          <w:szCs w:val="32"/>
          <w:lang w:val="en-US" w:eastAsia="en-US"/>
        </w:rPr>
      </w:r>
      <w:r>
        <w:br w:type="page"/>
      </w:r>
    </w:p>
    <w:p>
      <w:pPr>
        <w:pStyle w:val="Contents1"/>
        <w:ind w:firstLine="643"/>
        <w:jc w:val="center"/>
        <w:rPr>
          <w:sz w:val="32"/>
          <w:szCs w:val="32"/>
        </w:rPr>
      </w:pPr>
      <w:r>
        <w:rPr>
          <w:sz w:val="32"/>
          <w:szCs w:val="32"/>
        </w:rPr>
      </w:r>
    </w:p>
    <w:p>
      <w:pPr>
        <w:pStyle w:val="Normal"/>
        <w:rPr>
          <w:sz w:val="32"/>
          <w:szCs w:val="32"/>
        </w:rPr>
      </w:pPr>
      <w:r>
        <w:rPr>
          <w:sz w:val="32"/>
          <w:szCs w:val="32"/>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Heading1"/>
        <w:numPr>
          <w:ilvl w:val="0"/>
          <w:numId w:val="20"/>
        </w:numPr>
        <w:rPr/>
      </w:pPr>
      <w:bookmarkStart w:id="126" w:name="__RefHeading___Toc127799138"/>
      <w:bookmarkEnd w:id="126"/>
      <w:r>
        <w:rPr/>
        <w:t>引言</w:t>
      </w:r>
    </w:p>
    <w:p>
      <w:pPr>
        <w:pStyle w:val="Normal"/>
        <w:rPr/>
      </w:pPr>
      <w:r>
        <w:rPr/>
        <w:t>引言是对这份数据库设计说明书的概览，是为了帮助阅读者了解这份文档是如何编写的，并且应该如何阅读、理解和解释这份文档。</w:t>
      </w:r>
    </w:p>
    <w:p>
      <w:pPr>
        <w:pStyle w:val="Heading2"/>
        <w:numPr>
          <w:ilvl w:val="1"/>
          <w:numId w:val="20"/>
        </w:numPr>
        <w:spacing w:lineRule="auto" w:line="412"/>
        <w:rPr/>
      </w:pPr>
      <w:bookmarkStart w:id="127" w:name="__RefHeading___Toc127799139"/>
      <w:bookmarkEnd w:id="127"/>
      <w:r>
        <w:rPr/>
        <w:t>编写目的</w:t>
      </w:r>
    </w:p>
    <w:p>
      <w:pPr>
        <w:pStyle w:val="Normal"/>
        <w:rPr/>
      </w:pPr>
      <w:r>
        <w:rPr/>
        <w:t>说明这份数据库设计说明书是为哪份软件产品编写的，开发这个软件产品意义、作用以及最终要达到的意图。通过这份数据库设计说明书详尽准确地描述了该软件产品的数据库结构。如果这份数据库设计说明书只与整个系统的某一部分有关系，那么只定义数据库设计说明书中说明的那个部分或子系统。</w:t>
      </w:r>
    </w:p>
    <w:p>
      <w:pPr>
        <w:pStyle w:val="Heading2"/>
        <w:numPr>
          <w:ilvl w:val="1"/>
          <w:numId w:val="20"/>
        </w:numPr>
        <w:spacing w:lineRule="auto" w:line="412"/>
        <w:rPr/>
      </w:pPr>
      <w:bookmarkStart w:id="128" w:name="__RefHeading___Toc127799140"/>
      <w:bookmarkEnd w:id="128"/>
      <w:r>
        <w:rPr/>
        <w:t>项目来源</w:t>
      </w:r>
    </w:p>
    <w:p>
      <w:pPr>
        <w:pStyle w:val="Normal"/>
        <w:rPr/>
      </w:pPr>
      <w:r>
        <w:rPr/>
        <w:t>具体说明本软件开发项目的全部风险承担者，以及各自在本阶段所需要承担的主要风险，首要风险承担者包括：</w:t>
      </w:r>
    </w:p>
    <w:p>
      <w:pPr>
        <w:pStyle w:val="Style7"/>
        <w:numPr>
          <w:ilvl w:val="0"/>
          <w:numId w:val="10"/>
        </w:numPr>
        <w:tabs>
          <w:tab w:val="left" w:pos="927" w:leader="none"/>
        </w:tabs>
        <w:ind w:left="924" w:hanging="357"/>
        <w:rPr/>
      </w:pPr>
      <w:r>
        <w:rPr/>
        <w:t>任务提出者；</w:t>
      </w:r>
    </w:p>
    <w:p>
      <w:pPr>
        <w:pStyle w:val="Style7"/>
        <w:numPr>
          <w:ilvl w:val="0"/>
          <w:numId w:val="10"/>
        </w:numPr>
        <w:tabs>
          <w:tab w:val="left" w:pos="927" w:leader="none"/>
        </w:tabs>
        <w:ind w:left="924" w:hanging="357"/>
        <w:rPr/>
      </w:pPr>
      <w:r>
        <w:rPr/>
        <w:t>软件开发者；</w:t>
      </w:r>
    </w:p>
    <w:p>
      <w:pPr>
        <w:pStyle w:val="Style7"/>
        <w:numPr>
          <w:ilvl w:val="0"/>
          <w:numId w:val="10"/>
        </w:numPr>
        <w:tabs>
          <w:tab w:val="left" w:pos="927" w:leader="none"/>
        </w:tabs>
        <w:ind w:left="924" w:hanging="357"/>
        <w:rPr/>
      </w:pPr>
      <w:r>
        <w:rPr/>
        <w:t>产品使用者。</w:t>
      </w:r>
    </w:p>
    <w:p>
      <w:pPr>
        <w:pStyle w:val="Heading2"/>
        <w:numPr>
          <w:ilvl w:val="1"/>
          <w:numId w:val="20"/>
        </w:numPr>
        <w:spacing w:lineRule="auto" w:line="412"/>
        <w:rPr/>
      </w:pPr>
      <w:bookmarkStart w:id="129" w:name="__RefHeading___Toc127799141"/>
      <w:bookmarkEnd w:id="129"/>
      <w:r>
        <w:rPr/>
        <w:t>文档约定</w:t>
      </w:r>
    </w:p>
    <w:p>
      <w:pPr>
        <w:pStyle w:val="Normal"/>
        <w:rPr/>
      </w:pPr>
      <w:r>
        <w:rPr/>
        <w:t>描述编写文档时所采用的各种排版约定。排版约定应该包括：</w:t>
      </w:r>
    </w:p>
    <w:p>
      <w:pPr>
        <w:pStyle w:val="Style7"/>
        <w:numPr>
          <w:ilvl w:val="0"/>
          <w:numId w:val="10"/>
        </w:numPr>
        <w:tabs>
          <w:tab w:val="left" w:pos="927" w:leader="none"/>
        </w:tabs>
        <w:ind w:left="924" w:hanging="357"/>
        <w:rPr/>
      </w:pPr>
      <w:r>
        <w:rPr/>
        <w:t>命名方法；</w:t>
      </w:r>
    </w:p>
    <w:p>
      <w:pPr>
        <w:pStyle w:val="Style7"/>
        <w:numPr>
          <w:ilvl w:val="0"/>
          <w:numId w:val="10"/>
        </w:numPr>
        <w:tabs>
          <w:tab w:val="left" w:pos="927" w:leader="none"/>
        </w:tabs>
        <w:ind w:left="924" w:hanging="357"/>
        <w:rPr/>
      </w:pPr>
      <w:r>
        <w:rPr/>
        <w:t>提示方式；</w:t>
      </w:r>
    </w:p>
    <w:p>
      <w:pPr>
        <w:pStyle w:val="Style7"/>
        <w:numPr>
          <w:ilvl w:val="0"/>
          <w:numId w:val="10"/>
        </w:numPr>
        <w:tabs>
          <w:tab w:val="left" w:pos="927" w:leader="none"/>
        </w:tabs>
        <w:ind w:left="924" w:hanging="357"/>
        <w:rPr/>
      </w:pPr>
      <w:r>
        <w:rPr/>
        <w:t>通配符号：</w:t>
      </w:r>
    </w:p>
    <w:p>
      <w:pPr>
        <w:pStyle w:val="Style7"/>
        <w:numPr>
          <w:ilvl w:val="0"/>
          <w:numId w:val="10"/>
        </w:numPr>
        <w:tabs>
          <w:tab w:val="left" w:pos="927" w:leader="none"/>
        </w:tabs>
        <w:ind w:left="924" w:hanging="357"/>
        <w:rPr/>
      </w:pPr>
      <w:r>
        <w:rPr/>
        <w:t>等等。</w:t>
      </w:r>
    </w:p>
    <w:p>
      <w:pPr>
        <w:pStyle w:val="Heading2"/>
        <w:numPr>
          <w:ilvl w:val="1"/>
          <w:numId w:val="20"/>
        </w:numPr>
        <w:spacing w:lineRule="auto" w:line="412"/>
        <w:rPr/>
      </w:pPr>
      <w:bookmarkStart w:id="130" w:name="__RefHeading___Toc127799142"/>
      <w:bookmarkEnd w:id="130"/>
      <w:r>
        <w:rPr/>
        <w:t>预期读者和阅读建议</w:t>
      </w:r>
    </w:p>
    <w:p>
      <w:pPr>
        <w:pStyle w:val="Normal"/>
        <w:rPr/>
      </w:pPr>
      <w:r>
        <w:rPr/>
        <w:t>列举本数据库设计说明书所针对的各种不同的预期读者，例如，可能包括：</w:t>
      </w:r>
    </w:p>
    <w:p>
      <w:pPr>
        <w:pStyle w:val="Style7"/>
        <w:numPr>
          <w:ilvl w:val="0"/>
          <w:numId w:val="10"/>
        </w:numPr>
        <w:tabs>
          <w:tab w:val="left" w:pos="927" w:leader="none"/>
        </w:tabs>
        <w:ind w:left="924" w:hanging="357"/>
        <w:rPr/>
      </w:pPr>
      <w:r>
        <w:rPr/>
        <w:t>开发人员；</w:t>
      </w:r>
    </w:p>
    <w:p>
      <w:pPr>
        <w:pStyle w:val="Style7"/>
        <w:numPr>
          <w:ilvl w:val="0"/>
          <w:numId w:val="10"/>
        </w:numPr>
        <w:tabs>
          <w:tab w:val="left" w:pos="927" w:leader="none"/>
        </w:tabs>
        <w:ind w:left="924" w:hanging="357"/>
        <w:rPr/>
      </w:pPr>
      <w:r>
        <w:rPr/>
        <w:t>项目经理；</w:t>
      </w:r>
    </w:p>
    <w:p>
      <w:pPr>
        <w:pStyle w:val="Style7"/>
        <w:numPr>
          <w:ilvl w:val="0"/>
          <w:numId w:val="10"/>
        </w:numPr>
        <w:tabs>
          <w:tab w:val="left" w:pos="927" w:leader="none"/>
        </w:tabs>
        <w:ind w:left="924" w:hanging="357"/>
        <w:rPr/>
      </w:pPr>
      <w:r>
        <w:rPr/>
        <w:t>测试人员；</w:t>
      </w:r>
    </w:p>
    <w:p>
      <w:pPr>
        <w:pStyle w:val="Style7"/>
        <w:numPr>
          <w:ilvl w:val="0"/>
          <w:numId w:val="10"/>
        </w:numPr>
        <w:tabs>
          <w:tab w:val="left" w:pos="927" w:leader="none"/>
        </w:tabs>
        <w:ind w:left="924" w:hanging="357"/>
        <w:rPr/>
      </w:pPr>
      <w:r>
        <w:rPr/>
        <w:t>文档编写人员。</w:t>
      </w:r>
    </w:p>
    <w:p>
      <w:pPr>
        <w:pStyle w:val="Normal"/>
        <w:rPr/>
      </w:pPr>
      <w:r>
        <w:rPr/>
        <w:t>并且描述了文档中，其余部分的内容及其组织结构，并且针对每一类读者提出最适合的文档阅读建议。</w:t>
      </w:r>
    </w:p>
    <w:p>
      <w:pPr>
        <w:pStyle w:val="Heading2"/>
        <w:numPr>
          <w:ilvl w:val="1"/>
          <w:numId w:val="20"/>
        </w:numPr>
        <w:spacing w:lineRule="auto" w:line="412"/>
        <w:rPr/>
      </w:pPr>
      <w:bookmarkStart w:id="131" w:name="__RefHeading___Toc127799143"/>
      <w:bookmarkEnd w:id="131"/>
      <w:r>
        <w:rPr/>
        <w:t>参考资料</w:t>
      </w:r>
    </w:p>
    <w:p>
      <w:pPr>
        <w:pStyle w:val="Normal"/>
        <w:rPr/>
      </w:pPr>
      <w:r>
        <w:rPr/>
        <w:t>列举编写需求规格说明书时所用到的参考文献及资料，可能包括；</w:t>
      </w:r>
    </w:p>
    <w:p>
      <w:pPr>
        <w:pStyle w:val="Style7"/>
        <w:numPr>
          <w:ilvl w:val="0"/>
          <w:numId w:val="10"/>
        </w:numPr>
        <w:tabs>
          <w:tab w:val="left" w:pos="927" w:leader="none"/>
        </w:tabs>
        <w:ind w:left="924" w:hanging="357"/>
        <w:rPr/>
      </w:pPr>
      <w:r>
        <w:rPr/>
        <w:t>本项目的合同书；</w:t>
      </w:r>
    </w:p>
    <w:p>
      <w:pPr>
        <w:pStyle w:val="Style7"/>
        <w:numPr>
          <w:ilvl w:val="0"/>
          <w:numId w:val="10"/>
        </w:numPr>
        <w:tabs>
          <w:tab w:val="left" w:pos="927" w:leader="none"/>
        </w:tabs>
        <w:ind w:left="924" w:hanging="357"/>
        <w:rPr/>
      </w:pPr>
      <w:r>
        <w:rPr/>
        <w:t>上级机关有关本项目的批文；</w:t>
      </w:r>
    </w:p>
    <w:p>
      <w:pPr>
        <w:pStyle w:val="Style7"/>
        <w:numPr>
          <w:ilvl w:val="0"/>
          <w:numId w:val="10"/>
        </w:numPr>
        <w:tabs>
          <w:tab w:val="left" w:pos="927" w:leader="none"/>
        </w:tabs>
        <w:ind w:left="924" w:hanging="357"/>
        <w:rPr/>
      </w:pPr>
      <w:r>
        <w:rPr/>
        <w:t>本项目已经批准的计划任务书；</w:t>
      </w:r>
    </w:p>
    <w:p>
      <w:pPr>
        <w:pStyle w:val="Style7"/>
        <w:numPr>
          <w:ilvl w:val="0"/>
          <w:numId w:val="10"/>
        </w:numPr>
        <w:tabs>
          <w:tab w:val="left" w:pos="927" w:leader="none"/>
        </w:tabs>
        <w:ind w:left="924" w:hanging="357"/>
        <w:rPr/>
      </w:pPr>
      <w:r>
        <w:rPr/>
        <w:t>用户界面风格指导；</w:t>
      </w:r>
    </w:p>
    <w:p>
      <w:pPr>
        <w:pStyle w:val="Style7"/>
        <w:numPr>
          <w:ilvl w:val="0"/>
          <w:numId w:val="10"/>
        </w:numPr>
        <w:tabs>
          <w:tab w:val="left" w:pos="927" w:leader="none"/>
        </w:tabs>
        <w:ind w:left="924" w:hanging="357"/>
        <w:rPr/>
      </w:pPr>
      <w:r>
        <w:rPr/>
        <w:t>开发本项目时所要用到的标准；</w:t>
      </w:r>
    </w:p>
    <w:p>
      <w:pPr>
        <w:pStyle w:val="Style7"/>
        <w:numPr>
          <w:ilvl w:val="0"/>
          <w:numId w:val="10"/>
        </w:numPr>
        <w:tabs>
          <w:tab w:val="left" w:pos="927" w:leader="none"/>
        </w:tabs>
        <w:ind w:left="924" w:hanging="357"/>
        <w:rPr/>
      </w:pPr>
      <w:r>
        <w:rPr/>
        <w:t>系统规格需求说明；</w:t>
      </w:r>
    </w:p>
    <w:p>
      <w:pPr>
        <w:pStyle w:val="Style7"/>
        <w:numPr>
          <w:ilvl w:val="0"/>
          <w:numId w:val="10"/>
        </w:numPr>
        <w:tabs>
          <w:tab w:val="left" w:pos="927" w:leader="none"/>
        </w:tabs>
        <w:ind w:left="924" w:hanging="357"/>
        <w:rPr/>
      </w:pPr>
      <w:r>
        <w:rPr/>
        <w:t>使用实例文档；</w:t>
      </w:r>
    </w:p>
    <w:p>
      <w:pPr>
        <w:pStyle w:val="Style7"/>
        <w:numPr>
          <w:ilvl w:val="0"/>
          <w:numId w:val="10"/>
        </w:numPr>
        <w:tabs>
          <w:tab w:val="left" w:pos="927" w:leader="none"/>
        </w:tabs>
        <w:ind w:left="924" w:hanging="357"/>
        <w:rPr/>
      </w:pPr>
      <w:r>
        <w:rPr/>
        <w:t>属于本项目的其它已发表文件；</w:t>
      </w:r>
    </w:p>
    <w:p>
      <w:pPr>
        <w:pStyle w:val="Style7"/>
        <w:numPr>
          <w:ilvl w:val="0"/>
          <w:numId w:val="10"/>
        </w:numPr>
        <w:tabs>
          <w:tab w:val="left" w:pos="927" w:leader="none"/>
        </w:tabs>
        <w:ind w:left="924" w:hanging="357"/>
        <w:rPr/>
      </w:pPr>
      <w:r>
        <w:rPr/>
        <w:t>本数据库设计说明书中所引用的文件、资料；</w:t>
      </w:r>
    </w:p>
    <w:p>
      <w:pPr>
        <w:pStyle w:val="Style7"/>
        <w:numPr>
          <w:ilvl w:val="0"/>
          <w:numId w:val="10"/>
        </w:numPr>
        <w:tabs>
          <w:tab w:val="left" w:pos="927" w:leader="none"/>
        </w:tabs>
        <w:ind w:left="924" w:hanging="357"/>
        <w:rPr/>
      </w:pPr>
      <w:r>
        <w:rPr/>
        <w:t>相关软件产品数据库设计说明书；</w:t>
      </w:r>
    </w:p>
    <w:p>
      <w:pPr>
        <w:pStyle w:val="Style7"/>
        <w:numPr>
          <w:ilvl w:val="0"/>
          <w:numId w:val="10"/>
        </w:numPr>
        <w:tabs>
          <w:tab w:val="left" w:pos="927" w:leader="none"/>
        </w:tabs>
        <w:ind w:left="924" w:hanging="357"/>
        <w:rPr/>
      </w:pPr>
      <w:r>
        <w:rPr/>
        <w:t>等等。</w:t>
      </w:r>
    </w:p>
    <w:p>
      <w:pPr>
        <w:pStyle w:val="Normal"/>
        <w:rPr/>
      </w:pPr>
      <w:r>
        <w:rPr/>
        <w:t>为了方便读者查阅，所有参考资料应该按一定顺序排列。如果可能，每份资料都应该给出：</w:t>
      </w:r>
    </w:p>
    <w:p>
      <w:pPr>
        <w:pStyle w:val="Style7"/>
        <w:numPr>
          <w:ilvl w:val="0"/>
          <w:numId w:val="10"/>
        </w:numPr>
        <w:tabs>
          <w:tab w:val="left" w:pos="927" w:leader="none"/>
        </w:tabs>
        <w:ind w:left="924" w:hanging="357"/>
        <w:rPr/>
      </w:pPr>
      <w:r>
        <w:rPr/>
        <w:t>标题名称；</w:t>
      </w:r>
    </w:p>
    <w:p>
      <w:pPr>
        <w:pStyle w:val="Style7"/>
        <w:numPr>
          <w:ilvl w:val="0"/>
          <w:numId w:val="10"/>
        </w:numPr>
        <w:tabs>
          <w:tab w:val="left" w:pos="927" w:leader="none"/>
        </w:tabs>
        <w:ind w:left="924" w:hanging="357"/>
        <w:rPr/>
      </w:pPr>
      <w:r>
        <w:rPr/>
        <w:t>作者或者合同签约者；</w:t>
      </w:r>
    </w:p>
    <w:p>
      <w:pPr>
        <w:pStyle w:val="Style7"/>
        <w:numPr>
          <w:ilvl w:val="0"/>
          <w:numId w:val="10"/>
        </w:numPr>
        <w:tabs>
          <w:tab w:val="left" w:pos="927" w:leader="none"/>
        </w:tabs>
        <w:ind w:left="924" w:hanging="357"/>
        <w:rPr/>
      </w:pPr>
      <w:r>
        <w:rPr/>
        <w:t>文件编号或者版本号；</w:t>
      </w:r>
    </w:p>
    <w:p>
      <w:pPr>
        <w:pStyle w:val="Style7"/>
        <w:numPr>
          <w:ilvl w:val="0"/>
          <w:numId w:val="10"/>
        </w:numPr>
        <w:tabs>
          <w:tab w:val="left" w:pos="927" w:leader="none"/>
        </w:tabs>
        <w:ind w:left="924" w:hanging="357"/>
        <w:rPr/>
      </w:pPr>
      <w:r>
        <w:rPr/>
        <w:t>发表日期或者签约日期；</w:t>
      </w:r>
    </w:p>
    <w:p>
      <w:pPr>
        <w:pStyle w:val="Style7"/>
        <w:numPr>
          <w:ilvl w:val="0"/>
          <w:numId w:val="10"/>
        </w:numPr>
        <w:tabs>
          <w:tab w:val="left" w:pos="927" w:leader="none"/>
        </w:tabs>
        <w:ind w:left="924" w:hanging="357"/>
        <w:rPr/>
      </w:pPr>
      <w:r>
        <w:rPr/>
        <w:t>出版单位或者资料来源。</w:t>
      </w:r>
    </w:p>
    <w:p>
      <w:pPr>
        <w:pStyle w:val="Heading1"/>
        <w:numPr>
          <w:ilvl w:val="0"/>
          <w:numId w:val="20"/>
        </w:numPr>
        <w:rPr/>
      </w:pPr>
      <w:bookmarkStart w:id="132" w:name="__RefHeading___Toc127799144"/>
      <w:bookmarkEnd w:id="132"/>
      <w:r>
        <w:rPr/>
        <w:t>数据库命名规则</w:t>
      </w:r>
    </w:p>
    <w:p>
      <w:pPr>
        <w:pStyle w:val="Normal"/>
        <w:rPr/>
      </w:pPr>
      <w:r>
        <w:rPr/>
        <w:t>完整并且清楚的说明本数据库的命名规则，在《南京市交通局信息化数据库建设规范》中已经给出了一个完整的数据库命名规则，开发者应遵守执行，如果本数据库的命名规则与该规范不完全一致，应作出解释。</w:t>
      </w:r>
    </w:p>
    <w:p>
      <w:pPr>
        <w:pStyle w:val="Heading1"/>
        <w:numPr>
          <w:ilvl w:val="0"/>
          <w:numId w:val="20"/>
        </w:numPr>
        <w:rPr/>
      </w:pPr>
      <w:bookmarkStart w:id="133" w:name="__RefHeading___Toc127799145"/>
      <w:bookmarkEnd w:id="133"/>
      <w:r>
        <w:rPr/>
        <w:t>数据库设计说明</w:t>
      </w:r>
    </w:p>
    <w:p>
      <w:pPr>
        <w:pStyle w:val="Heading2"/>
        <w:numPr>
          <w:ilvl w:val="1"/>
          <w:numId w:val="20"/>
        </w:numPr>
        <w:spacing w:lineRule="auto" w:line="412"/>
        <w:rPr/>
      </w:pPr>
      <w:bookmarkStart w:id="134" w:name="__RefHeading___Toc127799146"/>
      <w:bookmarkEnd w:id="134"/>
      <w:r>
        <w:rPr/>
        <w:t>数据库逻辑设计</w:t>
      </w:r>
    </w:p>
    <w:p>
      <w:pPr>
        <w:pStyle w:val="Normal"/>
        <w:rPr/>
      </w:pPr>
      <w:r>
        <w:rPr/>
        <w:t>数据库设计人员根据《软件需求分析报告》，创建与数据库相关的实体关系图</w:t>
      </w:r>
      <w:r>
        <w:rPr/>
        <w:t>(E-R</w:t>
      </w:r>
      <w:r>
        <w:rPr/>
        <w:t>图</w:t>
      </w:r>
      <w:r>
        <w:rPr/>
        <w:t>)</w:t>
      </w:r>
      <w:r>
        <w:rPr/>
        <w:t>。如采用面对对象的分析和设计方法，则此处的实体相当于类。</w:t>
      </w:r>
    </w:p>
    <w:p>
      <w:pPr>
        <w:pStyle w:val="Normal"/>
        <w:rPr/>
      </w:pPr>
      <w:r>
        <w:rPr/>
        <w:t>在此处，应给出逻辑设计的完整的</w:t>
      </w:r>
      <w:r>
        <w:rPr/>
        <w:t>E-R</w:t>
      </w:r>
      <w:r>
        <w:rPr/>
        <w:t>图。</w:t>
      </w:r>
    </w:p>
    <w:p>
      <w:pPr>
        <w:pStyle w:val="Heading2"/>
        <w:numPr>
          <w:ilvl w:val="1"/>
          <w:numId w:val="20"/>
        </w:numPr>
        <w:spacing w:lineRule="auto" w:line="412"/>
        <w:rPr/>
      </w:pPr>
      <w:bookmarkStart w:id="135" w:name="__RefHeading___Toc127799147"/>
      <w:bookmarkEnd w:id="135"/>
      <w:r>
        <w:rPr/>
        <w:t>数据库物理设计</w:t>
      </w:r>
    </w:p>
    <w:p>
      <w:pPr>
        <w:pStyle w:val="Normal"/>
        <w:rPr/>
      </w:pPr>
      <w:r>
        <w:rPr/>
        <w:t>在此处应给出完整的数据库物理结构</w:t>
      </w:r>
      <w:r>
        <w:rPr/>
        <w:t>E-R</w:t>
      </w:r>
      <w:r>
        <w:rPr/>
        <w:t>图。开发者应根据逻辑设计的结果，进行数据库的物理设计，并对表结构进行规范化处理</w:t>
      </w:r>
      <w:r>
        <w:rPr/>
        <w:t>(</w:t>
      </w:r>
      <w:r>
        <w:rPr/>
        <w:t>第一范式，第二范式，第三范式</w:t>
      </w:r>
      <w:r>
        <w:rPr/>
        <w:t>)</w:t>
      </w:r>
      <w:r>
        <w:rPr/>
        <w:t>。</w:t>
      </w:r>
    </w:p>
    <w:p>
      <w:pPr>
        <w:pStyle w:val="Heading2"/>
        <w:numPr>
          <w:ilvl w:val="1"/>
          <w:numId w:val="20"/>
        </w:numPr>
        <w:spacing w:lineRule="auto" w:line="412"/>
        <w:rPr/>
      </w:pPr>
      <w:bookmarkStart w:id="136" w:name="__RefHeading___Toc127799148"/>
      <w:bookmarkEnd w:id="136"/>
      <w:r>
        <w:rPr/>
        <w:t>数据库分布</w:t>
      </w:r>
    </w:p>
    <w:p>
      <w:pPr>
        <w:pStyle w:val="Normal"/>
        <w:rPr/>
      </w:pPr>
      <w:r>
        <w:rPr/>
        <w:t>数据库分布采用一张表格进行描述，其格式如下：</w:t>
      </w:r>
    </w:p>
    <w:tbl>
      <w:tblPr>
        <w:tblW w:w="8112" w:type="dxa"/>
        <w:jc w:val="left"/>
        <w:tblInd w:w="307"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350"/>
        <w:gridCol w:w="1350"/>
        <w:gridCol w:w="1350"/>
        <w:gridCol w:w="1350"/>
        <w:gridCol w:w="1351"/>
        <w:gridCol w:w="1361"/>
      </w:tblGrid>
      <w:tr>
        <w:trPr>
          <w:trHeight w:val="774" w:hRule="atLeast"/>
        </w:trPr>
        <w:tc>
          <w:tcPr>
            <w:tcW w:w="135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数据库</w:t>
            </w:r>
          </w:p>
          <w:p>
            <w:pPr>
              <w:pStyle w:val="Normal"/>
              <w:jc w:val="center"/>
              <w:rPr/>
            </w:pPr>
            <w:r>
              <w:rPr/>
              <w:t>编号</w:t>
            </w:r>
          </w:p>
        </w:tc>
        <w:tc>
          <w:tcPr>
            <w:tcW w:w="135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ind w:firstLine="199"/>
              <w:rPr/>
            </w:pPr>
            <w:r>
              <w:rPr/>
              <w:t>数据库</w:t>
            </w:r>
          </w:p>
          <w:p>
            <w:pPr>
              <w:pStyle w:val="Normal"/>
              <w:ind w:hanging="0"/>
              <w:rPr/>
            </w:pPr>
            <w:r>
              <w:rPr/>
              <w:t>管理系统</w:t>
            </w:r>
          </w:p>
          <w:p>
            <w:pPr>
              <w:pStyle w:val="Normal"/>
              <w:ind w:firstLine="199"/>
              <w:rPr/>
            </w:pPr>
            <w:r>
              <w:rPr/>
              <w:t>名称</w:t>
            </w:r>
          </w:p>
        </w:tc>
        <w:tc>
          <w:tcPr>
            <w:tcW w:w="135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ind w:firstLine="199"/>
              <w:rPr/>
            </w:pPr>
            <w:r>
              <w:rPr/>
              <w:t>数据库</w:t>
            </w:r>
          </w:p>
          <w:p>
            <w:pPr>
              <w:pStyle w:val="Normal"/>
              <w:ind w:hanging="0"/>
              <w:rPr/>
            </w:pPr>
            <w:r>
              <w:rPr/>
              <w:t>管理系统</w:t>
            </w:r>
          </w:p>
          <w:p>
            <w:pPr>
              <w:pStyle w:val="Normal"/>
              <w:ind w:firstLine="199"/>
              <w:rPr/>
            </w:pPr>
            <w:r>
              <w:rPr/>
              <w:t>版本号</w:t>
            </w:r>
          </w:p>
        </w:tc>
        <w:tc>
          <w:tcPr>
            <w:tcW w:w="135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ind w:firstLine="199"/>
              <w:rPr/>
            </w:pPr>
            <w:r>
              <w:rPr/>
              <w:t>数据库</w:t>
            </w:r>
          </w:p>
          <w:p>
            <w:pPr>
              <w:pStyle w:val="Normal"/>
              <w:ind w:firstLine="210"/>
              <w:rPr/>
            </w:pPr>
            <w:r>
              <w:rPr/>
              <w:t>英文名称</w:t>
            </w:r>
          </w:p>
        </w:tc>
        <w:tc>
          <w:tcPr>
            <w:tcW w:w="135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ind w:firstLine="199"/>
              <w:rPr/>
            </w:pPr>
            <w:r>
              <w:rPr/>
              <w:t>数据库</w:t>
            </w:r>
          </w:p>
          <w:p>
            <w:pPr>
              <w:pStyle w:val="Normal"/>
              <w:ind w:firstLine="210"/>
              <w:rPr/>
            </w:pPr>
            <w:r>
              <w:rPr/>
              <w:t>中文名称</w:t>
            </w:r>
          </w:p>
        </w:tc>
        <w:tc>
          <w:tcPr>
            <w:tcW w:w="1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firstLine="210"/>
              <w:rPr/>
            </w:pPr>
            <w:r>
              <w:rPr/>
              <w:t>数据库</w:t>
            </w:r>
          </w:p>
          <w:p>
            <w:pPr>
              <w:pStyle w:val="Normal"/>
              <w:ind w:firstLine="199"/>
              <w:rPr/>
            </w:pPr>
            <w:r>
              <w:rPr/>
              <w:t>安装</w:t>
            </w:r>
          </w:p>
          <w:p>
            <w:pPr>
              <w:pStyle w:val="Normal"/>
              <w:ind w:firstLine="210"/>
              <w:rPr/>
            </w:pPr>
            <w:r>
              <w:rPr/>
              <w:t>物理位置</w:t>
            </w:r>
          </w:p>
        </w:tc>
      </w:tr>
      <w:tr>
        <w:trPr/>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35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
          </w:p>
        </w:tc>
      </w:tr>
    </w:tbl>
    <w:p>
      <w:pPr>
        <w:pStyle w:val="21"/>
        <w:ind w:left="0" w:hanging="0"/>
        <w:rPr/>
      </w:pPr>
      <w:r>
        <w:rPr/>
        <w:t>其中：</w:t>
      </w:r>
    </w:p>
    <w:p>
      <w:pPr>
        <w:pStyle w:val="Style7"/>
        <w:numPr>
          <w:ilvl w:val="0"/>
          <w:numId w:val="10"/>
        </w:numPr>
        <w:tabs>
          <w:tab w:val="left" w:pos="927" w:leader="none"/>
        </w:tabs>
        <w:ind w:left="924" w:hanging="357"/>
        <w:rPr/>
      </w:pPr>
      <w:r>
        <w:rPr/>
        <w:t>数据库编号</w:t>
      </w:r>
    </w:p>
    <w:p>
      <w:pPr>
        <w:pStyle w:val="Style11"/>
        <w:tabs>
          <w:tab w:val="left" w:pos="927" w:leader="none"/>
        </w:tabs>
        <w:rPr/>
      </w:pPr>
      <w:r>
        <w:rPr/>
        <w:t>给出本系统中指定数据库的顺序编号。</w:t>
      </w:r>
    </w:p>
    <w:p>
      <w:pPr>
        <w:pStyle w:val="Style11"/>
        <w:tabs>
          <w:tab w:val="left" w:pos="927" w:leader="none"/>
        </w:tabs>
        <w:rPr/>
      </w:pPr>
      <w:r>
        <w:rPr/>
        <w:t>若本系统中只有一个数据库，则本项内容不需要描述，本表内容也只有一行。</w:t>
      </w:r>
    </w:p>
    <w:p>
      <w:pPr>
        <w:pStyle w:val="Style11"/>
        <w:tabs>
          <w:tab w:val="left" w:pos="927" w:leader="none"/>
        </w:tabs>
        <w:rPr/>
      </w:pPr>
      <w:r>
        <w:rPr/>
        <w:t>说明：</w:t>
      </w:r>
      <w:r>
        <w:rPr>
          <w:rFonts w:eastAsia="Times New Roman"/>
        </w:rPr>
        <w:t xml:space="preserve"> </w:t>
      </w:r>
      <w:r>
        <w:rPr/>
        <w:t>在一个系统中可能安装若干个相同的或者不同的数据库管理系统，</w:t>
      </w:r>
    </w:p>
    <w:p>
      <w:pPr>
        <w:pStyle w:val="Style11"/>
        <w:tabs>
          <w:tab w:val="left" w:pos="927" w:leader="none"/>
        </w:tabs>
        <w:rPr/>
      </w:pPr>
      <w:r>
        <w:rPr/>
        <w:t>一个数据库管理系统也可能安装一个或者多个数据库。</w:t>
      </w:r>
    </w:p>
    <w:p>
      <w:pPr>
        <w:pStyle w:val="Style7"/>
        <w:numPr>
          <w:ilvl w:val="0"/>
          <w:numId w:val="10"/>
        </w:numPr>
        <w:tabs>
          <w:tab w:val="left" w:pos="927" w:leader="none"/>
        </w:tabs>
        <w:ind w:left="924" w:hanging="357"/>
        <w:rPr/>
      </w:pPr>
      <w:r>
        <w:rPr/>
        <w:t>数据库管理系统名称</w:t>
      </w:r>
    </w:p>
    <w:p>
      <w:pPr>
        <w:pStyle w:val="Style11"/>
        <w:tabs>
          <w:tab w:val="left" w:pos="927" w:leader="none"/>
        </w:tabs>
        <w:rPr/>
      </w:pPr>
      <w:r>
        <w:rPr/>
        <w:t>给出本系统中指定数据库管理系统的商品名称。</w:t>
      </w:r>
    </w:p>
    <w:p>
      <w:pPr>
        <w:pStyle w:val="Style11"/>
        <w:tabs>
          <w:tab w:val="left" w:pos="927" w:leader="none"/>
        </w:tabs>
        <w:rPr/>
      </w:pPr>
      <w:r>
        <w:rPr/>
        <w:t>若本系统中只有一种数据库管理系统，则本项内容不需要描述。</w:t>
      </w:r>
    </w:p>
    <w:p>
      <w:pPr>
        <w:pStyle w:val="Style7"/>
        <w:numPr>
          <w:ilvl w:val="0"/>
          <w:numId w:val="10"/>
        </w:numPr>
        <w:tabs>
          <w:tab w:val="left" w:pos="927" w:leader="none"/>
        </w:tabs>
        <w:ind w:left="924" w:hanging="357"/>
        <w:rPr/>
      </w:pPr>
      <w:r>
        <w:rPr/>
        <w:t>数据库管理系统版本号</w:t>
      </w:r>
    </w:p>
    <w:p>
      <w:pPr>
        <w:pStyle w:val="Style11"/>
        <w:tabs>
          <w:tab w:val="left" w:pos="927" w:leader="none"/>
        </w:tabs>
        <w:rPr/>
      </w:pPr>
      <w:r>
        <w:rPr/>
        <w:t>给出本系统中指定数据库管理系统的版本号。</w:t>
      </w:r>
    </w:p>
    <w:p>
      <w:pPr>
        <w:pStyle w:val="Style11"/>
        <w:tabs>
          <w:tab w:val="left" w:pos="927" w:leader="none"/>
        </w:tabs>
        <w:rPr/>
      </w:pPr>
      <w:r>
        <w:rPr/>
        <w:t>若本系统中只有一个版本的数据库管理系统，则本项内容不需要描述。</w:t>
      </w:r>
    </w:p>
    <w:p>
      <w:pPr>
        <w:pStyle w:val="Style7"/>
        <w:numPr>
          <w:ilvl w:val="0"/>
          <w:numId w:val="10"/>
        </w:numPr>
        <w:tabs>
          <w:tab w:val="left" w:pos="927" w:leader="none"/>
        </w:tabs>
        <w:ind w:left="924" w:hanging="357"/>
        <w:rPr/>
      </w:pPr>
      <w:r>
        <w:rPr/>
        <w:t>数据库英文名称</w:t>
      </w:r>
    </w:p>
    <w:p>
      <w:pPr>
        <w:pStyle w:val="Style11"/>
        <w:tabs>
          <w:tab w:val="left" w:pos="927" w:leader="none"/>
        </w:tabs>
        <w:ind w:left="987" w:hanging="0"/>
        <w:rPr/>
      </w:pPr>
      <w:r>
        <w:rPr/>
        <w:t>给出本数据库的英文名称，该名称是在应用软件中实际使用的名称，必须符合《南京市交通局信息化数据库建设规范》中相关命名规范。</w:t>
      </w:r>
    </w:p>
    <w:p>
      <w:pPr>
        <w:pStyle w:val="Style7"/>
        <w:numPr>
          <w:ilvl w:val="0"/>
          <w:numId w:val="10"/>
        </w:numPr>
        <w:tabs>
          <w:tab w:val="left" w:pos="927" w:leader="none"/>
        </w:tabs>
        <w:ind w:left="924" w:hanging="357"/>
        <w:rPr/>
      </w:pPr>
      <w:r>
        <w:rPr/>
        <w:t>数据库中文名称</w:t>
      </w:r>
    </w:p>
    <w:p>
      <w:pPr>
        <w:pStyle w:val="Style11"/>
        <w:tabs>
          <w:tab w:val="left" w:pos="927" w:leader="none"/>
        </w:tabs>
        <w:rPr/>
      </w:pPr>
      <w:r>
        <w:rPr/>
        <w:t>给出本数据库的中文名称，该名称是本数据库英文名称的说明。</w:t>
      </w:r>
    </w:p>
    <w:p>
      <w:pPr>
        <w:pStyle w:val="Style7"/>
        <w:numPr>
          <w:ilvl w:val="0"/>
          <w:numId w:val="10"/>
        </w:numPr>
        <w:tabs>
          <w:tab w:val="left" w:pos="927" w:leader="none"/>
        </w:tabs>
        <w:ind w:left="924" w:hanging="357"/>
        <w:rPr/>
      </w:pPr>
      <w:r>
        <w:rPr/>
        <w:t>数据库安装物理位置</w:t>
      </w:r>
    </w:p>
    <w:p>
      <w:pPr>
        <w:pStyle w:val="Style11"/>
        <w:tabs>
          <w:tab w:val="left" w:pos="927" w:leader="none"/>
        </w:tabs>
        <w:rPr/>
      </w:pPr>
      <w:r>
        <w:rPr/>
        <w:t>给出本数据库安装的实际位置，必须描述清楚该位置是在那个物理设备的哪一</w:t>
      </w:r>
    </w:p>
    <w:p>
      <w:pPr>
        <w:pStyle w:val="Style11"/>
        <w:tabs>
          <w:tab w:val="left" w:pos="927" w:leader="none"/>
        </w:tabs>
        <w:rPr/>
      </w:pPr>
      <w:r>
        <w:rPr/>
        <w:t>个逻辑存储设备上，以及存储文件的名称。</w:t>
      </w:r>
    </w:p>
    <w:p>
      <w:pPr>
        <w:pStyle w:val="Heading2"/>
        <w:numPr>
          <w:ilvl w:val="1"/>
          <w:numId w:val="20"/>
        </w:numPr>
        <w:spacing w:lineRule="auto" w:line="412"/>
        <w:rPr/>
      </w:pPr>
      <w:bookmarkStart w:id="137" w:name="__RefHeading___Toc127799149"/>
      <w:bookmarkEnd w:id="137"/>
      <w:r>
        <w:rPr/>
        <w:t>基表设计</w:t>
      </w:r>
    </w:p>
    <w:p>
      <w:pPr>
        <w:pStyle w:val="Normal"/>
        <w:rPr/>
      </w:pPr>
      <w:r>
        <w:rPr/>
        <w:t>每个基表采用一张表格进行描述，其格式如下：</w:t>
      </w:r>
    </w:p>
    <w:tbl>
      <w:tblPr>
        <w:tblW w:w="76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435"/>
        <w:gridCol w:w="1643"/>
        <w:gridCol w:w="1580"/>
        <w:gridCol w:w="1621"/>
        <w:gridCol w:w="1329"/>
      </w:tblGrid>
      <w:tr>
        <w:trPr/>
        <w:tc>
          <w:tcPr>
            <w:tcW w:w="760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数据库编号：</w:t>
            </w:r>
          </w:p>
        </w:tc>
      </w:tr>
      <w:tr>
        <w:trPr/>
        <w:tc>
          <w:tcPr>
            <w:tcW w:w="760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基表编号：</w:t>
            </w:r>
          </w:p>
        </w:tc>
      </w:tr>
      <w:tr>
        <w:trPr/>
        <w:tc>
          <w:tcPr>
            <w:tcW w:w="760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基表英文名称：</w:t>
            </w:r>
          </w:p>
        </w:tc>
      </w:tr>
      <w:tr>
        <w:trPr/>
        <w:tc>
          <w:tcPr>
            <w:tcW w:w="760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基表中文名称：</w:t>
            </w:r>
          </w:p>
        </w:tc>
      </w:tr>
      <w:tr>
        <w:trPr/>
        <w:tc>
          <w:tcPr>
            <w:tcW w:w="1435"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字段编号</w:t>
            </w:r>
          </w:p>
        </w:tc>
        <w:tc>
          <w:tcPr>
            <w:tcW w:w="1643"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英文字段名</w:t>
            </w:r>
          </w:p>
        </w:tc>
        <w:tc>
          <w:tcPr>
            <w:tcW w:w="1580"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中文字段名</w:t>
            </w:r>
          </w:p>
        </w:tc>
        <w:tc>
          <w:tcPr>
            <w:tcW w:w="1621"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字段类型</w:t>
            </w:r>
          </w:p>
        </w:tc>
        <w:tc>
          <w:tcPr>
            <w:tcW w:w="13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备注</w:t>
            </w:r>
          </w:p>
        </w:tc>
      </w:tr>
      <w:tr>
        <w:trPr/>
        <w:tc>
          <w:tcPr>
            <w:tcW w:w="143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64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58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62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3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
          </w:p>
        </w:tc>
      </w:tr>
      <w:tr>
        <w:trPr>
          <w:trHeight w:val="643" w:hRule="atLeast"/>
        </w:trPr>
        <w:tc>
          <w:tcPr>
            <w:tcW w:w="760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说明：</w:t>
            </w:r>
          </w:p>
        </w:tc>
      </w:tr>
    </w:tbl>
    <w:p>
      <w:pPr>
        <w:pStyle w:val="Normal"/>
        <w:rPr/>
      </w:pPr>
      <w:r>
        <w:rPr/>
        <w:t>其中</w:t>
      </w:r>
    </w:p>
    <w:p>
      <w:pPr>
        <w:pStyle w:val="Style7"/>
        <w:numPr>
          <w:ilvl w:val="0"/>
          <w:numId w:val="10"/>
        </w:numPr>
        <w:tabs>
          <w:tab w:val="left" w:pos="927" w:leader="none"/>
        </w:tabs>
        <w:ind w:left="924" w:hanging="357"/>
        <w:rPr/>
      </w:pPr>
      <w:r>
        <w:rPr/>
        <w:t>数据库编号</w:t>
      </w:r>
    </w:p>
    <w:p>
      <w:pPr>
        <w:pStyle w:val="Style11"/>
        <w:tabs>
          <w:tab w:val="left" w:pos="927" w:leader="none"/>
        </w:tabs>
        <w:rPr/>
      </w:pPr>
      <w:r>
        <w:rPr/>
        <w:t>含义同上。</w:t>
      </w:r>
    </w:p>
    <w:p>
      <w:pPr>
        <w:pStyle w:val="Style7"/>
        <w:numPr>
          <w:ilvl w:val="0"/>
          <w:numId w:val="10"/>
        </w:numPr>
        <w:tabs>
          <w:tab w:val="left" w:pos="927" w:leader="none"/>
        </w:tabs>
        <w:ind w:left="924" w:hanging="357"/>
        <w:rPr/>
      </w:pPr>
      <w:r>
        <w:rPr/>
        <w:t>基表编号</w:t>
      </w:r>
    </w:p>
    <w:p>
      <w:pPr>
        <w:pStyle w:val="Style11"/>
        <w:tabs>
          <w:tab w:val="left" w:pos="927" w:leader="none"/>
        </w:tabs>
        <w:rPr/>
      </w:pPr>
      <w:r>
        <w:rPr/>
        <w:t>给出本基表的顺序编号。</w:t>
      </w:r>
    </w:p>
    <w:p>
      <w:pPr>
        <w:pStyle w:val="Style7"/>
        <w:numPr>
          <w:ilvl w:val="0"/>
          <w:numId w:val="10"/>
        </w:numPr>
        <w:tabs>
          <w:tab w:val="left" w:pos="927" w:leader="none"/>
        </w:tabs>
        <w:ind w:left="924" w:hanging="357"/>
        <w:rPr/>
      </w:pPr>
      <w:r>
        <w:rPr/>
        <w:t>基表英文名称</w:t>
      </w:r>
    </w:p>
    <w:p>
      <w:pPr>
        <w:pStyle w:val="Style11"/>
        <w:tabs>
          <w:tab w:val="left" w:pos="927" w:leader="none"/>
        </w:tabs>
        <w:rPr/>
      </w:pPr>
      <w:r>
        <w:rPr/>
        <w:t>给出本基表的英文名称，该名称是在应用软件中实际使用的名称，必须符合命</w:t>
      </w:r>
    </w:p>
    <w:p>
      <w:pPr>
        <w:pStyle w:val="Style11"/>
        <w:tabs>
          <w:tab w:val="left" w:pos="927" w:leader="none"/>
        </w:tabs>
        <w:rPr/>
      </w:pPr>
      <w:r>
        <w:rPr/>
        <w:t>名规范。</w:t>
      </w:r>
    </w:p>
    <w:p>
      <w:pPr>
        <w:pStyle w:val="Style7"/>
        <w:numPr>
          <w:ilvl w:val="0"/>
          <w:numId w:val="10"/>
        </w:numPr>
        <w:tabs>
          <w:tab w:val="left" w:pos="927" w:leader="none"/>
        </w:tabs>
        <w:ind w:left="924" w:hanging="357"/>
        <w:rPr/>
      </w:pPr>
      <w:r>
        <w:rPr/>
        <w:t>基表中文名称</w:t>
      </w:r>
    </w:p>
    <w:p>
      <w:pPr>
        <w:pStyle w:val="Style11"/>
        <w:tabs>
          <w:tab w:val="left" w:pos="927" w:leader="none"/>
        </w:tabs>
        <w:rPr/>
      </w:pPr>
      <w:r>
        <w:rPr/>
        <w:t>给出本基表的中文名称，该名称是本基表英文名称的说明。</w:t>
      </w:r>
    </w:p>
    <w:p>
      <w:pPr>
        <w:pStyle w:val="Style7"/>
        <w:numPr>
          <w:ilvl w:val="0"/>
          <w:numId w:val="10"/>
        </w:numPr>
        <w:tabs>
          <w:tab w:val="left" w:pos="927" w:leader="none"/>
        </w:tabs>
        <w:ind w:left="924" w:hanging="357"/>
        <w:rPr/>
      </w:pPr>
      <w:r>
        <w:rPr/>
        <w:t>字段编号</w:t>
      </w:r>
    </w:p>
    <w:p>
      <w:pPr>
        <w:pStyle w:val="Style11"/>
        <w:tabs>
          <w:tab w:val="left" w:pos="927" w:leader="none"/>
        </w:tabs>
        <w:rPr/>
      </w:pPr>
      <w:r>
        <w:rPr/>
        <w:t>该基表中，各个字段的顺序编号。</w:t>
      </w:r>
    </w:p>
    <w:p>
      <w:pPr>
        <w:pStyle w:val="Style7"/>
        <w:numPr>
          <w:ilvl w:val="0"/>
          <w:numId w:val="10"/>
        </w:numPr>
        <w:tabs>
          <w:tab w:val="left" w:pos="927" w:leader="none"/>
        </w:tabs>
        <w:ind w:left="924" w:hanging="357"/>
        <w:rPr/>
      </w:pPr>
      <w:r>
        <w:rPr/>
        <w:t>英文字段名</w:t>
      </w:r>
    </w:p>
    <w:p>
      <w:pPr>
        <w:pStyle w:val="Style11"/>
        <w:tabs>
          <w:tab w:val="left" w:pos="927" w:leader="none"/>
        </w:tabs>
        <w:ind w:left="987" w:hanging="0"/>
        <w:rPr/>
      </w:pPr>
      <w:r>
        <w:rPr/>
        <w:t>该基表中，各个字段的英文名称，该名称必须符合《南京市交通局信息化数据库建设规范》中相关命名规范。</w:t>
      </w:r>
    </w:p>
    <w:p>
      <w:pPr>
        <w:pStyle w:val="Style7"/>
        <w:numPr>
          <w:ilvl w:val="0"/>
          <w:numId w:val="10"/>
        </w:numPr>
        <w:tabs>
          <w:tab w:val="left" w:pos="927" w:leader="none"/>
        </w:tabs>
        <w:ind w:left="924" w:hanging="357"/>
        <w:rPr/>
      </w:pPr>
      <w:r>
        <w:rPr/>
        <w:t>中文字段名</w:t>
      </w:r>
    </w:p>
    <w:p>
      <w:pPr>
        <w:pStyle w:val="Style11"/>
        <w:tabs>
          <w:tab w:val="left" w:pos="927" w:leader="none"/>
        </w:tabs>
        <w:rPr/>
      </w:pPr>
      <w:r>
        <w:rPr/>
        <w:t>该基表中，各个字段的中文名称，该名称是英文字段名的说明。</w:t>
      </w:r>
    </w:p>
    <w:p>
      <w:pPr>
        <w:pStyle w:val="Style7"/>
        <w:numPr>
          <w:ilvl w:val="0"/>
          <w:numId w:val="10"/>
        </w:numPr>
        <w:tabs>
          <w:tab w:val="left" w:pos="927" w:leader="none"/>
        </w:tabs>
        <w:ind w:left="924" w:hanging="357"/>
        <w:rPr/>
      </w:pPr>
      <w:r>
        <w:rPr/>
        <w:t>字段类型</w:t>
      </w:r>
    </w:p>
    <w:p>
      <w:pPr>
        <w:pStyle w:val="Style11"/>
        <w:tabs>
          <w:tab w:val="left" w:pos="927" w:leader="none"/>
        </w:tabs>
        <w:rPr/>
      </w:pPr>
      <w:r>
        <w:rPr/>
        <w:t>该基表中，各个字段的类型；如果需要，在说明类型时，还需要说明字段长度。</w:t>
      </w:r>
    </w:p>
    <w:p>
      <w:pPr>
        <w:pStyle w:val="Style7"/>
        <w:numPr>
          <w:ilvl w:val="0"/>
          <w:numId w:val="10"/>
        </w:numPr>
        <w:tabs>
          <w:tab w:val="left" w:pos="927" w:leader="none"/>
        </w:tabs>
        <w:ind w:left="924" w:hanging="357"/>
        <w:rPr/>
      </w:pPr>
      <w:r>
        <w:rPr/>
        <w:t>备注</w:t>
      </w:r>
    </w:p>
    <w:p>
      <w:pPr>
        <w:pStyle w:val="Style11"/>
        <w:tabs>
          <w:tab w:val="left" w:pos="927" w:leader="none"/>
        </w:tabs>
        <w:rPr/>
      </w:pPr>
      <w:r>
        <w:rPr/>
        <w:t>该基表中，各个字段有关的限制性说明，需要描述的内容可能包括：</w:t>
      </w:r>
    </w:p>
    <w:p>
      <w:pPr>
        <w:pStyle w:val="Normal"/>
        <w:numPr>
          <w:ilvl w:val="0"/>
          <w:numId w:val="7"/>
        </w:numPr>
        <w:ind w:left="567" w:firstLine="420"/>
        <w:rPr/>
      </w:pPr>
      <w:r>
        <w:rPr/>
        <w:t>值域；</w:t>
      </w:r>
    </w:p>
    <w:p>
      <w:pPr>
        <w:pStyle w:val="Normal"/>
        <w:numPr>
          <w:ilvl w:val="0"/>
          <w:numId w:val="7"/>
        </w:numPr>
        <w:ind w:left="567" w:firstLine="420"/>
        <w:rPr/>
      </w:pPr>
      <w:r>
        <w:rPr/>
        <w:t>缺省值；</w:t>
      </w:r>
    </w:p>
    <w:p>
      <w:pPr>
        <w:pStyle w:val="Normal"/>
        <w:numPr>
          <w:ilvl w:val="0"/>
          <w:numId w:val="7"/>
        </w:numPr>
        <w:ind w:left="567" w:firstLine="420"/>
        <w:rPr/>
      </w:pPr>
      <w:r>
        <w:rPr/>
        <w:t>空字段限制；</w:t>
      </w:r>
    </w:p>
    <w:p>
      <w:pPr>
        <w:pStyle w:val="Normal"/>
        <w:numPr>
          <w:ilvl w:val="0"/>
          <w:numId w:val="7"/>
        </w:numPr>
        <w:ind w:left="567" w:firstLine="420"/>
        <w:rPr/>
      </w:pPr>
      <w:r>
        <w:rPr/>
        <w:t>显示格式与小数位数；</w:t>
      </w:r>
    </w:p>
    <w:p>
      <w:pPr>
        <w:pStyle w:val="Normal"/>
        <w:numPr>
          <w:ilvl w:val="0"/>
          <w:numId w:val="7"/>
        </w:numPr>
        <w:ind w:left="567" w:firstLine="420"/>
        <w:rPr/>
      </w:pPr>
      <w:r>
        <w:rPr/>
        <w:t>有效性规则与约束；</w:t>
      </w:r>
    </w:p>
    <w:p>
      <w:pPr>
        <w:pStyle w:val="Normal"/>
        <w:numPr>
          <w:ilvl w:val="0"/>
          <w:numId w:val="7"/>
        </w:numPr>
        <w:ind w:left="567" w:firstLine="420"/>
        <w:rPr/>
      </w:pPr>
      <w:r>
        <w:rPr/>
        <w:t>标题；</w:t>
      </w:r>
    </w:p>
    <w:p>
      <w:pPr>
        <w:pStyle w:val="Normal"/>
        <w:numPr>
          <w:ilvl w:val="0"/>
          <w:numId w:val="7"/>
        </w:numPr>
        <w:ind w:left="567" w:firstLine="420"/>
        <w:rPr/>
      </w:pPr>
      <w:r>
        <w:rPr/>
        <w:t>等等</w:t>
      </w:r>
    </w:p>
    <w:p>
      <w:pPr>
        <w:pStyle w:val="Style7"/>
        <w:numPr>
          <w:ilvl w:val="0"/>
          <w:numId w:val="10"/>
        </w:numPr>
        <w:tabs>
          <w:tab w:val="left" w:pos="927" w:leader="none"/>
        </w:tabs>
        <w:ind w:left="924" w:hanging="357"/>
        <w:rPr/>
      </w:pPr>
      <w:r>
        <w:rPr/>
        <w:t>说明</w:t>
      </w:r>
    </w:p>
    <w:p>
      <w:pPr>
        <w:pStyle w:val="Style11"/>
        <w:tabs>
          <w:tab w:val="left" w:pos="927" w:leader="none"/>
        </w:tabs>
        <w:rPr/>
      </w:pPr>
      <w:r>
        <w:rPr/>
        <w:t>说明一些有关本表的、必须描述清楚的问题，需要描述的内容可能包括：</w:t>
      </w:r>
    </w:p>
    <w:p>
      <w:pPr>
        <w:pStyle w:val="Normal"/>
        <w:numPr>
          <w:ilvl w:val="0"/>
          <w:numId w:val="7"/>
        </w:numPr>
        <w:ind w:left="567" w:firstLine="420"/>
        <w:rPr/>
      </w:pPr>
      <w:r>
        <w:rPr/>
        <w:t>主关键字；</w:t>
      </w:r>
    </w:p>
    <w:p>
      <w:pPr>
        <w:pStyle w:val="Normal"/>
        <w:numPr>
          <w:ilvl w:val="0"/>
          <w:numId w:val="7"/>
        </w:numPr>
        <w:ind w:left="567" w:firstLine="420"/>
        <w:rPr/>
      </w:pPr>
      <w:r>
        <w:rPr/>
        <w:t>索引、排序方式和类型；</w:t>
      </w:r>
    </w:p>
    <w:p>
      <w:pPr>
        <w:pStyle w:val="Normal"/>
        <w:numPr>
          <w:ilvl w:val="0"/>
          <w:numId w:val="7"/>
        </w:numPr>
        <w:ind w:left="567" w:firstLine="420"/>
        <w:rPr/>
      </w:pPr>
      <w:r>
        <w:rPr/>
        <w:t>触发器；</w:t>
      </w:r>
    </w:p>
    <w:p>
      <w:pPr>
        <w:pStyle w:val="Normal"/>
        <w:numPr>
          <w:ilvl w:val="0"/>
          <w:numId w:val="7"/>
        </w:numPr>
        <w:ind w:left="567" w:firstLine="420"/>
        <w:rPr/>
      </w:pPr>
      <w:r>
        <w:rPr/>
        <w:t>数据复制；</w:t>
      </w:r>
    </w:p>
    <w:p>
      <w:pPr>
        <w:pStyle w:val="Normal"/>
        <w:numPr>
          <w:ilvl w:val="0"/>
          <w:numId w:val="7"/>
        </w:numPr>
        <w:ind w:left="567" w:firstLine="420"/>
        <w:rPr/>
      </w:pPr>
      <w:r>
        <w:rPr/>
        <w:t>等等</w:t>
      </w:r>
    </w:p>
    <w:p>
      <w:pPr>
        <w:pStyle w:val="Heading2"/>
        <w:numPr>
          <w:ilvl w:val="1"/>
          <w:numId w:val="20"/>
        </w:numPr>
        <w:spacing w:lineRule="auto" w:line="412"/>
        <w:rPr/>
      </w:pPr>
      <w:bookmarkStart w:id="138" w:name="__RefHeading___Toc127799150"/>
      <w:bookmarkEnd w:id="138"/>
      <w:r>
        <w:rPr/>
        <w:t>视图设计</w:t>
      </w:r>
    </w:p>
    <w:p>
      <w:pPr>
        <w:pStyle w:val="Normal"/>
        <w:rPr/>
      </w:pPr>
      <w:r>
        <w:rPr/>
        <w:t>每个视图采用一张表格进行描述，其格式如下：</w:t>
      </w:r>
    </w:p>
    <w:tbl>
      <w:tblPr>
        <w:tblW w:w="853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420"/>
        <w:gridCol w:w="1420"/>
        <w:gridCol w:w="1420"/>
        <w:gridCol w:w="1420"/>
        <w:gridCol w:w="1421"/>
        <w:gridCol w:w="1431"/>
      </w:tblGrid>
      <w:tr>
        <w:trPr/>
        <w:tc>
          <w:tcPr>
            <w:tcW w:w="853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数据库编号：</w:t>
            </w:r>
          </w:p>
        </w:tc>
      </w:tr>
      <w:tr>
        <w:trPr/>
        <w:tc>
          <w:tcPr>
            <w:tcW w:w="853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视图编号：</w:t>
            </w:r>
          </w:p>
        </w:tc>
      </w:tr>
      <w:tr>
        <w:trPr/>
        <w:tc>
          <w:tcPr>
            <w:tcW w:w="853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视图英文名称：</w:t>
            </w:r>
          </w:p>
        </w:tc>
      </w:tr>
      <w:tr>
        <w:trPr/>
        <w:tc>
          <w:tcPr>
            <w:tcW w:w="853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视图中文名称：</w:t>
            </w:r>
          </w:p>
        </w:tc>
      </w:tr>
      <w:tr>
        <w:trPr/>
        <w:tc>
          <w:tcPr>
            <w:tcW w:w="853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相关基表和视图：</w:t>
            </w:r>
          </w:p>
        </w:tc>
      </w:tr>
      <w:tr>
        <w:trPr/>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字段编号</w:t>
            </w:r>
          </w:p>
        </w:tc>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英文字段名</w:t>
            </w:r>
          </w:p>
        </w:tc>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中文字段名</w:t>
            </w:r>
          </w:p>
        </w:tc>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字段类型</w:t>
            </w:r>
          </w:p>
        </w:tc>
        <w:tc>
          <w:tcPr>
            <w:tcW w:w="1421" w:type="dxa"/>
            <w:tcBorders>
              <w:top w:val="single" w:sz="4" w:space="0" w:color="000000"/>
              <w:left w:val="single" w:sz="4" w:space="0" w:color="000000"/>
              <w:bottom w:val="single" w:sz="4" w:space="0" w:color="000000"/>
              <w:insideH w:val="single" w:sz="4" w:space="0" w:color="000000"/>
            </w:tcBorders>
            <w:shd w:fill="auto" w:val="clear"/>
          </w:tcPr>
          <w:p>
            <w:pPr>
              <w:pStyle w:val="Normal"/>
              <w:ind w:hanging="0"/>
              <w:rPr/>
            </w:pPr>
            <w:r>
              <w:rPr/>
              <w:t>字段源</w:t>
            </w:r>
          </w:p>
        </w:tc>
        <w:tc>
          <w:tcPr>
            <w:tcW w:w="14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备注</w:t>
            </w:r>
          </w:p>
        </w:tc>
      </w:tr>
      <w:tr>
        <w:trPr/>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42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42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4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
          </w:p>
        </w:tc>
      </w:tr>
      <w:tr>
        <w:trPr>
          <w:trHeight w:val="643" w:hRule="atLeast"/>
        </w:trPr>
        <w:tc>
          <w:tcPr>
            <w:tcW w:w="853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说明：</w:t>
            </w:r>
          </w:p>
        </w:tc>
      </w:tr>
    </w:tbl>
    <w:p>
      <w:pPr>
        <w:pStyle w:val="Normal"/>
        <w:rPr/>
      </w:pPr>
      <w:r>
        <w:rPr/>
        <w:t>其中：</w:t>
      </w:r>
    </w:p>
    <w:p>
      <w:pPr>
        <w:pStyle w:val="Style7"/>
        <w:numPr>
          <w:ilvl w:val="0"/>
          <w:numId w:val="10"/>
        </w:numPr>
        <w:tabs>
          <w:tab w:val="left" w:pos="927" w:leader="none"/>
        </w:tabs>
        <w:ind w:left="924" w:hanging="357"/>
        <w:rPr/>
      </w:pPr>
      <w:r>
        <w:rPr/>
        <w:t>数据库编号</w:t>
      </w:r>
    </w:p>
    <w:p>
      <w:pPr>
        <w:pStyle w:val="Style11"/>
        <w:tabs>
          <w:tab w:val="left" w:pos="927" w:leader="none"/>
        </w:tabs>
        <w:rPr/>
      </w:pPr>
      <w:r>
        <w:rPr/>
        <w:t>含义同上。</w:t>
      </w:r>
    </w:p>
    <w:p>
      <w:pPr>
        <w:pStyle w:val="Style7"/>
        <w:numPr>
          <w:ilvl w:val="0"/>
          <w:numId w:val="10"/>
        </w:numPr>
        <w:tabs>
          <w:tab w:val="left" w:pos="927" w:leader="none"/>
        </w:tabs>
        <w:ind w:left="924" w:hanging="357"/>
        <w:rPr/>
      </w:pPr>
      <w:r>
        <w:rPr/>
        <w:t>视图编号</w:t>
      </w:r>
    </w:p>
    <w:p>
      <w:pPr>
        <w:pStyle w:val="Style11"/>
        <w:tabs>
          <w:tab w:val="left" w:pos="927" w:leader="none"/>
        </w:tabs>
        <w:rPr/>
      </w:pPr>
      <w:r>
        <w:rPr/>
        <w:t>给出本视图的顺序编号。</w:t>
      </w:r>
    </w:p>
    <w:p>
      <w:pPr>
        <w:pStyle w:val="Style7"/>
        <w:numPr>
          <w:ilvl w:val="0"/>
          <w:numId w:val="10"/>
        </w:numPr>
        <w:tabs>
          <w:tab w:val="left" w:pos="927" w:leader="none"/>
        </w:tabs>
        <w:ind w:left="924" w:hanging="357"/>
        <w:rPr/>
      </w:pPr>
      <w:r>
        <w:rPr/>
        <w:t>视图英文名称</w:t>
      </w:r>
    </w:p>
    <w:p>
      <w:pPr>
        <w:pStyle w:val="Style11"/>
        <w:tabs>
          <w:tab w:val="left" w:pos="927" w:leader="none"/>
        </w:tabs>
        <w:rPr/>
      </w:pPr>
      <w:r>
        <w:rPr/>
        <w:t>给出本视图的英文名称，该名称是在应用软件中实际使用的名称，必须符合</w:t>
      </w:r>
    </w:p>
    <w:p>
      <w:pPr>
        <w:pStyle w:val="Style11"/>
        <w:tabs>
          <w:tab w:val="left" w:pos="927" w:leader="none"/>
        </w:tabs>
        <w:rPr/>
      </w:pPr>
      <w:r>
        <w:rPr/>
        <w:t>命名规范。</w:t>
      </w:r>
    </w:p>
    <w:p>
      <w:pPr>
        <w:pStyle w:val="Style7"/>
        <w:numPr>
          <w:ilvl w:val="0"/>
          <w:numId w:val="10"/>
        </w:numPr>
        <w:tabs>
          <w:tab w:val="left" w:pos="927" w:leader="none"/>
        </w:tabs>
        <w:ind w:left="924" w:hanging="357"/>
        <w:rPr/>
      </w:pPr>
      <w:r>
        <w:rPr/>
        <w:t>视图中文名称</w:t>
      </w:r>
    </w:p>
    <w:p>
      <w:pPr>
        <w:pStyle w:val="Style11"/>
        <w:tabs>
          <w:tab w:val="left" w:pos="927" w:leader="none"/>
        </w:tabs>
        <w:rPr/>
      </w:pPr>
      <w:r>
        <w:rPr/>
        <w:t>给出本视图的中文名称，该名称是本视图英文名称的说明。</w:t>
      </w:r>
    </w:p>
    <w:p>
      <w:pPr>
        <w:pStyle w:val="Style7"/>
        <w:numPr>
          <w:ilvl w:val="0"/>
          <w:numId w:val="10"/>
        </w:numPr>
        <w:tabs>
          <w:tab w:val="left" w:pos="927" w:leader="none"/>
        </w:tabs>
        <w:ind w:left="924" w:hanging="357"/>
        <w:rPr/>
      </w:pPr>
      <w:r>
        <w:rPr/>
        <w:t>相关基表和视图</w:t>
      </w:r>
    </w:p>
    <w:p>
      <w:pPr>
        <w:pStyle w:val="Style11"/>
        <w:tabs>
          <w:tab w:val="left" w:pos="927" w:leader="none"/>
        </w:tabs>
        <w:rPr/>
      </w:pPr>
      <w:r>
        <w:rPr/>
        <w:t>列出建立该视图时，所用到的基表和视图。</w:t>
      </w:r>
    </w:p>
    <w:p>
      <w:pPr>
        <w:pStyle w:val="Style7"/>
        <w:numPr>
          <w:ilvl w:val="0"/>
          <w:numId w:val="10"/>
        </w:numPr>
        <w:tabs>
          <w:tab w:val="left" w:pos="927" w:leader="none"/>
        </w:tabs>
        <w:ind w:left="924" w:hanging="357"/>
        <w:rPr/>
      </w:pPr>
      <w:r>
        <w:rPr/>
        <w:t>字段编号</w:t>
      </w:r>
    </w:p>
    <w:p>
      <w:pPr>
        <w:pStyle w:val="Style11"/>
        <w:tabs>
          <w:tab w:val="left" w:pos="927" w:leader="none"/>
        </w:tabs>
        <w:rPr/>
      </w:pPr>
      <w:r>
        <w:rPr/>
        <w:t>该视图中，各个字段的顺序编号。</w:t>
      </w:r>
    </w:p>
    <w:p>
      <w:pPr>
        <w:pStyle w:val="Style7"/>
        <w:numPr>
          <w:ilvl w:val="0"/>
          <w:numId w:val="10"/>
        </w:numPr>
        <w:tabs>
          <w:tab w:val="left" w:pos="927" w:leader="none"/>
        </w:tabs>
        <w:ind w:left="924" w:hanging="357"/>
        <w:rPr/>
      </w:pPr>
      <w:r>
        <w:rPr/>
        <w:t>英文字段名</w:t>
      </w:r>
    </w:p>
    <w:p>
      <w:pPr>
        <w:pStyle w:val="Style11"/>
        <w:tabs>
          <w:tab w:val="left" w:pos="927" w:leader="none"/>
        </w:tabs>
        <w:ind w:left="987" w:hanging="0"/>
        <w:rPr/>
      </w:pPr>
      <w:r>
        <w:rPr/>
        <w:t>该视图中，各个字段的英文名称，该名称必须符合《南京市交通局信息化数据库建设规范》中相关命名规范。</w:t>
      </w:r>
    </w:p>
    <w:p>
      <w:pPr>
        <w:pStyle w:val="Style7"/>
        <w:numPr>
          <w:ilvl w:val="0"/>
          <w:numId w:val="10"/>
        </w:numPr>
        <w:tabs>
          <w:tab w:val="left" w:pos="927" w:leader="none"/>
        </w:tabs>
        <w:ind w:left="924" w:hanging="357"/>
        <w:rPr/>
      </w:pPr>
      <w:r>
        <w:rPr/>
        <w:t>中文字段名</w:t>
      </w:r>
    </w:p>
    <w:p>
      <w:pPr>
        <w:pStyle w:val="Style11"/>
        <w:tabs>
          <w:tab w:val="left" w:pos="927" w:leader="none"/>
        </w:tabs>
        <w:rPr/>
      </w:pPr>
      <w:r>
        <w:rPr/>
        <w:t>该视图中，各个字段的中文名称，该名称是英文字段名的说明。</w:t>
      </w:r>
    </w:p>
    <w:p>
      <w:pPr>
        <w:pStyle w:val="Style7"/>
        <w:numPr>
          <w:ilvl w:val="0"/>
          <w:numId w:val="10"/>
        </w:numPr>
        <w:tabs>
          <w:tab w:val="left" w:pos="927" w:leader="none"/>
        </w:tabs>
        <w:ind w:left="924" w:hanging="357"/>
        <w:rPr/>
      </w:pPr>
      <w:r>
        <w:rPr/>
        <w:t>字段类型</w:t>
      </w:r>
    </w:p>
    <w:p>
      <w:pPr>
        <w:pStyle w:val="Style11"/>
        <w:tabs>
          <w:tab w:val="left" w:pos="927" w:leader="none"/>
        </w:tabs>
        <w:rPr/>
      </w:pPr>
      <w:r>
        <w:rPr/>
        <w:t>该视图中，各个字段的类型；如果需要，在说明类型时，还需要说明字段长度。</w:t>
      </w:r>
    </w:p>
    <w:p>
      <w:pPr>
        <w:pStyle w:val="Style7"/>
        <w:numPr>
          <w:ilvl w:val="0"/>
          <w:numId w:val="10"/>
        </w:numPr>
        <w:tabs>
          <w:tab w:val="left" w:pos="927" w:leader="none"/>
        </w:tabs>
        <w:ind w:left="924" w:hanging="357"/>
        <w:rPr/>
      </w:pPr>
      <w:r>
        <w:rPr/>
        <w:t>字段源</w:t>
      </w:r>
    </w:p>
    <w:p>
      <w:pPr>
        <w:pStyle w:val="Style11"/>
        <w:tabs>
          <w:tab w:val="left" w:pos="927" w:leader="none"/>
        </w:tabs>
        <w:rPr/>
      </w:pPr>
      <w:r>
        <w:rPr/>
        <w:t>该视图中，各个字段的来源，即该字段原来是那个表或者那个视图中的那个字</w:t>
      </w:r>
    </w:p>
    <w:p>
      <w:pPr>
        <w:pStyle w:val="Style11"/>
        <w:tabs>
          <w:tab w:val="left" w:pos="927" w:leader="none"/>
        </w:tabs>
        <w:rPr/>
      </w:pPr>
      <w:r>
        <w:rPr/>
        <w:t>段；在某些情况下，字段可能来自一个特定的表达式。</w:t>
      </w:r>
    </w:p>
    <w:p>
      <w:pPr>
        <w:pStyle w:val="Style7"/>
        <w:numPr>
          <w:ilvl w:val="0"/>
          <w:numId w:val="10"/>
        </w:numPr>
        <w:tabs>
          <w:tab w:val="left" w:pos="927" w:leader="none"/>
        </w:tabs>
        <w:ind w:left="924" w:hanging="357"/>
        <w:rPr/>
      </w:pPr>
      <w:r>
        <w:rPr/>
        <w:t>备注</w:t>
      </w:r>
    </w:p>
    <w:p>
      <w:pPr>
        <w:pStyle w:val="Style11"/>
        <w:tabs>
          <w:tab w:val="left" w:pos="927" w:leader="none"/>
        </w:tabs>
        <w:rPr/>
      </w:pPr>
      <w:r>
        <w:rPr/>
        <w:t>该视图中，各个字段有关的限制性说明，包括：</w:t>
      </w:r>
    </w:p>
    <w:p>
      <w:pPr>
        <w:pStyle w:val="Normal"/>
        <w:numPr>
          <w:ilvl w:val="0"/>
          <w:numId w:val="5"/>
        </w:numPr>
        <w:ind w:left="567" w:firstLine="420"/>
        <w:rPr/>
      </w:pPr>
      <w:r>
        <w:rPr/>
        <w:t>值域；</w:t>
      </w:r>
    </w:p>
    <w:p>
      <w:pPr>
        <w:pStyle w:val="Normal"/>
        <w:numPr>
          <w:ilvl w:val="0"/>
          <w:numId w:val="5"/>
        </w:numPr>
        <w:ind w:left="567" w:firstLine="420"/>
        <w:rPr/>
      </w:pPr>
      <w:r>
        <w:rPr/>
        <w:t>缺省值；</w:t>
      </w:r>
    </w:p>
    <w:p>
      <w:pPr>
        <w:pStyle w:val="Normal"/>
        <w:numPr>
          <w:ilvl w:val="0"/>
          <w:numId w:val="5"/>
        </w:numPr>
        <w:ind w:left="567" w:firstLine="420"/>
        <w:rPr/>
      </w:pPr>
      <w:r>
        <w:rPr/>
        <w:t>空字段限制；</w:t>
      </w:r>
    </w:p>
    <w:p>
      <w:pPr>
        <w:pStyle w:val="Normal"/>
        <w:numPr>
          <w:ilvl w:val="0"/>
          <w:numId w:val="5"/>
        </w:numPr>
        <w:ind w:left="567" w:firstLine="420"/>
        <w:rPr/>
      </w:pPr>
      <w:r>
        <w:rPr/>
        <w:t>显示格式与小数位数；</w:t>
      </w:r>
    </w:p>
    <w:p>
      <w:pPr>
        <w:pStyle w:val="Normal"/>
        <w:numPr>
          <w:ilvl w:val="0"/>
          <w:numId w:val="5"/>
        </w:numPr>
        <w:ind w:left="567" w:firstLine="420"/>
        <w:rPr/>
      </w:pPr>
      <w:r>
        <w:rPr/>
        <w:t>有效性规则与约束；</w:t>
      </w:r>
    </w:p>
    <w:p>
      <w:pPr>
        <w:pStyle w:val="Normal"/>
        <w:numPr>
          <w:ilvl w:val="0"/>
          <w:numId w:val="5"/>
        </w:numPr>
        <w:ind w:left="567" w:firstLine="420"/>
        <w:rPr/>
      </w:pPr>
      <w:r>
        <w:rPr/>
        <w:t>标题；</w:t>
      </w:r>
    </w:p>
    <w:p>
      <w:pPr>
        <w:pStyle w:val="Normal"/>
        <w:numPr>
          <w:ilvl w:val="0"/>
          <w:numId w:val="5"/>
        </w:numPr>
        <w:ind w:left="567" w:firstLine="420"/>
        <w:rPr/>
      </w:pPr>
      <w:r>
        <w:rPr/>
        <w:t>等等。</w:t>
      </w:r>
    </w:p>
    <w:p>
      <w:pPr>
        <w:pStyle w:val="Style7"/>
        <w:numPr>
          <w:ilvl w:val="0"/>
          <w:numId w:val="10"/>
        </w:numPr>
        <w:tabs>
          <w:tab w:val="left" w:pos="927" w:leader="none"/>
        </w:tabs>
        <w:ind w:left="924" w:hanging="357"/>
        <w:rPr/>
      </w:pPr>
      <w:r>
        <w:rPr/>
        <w:t>说明</w:t>
      </w:r>
    </w:p>
    <w:p>
      <w:pPr>
        <w:pStyle w:val="Style11"/>
        <w:tabs>
          <w:tab w:val="left" w:pos="927" w:leader="none"/>
        </w:tabs>
        <w:rPr/>
      </w:pPr>
      <w:r>
        <w:rPr/>
        <w:t>说明一些有关本视图的、必须描述清楚的问题，需要描述的内容可能包括：</w:t>
      </w:r>
    </w:p>
    <w:p>
      <w:pPr>
        <w:pStyle w:val="Normal"/>
        <w:numPr>
          <w:ilvl w:val="0"/>
          <w:numId w:val="5"/>
        </w:numPr>
        <w:ind w:left="567" w:firstLine="420"/>
        <w:rPr/>
      </w:pPr>
      <w:r>
        <w:rPr/>
        <w:t>索引；</w:t>
      </w:r>
    </w:p>
    <w:p>
      <w:pPr>
        <w:pStyle w:val="Normal"/>
        <w:numPr>
          <w:ilvl w:val="0"/>
          <w:numId w:val="5"/>
        </w:numPr>
        <w:ind w:left="567" w:firstLine="420"/>
        <w:rPr/>
      </w:pPr>
      <w:r>
        <w:rPr/>
        <w:t>权限；</w:t>
      </w:r>
    </w:p>
    <w:p>
      <w:pPr>
        <w:pStyle w:val="Normal"/>
        <w:numPr>
          <w:ilvl w:val="0"/>
          <w:numId w:val="5"/>
        </w:numPr>
        <w:ind w:left="567" w:firstLine="420"/>
        <w:rPr/>
      </w:pPr>
      <w:r>
        <w:rPr/>
        <w:t>等等</w:t>
      </w:r>
    </w:p>
    <w:p>
      <w:pPr>
        <w:pStyle w:val="Heading2"/>
        <w:numPr>
          <w:ilvl w:val="1"/>
          <w:numId w:val="20"/>
        </w:numPr>
        <w:spacing w:lineRule="auto" w:line="412"/>
        <w:rPr/>
      </w:pPr>
      <w:bookmarkStart w:id="139" w:name="__RefHeading___Toc127799151"/>
      <w:bookmarkEnd w:id="139"/>
      <w:r>
        <w:rPr/>
        <w:t>索引设计</w:t>
      </w:r>
    </w:p>
    <w:p>
      <w:pPr>
        <w:pStyle w:val="Normal"/>
        <w:rPr/>
      </w:pPr>
      <w:r>
        <w:rPr/>
        <w:t>每个数据库的所有采用一张表格进行描述，其格式如下：</w:t>
      </w:r>
    </w:p>
    <w:tbl>
      <w:tblPr>
        <w:tblW w:w="853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705"/>
        <w:gridCol w:w="1705"/>
        <w:gridCol w:w="1704"/>
        <w:gridCol w:w="1704"/>
        <w:gridCol w:w="1714"/>
      </w:tblGrid>
      <w:tr>
        <w:trPr/>
        <w:tc>
          <w:tcPr>
            <w:tcW w:w="853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数据库编号：</w:t>
            </w:r>
          </w:p>
        </w:tc>
      </w:tr>
      <w:tr>
        <w:trPr/>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索引编号</w:t>
            </w:r>
          </w:p>
        </w:tc>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基表名称</w:t>
            </w:r>
          </w:p>
        </w:tc>
        <w:tc>
          <w:tcPr>
            <w:tcW w:w="170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索引名称</w:t>
            </w:r>
          </w:p>
        </w:tc>
        <w:tc>
          <w:tcPr>
            <w:tcW w:w="170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字段集名称</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备注</w:t>
            </w:r>
          </w:p>
        </w:tc>
      </w:tr>
      <w:tr>
        <w:trPr/>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70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70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
          </w:p>
        </w:tc>
      </w:tr>
    </w:tbl>
    <w:p>
      <w:pPr>
        <w:pStyle w:val="Normal"/>
        <w:rPr/>
      </w:pPr>
      <w:r>
        <w:rPr/>
        <w:t>其中：</w:t>
      </w:r>
    </w:p>
    <w:p>
      <w:pPr>
        <w:pStyle w:val="Style7"/>
        <w:numPr>
          <w:ilvl w:val="0"/>
          <w:numId w:val="10"/>
        </w:numPr>
        <w:tabs>
          <w:tab w:val="left" w:pos="927" w:leader="none"/>
        </w:tabs>
        <w:ind w:left="924" w:hanging="357"/>
        <w:rPr/>
      </w:pPr>
      <w:r>
        <w:rPr/>
        <w:t>数据库编号</w:t>
      </w:r>
    </w:p>
    <w:p>
      <w:pPr>
        <w:pStyle w:val="Style11"/>
        <w:tabs>
          <w:tab w:val="left" w:pos="927" w:leader="none"/>
        </w:tabs>
        <w:rPr/>
      </w:pPr>
      <w:r>
        <w:rPr/>
        <w:t>含义同上。</w:t>
      </w:r>
    </w:p>
    <w:p>
      <w:pPr>
        <w:pStyle w:val="Style7"/>
        <w:numPr>
          <w:ilvl w:val="0"/>
          <w:numId w:val="10"/>
        </w:numPr>
        <w:tabs>
          <w:tab w:val="left" w:pos="927" w:leader="none"/>
        </w:tabs>
        <w:ind w:left="924" w:hanging="357"/>
        <w:rPr/>
      </w:pPr>
      <w:r>
        <w:rPr/>
        <w:t>索引编号</w:t>
      </w:r>
    </w:p>
    <w:p>
      <w:pPr>
        <w:pStyle w:val="Style11"/>
        <w:tabs>
          <w:tab w:val="left" w:pos="927" w:leader="none"/>
        </w:tabs>
        <w:rPr/>
      </w:pPr>
      <w:r>
        <w:rPr/>
        <w:t>给出本项索引的顺序编号。</w:t>
      </w:r>
    </w:p>
    <w:p>
      <w:pPr>
        <w:pStyle w:val="Style7"/>
        <w:numPr>
          <w:ilvl w:val="0"/>
          <w:numId w:val="10"/>
        </w:numPr>
        <w:tabs>
          <w:tab w:val="left" w:pos="927" w:leader="none"/>
        </w:tabs>
        <w:ind w:left="924" w:hanging="357"/>
        <w:rPr/>
      </w:pPr>
      <w:r>
        <w:rPr/>
        <w:t>基表名称</w:t>
      </w:r>
    </w:p>
    <w:p>
      <w:pPr>
        <w:pStyle w:val="Style11"/>
        <w:tabs>
          <w:tab w:val="left" w:pos="927" w:leader="none"/>
        </w:tabs>
        <w:rPr/>
      </w:pPr>
      <w:r>
        <w:rPr/>
        <w:t>给出本项索引所在的基表名称。</w:t>
      </w:r>
    </w:p>
    <w:p>
      <w:pPr>
        <w:pStyle w:val="Style7"/>
        <w:numPr>
          <w:ilvl w:val="0"/>
          <w:numId w:val="10"/>
        </w:numPr>
        <w:tabs>
          <w:tab w:val="left" w:pos="927" w:leader="none"/>
        </w:tabs>
        <w:ind w:left="924" w:hanging="357"/>
        <w:rPr/>
      </w:pPr>
      <w:r>
        <w:rPr/>
        <w:t>索引名称</w:t>
      </w:r>
    </w:p>
    <w:p>
      <w:pPr>
        <w:pStyle w:val="Style11"/>
        <w:tabs>
          <w:tab w:val="left" w:pos="927" w:leader="none"/>
        </w:tabs>
        <w:rPr/>
      </w:pPr>
      <w:r>
        <w:rPr/>
        <w:t>给出本项索引的名称。</w:t>
      </w:r>
    </w:p>
    <w:p>
      <w:pPr>
        <w:pStyle w:val="Style7"/>
        <w:numPr>
          <w:ilvl w:val="0"/>
          <w:numId w:val="10"/>
        </w:numPr>
        <w:tabs>
          <w:tab w:val="left" w:pos="927" w:leader="none"/>
        </w:tabs>
        <w:ind w:left="924" w:hanging="357"/>
        <w:rPr/>
      </w:pPr>
      <w:r>
        <w:rPr/>
        <w:t>字段集名称</w:t>
      </w:r>
    </w:p>
    <w:p>
      <w:pPr>
        <w:pStyle w:val="Style11"/>
        <w:tabs>
          <w:tab w:val="left" w:pos="927" w:leader="none"/>
        </w:tabs>
        <w:rPr/>
      </w:pPr>
      <w:r>
        <w:rPr/>
        <w:t>给出本项索引所在的字段名称或者字段集名称。</w:t>
      </w:r>
    </w:p>
    <w:p>
      <w:pPr>
        <w:pStyle w:val="Style7"/>
        <w:numPr>
          <w:ilvl w:val="0"/>
          <w:numId w:val="10"/>
        </w:numPr>
        <w:tabs>
          <w:tab w:val="left" w:pos="927" w:leader="none"/>
        </w:tabs>
        <w:ind w:left="924" w:hanging="357"/>
        <w:rPr/>
      </w:pPr>
      <w:r>
        <w:rPr/>
        <w:t>备注</w:t>
      </w:r>
    </w:p>
    <w:p>
      <w:pPr>
        <w:pStyle w:val="Style11"/>
        <w:tabs>
          <w:tab w:val="left" w:pos="927" w:leader="none"/>
        </w:tabs>
        <w:rPr/>
      </w:pPr>
      <w:r>
        <w:rPr/>
        <w:t>描述有关本项索引中，其它需要说明的事项，例如：排序方式、等等。</w:t>
      </w:r>
    </w:p>
    <w:p>
      <w:pPr>
        <w:pStyle w:val="Heading2"/>
        <w:numPr>
          <w:ilvl w:val="1"/>
          <w:numId w:val="20"/>
        </w:numPr>
        <w:spacing w:lineRule="auto" w:line="412"/>
        <w:rPr/>
      </w:pPr>
      <w:bookmarkStart w:id="140" w:name="__RefHeading___Toc127799152"/>
      <w:bookmarkEnd w:id="140"/>
      <w:r>
        <w:rPr/>
        <w:t>完整性约束</w:t>
      </w:r>
    </w:p>
    <w:p>
      <w:pPr>
        <w:pStyle w:val="Normal"/>
        <w:rPr/>
      </w:pPr>
      <w:r>
        <w:rPr/>
        <w:t>每个数据库的完整性约束采用一张表格进行描述，其格式如下：</w:t>
      </w:r>
    </w:p>
    <w:tbl>
      <w:tblPr>
        <w:tblW w:w="853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705"/>
        <w:gridCol w:w="1705"/>
        <w:gridCol w:w="1704"/>
        <w:gridCol w:w="1704"/>
        <w:gridCol w:w="1714"/>
      </w:tblGrid>
      <w:tr>
        <w:trPr/>
        <w:tc>
          <w:tcPr>
            <w:tcW w:w="853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数据库编号：</w:t>
            </w:r>
          </w:p>
        </w:tc>
      </w:tr>
      <w:tr>
        <w:trPr/>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索引编号</w:t>
            </w:r>
          </w:p>
        </w:tc>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基表名称</w:t>
            </w:r>
          </w:p>
        </w:tc>
        <w:tc>
          <w:tcPr>
            <w:tcW w:w="1704"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索引名称</w:t>
            </w:r>
          </w:p>
        </w:tc>
        <w:tc>
          <w:tcPr>
            <w:tcW w:w="1704"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字段集名称</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备注</w:t>
            </w:r>
          </w:p>
        </w:tc>
      </w:tr>
      <w:tr>
        <w:trPr/>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70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70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
          </w:p>
        </w:tc>
      </w:tr>
    </w:tbl>
    <w:p>
      <w:pPr>
        <w:pStyle w:val="Normal"/>
        <w:rPr/>
      </w:pPr>
      <w:r>
        <w:rPr/>
        <w:t>其中：</w:t>
      </w:r>
    </w:p>
    <w:p>
      <w:pPr>
        <w:pStyle w:val="Style7"/>
        <w:numPr>
          <w:ilvl w:val="0"/>
          <w:numId w:val="10"/>
        </w:numPr>
        <w:tabs>
          <w:tab w:val="left" w:pos="927" w:leader="none"/>
        </w:tabs>
        <w:ind w:left="924" w:hanging="357"/>
        <w:rPr/>
      </w:pPr>
      <w:r>
        <w:rPr/>
        <w:t>数据库编号</w:t>
      </w:r>
    </w:p>
    <w:p>
      <w:pPr>
        <w:pStyle w:val="Style11"/>
        <w:tabs>
          <w:tab w:val="left" w:pos="927" w:leader="none"/>
        </w:tabs>
        <w:rPr/>
      </w:pPr>
      <w:r>
        <w:rPr/>
        <w:t>含义同上。</w:t>
      </w:r>
    </w:p>
    <w:p>
      <w:pPr>
        <w:pStyle w:val="Style7"/>
        <w:numPr>
          <w:ilvl w:val="0"/>
          <w:numId w:val="10"/>
        </w:numPr>
        <w:tabs>
          <w:tab w:val="left" w:pos="927" w:leader="none"/>
        </w:tabs>
        <w:ind w:left="924" w:hanging="357"/>
        <w:rPr/>
      </w:pPr>
      <w:r>
        <w:rPr/>
        <w:t>约束编号</w:t>
      </w:r>
    </w:p>
    <w:p>
      <w:pPr>
        <w:pStyle w:val="Style11"/>
        <w:tabs>
          <w:tab w:val="left" w:pos="927" w:leader="none"/>
        </w:tabs>
        <w:rPr/>
      </w:pPr>
      <w:r>
        <w:rPr/>
        <w:t>给出本项完整性约束的顺序编号。</w:t>
      </w:r>
    </w:p>
    <w:p>
      <w:pPr>
        <w:pStyle w:val="Style7"/>
        <w:numPr>
          <w:ilvl w:val="0"/>
          <w:numId w:val="10"/>
        </w:numPr>
        <w:tabs>
          <w:tab w:val="left" w:pos="927" w:leader="none"/>
        </w:tabs>
        <w:ind w:left="924" w:hanging="357"/>
        <w:rPr/>
      </w:pPr>
      <w:r>
        <w:rPr/>
        <w:t>完整性约束名</w:t>
      </w:r>
    </w:p>
    <w:p>
      <w:pPr>
        <w:pStyle w:val="Style11"/>
        <w:tabs>
          <w:tab w:val="left" w:pos="927" w:leader="none"/>
        </w:tabs>
        <w:rPr/>
      </w:pPr>
      <w:r>
        <w:rPr/>
        <w:t>给出本项完整性约束的名称。</w:t>
      </w:r>
    </w:p>
    <w:p>
      <w:pPr>
        <w:pStyle w:val="Style7"/>
        <w:numPr>
          <w:ilvl w:val="0"/>
          <w:numId w:val="10"/>
        </w:numPr>
        <w:tabs>
          <w:tab w:val="left" w:pos="927" w:leader="none"/>
        </w:tabs>
        <w:ind w:left="924" w:hanging="357"/>
        <w:rPr/>
      </w:pPr>
      <w:r>
        <w:rPr/>
        <w:t>基表名</w:t>
      </w:r>
    </w:p>
    <w:p>
      <w:pPr>
        <w:pStyle w:val="Style11"/>
        <w:tabs>
          <w:tab w:val="left" w:pos="927" w:leader="none"/>
        </w:tabs>
        <w:rPr/>
      </w:pPr>
      <w:r>
        <w:rPr/>
        <w:t>给出本项完整性约束所在的基表名称。</w:t>
      </w:r>
    </w:p>
    <w:p>
      <w:pPr>
        <w:pStyle w:val="Style7"/>
        <w:numPr>
          <w:ilvl w:val="0"/>
          <w:numId w:val="10"/>
        </w:numPr>
        <w:tabs>
          <w:tab w:val="left" w:pos="927" w:leader="none"/>
        </w:tabs>
        <w:ind w:left="924" w:hanging="357"/>
        <w:rPr/>
      </w:pPr>
      <w:r>
        <w:rPr/>
        <w:t>字段名</w:t>
      </w:r>
    </w:p>
    <w:p>
      <w:pPr>
        <w:pStyle w:val="Style11"/>
        <w:tabs>
          <w:tab w:val="left" w:pos="927" w:leader="none"/>
        </w:tabs>
        <w:rPr/>
      </w:pPr>
      <w:r>
        <w:rPr/>
        <w:t>给出本项完整性约束所在的字段名称。</w:t>
      </w:r>
    </w:p>
    <w:p>
      <w:pPr>
        <w:pStyle w:val="Style7"/>
        <w:numPr>
          <w:ilvl w:val="0"/>
          <w:numId w:val="10"/>
        </w:numPr>
        <w:tabs>
          <w:tab w:val="left" w:pos="927" w:leader="none"/>
        </w:tabs>
        <w:ind w:left="924" w:hanging="357"/>
        <w:rPr/>
      </w:pPr>
      <w:r>
        <w:rPr/>
        <w:t>约束表达式</w:t>
      </w:r>
    </w:p>
    <w:p>
      <w:pPr>
        <w:pStyle w:val="Style11"/>
        <w:tabs>
          <w:tab w:val="left" w:pos="927" w:leader="none"/>
        </w:tabs>
        <w:rPr/>
      </w:pPr>
      <w:r>
        <w:rPr/>
        <w:t>给出本项完整性约束的逻辑表达式。</w:t>
      </w:r>
    </w:p>
    <w:p>
      <w:pPr>
        <w:pStyle w:val="Style7"/>
        <w:numPr>
          <w:ilvl w:val="0"/>
          <w:numId w:val="10"/>
        </w:numPr>
        <w:tabs>
          <w:tab w:val="left" w:pos="927" w:leader="none"/>
        </w:tabs>
        <w:ind w:left="924" w:hanging="357"/>
        <w:rPr/>
      </w:pPr>
      <w:r>
        <w:rPr/>
        <w:t>备注</w:t>
      </w:r>
    </w:p>
    <w:p>
      <w:pPr>
        <w:pStyle w:val="Style11"/>
        <w:tabs>
          <w:tab w:val="left" w:pos="927" w:leader="none"/>
        </w:tabs>
        <w:rPr/>
      </w:pPr>
      <w:r>
        <w:rPr/>
        <w:t>描述有关本项完整性约束中，其它需要说明的事项。</w:t>
      </w:r>
    </w:p>
    <w:p>
      <w:pPr>
        <w:pStyle w:val="Heading2"/>
        <w:numPr>
          <w:ilvl w:val="1"/>
          <w:numId w:val="20"/>
        </w:numPr>
        <w:spacing w:lineRule="auto" w:line="412"/>
        <w:rPr/>
      </w:pPr>
      <w:bookmarkStart w:id="141" w:name="__RefHeading___Toc127799153"/>
      <w:bookmarkEnd w:id="141"/>
      <w:r>
        <w:rPr/>
        <w:t>授权设计</w:t>
      </w:r>
    </w:p>
    <w:p>
      <w:pPr>
        <w:pStyle w:val="Normal"/>
        <w:rPr/>
      </w:pPr>
      <w:r>
        <w:rPr/>
        <w:t>每个数据库的授权采用一张表格进行描述，其格式如下：</w:t>
      </w:r>
    </w:p>
    <w:p>
      <w:pPr>
        <w:pStyle w:val="21"/>
        <w:rPr/>
      </w:pPr>
      <w:r>
        <w:rPr/>
      </w:r>
    </w:p>
    <w:tbl>
      <w:tblPr>
        <w:tblW w:w="853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705"/>
        <w:gridCol w:w="1705"/>
        <w:gridCol w:w="1704"/>
        <w:gridCol w:w="1704"/>
        <w:gridCol w:w="1714"/>
      </w:tblGrid>
      <w:tr>
        <w:trPr/>
        <w:tc>
          <w:tcPr>
            <w:tcW w:w="853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数据库编号：</w:t>
            </w:r>
          </w:p>
        </w:tc>
      </w:tr>
      <w:tr>
        <w:trPr/>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授权编号</w:t>
            </w:r>
          </w:p>
        </w:tc>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用户名称</w:t>
            </w:r>
          </w:p>
        </w:tc>
        <w:tc>
          <w:tcPr>
            <w:tcW w:w="170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对象名称</w:t>
            </w:r>
          </w:p>
        </w:tc>
        <w:tc>
          <w:tcPr>
            <w:tcW w:w="170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权限</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备注</w:t>
            </w:r>
          </w:p>
        </w:tc>
      </w:tr>
      <w:tr>
        <w:trPr/>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70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70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70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
          </w:p>
        </w:tc>
      </w:tr>
    </w:tbl>
    <w:p>
      <w:pPr>
        <w:pStyle w:val="Normal"/>
        <w:rPr/>
      </w:pPr>
      <w:r>
        <w:rPr/>
        <w:t>其中：</w:t>
      </w:r>
    </w:p>
    <w:p>
      <w:pPr>
        <w:pStyle w:val="Style7"/>
        <w:numPr>
          <w:ilvl w:val="0"/>
          <w:numId w:val="10"/>
        </w:numPr>
        <w:tabs>
          <w:tab w:val="left" w:pos="927" w:leader="none"/>
        </w:tabs>
        <w:ind w:left="924" w:hanging="357"/>
        <w:rPr/>
      </w:pPr>
      <w:r>
        <w:rPr/>
        <w:t>数据库编号</w:t>
      </w:r>
    </w:p>
    <w:p>
      <w:pPr>
        <w:pStyle w:val="Style11"/>
        <w:tabs>
          <w:tab w:val="left" w:pos="927" w:leader="none"/>
        </w:tabs>
        <w:rPr/>
      </w:pPr>
      <w:r>
        <w:rPr/>
        <w:t>含义同上。</w:t>
      </w:r>
    </w:p>
    <w:p>
      <w:pPr>
        <w:pStyle w:val="Style7"/>
        <w:numPr>
          <w:ilvl w:val="0"/>
          <w:numId w:val="10"/>
        </w:numPr>
        <w:tabs>
          <w:tab w:val="left" w:pos="927" w:leader="none"/>
        </w:tabs>
        <w:ind w:left="924" w:hanging="357"/>
        <w:rPr/>
      </w:pPr>
      <w:r>
        <w:rPr/>
        <w:t>授权编号</w:t>
      </w:r>
    </w:p>
    <w:p>
      <w:pPr>
        <w:pStyle w:val="Style11"/>
        <w:tabs>
          <w:tab w:val="left" w:pos="927" w:leader="none"/>
        </w:tabs>
        <w:rPr/>
      </w:pPr>
      <w:r>
        <w:rPr/>
        <w:t>给出本项授权的顺序编号。</w:t>
      </w:r>
    </w:p>
    <w:p>
      <w:pPr>
        <w:pStyle w:val="Style7"/>
        <w:numPr>
          <w:ilvl w:val="0"/>
          <w:numId w:val="10"/>
        </w:numPr>
        <w:tabs>
          <w:tab w:val="left" w:pos="927" w:leader="none"/>
        </w:tabs>
        <w:ind w:left="924" w:hanging="357"/>
        <w:rPr/>
      </w:pPr>
      <w:r>
        <w:rPr/>
        <w:t>用户名称</w:t>
      </w:r>
    </w:p>
    <w:p>
      <w:pPr>
        <w:pStyle w:val="Style11"/>
        <w:tabs>
          <w:tab w:val="left" w:pos="927" w:leader="none"/>
        </w:tabs>
        <w:rPr/>
      </w:pPr>
      <w:r>
        <w:rPr/>
        <w:t>给出本项授权的用户名称，这里的用户不一定是具体用户，也可以是用户组。</w:t>
      </w:r>
    </w:p>
    <w:p>
      <w:pPr>
        <w:pStyle w:val="Style7"/>
        <w:numPr>
          <w:ilvl w:val="0"/>
          <w:numId w:val="10"/>
        </w:numPr>
        <w:tabs>
          <w:tab w:val="left" w:pos="927" w:leader="none"/>
        </w:tabs>
        <w:ind w:left="924" w:hanging="357"/>
        <w:rPr/>
      </w:pPr>
      <w:r>
        <w:rPr/>
        <w:t>对象名称</w:t>
      </w:r>
    </w:p>
    <w:p>
      <w:pPr>
        <w:pStyle w:val="Style11"/>
        <w:tabs>
          <w:tab w:val="left" w:pos="927" w:leader="none"/>
        </w:tabs>
        <w:rPr/>
      </w:pPr>
      <w:r>
        <w:rPr/>
        <w:t>给出本项授权的对象名称，例如：基表、字段、等等。</w:t>
      </w:r>
    </w:p>
    <w:p>
      <w:pPr>
        <w:pStyle w:val="Style11"/>
        <w:tabs>
          <w:tab w:val="left" w:pos="927" w:leader="none"/>
        </w:tabs>
        <w:rPr/>
      </w:pPr>
      <w:r>
        <w:rPr/>
        <w:t>必须注意到，一个用户可能存在多项授权，应该逐项描述。</w:t>
      </w:r>
    </w:p>
    <w:p>
      <w:pPr>
        <w:pStyle w:val="Style7"/>
        <w:numPr>
          <w:ilvl w:val="0"/>
          <w:numId w:val="10"/>
        </w:numPr>
        <w:tabs>
          <w:tab w:val="left" w:pos="927" w:leader="none"/>
        </w:tabs>
        <w:ind w:left="924" w:hanging="357"/>
        <w:rPr/>
      </w:pPr>
      <w:r>
        <w:rPr/>
        <w:t>权限</w:t>
      </w:r>
    </w:p>
    <w:p>
      <w:pPr>
        <w:pStyle w:val="Style11"/>
        <w:tabs>
          <w:tab w:val="left" w:pos="927" w:leader="none"/>
        </w:tabs>
        <w:rPr/>
      </w:pPr>
      <w:r>
        <w:rPr/>
        <w:t>被授权用户在该对象上拥有的访问权限，例如：查询权、修改权、等等。</w:t>
      </w:r>
    </w:p>
    <w:p>
      <w:pPr>
        <w:pStyle w:val="Style7"/>
        <w:numPr>
          <w:ilvl w:val="0"/>
          <w:numId w:val="10"/>
        </w:numPr>
        <w:tabs>
          <w:tab w:val="left" w:pos="927" w:leader="none"/>
        </w:tabs>
        <w:ind w:left="924" w:hanging="357"/>
        <w:rPr/>
      </w:pPr>
      <w:r>
        <w:rPr/>
        <w:t>备注</w:t>
      </w:r>
    </w:p>
    <w:p>
      <w:pPr>
        <w:pStyle w:val="Style11"/>
        <w:tabs>
          <w:tab w:val="left" w:pos="927" w:leader="none"/>
        </w:tabs>
        <w:rPr/>
      </w:pPr>
      <w:r>
        <w:rPr/>
        <w:t>描述有关本项授权中，其它需要说明的事项。</w:t>
      </w:r>
    </w:p>
    <w:p>
      <w:pPr>
        <w:pStyle w:val="Heading2"/>
        <w:numPr>
          <w:ilvl w:val="1"/>
          <w:numId w:val="20"/>
        </w:numPr>
        <w:spacing w:lineRule="auto" w:line="412"/>
        <w:rPr/>
      </w:pPr>
      <w:bookmarkStart w:id="142" w:name="__RefHeading___Toc127799154"/>
      <w:bookmarkEnd w:id="142"/>
      <w:r>
        <w:rPr/>
        <w:t>触发器设计</w:t>
      </w:r>
    </w:p>
    <w:p>
      <w:pPr>
        <w:pStyle w:val="Style7"/>
        <w:numPr>
          <w:ilvl w:val="0"/>
          <w:numId w:val="10"/>
        </w:numPr>
        <w:tabs>
          <w:tab w:val="left" w:pos="927" w:leader="none"/>
        </w:tabs>
        <w:ind w:left="924" w:hanging="357"/>
        <w:rPr/>
      </w:pPr>
      <w:r>
        <w:rPr/>
        <w:t>数据库编号</w:t>
      </w:r>
    </w:p>
    <w:p>
      <w:pPr>
        <w:pStyle w:val="Style11"/>
        <w:tabs>
          <w:tab w:val="left" w:pos="927" w:leader="none"/>
        </w:tabs>
        <w:rPr/>
      </w:pPr>
      <w:r>
        <w:rPr/>
        <w:t>含义同上。</w:t>
      </w:r>
    </w:p>
    <w:p>
      <w:pPr>
        <w:pStyle w:val="Style7"/>
        <w:numPr>
          <w:ilvl w:val="0"/>
          <w:numId w:val="10"/>
        </w:numPr>
        <w:tabs>
          <w:tab w:val="left" w:pos="927" w:leader="none"/>
        </w:tabs>
        <w:ind w:left="924" w:hanging="357"/>
        <w:rPr/>
      </w:pPr>
      <w:r>
        <w:rPr/>
        <w:t>触发器编号</w:t>
      </w:r>
    </w:p>
    <w:p>
      <w:pPr>
        <w:pStyle w:val="Style11"/>
        <w:tabs>
          <w:tab w:val="left" w:pos="927" w:leader="none"/>
        </w:tabs>
        <w:rPr/>
      </w:pPr>
      <w:r>
        <w:rPr/>
        <w:t>给出本触发器的顺序编号。</w:t>
      </w:r>
    </w:p>
    <w:p>
      <w:pPr>
        <w:pStyle w:val="Style7"/>
        <w:numPr>
          <w:ilvl w:val="0"/>
          <w:numId w:val="10"/>
        </w:numPr>
        <w:tabs>
          <w:tab w:val="left" w:pos="927" w:leader="none"/>
        </w:tabs>
        <w:ind w:left="924" w:hanging="357"/>
        <w:rPr/>
      </w:pPr>
      <w:r>
        <w:rPr/>
        <w:t>触发器英文名称</w:t>
      </w:r>
    </w:p>
    <w:p>
      <w:pPr>
        <w:pStyle w:val="Style11"/>
        <w:tabs>
          <w:tab w:val="left" w:pos="927" w:leader="none"/>
        </w:tabs>
        <w:ind w:left="987" w:hanging="0"/>
        <w:rPr/>
      </w:pPr>
      <w:r>
        <w:rPr/>
        <w:t>给出本触发器的英文名称，必须符合《南京市交通局信息化数据库建设规范》中相关命名规范。</w:t>
      </w:r>
    </w:p>
    <w:p>
      <w:pPr>
        <w:pStyle w:val="Style7"/>
        <w:numPr>
          <w:ilvl w:val="0"/>
          <w:numId w:val="10"/>
        </w:numPr>
        <w:tabs>
          <w:tab w:val="left" w:pos="927" w:leader="none"/>
        </w:tabs>
        <w:ind w:left="924" w:hanging="357"/>
        <w:rPr/>
      </w:pPr>
      <w:r>
        <w:rPr/>
        <w:t>触发器中文名称</w:t>
      </w:r>
    </w:p>
    <w:p>
      <w:pPr>
        <w:pStyle w:val="Style11"/>
        <w:tabs>
          <w:tab w:val="left" w:pos="927" w:leader="none"/>
        </w:tabs>
        <w:rPr/>
      </w:pPr>
      <w:r>
        <w:rPr/>
        <w:t>给出本触发器的中文名称，该名称是本触发器英文名称的说明。</w:t>
      </w:r>
    </w:p>
    <w:p>
      <w:pPr>
        <w:pStyle w:val="Style7"/>
        <w:numPr>
          <w:ilvl w:val="0"/>
          <w:numId w:val="10"/>
        </w:numPr>
        <w:tabs>
          <w:tab w:val="left" w:pos="927" w:leader="none"/>
        </w:tabs>
        <w:ind w:left="924" w:hanging="357"/>
        <w:rPr/>
      </w:pPr>
      <w:r>
        <w:rPr/>
        <w:t>触发器条件</w:t>
      </w:r>
    </w:p>
    <w:p>
      <w:pPr>
        <w:pStyle w:val="Style11"/>
        <w:tabs>
          <w:tab w:val="left" w:pos="927" w:leader="none"/>
        </w:tabs>
        <w:rPr/>
      </w:pPr>
      <w:r>
        <w:rPr/>
        <w:t>给出该触发器产生触发的条件。</w:t>
      </w:r>
    </w:p>
    <w:p>
      <w:pPr>
        <w:pStyle w:val="Style7"/>
        <w:numPr>
          <w:ilvl w:val="0"/>
          <w:numId w:val="10"/>
        </w:numPr>
        <w:tabs>
          <w:tab w:val="left" w:pos="927" w:leader="none"/>
        </w:tabs>
        <w:ind w:left="924" w:hanging="357"/>
        <w:rPr/>
      </w:pPr>
      <w:r>
        <w:rPr/>
        <w:t>触发器结果</w:t>
      </w:r>
    </w:p>
    <w:p>
      <w:pPr>
        <w:pStyle w:val="Style11"/>
        <w:tabs>
          <w:tab w:val="left" w:pos="927" w:leader="none"/>
        </w:tabs>
        <w:rPr/>
      </w:pPr>
      <w:r>
        <w:rPr/>
        <w:t>给出该触发器被触发后所执行的动作内容。</w:t>
      </w:r>
    </w:p>
    <w:p>
      <w:pPr>
        <w:pStyle w:val="Heading2"/>
        <w:numPr>
          <w:ilvl w:val="1"/>
          <w:numId w:val="20"/>
        </w:numPr>
        <w:spacing w:lineRule="auto" w:line="412"/>
        <w:rPr/>
      </w:pPr>
      <w:bookmarkStart w:id="143" w:name="__RefHeading___Toc127799155"/>
      <w:bookmarkEnd w:id="143"/>
      <w:r>
        <w:rPr/>
        <w:t>存储过程设计</w:t>
      </w:r>
    </w:p>
    <w:p>
      <w:pPr>
        <w:pStyle w:val="Normal"/>
        <w:rPr/>
      </w:pPr>
      <w:r>
        <w:rPr/>
        <w:t>每个数据库的授权采用一张表格进行描述，其格式如下：</w:t>
      </w:r>
    </w:p>
    <w:tbl>
      <w:tblPr>
        <w:tblW w:w="78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7859"/>
      </w:tblGrid>
      <w:tr>
        <w:trPr/>
        <w:tc>
          <w:tcPr>
            <w:tcW w:w="7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540" w:hanging="539"/>
              <w:rPr/>
            </w:pPr>
            <w:r>
              <w:rPr/>
              <w:t>数据库编号：</w:t>
            </w:r>
          </w:p>
        </w:tc>
      </w:tr>
      <w:tr>
        <w:trPr/>
        <w:tc>
          <w:tcPr>
            <w:tcW w:w="7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存储过程编号：</w:t>
            </w:r>
          </w:p>
        </w:tc>
      </w:tr>
      <w:tr>
        <w:trPr/>
        <w:tc>
          <w:tcPr>
            <w:tcW w:w="7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存储过程英文名称：</w:t>
            </w:r>
          </w:p>
        </w:tc>
      </w:tr>
      <w:tr>
        <w:trPr/>
        <w:tc>
          <w:tcPr>
            <w:tcW w:w="7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存储过程中文名称：</w:t>
            </w:r>
          </w:p>
        </w:tc>
      </w:tr>
      <w:tr>
        <w:trPr/>
        <w:tc>
          <w:tcPr>
            <w:tcW w:w="7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存储过程内容：</w:t>
            </w:r>
          </w:p>
          <w:p>
            <w:pPr>
              <w:pStyle w:val="21"/>
              <w:spacing w:before="0" w:after="120"/>
              <w:ind w:left="0" w:hanging="0"/>
              <w:rPr/>
            </w:pPr>
            <w:r>
              <w:rPr/>
            </w:r>
          </w:p>
        </w:tc>
      </w:tr>
      <w:tr>
        <w:trPr/>
        <w:tc>
          <w:tcPr>
            <w:tcW w:w="7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说明：</w:t>
            </w:r>
          </w:p>
          <w:p>
            <w:pPr>
              <w:pStyle w:val="21"/>
              <w:spacing w:before="0" w:after="120"/>
              <w:rPr/>
            </w:pPr>
            <w:r>
              <w:rPr/>
            </w:r>
          </w:p>
        </w:tc>
      </w:tr>
    </w:tbl>
    <w:p>
      <w:pPr>
        <w:pStyle w:val="Style11"/>
        <w:tabs>
          <w:tab w:val="left" w:pos="927" w:leader="none"/>
        </w:tabs>
        <w:ind w:left="0" w:firstLine="420"/>
        <w:rPr/>
      </w:pPr>
      <w:r>
        <w:rPr/>
        <w:t>其中：</w:t>
      </w:r>
    </w:p>
    <w:p>
      <w:pPr>
        <w:pStyle w:val="Style7"/>
        <w:numPr>
          <w:ilvl w:val="0"/>
          <w:numId w:val="10"/>
        </w:numPr>
        <w:tabs>
          <w:tab w:val="left" w:pos="927" w:leader="none"/>
        </w:tabs>
        <w:ind w:left="924" w:hanging="357"/>
        <w:rPr/>
      </w:pPr>
      <w:r>
        <w:rPr/>
        <w:t>数据库编号</w:t>
      </w:r>
    </w:p>
    <w:p>
      <w:pPr>
        <w:pStyle w:val="Style11"/>
        <w:tabs>
          <w:tab w:val="left" w:pos="927" w:leader="none"/>
        </w:tabs>
        <w:rPr/>
      </w:pPr>
      <w:r>
        <w:rPr/>
        <w:t>含义同上。</w:t>
      </w:r>
    </w:p>
    <w:p>
      <w:pPr>
        <w:pStyle w:val="Style7"/>
        <w:numPr>
          <w:ilvl w:val="0"/>
          <w:numId w:val="10"/>
        </w:numPr>
        <w:tabs>
          <w:tab w:val="left" w:pos="927" w:leader="none"/>
        </w:tabs>
        <w:ind w:left="924" w:hanging="357"/>
        <w:rPr/>
      </w:pPr>
      <w:r>
        <w:rPr/>
        <w:t>存储过程编号</w:t>
      </w:r>
    </w:p>
    <w:p>
      <w:pPr>
        <w:pStyle w:val="Style11"/>
        <w:tabs>
          <w:tab w:val="left" w:pos="927" w:leader="none"/>
        </w:tabs>
        <w:rPr/>
      </w:pPr>
      <w:r>
        <w:rPr/>
        <w:t>给出本存储过程的顺序编号。</w:t>
      </w:r>
    </w:p>
    <w:p>
      <w:pPr>
        <w:pStyle w:val="Style7"/>
        <w:numPr>
          <w:ilvl w:val="0"/>
          <w:numId w:val="10"/>
        </w:numPr>
        <w:tabs>
          <w:tab w:val="left" w:pos="927" w:leader="none"/>
        </w:tabs>
        <w:ind w:left="924" w:hanging="357"/>
        <w:rPr/>
      </w:pPr>
      <w:r>
        <w:rPr/>
        <w:t>存储过程英文名称</w:t>
      </w:r>
    </w:p>
    <w:p>
      <w:pPr>
        <w:pStyle w:val="Style11"/>
        <w:tabs>
          <w:tab w:val="left" w:pos="927" w:leader="none"/>
        </w:tabs>
        <w:rPr/>
      </w:pPr>
      <w:r>
        <w:rPr/>
        <w:t>给出本存储过程的英文名称，该名称是在应用软件中实际使用的名称，必须符</w:t>
      </w:r>
    </w:p>
    <w:p>
      <w:pPr>
        <w:pStyle w:val="Style11"/>
        <w:tabs>
          <w:tab w:val="left" w:pos="927" w:leader="none"/>
        </w:tabs>
        <w:rPr/>
      </w:pPr>
      <w:r>
        <w:rPr/>
        <w:t>合命名规范。</w:t>
      </w:r>
    </w:p>
    <w:p>
      <w:pPr>
        <w:pStyle w:val="Style7"/>
        <w:numPr>
          <w:ilvl w:val="0"/>
          <w:numId w:val="10"/>
        </w:numPr>
        <w:tabs>
          <w:tab w:val="left" w:pos="927" w:leader="none"/>
        </w:tabs>
        <w:ind w:left="924" w:hanging="357"/>
        <w:rPr/>
      </w:pPr>
      <w:r>
        <w:rPr/>
        <w:t>存储过程中文名称</w:t>
      </w:r>
    </w:p>
    <w:p>
      <w:pPr>
        <w:pStyle w:val="Style11"/>
        <w:tabs>
          <w:tab w:val="left" w:pos="927" w:leader="none"/>
        </w:tabs>
        <w:rPr/>
      </w:pPr>
      <w:r>
        <w:rPr/>
        <w:t>给出本存储过程的中文名称，该名称是本存储过程英文名称的说明。</w:t>
      </w:r>
    </w:p>
    <w:p>
      <w:pPr>
        <w:pStyle w:val="Style7"/>
        <w:numPr>
          <w:ilvl w:val="0"/>
          <w:numId w:val="10"/>
        </w:numPr>
        <w:tabs>
          <w:tab w:val="left" w:pos="927" w:leader="none"/>
        </w:tabs>
        <w:ind w:left="924" w:hanging="357"/>
        <w:rPr/>
      </w:pPr>
      <w:r>
        <w:rPr/>
        <w:t>存储过程内容</w:t>
      </w:r>
    </w:p>
    <w:p>
      <w:pPr>
        <w:pStyle w:val="Style11"/>
        <w:tabs>
          <w:tab w:val="left" w:pos="927" w:leader="none"/>
        </w:tabs>
        <w:rPr/>
      </w:pPr>
      <w:r>
        <w:rPr/>
        <w:t>给出该存储过程算法或者描述详细内容，如果需要，应该辅以流程图说明。</w:t>
      </w:r>
    </w:p>
    <w:p>
      <w:pPr>
        <w:pStyle w:val="Style7"/>
        <w:numPr>
          <w:ilvl w:val="0"/>
          <w:numId w:val="10"/>
        </w:numPr>
        <w:tabs>
          <w:tab w:val="left" w:pos="927" w:leader="none"/>
        </w:tabs>
        <w:ind w:left="924" w:hanging="357"/>
        <w:rPr/>
      </w:pPr>
      <w:r>
        <w:rPr/>
        <w:t>说明</w:t>
      </w:r>
    </w:p>
    <w:p>
      <w:pPr>
        <w:pStyle w:val="Style11"/>
        <w:tabs>
          <w:tab w:val="left" w:pos="927" w:leader="none"/>
        </w:tabs>
        <w:rPr/>
      </w:pPr>
      <w:r>
        <w:rPr/>
        <w:t>描述本存储过程需要说明的一些事项。</w:t>
      </w:r>
    </w:p>
    <w:p>
      <w:pPr>
        <w:pStyle w:val="Heading2"/>
        <w:numPr>
          <w:ilvl w:val="1"/>
          <w:numId w:val="20"/>
        </w:numPr>
        <w:spacing w:lineRule="auto" w:line="412"/>
        <w:rPr/>
      </w:pPr>
      <w:bookmarkStart w:id="144" w:name="__RefHeading___Toc127799156"/>
      <w:bookmarkEnd w:id="144"/>
      <w:r>
        <w:rPr/>
        <w:t>数据复制设计</w:t>
      </w:r>
    </w:p>
    <w:p>
      <w:pPr>
        <w:pStyle w:val="Normal"/>
        <w:rPr/>
      </w:pPr>
      <w:r>
        <w:rPr/>
        <w:t>每项数据复制采用一张表格进行描述，其格式如下：</w:t>
      </w:r>
    </w:p>
    <w:tbl>
      <w:tblPr>
        <w:tblW w:w="853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130"/>
        <w:gridCol w:w="2130"/>
        <w:gridCol w:w="2131"/>
        <w:gridCol w:w="2141"/>
      </w:tblGrid>
      <w:tr>
        <w:trPr/>
        <w:tc>
          <w:tcPr>
            <w:tcW w:w="853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数据复制编号：</w:t>
            </w:r>
          </w:p>
        </w:tc>
      </w:tr>
      <w:tr>
        <w:trPr/>
        <w:tc>
          <w:tcPr>
            <w:tcW w:w="853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复制英文名称：</w:t>
            </w:r>
          </w:p>
        </w:tc>
      </w:tr>
      <w:tr>
        <w:trPr/>
        <w:tc>
          <w:tcPr>
            <w:tcW w:w="853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复制中文名称：</w:t>
            </w:r>
          </w:p>
        </w:tc>
      </w:tr>
      <w:tr>
        <w:trPr/>
        <w:tc>
          <w:tcPr>
            <w:tcW w:w="853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源数据库编号：</w:t>
            </w:r>
          </w:p>
        </w:tc>
      </w:tr>
      <w:tr>
        <w:trPr/>
        <w:tc>
          <w:tcPr>
            <w:tcW w:w="853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目标数据库编号：</w:t>
            </w:r>
          </w:p>
        </w:tc>
      </w:tr>
      <w:tr>
        <w:trPr>
          <w:trHeight w:val="643" w:hRule="atLeast"/>
        </w:trPr>
        <w:tc>
          <w:tcPr>
            <w:tcW w:w="853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复制说明：</w:t>
            </w:r>
          </w:p>
        </w:tc>
      </w:tr>
      <w:tr>
        <w:trPr/>
        <w:tc>
          <w:tcPr>
            <w:tcW w:w="853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执行方式：</w:t>
            </w:r>
          </w:p>
        </w:tc>
      </w:tr>
      <w:tr>
        <w:trPr/>
        <w:tc>
          <w:tcPr>
            <w:tcW w:w="4260"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jc w:val="center"/>
              <w:rPr/>
            </w:pPr>
            <w:r>
              <w:rPr/>
              <w:t>源数据库名称</w:t>
            </w:r>
          </w:p>
        </w:tc>
        <w:tc>
          <w:tcPr>
            <w:tcW w:w="427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目标数据库名称</w:t>
            </w:r>
          </w:p>
        </w:tc>
      </w:tr>
      <w:tr>
        <w:trPr/>
        <w:tc>
          <w:tcPr>
            <w:tcW w:w="213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基表名称</w:t>
            </w:r>
          </w:p>
        </w:tc>
        <w:tc>
          <w:tcPr>
            <w:tcW w:w="213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字段名称</w:t>
            </w:r>
          </w:p>
        </w:tc>
        <w:tc>
          <w:tcPr>
            <w:tcW w:w="2131"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基表名称</w:t>
            </w:r>
          </w:p>
        </w:tc>
        <w:tc>
          <w:tcPr>
            <w:tcW w:w="2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字段名称</w:t>
            </w:r>
          </w:p>
        </w:tc>
      </w:tr>
      <w:tr>
        <w:trPr/>
        <w:tc>
          <w:tcPr>
            <w:tcW w:w="213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213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213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2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
          </w:p>
        </w:tc>
      </w:tr>
      <w:tr>
        <w:trPr>
          <w:trHeight w:val="643" w:hRule="atLeast"/>
        </w:trPr>
        <w:tc>
          <w:tcPr>
            <w:tcW w:w="853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hanging="0"/>
              <w:rPr/>
            </w:pPr>
            <w:r>
              <w:rPr/>
              <w:t>备注：</w:t>
            </w:r>
          </w:p>
        </w:tc>
      </w:tr>
    </w:tbl>
    <w:p>
      <w:pPr>
        <w:pStyle w:val="Normal"/>
        <w:rPr/>
      </w:pPr>
      <w:r>
        <w:rPr/>
        <w:t>其中：</w:t>
      </w:r>
    </w:p>
    <w:p>
      <w:pPr>
        <w:pStyle w:val="Style7"/>
        <w:numPr>
          <w:ilvl w:val="0"/>
          <w:numId w:val="10"/>
        </w:numPr>
        <w:tabs>
          <w:tab w:val="left" w:pos="927" w:leader="none"/>
        </w:tabs>
        <w:ind w:left="924" w:hanging="357"/>
        <w:rPr/>
      </w:pPr>
      <w:r>
        <w:rPr/>
        <w:t>数据复制编号</w:t>
      </w:r>
    </w:p>
    <w:p>
      <w:pPr>
        <w:pStyle w:val="Style11"/>
        <w:tabs>
          <w:tab w:val="left" w:pos="927" w:leader="none"/>
        </w:tabs>
        <w:rPr/>
      </w:pPr>
      <w:r>
        <w:rPr/>
        <w:t>给出本数据复制的顺序编哥</w:t>
      </w:r>
    </w:p>
    <w:p>
      <w:pPr>
        <w:pStyle w:val="Style7"/>
        <w:numPr>
          <w:ilvl w:val="0"/>
          <w:numId w:val="10"/>
        </w:numPr>
        <w:tabs>
          <w:tab w:val="left" w:pos="927" w:leader="none"/>
        </w:tabs>
        <w:ind w:left="924" w:hanging="357"/>
        <w:rPr/>
      </w:pPr>
      <w:r>
        <w:rPr/>
        <w:t>数据复制英文名称</w:t>
      </w:r>
    </w:p>
    <w:p>
      <w:pPr>
        <w:pStyle w:val="Style11"/>
        <w:tabs>
          <w:tab w:val="left" w:pos="927" w:leader="none"/>
        </w:tabs>
        <w:rPr/>
      </w:pPr>
      <w:r>
        <w:rPr/>
        <w:t>给出本数据复制的英文名称，该名称是在应用软件中实际使用的名称，必须符</w:t>
      </w:r>
    </w:p>
    <w:p>
      <w:pPr>
        <w:pStyle w:val="Style11"/>
        <w:tabs>
          <w:tab w:val="left" w:pos="927" w:leader="none"/>
        </w:tabs>
        <w:rPr/>
      </w:pPr>
      <w:r>
        <w:rPr/>
        <w:t>合命名规范。</w:t>
      </w:r>
    </w:p>
    <w:p>
      <w:pPr>
        <w:pStyle w:val="Style7"/>
        <w:numPr>
          <w:ilvl w:val="0"/>
          <w:numId w:val="10"/>
        </w:numPr>
        <w:tabs>
          <w:tab w:val="left" w:pos="927" w:leader="none"/>
        </w:tabs>
        <w:ind w:left="924" w:hanging="357"/>
        <w:rPr/>
      </w:pPr>
      <w:r>
        <w:rPr/>
        <w:t>数据复制中文名称</w:t>
      </w:r>
    </w:p>
    <w:p>
      <w:pPr>
        <w:pStyle w:val="Style11"/>
        <w:tabs>
          <w:tab w:val="left" w:pos="927" w:leader="none"/>
        </w:tabs>
        <w:rPr/>
      </w:pPr>
      <w:r>
        <w:rPr/>
        <w:t>给出本数据复制的中文名称，该名称是本数据复制英文名称的说明。</w:t>
      </w:r>
    </w:p>
    <w:p>
      <w:pPr>
        <w:pStyle w:val="Style7"/>
        <w:numPr>
          <w:ilvl w:val="0"/>
          <w:numId w:val="10"/>
        </w:numPr>
        <w:tabs>
          <w:tab w:val="left" w:pos="927" w:leader="none"/>
        </w:tabs>
        <w:ind w:left="924" w:hanging="357"/>
        <w:rPr/>
      </w:pPr>
      <w:r>
        <w:rPr/>
        <w:t>源数据库编号</w:t>
      </w:r>
    </w:p>
    <w:p>
      <w:pPr>
        <w:pStyle w:val="Style11"/>
        <w:tabs>
          <w:tab w:val="left" w:pos="927" w:leader="none"/>
        </w:tabs>
        <w:rPr/>
      </w:pPr>
      <w:r>
        <w:rPr/>
        <w:t>作为复制数据源的数据库编号，编号含义同上。</w:t>
      </w:r>
    </w:p>
    <w:p>
      <w:pPr>
        <w:pStyle w:val="Style7"/>
        <w:numPr>
          <w:ilvl w:val="0"/>
          <w:numId w:val="10"/>
        </w:numPr>
        <w:tabs>
          <w:tab w:val="left" w:pos="927" w:leader="none"/>
        </w:tabs>
        <w:ind w:left="924" w:hanging="357"/>
        <w:rPr/>
      </w:pPr>
      <w:r>
        <w:rPr/>
        <w:t>目标数据库编号</w:t>
      </w:r>
    </w:p>
    <w:p>
      <w:pPr>
        <w:pStyle w:val="Style11"/>
        <w:tabs>
          <w:tab w:val="left" w:pos="927" w:leader="none"/>
        </w:tabs>
        <w:rPr/>
      </w:pPr>
      <w:r>
        <w:rPr/>
        <w:t>作为复制目标的数据库编号，编号含义同上。</w:t>
      </w:r>
    </w:p>
    <w:p>
      <w:pPr>
        <w:pStyle w:val="Style7"/>
        <w:numPr>
          <w:ilvl w:val="0"/>
          <w:numId w:val="10"/>
        </w:numPr>
        <w:tabs>
          <w:tab w:val="left" w:pos="927" w:leader="none"/>
        </w:tabs>
        <w:ind w:left="924" w:hanging="357"/>
        <w:rPr/>
      </w:pPr>
      <w:r>
        <w:rPr/>
        <w:t>复制说明</w:t>
      </w:r>
    </w:p>
    <w:p>
      <w:pPr>
        <w:pStyle w:val="Style11"/>
        <w:tabs>
          <w:tab w:val="left" w:pos="927" w:leader="none"/>
        </w:tabs>
        <w:rPr/>
      </w:pPr>
      <w:r>
        <w:rPr/>
        <w:t>给出该复制的详细描述，如果需要，应该辅以示意图说明。</w:t>
      </w:r>
    </w:p>
    <w:p>
      <w:pPr>
        <w:pStyle w:val="Style7"/>
        <w:numPr>
          <w:ilvl w:val="0"/>
          <w:numId w:val="10"/>
        </w:numPr>
        <w:tabs>
          <w:tab w:val="left" w:pos="927" w:leader="none"/>
        </w:tabs>
        <w:ind w:left="924" w:hanging="357"/>
        <w:rPr/>
      </w:pPr>
      <w:r>
        <w:rPr/>
        <w:t>执行方式</w:t>
      </w:r>
    </w:p>
    <w:p>
      <w:pPr>
        <w:pStyle w:val="Style11"/>
        <w:tabs>
          <w:tab w:val="left" w:pos="927" w:leader="none"/>
        </w:tabs>
        <w:rPr/>
      </w:pPr>
      <w:r>
        <w:rPr/>
        <w:t>给出该复制的执行方式，描述时应该说明：</w:t>
      </w:r>
    </w:p>
    <w:p>
      <w:pPr>
        <w:pStyle w:val="Style7"/>
        <w:numPr>
          <w:ilvl w:val="0"/>
          <w:numId w:val="10"/>
        </w:numPr>
        <w:tabs>
          <w:tab w:val="left" w:pos="927" w:leader="none"/>
        </w:tabs>
        <w:ind w:left="924" w:hanging="357"/>
        <w:rPr/>
      </w:pPr>
      <w:r>
        <w:rPr/>
        <w:t>自动执行</w:t>
      </w:r>
    </w:p>
    <w:p>
      <w:pPr>
        <w:pStyle w:val="Style11"/>
        <w:tabs>
          <w:tab w:val="left" w:pos="927" w:leader="none"/>
        </w:tabs>
        <w:rPr/>
      </w:pPr>
      <w:r>
        <w:rPr/>
        <w:t>必须说明执行周期或者执行条件。</w:t>
      </w:r>
    </w:p>
    <w:p>
      <w:pPr>
        <w:pStyle w:val="Style7"/>
        <w:numPr>
          <w:ilvl w:val="0"/>
          <w:numId w:val="10"/>
        </w:numPr>
        <w:tabs>
          <w:tab w:val="left" w:pos="927" w:leader="none"/>
        </w:tabs>
        <w:ind w:left="924" w:hanging="357"/>
        <w:rPr/>
      </w:pPr>
      <w:r>
        <w:rPr/>
        <w:t>调用执行</w:t>
      </w:r>
    </w:p>
    <w:p>
      <w:pPr>
        <w:pStyle w:val="Style11"/>
        <w:tabs>
          <w:tab w:val="left" w:pos="927" w:leader="none"/>
        </w:tabs>
        <w:rPr/>
      </w:pPr>
      <w:r>
        <w:rPr/>
        <w:t>必须说明被那个模块调用，以及是手动调用，还是条件调用。</w:t>
      </w:r>
    </w:p>
    <w:p>
      <w:pPr>
        <w:pStyle w:val="Style7"/>
        <w:numPr>
          <w:ilvl w:val="0"/>
          <w:numId w:val="10"/>
        </w:numPr>
        <w:tabs>
          <w:tab w:val="left" w:pos="927" w:leader="none"/>
        </w:tabs>
        <w:ind w:left="924" w:hanging="357"/>
        <w:rPr/>
      </w:pPr>
      <w:r>
        <w:rPr/>
        <w:t>源数据库名称</w:t>
      </w:r>
    </w:p>
    <w:p>
      <w:pPr>
        <w:pStyle w:val="Style11"/>
        <w:tabs>
          <w:tab w:val="left" w:pos="927" w:leader="none"/>
        </w:tabs>
        <w:rPr/>
      </w:pPr>
      <w:r>
        <w:rPr/>
        <w:t>给出对应源数据库编号的源数据库名称。</w:t>
      </w:r>
    </w:p>
    <w:p>
      <w:pPr>
        <w:pStyle w:val="Style7"/>
        <w:numPr>
          <w:ilvl w:val="0"/>
          <w:numId w:val="10"/>
        </w:numPr>
        <w:tabs>
          <w:tab w:val="left" w:pos="927" w:leader="none"/>
        </w:tabs>
        <w:ind w:left="924" w:hanging="357"/>
        <w:rPr/>
      </w:pPr>
      <w:r>
        <w:rPr/>
        <w:t>目标数据库名称</w:t>
      </w:r>
    </w:p>
    <w:p>
      <w:pPr>
        <w:pStyle w:val="Style11"/>
        <w:tabs>
          <w:tab w:val="left" w:pos="927" w:leader="none"/>
        </w:tabs>
        <w:rPr/>
      </w:pPr>
      <w:r>
        <w:rPr/>
        <w:t>给出对应目标数据库编号的目标数据库名称。</w:t>
      </w:r>
    </w:p>
    <w:p>
      <w:pPr>
        <w:pStyle w:val="Style7"/>
        <w:numPr>
          <w:ilvl w:val="0"/>
          <w:numId w:val="10"/>
        </w:numPr>
        <w:tabs>
          <w:tab w:val="left" w:pos="927" w:leader="none"/>
        </w:tabs>
        <w:ind w:left="924" w:hanging="357"/>
        <w:rPr/>
      </w:pPr>
      <w:r>
        <w:rPr/>
        <w:t>基表名称</w:t>
      </w:r>
    </w:p>
    <w:p>
      <w:pPr>
        <w:pStyle w:val="Style11"/>
        <w:tabs>
          <w:tab w:val="left" w:pos="927" w:leader="none"/>
        </w:tabs>
        <w:rPr/>
      </w:pPr>
      <w:r>
        <w:rPr/>
        <w:t>分别给出源数据库和目标数据库中，进行对应复制的源基表名称和目标基表名</w:t>
      </w:r>
    </w:p>
    <w:p>
      <w:pPr>
        <w:pStyle w:val="Style11"/>
        <w:tabs>
          <w:tab w:val="left" w:pos="927" w:leader="none"/>
        </w:tabs>
        <w:rPr/>
      </w:pPr>
      <w:r>
        <w:rPr/>
        <w:t>事例。</w:t>
      </w:r>
    </w:p>
    <w:p>
      <w:pPr>
        <w:pStyle w:val="Style7"/>
        <w:numPr>
          <w:ilvl w:val="0"/>
          <w:numId w:val="10"/>
        </w:numPr>
        <w:tabs>
          <w:tab w:val="left" w:pos="927" w:leader="none"/>
        </w:tabs>
        <w:ind w:left="924" w:hanging="357"/>
        <w:rPr/>
      </w:pPr>
      <w:r>
        <w:rPr/>
        <w:t>字段名称</w:t>
      </w:r>
    </w:p>
    <w:p>
      <w:pPr>
        <w:pStyle w:val="Style11"/>
        <w:tabs>
          <w:tab w:val="left" w:pos="927" w:leader="none"/>
        </w:tabs>
        <w:rPr/>
      </w:pPr>
      <w:r>
        <w:rPr/>
        <w:t>分别给出源基表和目标基表中，进行对应复制的源字段名称和目标字段名称。</w:t>
      </w:r>
    </w:p>
    <w:p>
      <w:pPr>
        <w:pStyle w:val="Style7"/>
        <w:numPr>
          <w:ilvl w:val="0"/>
          <w:numId w:val="10"/>
        </w:numPr>
        <w:tabs>
          <w:tab w:val="left" w:pos="927" w:leader="none"/>
        </w:tabs>
        <w:ind w:left="924" w:hanging="357"/>
        <w:rPr/>
      </w:pPr>
      <w:r>
        <w:rPr/>
        <w:t>备注</w:t>
      </w:r>
    </w:p>
    <w:p>
      <w:pPr>
        <w:pStyle w:val="Style11"/>
        <w:tabs>
          <w:tab w:val="left" w:pos="927" w:leader="none"/>
        </w:tabs>
        <w:rPr/>
      </w:pPr>
      <w:r>
        <w:rPr/>
        <w:t>描述本复制中需要说明的一些特殊事项。</w:t>
      </w:r>
    </w:p>
    <w:p>
      <w:pPr>
        <w:pStyle w:val="Heading1"/>
        <w:numPr>
          <w:ilvl w:val="0"/>
          <w:numId w:val="20"/>
        </w:numPr>
        <w:rPr/>
      </w:pPr>
      <w:bookmarkStart w:id="145" w:name="__RefHeading___Toc127799157"/>
      <w:bookmarkEnd w:id="145"/>
      <w:r>
        <w:rPr/>
        <w:t>词汇表</w:t>
      </w:r>
    </w:p>
    <w:p>
      <w:pPr>
        <w:pStyle w:val="Normal"/>
        <w:rPr/>
      </w:pPr>
      <w:r>
        <w:rPr/>
        <w:t>列出本文件中用到的专业术语的定义，以及有关缩写的定义</w:t>
      </w:r>
      <w:r>
        <w:rPr/>
        <w:t>(</w:t>
      </w:r>
      <w:r>
        <w:rPr/>
        <w:t>如有可能，列出相关的</w:t>
      </w:r>
    </w:p>
    <w:p>
      <w:pPr>
        <w:pStyle w:val="Normal"/>
        <w:ind w:hanging="0"/>
        <w:rPr/>
      </w:pPr>
      <w:r>
        <w:rPr/>
        <w:t>外文原词</w:t>
      </w:r>
      <w:r>
        <w:rPr/>
        <w:t>)</w:t>
      </w:r>
      <w:r>
        <w:rPr/>
        <w:t>。为了便于非软件专业或者非计算机专业人士</w:t>
      </w:r>
      <w:r>
        <w:rPr/>
        <w:t>(</w:t>
      </w:r>
      <w:r>
        <w:rPr/>
        <w:t>例如：文档编写人员等等。</w:t>
      </w:r>
      <w:r>
        <w:rPr/>
        <w:t>)</w:t>
      </w:r>
    </w:p>
    <w:p>
      <w:pPr>
        <w:pStyle w:val="Normal"/>
        <w:ind w:hanging="0"/>
        <w:rPr/>
      </w:pPr>
      <w:r>
        <w:rPr/>
        <w:t>阅读数据库设计说明书，要求使用非软件专业或者非计算机专业的术语进行描述。所以这里所指的专业术语，是指业务层面上的专业术语，而不是软件专业或者计算机专业的术语。但是，对于无法回避的软件专业或者计算机专业术语，也应该列入词汇表，并且加以准确定义。</w:t>
      </w:r>
    </w:p>
    <w:p>
      <w:pPr>
        <w:pStyle w:val="Heading1"/>
        <w:numPr>
          <w:ilvl w:val="0"/>
          <w:numId w:val="20"/>
        </w:numPr>
        <w:rPr/>
      </w:pPr>
      <w:bookmarkStart w:id="146" w:name="__RefHeading___Toc127799158"/>
      <w:bookmarkEnd w:id="146"/>
      <w:r>
        <w:rPr/>
        <w:t>历史数据处理</w:t>
      </w:r>
    </w:p>
    <w:p>
      <w:pPr>
        <w:pStyle w:val="Normal"/>
        <w:rPr/>
      </w:pPr>
      <w:r>
        <w:rPr/>
        <w:t>严格说来，历史数据处理并不属于数据库设计范畴。但是对于大多数数据库来说，如果历史数据处理不当，少则数月、多则数年，最终将使数据库无法正常运行。这段时间的长短取决于数据库设计容量大小，以及数据流强度</w:t>
      </w:r>
      <w:r>
        <w:rPr/>
        <w:t>(</w:t>
      </w:r>
      <w:r>
        <w:rPr/>
        <w:t>即在单位时间内进入数据库的数据记录数量</w:t>
      </w:r>
      <w:r>
        <w:rPr/>
        <w:t>)</w:t>
      </w:r>
      <w:r>
        <w:rPr/>
        <w:t>高低。因此应该设计专门的归档数据库，并根据历史数据需要保存备查的时间长短，定期将历史数据转移到归档数据库中。</w:t>
      </w:r>
    </w:p>
    <w:p>
      <w:pPr>
        <w:pStyle w:val="Normal"/>
        <w:rPr/>
      </w:pPr>
      <w:r>
        <w:rPr/>
        <w:t>设计归档数据库时，需要根据具体情况进行考虑，下面列出一些可能需要考虑的内容：</w:t>
      </w:r>
    </w:p>
    <w:p>
      <w:pPr>
        <w:pStyle w:val="Style7"/>
        <w:numPr>
          <w:ilvl w:val="0"/>
          <w:numId w:val="10"/>
        </w:numPr>
        <w:tabs>
          <w:tab w:val="left" w:pos="927" w:leader="none"/>
        </w:tabs>
        <w:ind w:left="924" w:hanging="357"/>
        <w:rPr/>
      </w:pPr>
      <w:r>
        <w:rPr/>
        <w:t>历史数据需要备查的时间长短。</w:t>
      </w:r>
    </w:p>
    <w:p>
      <w:pPr>
        <w:pStyle w:val="Style7"/>
        <w:numPr>
          <w:ilvl w:val="0"/>
          <w:numId w:val="10"/>
        </w:numPr>
        <w:tabs>
          <w:tab w:val="left" w:pos="927" w:leader="none"/>
        </w:tabs>
        <w:ind w:left="924" w:hanging="357"/>
        <w:rPr/>
      </w:pPr>
      <w:r>
        <w:rPr/>
        <w:t>数据转移周期的时间单位</w:t>
      </w:r>
    </w:p>
    <w:p>
      <w:pPr>
        <w:pStyle w:val="Style11"/>
        <w:tabs>
          <w:tab w:val="left" w:pos="927" w:leader="none"/>
        </w:tabs>
        <w:rPr/>
      </w:pPr>
      <w:r>
        <w:rPr/>
        <w:t>例如：日、周、旬、月、季、年、等等。</w:t>
      </w:r>
    </w:p>
    <w:p>
      <w:pPr>
        <w:pStyle w:val="Style7"/>
        <w:numPr>
          <w:ilvl w:val="0"/>
          <w:numId w:val="10"/>
        </w:numPr>
        <w:tabs>
          <w:tab w:val="left" w:pos="927" w:leader="none"/>
        </w:tabs>
        <w:ind w:left="924" w:hanging="357"/>
        <w:rPr/>
      </w:pPr>
      <w:r>
        <w:rPr/>
        <w:t>数据转移的方式</w:t>
      </w:r>
    </w:p>
    <w:p>
      <w:pPr>
        <w:pStyle w:val="Style11"/>
        <w:tabs>
          <w:tab w:val="left" w:pos="927" w:leader="none"/>
        </w:tabs>
        <w:rPr/>
      </w:pPr>
      <w:r>
        <w:rPr/>
        <w:t>例如：手动、自动、条件、等等。</w:t>
      </w:r>
    </w:p>
    <w:p>
      <w:pPr>
        <w:pStyle w:val="Style7"/>
        <w:numPr>
          <w:ilvl w:val="0"/>
          <w:numId w:val="10"/>
        </w:numPr>
        <w:tabs>
          <w:tab w:val="left" w:pos="927" w:leader="none"/>
        </w:tabs>
        <w:ind w:left="924" w:hanging="357"/>
        <w:rPr/>
      </w:pPr>
      <w:r>
        <w:rPr/>
        <w:t>历史数据保存的细节</w:t>
      </w:r>
    </w:p>
    <w:p>
      <w:pPr>
        <w:pStyle w:val="Style11"/>
        <w:tabs>
          <w:tab w:val="left" w:pos="927" w:leader="none"/>
        </w:tabs>
        <w:rPr/>
      </w:pPr>
      <w:r>
        <w:rPr/>
        <w:t>多数情况下，归档的历史数据并不需要保存全部细节，可以去掉部分细节，采</w:t>
      </w:r>
    </w:p>
    <w:p>
      <w:pPr>
        <w:pStyle w:val="Style11"/>
        <w:tabs>
          <w:tab w:val="left" w:pos="927" w:leader="none"/>
        </w:tabs>
        <w:rPr/>
      </w:pPr>
      <w:r>
        <w:rPr/>
        <w:t>用压缩归档处理的方法减少归档数据库的占用空间。</w:t>
      </w:r>
    </w:p>
    <w:p>
      <w:pPr>
        <w:pStyle w:val="Style11"/>
        <w:tabs>
          <w:tab w:val="left" w:pos="927" w:leader="none"/>
        </w:tabs>
        <w:rPr/>
      </w:pPr>
      <w:r>
        <w:rPr/>
        <w:t>注意：如果压缩数据时，去掉了不该去掉的细节，将是无可挽回的。</w:t>
      </w:r>
    </w:p>
    <w:p>
      <w:pPr>
        <w:pStyle w:val="Style7"/>
        <w:numPr>
          <w:ilvl w:val="0"/>
          <w:numId w:val="10"/>
        </w:numPr>
        <w:tabs>
          <w:tab w:val="left" w:pos="927" w:leader="none"/>
        </w:tabs>
        <w:ind w:left="924" w:hanging="357"/>
        <w:rPr/>
      </w:pPr>
      <w:r>
        <w:rPr/>
        <w:t>其它需要说明的问题</w:t>
      </w:r>
    </w:p>
    <w:p>
      <w:pPr>
        <w:pStyle w:val="21"/>
        <w:rPr/>
      </w:pPr>
      <w:r>
        <w:rPr/>
      </w:r>
    </w:p>
    <w:p>
      <w:pPr>
        <w:pStyle w:val="Normal"/>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Contents1"/>
        <w:ind w:firstLine="643"/>
        <w:jc w:val="center"/>
        <w:rPr>
          <w:sz w:val="32"/>
          <w:szCs w:val="32"/>
        </w:rPr>
      </w:pPr>
      <w:bookmarkStart w:id="147" w:name="%E9%99%84%E5%BD%95E"/>
      <w:r>
        <w:rPr>
          <w:sz w:val="32"/>
          <w:szCs w:val="32"/>
        </w:rPr>
        <w:t>附录</w:t>
      </w:r>
      <w:r>
        <w:rPr>
          <w:sz w:val="32"/>
          <w:szCs w:val="32"/>
        </w:rPr>
        <w:t xml:space="preserve">E </w:t>
      </w:r>
      <w:bookmarkEnd w:id="147"/>
      <w:r>
        <w:rPr>
          <w:sz w:val="32"/>
          <w:szCs w:val="32"/>
        </w:rPr>
        <w:t xml:space="preserve">  </w:t>
      </w:r>
      <w:r>
        <w:rPr>
          <w:sz w:val="32"/>
          <w:szCs w:val="32"/>
        </w:rPr>
        <w:t>软件测试（验收）大纲</w:t>
      </w:r>
    </w:p>
    <w:p>
      <w:pPr>
        <w:pStyle w:val="Normal"/>
        <w:rPr>
          <w:sz w:val="32"/>
          <w:szCs w:val="32"/>
        </w:rPr>
      </w:pPr>
      <w:r>
        <w:rPr>
          <w:sz w:val="32"/>
          <w:szCs w:val="32"/>
        </w:rPr>
      </w:r>
    </w:p>
    <w:p>
      <w:pPr>
        <w:pStyle w:val="Contents1"/>
        <w:tabs>
          <w:tab w:val="clear" w:pos="420"/>
          <w:tab w:val="right" w:pos="8296" w:leader="dot"/>
        </w:tabs>
        <w:ind w:firstLine="355"/>
        <w:rPr>
          <w:b w:val="false"/>
          <w:b w:val="false"/>
          <w:bCs w:val="false"/>
          <w:caps w:val="false"/>
          <w:smallCaps w:val="false"/>
          <w:sz w:val="21"/>
          <w:szCs w:val="24"/>
          <w:lang w:val="en-US" w:eastAsia="en-US"/>
        </w:rPr>
      </w:pPr>
      <w:r>
        <w:fldChar w:fldCharType="begin"/>
      </w:r>
      <w:r>
        <w:rPr>
          <w:rStyle w:val="IndexLink"/>
        </w:rPr>
        <w:instrText> TOC \o "1-3" \h \z \u </w:instrText>
      </w:r>
      <w:r>
        <w:rPr>
          <w:rStyle w:val="IndexLink"/>
        </w:rPr>
        <w:fldChar w:fldCharType="separate"/>
      </w:r>
      <w:hyperlink w:anchor="__RefHeading___Toc127799186">
        <w:r>
          <w:rPr>
            <w:rStyle w:val="IndexLink"/>
            <w:lang w:val="en-US" w:eastAsia="en-US"/>
          </w:rPr>
          <w:t>1.</w:t>
        </w:r>
        <w:r>
          <w:rPr>
            <w:rStyle w:val="IndexLink"/>
            <w:lang w:val="en-US" w:eastAsia="en-US"/>
          </w:rPr>
          <w:t xml:space="preserve"> </w:t>
        </w:r>
        <w:r>
          <w:rPr>
            <w:rStyle w:val="IndexLink"/>
            <w:lang w:val="en-US" w:eastAsia="en-US"/>
          </w:rPr>
          <w:t>引言</w:t>
        </w:r>
        <w:r>
          <w:rPr>
            <w:rStyle w:val="IndexLink"/>
            <w:lang w:val="en-US" w:eastAsia="en-US"/>
          </w:rPr>
          <w:tab/>
          <w:t>57</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87">
        <w:r>
          <w:rPr>
            <w:rStyle w:val="IndexLink"/>
            <w:lang w:val="en-US" w:eastAsia="en-US"/>
          </w:rPr>
          <w:t>1.1</w:t>
        </w:r>
        <w:r>
          <w:rPr>
            <w:rStyle w:val="IndexLink"/>
            <w:lang w:val="en-US" w:eastAsia="en-US"/>
          </w:rPr>
          <w:t xml:space="preserve"> </w:t>
        </w:r>
        <w:r>
          <w:rPr>
            <w:rStyle w:val="IndexLink"/>
            <w:lang w:val="en-US" w:eastAsia="en-US"/>
          </w:rPr>
          <w:t>目的</w:t>
        </w:r>
        <w:r>
          <w:rPr>
            <w:rStyle w:val="IndexLink"/>
            <w:lang w:val="en-US" w:eastAsia="en-US"/>
          </w:rPr>
          <w:tab/>
          <w:t>57</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88">
        <w:r>
          <w:rPr>
            <w:rStyle w:val="IndexLink"/>
            <w:lang w:val="en-US" w:eastAsia="en-US"/>
          </w:rPr>
          <w:t>1.2</w:t>
        </w:r>
        <w:r>
          <w:rPr>
            <w:rStyle w:val="IndexLink"/>
            <w:lang w:val="en-US" w:eastAsia="en-US"/>
          </w:rPr>
          <w:t xml:space="preserve"> </w:t>
        </w:r>
        <w:r>
          <w:rPr>
            <w:rStyle w:val="IndexLink"/>
            <w:lang w:val="en-US" w:eastAsia="en-US"/>
          </w:rPr>
          <w:t>术语</w:t>
        </w:r>
        <w:r>
          <w:rPr>
            <w:rStyle w:val="IndexLink"/>
            <w:lang w:val="en-US" w:eastAsia="en-US"/>
          </w:rPr>
          <w:tab/>
          <w:t>57</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89">
        <w:r>
          <w:rPr>
            <w:rStyle w:val="IndexLink"/>
            <w:lang w:val="en-US" w:eastAsia="en-US"/>
          </w:rPr>
          <w:t>1.3</w:t>
        </w:r>
        <w:r>
          <w:rPr>
            <w:rStyle w:val="IndexLink"/>
            <w:lang w:val="en-US" w:eastAsia="en-US"/>
          </w:rPr>
          <w:t xml:space="preserve"> </w:t>
        </w:r>
        <w:r>
          <w:rPr>
            <w:rStyle w:val="IndexLink"/>
            <w:lang w:val="en-US" w:eastAsia="en-US"/>
          </w:rPr>
          <w:t>参照标准</w:t>
        </w:r>
        <w:r>
          <w:rPr>
            <w:rStyle w:val="IndexLink"/>
            <w:lang w:val="en-US" w:eastAsia="en-US"/>
          </w:rPr>
          <w:tab/>
          <w:t>57</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190">
        <w:r>
          <w:rPr>
            <w:rStyle w:val="IndexLink"/>
            <w:lang w:val="en-US" w:eastAsia="en-US"/>
          </w:rPr>
          <w:t>2.</w:t>
        </w:r>
        <w:r>
          <w:rPr>
            <w:rStyle w:val="IndexLink"/>
            <w:lang w:val="en-US" w:eastAsia="en-US"/>
          </w:rPr>
          <w:t xml:space="preserve"> </w:t>
        </w:r>
        <w:r>
          <w:rPr>
            <w:rStyle w:val="IndexLink"/>
            <w:lang w:val="en-US" w:eastAsia="en-US"/>
          </w:rPr>
          <w:t>测试日期安排</w:t>
        </w:r>
        <w:r>
          <w:rPr>
            <w:rStyle w:val="IndexLink"/>
            <w:lang w:val="en-US" w:eastAsia="en-US"/>
          </w:rPr>
          <w:tab/>
          <w:t>58</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191">
        <w:r>
          <w:rPr>
            <w:rStyle w:val="IndexLink"/>
            <w:lang w:val="en-US" w:eastAsia="en-US"/>
          </w:rPr>
          <w:t>3.</w:t>
        </w:r>
        <w:r>
          <w:rPr>
            <w:rStyle w:val="IndexLink"/>
            <w:lang w:val="en-US" w:eastAsia="en-US"/>
          </w:rPr>
          <w:t xml:space="preserve"> </w:t>
        </w:r>
        <w:r>
          <w:rPr>
            <w:rStyle w:val="IndexLink"/>
            <w:lang w:val="en-US" w:eastAsia="en-US"/>
          </w:rPr>
          <w:t>测试小组及成员</w:t>
        </w:r>
        <w:r>
          <w:rPr>
            <w:rStyle w:val="IndexLink"/>
            <w:lang w:val="en-US" w:eastAsia="en-US"/>
          </w:rPr>
          <w:tab/>
          <w:t>58</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192">
        <w:r>
          <w:rPr>
            <w:rStyle w:val="IndexLink"/>
            <w:lang w:val="en-US" w:eastAsia="en-US"/>
          </w:rPr>
          <w:t>4.</w:t>
        </w:r>
        <w:r>
          <w:rPr>
            <w:rStyle w:val="IndexLink"/>
            <w:lang w:val="en-US" w:eastAsia="en-US"/>
          </w:rPr>
          <w:t xml:space="preserve"> </w:t>
        </w:r>
        <w:r>
          <w:rPr>
            <w:rStyle w:val="IndexLink"/>
            <w:lang w:val="en-US" w:eastAsia="en-US"/>
          </w:rPr>
          <w:t>测试具体内容</w:t>
        </w:r>
        <w:r>
          <w:rPr>
            <w:rStyle w:val="IndexLink"/>
            <w:lang w:val="en-US" w:eastAsia="en-US"/>
          </w:rPr>
          <w:tab/>
          <w:t>58</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93">
        <w:r>
          <w:rPr>
            <w:rStyle w:val="IndexLink"/>
            <w:lang w:val="en-US" w:eastAsia="en-US"/>
          </w:rPr>
          <w:t>4.1</w:t>
        </w:r>
        <w:r>
          <w:rPr>
            <w:rStyle w:val="IndexLink"/>
            <w:lang w:val="en-US" w:eastAsia="en-US"/>
          </w:rPr>
          <w:t xml:space="preserve"> </w:t>
        </w:r>
        <w:r>
          <w:rPr>
            <w:rStyle w:val="IndexLink"/>
            <w:lang w:val="en-US" w:eastAsia="en-US"/>
          </w:rPr>
          <w:t>合法性检查</w:t>
        </w:r>
        <w:r>
          <w:rPr>
            <w:rStyle w:val="IndexLink"/>
            <w:lang w:val="en-US" w:eastAsia="en-US"/>
          </w:rPr>
          <w:tab/>
          <w:t>58</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94">
        <w:r>
          <w:rPr>
            <w:rStyle w:val="IndexLink"/>
            <w:lang w:val="en-US" w:eastAsia="en-US"/>
          </w:rPr>
          <w:t>4.2</w:t>
        </w:r>
        <w:r>
          <w:rPr>
            <w:rStyle w:val="IndexLink"/>
            <w:lang w:val="en-US" w:eastAsia="en-US"/>
          </w:rPr>
          <w:t xml:space="preserve"> </w:t>
        </w:r>
        <w:r>
          <w:rPr>
            <w:rStyle w:val="IndexLink"/>
            <w:lang w:val="en-US" w:eastAsia="en-US"/>
          </w:rPr>
          <w:t>软件文档检查</w:t>
        </w:r>
        <w:r>
          <w:rPr>
            <w:rStyle w:val="IndexLink"/>
            <w:lang w:val="en-US" w:eastAsia="en-US"/>
          </w:rPr>
          <w:tab/>
          <w:t>58</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799195">
        <w:r>
          <w:rPr>
            <w:rStyle w:val="IndexLink"/>
            <w:lang w:val="en-US" w:eastAsia="en-US"/>
          </w:rPr>
          <w:t>4.2.1</w:t>
        </w:r>
        <w:r>
          <w:rPr>
            <w:rStyle w:val="IndexLink"/>
            <w:lang w:val="en-US" w:eastAsia="en-US"/>
          </w:rPr>
          <w:t xml:space="preserve"> </w:t>
        </w:r>
        <w:r>
          <w:rPr>
            <w:rStyle w:val="IndexLink"/>
            <w:lang w:val="en-US" w:eastAsia="en-US"/>
          </w:rPr>
          <w:t>必须提供检查的文档</w:t>
        </w:r>
        <w:r>
          <w:rPr>
            <w:rStyle w:val="IndexLink"/>
            <w:lang w:val="en-US" w:eastAsia="en-US"/>
          </w:rPr>
          <w:tab/>
          <w:t>58</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799196">
        <w:r>
          <w:rPr>
            <w:rStyle w:val="IndexLink"/>
            <w:lang w:val="en-US" w:eastAsia="en-US"/>
          </w:rPr>
          <w:t>4.2.2</w:t>
        </w:r>
        <w:r>
          <w:rPr>
            <w:rStyle w:val="IndexLink"/>
            <w:lang w:val="en-US" w:eastAsia="en-US"/>
          </w:rPr>
          <w:t xml:space="preserve"> </w:t>
        </w:r>
        <w:r>
          <w:rPr>
            <w:rStyle w:val="IndexLink"/>
            <w:lang w:val="en-US" w:eastAsia="en-US"/>
          </w:rPr>
          <w:t>其他可能需要检查的文档</w:t>
        </w:r>
        <w:r>
          <w:rPr>
            <w:rStyle w:val="IndexLink"/>
            <w:lang w:val="en-US" w:eastAsia="en-US"/>
          </w:rPr>
          <w:tab/>
          <w:t>59</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799197">
        <w:r>
          <w:rPr>
            <w:rStyle w:val="IndexLink"/>
            <w:lang w:val="en-US" w:eastAsia="en-US"/>
          </w:rPr>
          <w:t>4.2.3</w:t>
        </w:r>
        <w:r>
          <w:rPr>
            <w:rStyle w:val="IndexLink"/>
            <w:lang w:val="en-US" w:eastAsia="en-US"/>
          </w:rPr>
          <w:t xml:space="preserve"> </w:t>
        </w:r>
        <w:r>
          <w:rPr>
            <w:rStyle w:val="IndexLink"/>
            <w:lang w:val="en-US" w:eastAsia="en-US"/>
          </w:rPr>
          <w:t>由业主确定必须检查的其他文档</w:t>
        </w:r>
        <w:r>
          <w:rPr>
            <w:rStyle w:val="IndexLink"/>
            <w:lang w:val="en-US" w:eastAsia="en-US"/>
          </w:rPr>
          <w:tab/>
          <w:t>59</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799198">
        <w:r>
          <w:rPr>
            <w:rStyle w:val="IndexLink"/>
            <w:lang w:val="en-US" w:eastAsia="en-US"/>
          </w:rPr>
          <w:t>4.2.4</w:t>
        </w:r>
        <w:r>
          <w:rPr>
            <w:rStyle w:val="IndexLink"/>
            <w:lang w:val="en-US" w:eastAsia="en-US"/>
          </w:rPr>
          <w:t xml:space="preserve"> </w:t>
        </w:r>
        <w:r>
          <w:rPr>
            <w:rStyle w:val="IndexLink"/>
            <w:lang w:val="en-US" w:eastAsia="en-US"/>
          </w:rPr>
          <w:t>文档质量的度量准则</w:t>
        </w:r>
        <w:r>
          <w:rPr>
            <w:rStyle w:val="IndexLink"/>
            <w:lang w:val="en-US" w:eastAsia="en-US"/>
          </w:rPr>
          <w:tab/>
          <w:t>59</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199">
        <w:r>
          <w:rPr>
            <w:rStyle w:val="IndexLink"/>
            <w:lang w:val="en-US" w:eastAsia="en-US"/>
          </w:rPr>
          <w:t>4.3</w:t>
        </w:r>
        <w:r>
          <w:rPr>
            <w:rStyle w:val="IndexLink"/>
            <w:lang w:val="en-US" w:eastAsia="en-US"/>
          </w:rPr>
          <w:t xml:space="preserve"> </w:t>
        </w:r>
        <w:r>
          <w:rPr>
            <w:rStyle w:val="IndexLink"/>
            <w:lang w:val="en-US" w:eastAsia="en-US"/>
          </w:rPr>
          <w:t>软件代码测试</w:t>
        </w:r>
        <w:r>
          <w:rPr>
            <w:rStyle w:val="IndexLink"/>
            <w:lang w:val="en-US" w:eastAsia="en-US"/>
          </w:rPr>
          <w:tab/>
          <w:t>59</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799200">
        <w:r>
          <w:rPr>
            <w:rStyle w:val="IndexLink"/>
            <w:lang w:val="en-US" w:eastAsia="en-US"/>
          </w:rPr>
          <w:t>4.3.1</w:t>
        </w:r>
        <w:r>
          <w:rPr>
            <w:rStyle w:val="IndexLink"/>
            <w:lang w:val="en-US" w:eastAsia="en-US"/>
          </w:rPr>
          <w:t xml:space="preserve"> </w:t>
        </w:r>
        <w:r>
          <w:rPr>
            <w:rStyle w:val="IndexLink"/>
            <w:lang w:val="en-US" w:eastAsia="en-US"/>
          </w:rPr>
          <w:t>源代码一般性检查</w:t>
        </w:r>
        <w:r>
          <w:rPr>
            <w:rStyle w:val="IndexLink"/>
            <w:lang w:val="en-US" w:eastAsia="en-US"/>
          </w:rPr>
          <w:tab/>
          <w:t>59</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799201">
        <w:r>
          <w:rPr>
            <w:rStyle w:val="IndexLink"/>
            <w:lang w:val="en-US" w:eastAsia="en-US"/>
          </w:rPr>
          <w:t>4.3.2</w:t>
        </w:r>
        <w:r>
          <w:rPr>
            <w:rStyle w:val="IndexLink"/>
            <w:lang w:val="en-US" w:eastAsia="en-US"/>
          </w:rPr>
          <w:t xml:space="preserve"> </w:t>
        </w:r>
        <w:r>
          <w:rPr>
            <w:rStyle w:val="IndexLink"/>
            <w:lang w:val="en-US" w:eastAsia="en-US"/>
          </w:rPr>
          <w:t>软件一致性检查</w:t>
        </w:r>
        <w:r>
          <w:rPr>
            <w:rStyle w:val="IndexLink"/>
            <w:lang w:val="en-US" w:eastAsia="en-US"/>
          </w:rPr>
          <w:tab/>
          <w:t>60</w:t>
        </w:r>
      </w:hyperlink>
    </w:p>
    <w:p>
      <w:pPr>
        <w:pStyle w:val="Contents2"/>
        <w:tabs>
          <w:tab w:val="clear" w:pos="420"/>
          <w:tab w:val="right" w:pos="8296" w:leader="dot"/>
        </w:tabs>
        <w:ind w:left="210" w:firstLine="400"/>
        <w:rPr>
          <w:caps w:val="false"/>
          <w:smallCaps w:val="false"/>
          <w:sz w:val="21"/>
          <w:szCs w:val="24"/>
          <w:lang w:val="en-US" w:eastAsia="en-US"/>
        </w:rPr>
      </w:pPr>
      <w:hyperlink w:anchor="__RefHeading___Toc127799202">
        <w:r>
          <w:rPr>
            <w:rStyle w:val="IndexLink"/>
            <w:lang w:val="en-US" w:eastAsia="en-US"/>
          </w:rPr>
          <w:t>4.4</w:t>
        </w:r>
        <w:r>
          <w:rPr>
            <w:rStyle w:val="IndexLink"/>
            <w:lang w:val="en-US" w:eastAsia="en-US"/>
          </w:rPr>
          <w:t xml:space="preserve"> </w:t>
        </w:r>
        <w:r>
          <w:rPr>
            <w:rStyle w:val="IndexLink"/>
            <w:lang w:val="en-US" w:eastAsia="en-US"/>
          </w:rPr>
          <w:t>软件系统测试</w:t>
        </w:r>
        <w:r>
          <w:rPr>
            <w:rStyle w:val="IndexLink"/>
            <w:lang w:val="en-US" w:eastAsia="en-US"/>
          </w:rPr>
          <w:tab/>
          <w:t>60</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799203">
        <w:r>
          <w:rPr>
            <w:rStyle w:val="IndexLink"/>
            <w:lang w:val="en-US" w:eastAsia="en-US"/>
          </w:rPr>
          <w:t>4.4.1</w:t>
        </w:r>
        <w:r>
          <w:rPr>
            <w:rStyle w:val="IndexLink"/>
            <w:lang w:val="en-US" w:eastAsia="en-US"/>
          </w:rPr>
          <w:t xml:space="preserve"> </w:t>
        </w:r>
        <w:r>
          <w:rPr>
            <w:rStyle w:val="IndexLink"/>
            <w:lang w:val="en-US" w:eastAsia="en-US"/>
          </w:rPr>
          <w:t>界面</w:t>
        </w:r>
        <w:r>
          <w:rPr>
            <w:rStyle w:val="IndexLink"/>
            <w:lang w:val="en-US" w:eastAsia="en-US"/>
          </w:rPr>
          <w:t>(</w:t>
        </w:r>
        <w:r>
          <w:rPr>
            <w:rStyle w:val="IndexLink"/>
            <w:lang w:val="en-US" w:eastAsia="en-US"/>
          </w:rPr>
          <w:t>外观</w:t>
        </w:r>
        <w:r>
          <w:rPr>
            <w:rStyle w:val="IndexLink"/>
            <w:lang w:val="en-US" w:eastAsia="en-US"/>
          </w:rPr>
          <w:t>)</w:t>
        </w:r>
        <w:r>
          <w:rPr>
            <w:rStyle w:val="IndexLink"/>
            <w:lang w:val="en-US" w:eastAsia="en-US"/>
          </w:rPr>
          <w:t>测试</w:t>
        </w:r>
        <w:r>
          <w:rPr>
            <w:rStyle w:val="IndexLink"/>
            <w:lang w:val="en-US" w:eastAsia="en-US"/>
          </w:rPr>
          <w:tab/>
          <w:t>61</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799204">
        <w:r>
          <w:rPr>
            <w:rStyle w:val="IndexLink"/>
            <w:lang w:val="en-US" w:eastAsia="en-US"/>
          </w:rPr>
          <w:t>4.4.2</w:t>
        </w:r>
        <w:r>
          <w:rPr>
            <w:rStyle w:val="IndexLink"/>
            <w:lang w:val="en-US" w:eastAsia="en-US"/>
          </w:rPr>
          <w:t xml:space="preserve"> </w:t>
        </w:r>
        <w:r>
          <w:rPr>
            <w:rStyle w:val="IndexLink"/>
            <w:lang w:val="en-US" w:eastAsia="en-US"/>
          </w:rPr>
          <w:t>可用性测试</w:t>
        </w:r>
        <w:r>
          <w:rPr>
            <w:rStyle w:val="IndexLink"/>
            <w:lang w:val="en-US" w:eastAsia="en-US"/>
          </w:rPr>
          <w:tab/>
          <w:t>61</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799205">
        <w:r>
          <w:rPr>
            <w:rStyle w:val="IndexLink"/>
            <w:lang w:val="en-US" w:eastAsia="en-US"/>
          </w:rPr>
          <w:t>4.4.3</w:t>
        </w:r>
        <w:r>
          <w:rPr>
            <w:rStyle w:val="IndexLink"/>
            <w:lang w:val="en-US" w:eastAsia="en-US"/>
          </w:rPr>
          <w:t xml:space="preserve"> </w:t>
        </w:r>
        <w:r>
          <w:rPr>
            <w:rStyle w:val="IndexLink"/>
            <w:lang w:val="en-US" w:eastAsia="en-US"/>
          </w:rPr>
          <w:t>功能测试</w:t>
        </w:r>
        <w:r>
          <w:rPr>
            <w:rStyle w:val="IndexLink"/>
            <w:lang w:val="en-US" w:eastAsia="en-US"/>
          </w:rPr>
          <w:tab/>
          <w:t>61</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799206">
        <w:r>
          <w:rPr>
            <w:rStyle w:val="IndexLink"/>
            <w:lang w:val="en-US" w:eastAsia="en-US"/>
          </w:rPr>
          <w:t>4.4.4</w:t>
        </w:r>
        <w:r>
          <w:rPr>
            <w:rStyle w:val="IndexLink"/>
            <w:lang w:val="en-US" w:eastAsia="en-US"/>
          </w:rPr>
          <w:t xml:space="preserve"> </w:t>
        </w:r>
        <w:r>
          <w:rPr>
            <w:rStyle w:val="IndexLink"/>
            <w:lang w:val="en-US" w:eastAsia="en-US"/>
          </w:rPr>
          <w:t>稳定性</w:t>
        </w:r>
        <w:r>
          <w:rPr>
            <w:rStyle w:val="IndexLink"/>
            <w:lang w:val="en-US" w:eastAsia="en-US"/>
          </w:rPr>
          <w:t>(</w:t>
        </w:r>
        <w:r>
          <w:rPr>
            <w:rStyle w:val="IndexLink"/>
            <w:lang w:val="en-US" w:eastAsia="en-US"/>
          </w:rPr>
          <w:t>强度</w:t>
        </w:r>
        <w:r>
          <w:rPr>
            <w:rStyle w:val="IndexLink"/>
            <w:lang w:val="en-US" w:eastAsia="en-US"/>
          </w:rPr>
          <w:t>)</w:t>
        </w:r>
        <w:r>
          <w:rPr>
            <w:rStyle w:val="IndexLink"/>
            <w:lang w:val="en-US" w:eastAsia="en-US"/>
          </w:rPr>
          <w:t>测试</w:t>
        </w:r>
        <w:r>
          <w:rPr>
            <w:rStyle w:val="IndexLink"/>
            <w:lang w:val="en-US" w:eastAsia="en-US"/>
          </w:rPr>
          <w:tab/>
          <w:t>61</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799207">
        <w:r>
          <w:rPr>
            <w:rStyle w:val="IndexLink"/>
            <w:lang w:val="en-US" w:eastAsia="en-US"/>
          </w:rPr>
          <w:t>4.4.5</w:t>
        </w:r>
        <w:r>
          <w:rPr>
            <w:rStyle w:val="IndexLink"/>
            <w:lang w:val="en-US" w:eastAsia="en-US"/>
          </w:rPr>
          <w:t xml:space="preserve"> </w:t>
        </w:r>
        <w:r>
          <w:rPr>
            <w:rStyle w:val="IndexLink"/>
            <w:lang w:val="en-US" w:eastAsia="en-US"/>
          </w:rPr>
          <w:t>性能测试</w:t>
        </w:r>
        <w:r>
          <w:rPr>
            <w:rStyle w:val="IndexLink"/>
            <w:lang w:val="en-US" w:eastAsia="en-US"/>
          </w:rPr>
          <w:tab/>
          <w:t>61</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799208">
        <w:r>
          <w:rPr>
            <w:rStyle w:val="IndexLink"/>
            <w:lang w:val="en-US" w:eastAsia="en-US"/>
          </w:rPr>
          <w:t>4.4.6</w:t>
        </w:r>
        <w:r>
          <w:rPr>
            <w:rStyle w:val="IndexLink"/>
            <w:lang w:val="en-US" w:eastAsia="en-US"/>
          </w:rPr>
          <w:t xml:space="preserve"> </w:t>
        </w:r>
        <w:r>
          <w:rPr>
            <w:rStyle w:val="IndexLink"/>
            <w:lang w:val="en-US" w:eastAsia="en-US"/>
          </w:rPr>
          <w:t>强壮性</w:t>
        </w:r>
        <w:r>
          <w:rPr>
            <w:rStyle w:val="IndexLink"/>
            <w:lang w:val="en-US" w:eastAsia="en-US"/>
          </w:rPr>
          <w:t>(</w:t>
        </w:r>
        <w:r>
          <w:rPr>
            <w:rStyle w:val="IndexLink"/>
            <w:lang w:val="en-US" w:eastAsia="en-US"/>
          </w:rPr>
          <w:t>恢复</w:t>
        </w:r>
        <w:r>
          <w:rPr>
            <w:rStyle w:val="IndexLink"/>
            <w:lang w:val="en-US" w:eastAsia="en-US"/>
          </w:rPr>
          <w:t>)</w:t>
        </w:r>
        <w:r>
          <w:rPr>
            <w:rStyle w:val="IndexLink"/>
            <w:lang w:val="en-US" w:eastAsia="en-US"/>
          </w:rPr>
          <w:t>测试</w:t>
        </w:r>
        <w:r>
          <w:rPr>
            <w:rStyle w:val="IndexLink"/>
            <w:lang w:val="en-US" w:eastAsia="en-US"/>
          </w:rPr>
          <w:tab/>
          <w:t>61</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799209">
        <w:r>
          <w:rPr>
            <w:rStyle w:val="IndexLink"/>
            <w:lang w:val="en-US" w:eastAsia="en-US"/>
          </w:rPr>
          <w:t>4.4.7</w:t>
        </w:r>
        <w:r>
          <w:rPr>
            <w:rStyle w:val="IndexLink"/>
            <w:lang w:val="en-US" w:eastAsia="en-US"/>
          </w:rPr>
          <w:t xml:space="preserve"> </w:t>
        </w:r>
        <w:r>
          <w:rPr>
            <w:rStyle w:val="IndexLink"/>
            <w:lang w:val="en-US" w:eastAsia="en-US"/>
          </w:rPr>
          <w:t>逻辑性测试</w:t>
        </w:r>
        <w:r>
          <w:rPr>
            <w:rStyle w:val="IndexLink"/>
            <w:lang w:val="en-US" w:eastAsia="en-US"/>
          </w:rPr>
          <w:tab/>
          <w:t>61</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799210">
        <w:r>
          <w:rPr>
            <w:rStyle w:val="IndexLink"/>
            <w:lang w:val="en-US" w:eastAsia="en-US"/>
          </w:rPr>
          <w:t>4.4.8</w:t>
        </w:r>
        <w:r>
          <w:rPr>
            <w:rStyle w:val="IndexLink"/>
            <w:lang w:val="en-US" w:eastAsia="en-US"/>
          </w:rPr>
          <w:t xml:space="preserve"> </w:t>
        </w:r>
        <w:r>
          <w:rPr>
            <w:rStyle w:val="IndexLink"/>
            <w:lang w:val="en-US" w:eastAsia="en-US"/>
          </w:rPr>
          <w:t>破坏性测试</w:t>
        </w:r>
        <w:r>
          <w:rPr>
            <w:rStyle w:val="IndexLink"/>
            <w:lang w:val="en-US" w:eastAsia="en-US"/>
          </w:rPr>
          <w:tab/>
          <w:t>61</w:t>
        </w:r>
      </w:hyperlink>
    </w:p>
    <w:p>
      <w:pPr>
        <w:pStyle w:val="Contents3"/>
        <w:tabs>
          <w:tab w:val="clear" w:pos="420"/>
          <w:tab w:val="right" w:pos="8296" w:leader="dot"/>
        </w:tabs>
        <w:ind w:left="420" w:firstLine="400"/>
        <w:rPr>
          <w:i w:val="false"/>
          <w:i w:val="false"/>
          <w:iCs w:val="false"/>
          <w:sz w:val="21"/>
          <w:szCs w:val="24"/>
          <w:lang w:val="en-US" w:eastAsia="en-US"/>
        </w:rPr>
      </w:pPr>
      <w:hyperlink w:anchor="__RefHeading___Toc127799211">
        <w:r>
          <w:rPr>
            <w:rStyle w:val="IndexLink"/>
            <w:lang w:val="en-US" w:eastAsia="en-US"/>
          </w:rPr>
          <w:t>4.4.9</w:t>
        </w:r>
        <w:r>
          <w:rPr>
            <w:rStyle w:val="IndexLink"/>
            <w:lang w:val="en-US" w:eastAsia="en-US"/>
          </w:rPr>
          <w:t xml:space="preserve"> </w:t>
        </w:r>
        <w:r>
          <w:rPr>
            <w:rStyle w:val="IndexLink"/>
            <w:lang w:val="en-US" w:eastAsia="en-US"/>
          </w:rPr>
          <w:t>安全性测试</w:t>
        </w:r>
        <w:r>
          <w:rPr>
            <w:rStyle w:val="IndexLink"/>
            <w:lang w:val="en-US" w:eastAsia="en-US"/>
          </w:rPr>
          <w:tab/>
          <w:t>62</w:t>
        </w:r>
      </w:hyperlink>
    </w:p>
    <w:p>
      <w:pPr>
        <w:pStyle w:val="Contents1"/>
        <w:tabs>
          <w:tab w:val="clear" w:pos="420"/>
          <w:tab w:val="right" w:pos="8296" w:leader="dot"/>
        </w:tabs>
        <w:ind w:firstLine="402"/>
        <w:rPr>
          <w:b w:val="false"/>
          <w:b w:val="false"/>
          <w:bCs w:val="false"/>
          <w:caps w:val="false"/>
          <w:smallCaps w:val="false"/>
          <w:sz w:val="21"/>
          <w:szCs w:val="24"/>
          <w:lang w:val="en-US" w:eastAsia="en-US"/>
        </w:rPr>
      </w:pPr>
      <w:hyperlink w:anchor="__RefHeading___Toc127799212">
        <w:r>
          <w:rPr>
            <w:rStyle w:val="IndexLink"/>
            <w:lang w:val="en-US" w:eastAsia="en-US"/>
          </w:rPr>
          <w:t>5.</w:t>
        </w:r>
        <w:r>
          <w:rPr>
            <w:rStyle w:val="IndexLink"/>
            <w:lang w:val="en-US" w:eastAsia="en-US"/>
          </w:rPr>
          <w:t xml:space="preserve"> </w:t>
        </w:r>
        <w:r>
          <w:rPr>
            <w:rStyle w:val="IndexLink"/>
            <w:lang w:val="en-US" w:eastAsia="en-US"/>
          </w:rPr>
          <w:t>测试结果交付方式</w:t>
        </w:r>
        <w:r>
          <w:rPr>
            <w:rStyle w:val="IndexLink"/>
            <w:lang w:val="en-US" w:eastAsia="en-US"/>
          </w:rPr>
          <w:tab/>
          <w:t>62</w:t>
        </w:r>
      </w:hyperlink>
      <w:r>
        <w:rPr>
          <w:rStyle w:val="IndexLink"/>
        </w:rPr>
        <w:fldChar w:fldCharType="end"/>
      </w:r>
    </w:p>
    <w:p>
      <w:pPr>
        <w:pStyle w:val="Contents1"/>
        <w:ind w:firstLine="402"/>
        <w:rPr>
          <w:b w:val="false"/>
          <w:b w:val="false"/>
          <w:bCs w:val="false"/>
          <w:caps w:val="false"/>
          <w:smallCaps w:val="false"/>
          <w:sz w:val="21"/>
          <w:szCs w:val="24"/>
          <w:lang w:val="en-US" w:eastAsia="en-US"/>
        </w:rPr>
      </w:pPr>
      <w:r>
        <w:rPr>
          <w:b w:val="false"/>
          <w:bCs w:val="false"/>
          <w:caps w:val="false"/>
          <w:smallCaps w:val="false"/>
          <w:sz w:val="21"/>
          <w:szCs w:val="24"/>
          <w:lang w:val="en-US" w:eastAsia="en-US"/>
        </w:rPr>
      </w:r>
      <w:r>
        <w:br w:type="page"/>
      </w:r>
    </w:p>
    <w:p>
      <w:pPr>
        <w:pStyle w:val="Contents1"/>
        <w:ind w:firstLine="402"/>
        <w:rPr/>
      </w:pPr>
      <w:r>
        <w:rPr/>
      </w:r>
    </w:p>
    <w:p>
      <w:pPr>
        <w:pStyle w:val="Normal"/>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Heading1"/>
        <w:numPr>
          <w:ilvl w:val="0"/>
          <w:numId w:val="21"/>
        </w:numPr>
        <w:rPr/>
      </w:pPr>
      <w:bookmarkStart w:id="148" w:name="__RefHeading___Toc127799186"/>
      <w:bookmarkEnd w:id="148"/>
      <w:r>
        <w:rPr/>
        <w:t>引言</w:t>
      </w:r>
    </w:p>
    <w:p>
      <w:pPr>
        <w:pStyle w:val="Heading2"/>
        <w:numPr>
          <w:ilvl w:val="1"/>
          <w:numId w:val="21"/>
        </w:numPr>
        <w:spacing w:lineRule="auto" w:line="412"/>
        <w:rPr/>
      </w:pPr>
      <w:bookmarkStart w:id="149" w:name="__RefHeading___Toc127799187"/>
      <w:bookmarkEnd w:id="149"/>
      <w:r>
        <w:rPr/>
        <w:t>目的</w:t>
      </w:r>
    </w:p>
    <w:p>
      <w:pPr>
        <w:pStyle w:val="Normal"/>
        <w:rPr/>
      </w:pPr>
      <w:r>
        <w:rPr/>
        <w:t>为了尽可能的找出软件的不足，提高软件的质量，促进软件的成功验收，专门制定了本大纲。其主要目的在于为所要进行的测试工作制定各种必要的准则和规范，以及在有关方面协议的基础上对测试工作进行合理组织与管理。</w:t>
      </w:r>
    </w:p>
    <w:p>
      <w:pPr>
        <w:pStyle w:val="Heading2"/>
        <w:numPr>
          <w:ilvl w:val="1"/>
          <w:numId w:val="21"/>
        </w:numPr>
        <w:spacing w:lineRule="auto" w:line="412"/>
        <w:rPr/>
      </w:pPr>
      <w:bookmarkStart w:id="150" w:name="__RefHeading___Toc127799188"/>
      <w:bookmarkEnd w:id="150"/>
      <w:r>
        <w:rPr/>
        <w:t>术语</w:t>
      </w:r>
    </w:p>
    <w:p>
      <w:pPr>
        <w:pStyle w:val="Normal"/>
        <w:rPr/>
      </w:pPr>
      <w:r>
        <w:rPr/>
        <w:t>本大纲所提及的术语，其定义遵照</w:t>
      </w:r>
      <w:r>
        <w:rPr/>
        <w:t>GB/T 11457</w:t>
      </w:r>
      <w:r>
        <w:rPr/>
        <w:t>标准。</w:t>
      </w:r>
    </w:p>
    <w:p>
      <w:pPr>
        <w:pStyle w:val="Heading2"/>
        <w:numPr>
          <w:ilvl w:val="1"/>
          <w:numId w:val="21"/>
        </w:numPr>
        <w:spacing w:lineRule="auto" w:line="412"/>
        <w:rPr/>
      </w:pPr>
      <w:bookmarkStart w:id="151" w:name="__RefHeading___Toc127799189"/>
      <w:bookmarkEnd w:id="151"/>
      <w:r>
        <w:rPr/>
        <w:t>参照标准</w:t>
      </w:r>
    </w:p>
    <w:p>
      <w:pPr>
        <w:pStyle w:val="Style7"/>
        <w:numPr>
          <w:ilvl w:val="0"/>
          <w:numId w:val="10"/>
        </w:numPr>
        <w:tabs>
          <w:tab w:val="left" w:pos="927" w:leader="none"/>
        </w:tabs>
        <w:rPr/>
      </w:pPr>
      <w:r>
        <w:rPr/>
        <w:t>GB/T 11457</w:t>
      </w:r>
      <w:r>
        <w:rPr>
          <w:rFonts w:cs="宋体" w:ascii="宋体" w:hAnsi="宋体"/>
        </w:rPr>
        <w:t>—</w:t>
      </w:r>
      <w:r>
        <w:rPr/>
        <w:t>1995</w:t>
      </w:r>
    </w:p>
    <w:p>
      <w:pPr>
        <w:pStyle w:val="Style11"/>
        <w:tabs>
          <w:tab w:val="left" w:pos="927" w:leader="none"/>
        </w:tabs>
        <w:rPr/>
      </w:pPr>
      <w:r>
        <w:rPr/>
        <w:t>软件工程术语</w:t>
      </w:r>
    </w:p>
    <w:p>
      <w:pPr>
        <w:pStyle w:val="Style7"/>
        <w:numPr>
          <w:ilvl w:val="0"/>
          <w:numId w:val="10"/>
        </w:numPr>
        <w:tabs>
          <w:tab w:val="left" w:pos="927" w:leader="none"/>
        </w:tabs>
        <w:rPr/>
      </w:pPr>
      <w:r>
        <w:rPr/>
        <w:t>GB 8566</w:t>
      </w:r>
      <w:r>
        <w:rPr>
          <w:rFonts w:cs="宋体" w:ascii="宋体" w:hAnsi="宋体"/>
        </w:rPr>
        <w:t>—</w:t>
      </w:r>
      <w:r>
        <w:rPr/>
        <w:t>1995</w:t>
      </w:r>
      <w:r>
        <w:rPr/>
        <w:t>；</w:t>
      </w:r>
    </w:p>
    <w:p>
      <w:pPr>
        <w:pStyle w:val="Style11"/>
        <w:tabs>
          <w:tab w:val="left" w:pos="927" w:leader="none"/>
        </w:tabs>
        <w:rPr/>
      </w:pPr>
      <w:r>
        <w:rPr/>
        <w:t>信息技术软件生存期过程</w:t>
      </w:r>
    </w:p>
    <w:p>
      <w:pPr>
        <w:pStyle w:val="Style7"/>
        <w:numPr>
          <w:ilvl w:val="0"/>
          <w:numId w:val="10"/>
        </w:numPr>
        <w:tabs>
          <w:tab w:val="left" w:pos="927" w:leader="none"/>
        </w:tabs>
        <w:rPr/>
      </w:pPr>
      <w:r>
        <w:rPr/>
        <w:t>OGB</w:t>
      </w:r>
      <w:r>
        <w:rPr/>
        <w:t xml:space="preserve"> </w:t>
      </w:r>
      <w:r>
        <w:rPr/>
        <w:t>8567—1988*</w:t>
      </w:r>
    </w:p>
    <w:p>
      <w:pPr>
        <w:pStyle w:val="Style11"/>
        <w:tabs>
          <w:tab w:val="left" w:pos="927" w:leader="none"/>
        </w:tabs>
        <w:rPr/>
      </w:pPr>
      <w:r>
        <w:rPr/>
        <w:t>计算机软件产品开发文件编制指南</w:t>
      </w:r>
    </w:p>
    <w:p>
      <w:pPr>
        <w:pStyle w:val="Style7"/>
        <w:numPr>
          <w:ilvl w:val="0"/>
          <w:numId w:val="10"/>
        </w:numPr>
        <w:tabs>
          <w:tab w:val="left" w:pos="927" w:leader="none"/>
        </w:tabs>
        <w:rPr/>
      </w:pPr>
      <w:r>
        <w:rPr/>
        <w:t>GB 9385*</w:t>
      </w:r>
    </w:p>
    <w:p>
      <w:pPr>
        <w:pStyle w:val="Style11"/>
        <w:tabs>
          <w:tab w:val="left" w:pos="927" w:leader="none"/>
        </w:tabs>
        <w:rPr/>
      </w:pPr>
      <w:r>
        <w:rPr/>
        <w:t>计算机软件需求说明编制指南</w:t>
      </w:r>
    </w:p>
    <w:p>
      <w:pPr>
        <w:pStyle w:val="Style7"/>
        <w:numPr>
          <w:ilvl w:val="0"/>
          <w:numId w:val="10"/>
        </w:numPr>
        <w:tabs>
          <w:tab w:val="left" w:pos="927" w:leader="none"/>
        </w:tabs>
        <w:rPr/>
      </w:pPr>
      <w:r>
        <w:rPr/>
        <w:t>GB 9386</w:t>
      </w:r>
      <w:r>
        <w:rPr>
          <w:rFonts w:cs="宋体" w:ascii="宋体" w:hAnsi="宋体"/>
        </w:rPr>
        <w:t>—</w:t>
      </w:r>
      <w:r>
        <w:rPr/>
        <w:t>1988*</w:t>
      </w:r>
    </w:p>
    <w:p>
      <w:pPr>
        <w:pStyle w:val="Style11"/>
        <w:tabs>
          <w:tab w:val="left" w:pos="927" w:leader="none"/>
        </w:tabs>
        <w:rPr/>
      </w:pPr>
      <w:r>
        <w:rPr/>
        <w:t>计算机软件测试文件编制指南</w:t>
      </w:r>
    </w:p>
    <w:p>
      <w:pPr>
        <w:pStyle w:val="Style7"/>
        <w:numPr>
          <w:ilvl w:val="0"/>
          <w:numId w:val="10"/>
        </w:numPr>
        <w:tabs>
          <w:tab w:val="left" w:pos="927" w:leader="none"/>
        </w:tabs>
        <w:rPr/>
      </w:pPr>
      <w:r>
        <w:rPr/>
        <w:t>GB/T 12504</w:t>
      </w:r>
      <w:r>
        <w:rPr>
          <w:rFonts w:cs="宋体" w:ascii="宋体" w:hAnsi="宋体"/>
        </w:rPr>
        <w:t>—</w:t>
      </w:r>
      <w:r>
        <w:rPr/>
        <w:t>1990</w:t>
      </w:r>
    </w:p>
    <w:p>
      <w:pPr>
        <w:pStyle w:val="Style11"/>
        <w:tabs>
          <w:tab w:val="left" w:pos="927" w:leader="none"/>
        </w:tabs>
        <w:rPr/>
      </w:pPr>
      <w:r>
        <w:rPr/>
        <w:t>计算机软件质量保证计划规范</w:t>
      </w:r>
    </w:p>
    <w:p>
      <w:pPr>
        <w:pStyle w:val="Style7"/>
        <w:numPr>
          <w:ilvl w:val="0"/>
          <w:numId w:val="10"/>
        </w:numPr>
        <w:tabs>
          <w:tab w:val="left" w:pos="927" w:leader="none"/>
        </w:tabs>
        <w:rPr/>
      </w:pPr>
      <w:r>
        <w:rPr/>
        <w:t>OGB/T 12505</w:t>
      </w:r>
      <w:r>
        <w:rPr>
          <w:rFonts w:cs="宋体" w:ascii="宋体" w:hAnsi="宋体"/>
        </w:rPr>
        <w:t>—</w:t>
      </w:r>
      <w:r>
        <w:rPr/>
        <w:t>1990</w:t>
      </w:r>
    </w:p>
    <w:p>
      <w:pPr>
        <w:pStyle w:val="Style11"/>
        <w:tabs>
          <w:tab w:val="left" w:pos="927" w:leader="none"/>
        </w:tabs>
        <w:rPr/>
      </w:pPr>
      <w:r>
        <w:rPr/>
        <w:t>计算机软件配置管理计划规范</w:t>
      </w:r>
    </w:p>
    <w:p>
      <w:pPr>
        <w:pStyle w:val="Style7"/>
        <w:numPr>
          <w:ilvl w:val="0"/>
          <w:numId w:val="10"/>
        </w:numPr>
        <w:tabs>
          <w:tab w:val="left" w:pos="927" w:leader="none"/>
        </w:tabs>
        <w:rPr/>
      </w:pPr>
      <w:r>
        <w:rPr/>
        <w:t>OGB/T 14079</w:t>
      </w:r>
      <w:r>
        <w:rPr>
          <w:rFonts w:cs="宋体" w:ascii="宋体" w:hAnsi="宋体"/>
        </w:rPr>
        <w:t>—</w:t>
      </w:r>
      <w:r>
        <w:rPr/>
        <w:t>1993</w:t>
      </w:r>
    </w:p>
    <w:p>
      <w:pPr>
        <w:pStyle w:val="Style11"/>
        <w:tabs>
          <w:tab w:val="left" w:pos="927" w:leader="none"/>
        </w:tabs>
        <w:rPr/>
      </w:pPr>
      <w:r>
        <w:rPr/>
        <w:t>软件维护指南</w:t>
      </w:r>
    </w:p>
    <w:p>
      <w:pPr>
        <w:pStyle w:val="Style7"/>
        <w:numPr>
          <w:ilvl w:val="0"/>
          <w:numId w:val="10"/>
        </w:numPr>
        <w:tabs>
          <w:tab w:val="left" w:pos="927" w:leader="none"/>
        </w:tabs>
        <w:rPr/>
      </w:pPr>
      <w:r>
        <w:rPr/>
        <w:t>OGB/T 14394</w:t>
      </w:r>
      <w:r>
        <w:rPr>
          <w:rFonts w:cs="宋体" w:ascii="宋体" w:hAnsi="宋体"/>
        </w:rPr>
        <w:t>—</w:t>
      </w:r>
      <w:r>
        <w:rPr/>
        <w:t>1993</w:t>
      </w:r>
    </w:p>
    <w:p>
      <w:pPr>
        <w:pStyle w:val="Style11"/>
        <w:tabs>
          <w:tab w:val="left" w:pos="927" w:leader="none"/>
        </w:tabs>
        <w:rPr/>
      </w:pPr>
      <w:r>
        <w:rPr/>
        <w:t>计算机软件可靠性和可维护性管理</w:t>
      </w:r>
    </w:p>
    <w:p>
      <w:pPr>
        <w:pStyle w:val="Style7"/>
        <w:numPr>
          <w:ilvl w:val="0"/>
          <w:numId w:val="10"/>
        </w:numPr>
        <w:tabs>
          <w:tab w:val="left" w:pos="927" w:leader="none"/>
        </w:tabs>
        <w:rPr/>
      </w:pPr>
      <w:r>
        <w:rPr/>
        <w:t>GB/T 16680</w:t>
      </w:r>
      <w:r>
        <w:rPr/>
        <w:t>一</w:t>
      </w:r>
      <w:r>
        <w:rPr/>
        <w:t>1996</w:t>
      </w:r>
    </w:p>
    <w:p>
      <w:pPr>
        <w:pStyle w:val="Style11"/>
        <w:tabs>
          <w:tab w:val="left" w:pos="927" w:leader="none"/>
        </w:tabs>
        <w:rPr/>
      </w:pPr>
      <w:r>
        <w:rPr/>
        <w:t>软件文档管理指南</w:t>
      </w:r>
    </w:p>
    <w:p>
      <w:pPr>
        <w:pStyle w:val="Style7"/>
        <w:numPr>
          <w:ilvl w:val="0"/>
          <w:numId w:val="10"/>
        </w:numPr>
        <w:tabs>
          <w:tab w:val="left" w:pos="927" w:leader="none"/>
        </w:tabs>
        <w:rPr/>
      </w:pPr>
      <w:r>
        <w:rPr/>
        <w:t>开发者企业规范</w:t>
      </w:r>
    </w:p>
    <w:p>
      <w:pPr>
        <w:pStyle w:val="Style11"/>
        <w:tabs>
          <w:tab w:val="left" w:pos="927" w:leader="none"/>
        </w:tabs>
        <w:rPr/>
      </w:pPr>
      <w:r>
        <w:rPr/>
        <w:t>软件开发者有关软件工程的规范</w:t>
      </w:r>
    </w:p>
    <w:p>
      <w:pPr>
        <w:pStyle w:val="Style7"/>
        <w:numPr>
          <w:ilvl w:val="0"/>
          <w:numId w:val="10"/>
        </w:numPr>
        <w:tabs>
          <w:tab w:val="left" w:pos="927" w:leader="none"/>
        </w:tabs>
        <w:rPr/>
      </w:pPr>
      <w:r>
        <w:rPr/>
        <w:t>其它文件</w:t>
      </w:r>
    </w:p>
    <w:p>
      <w:pPr>
        <w:pStyle w:val="Style11"/>
        <w:tabs>
          <w:tab w:val="left" w:pos="927" w:leader="none"/>
        </w:tabs>
        <w:rPr/>
      </w:pPr>
      <w:r>
        <w:rPr/>
        <w:t>例如：合同书等，法律文件中的有关规定。</w:t>
      </w:r>
    </w:p>
    <w:p>
      <w:pPr>
        <w:pStyle w:val="Style11"/>
        <w:tabs>
          <w:tab w:val="left" w:pos="927" w:leader="none"/>
        </w:tabs>
        <w:ind w:left="0" w:hanging="0"/>
        <w:rPr/>
      </w:pPr>
      <w:r>
        <w:rPr/>
        <w:t>说明：（</w:t>
      </w:r>
      <w:r>
        <w:rPr/>
        <w:t>1</w:t>
      </w:r>
      <w:r>
        <w:rPr/>
        <w:t>）应该遵循自顶而下、就严不就宽的原则，除非合同书等法律文件中另有规定。</w:t>
      </w:r>
    </w:p>
    <w:p>
      <w:pPr>
        <w:pStyle w:val="Style11"/>
        <w:tabs>
          <w:tab w:val="left" w:pos="927" w:leader="none"/>
        </w:tabs>
        <w:ind w:left="0" w:hanging="0"/>
        <w:rPr/>
      </w:pPr>
      <w:r>
        <w:rPr>
          <w:rFonts w:eastAsia="Times New Roman"/>
        </w:rPr>
        <w:t xml:space="preserve">     </w:t>
      </w:r>
      <w:r>
        <w:rPr/>
        <w:t>（</w:t>
      </w:r>
      <w:r>
        <w:rPr/>
        <w:t>2</w:t>
      </w:r>
      <w:r>
        <w:rPr/>
        <w:t>）标记（</w:t>
      </w:r>
      <w:r>
        <w:rPr/>
        <w:t>*</w:t>
      </w:r>
      <w:r>
        <w:rPr/>
        <w:t>）号的标准为推荐标准。</w:t>
      </w:r>
    </w:p>
    <w:p>
      <w:pPr>
        <w:pStyle w:val="Heading1"/>
        <w:numPr>
          <w:ilvl w:val="0"/>
          <w:numId w:val="21"/>
        </w:numPr>
        <w:rPr/>
      </w:pPr>
      <w:bookmarkStart w:id="152" w:name="__RefHeading___Toc127799190"/>
      <w:bookmarkEnd w:id="152"/>
      <w:r>
        <w:rPr/>
        <w:t>测试日期安排</w:t>
      </w:r>
    </w:p>
    <w:p>
      <w:pPr>
        <w:pStyle w:val="Normal"/>
        <w:rPr/>
      </w:pPr>
      <w:r>
        <w:rPr/>
        <w:t>开发方如期交付软件的基础上，由业主审核确定具体日期安排。</w:t>
      </w:r>
    </w:p>
    <w:p>
      <w:pPr>
        <w:pStyle w:val="Heading1"/>
        <w:numPr>
          <w:ilvl w:val="0"/>
          <w:numId w:val="21"/>
        </w:numPr>
        <w:rPr/>
      </w:pPr>
      <w:bookmarkStart w:id="153" w:name="__RefHeading___Toc127799191"/>
      <w:bookmarkEnd w:id="153"/>
      <w:r>
        <w:rPr/>
        <w:t>测试小组及成员</w:t>
      </w:r>
    </w:p>
    <w:p>
      <w:pPr>
        <w:pStyle w:val="Normal"/>
        <w:rPr/>
      </w:pPr>
      <w:r>
        <w:rPr/>
        <w:t>由业主聘请具有一定的分析、设计、编程和软件测试经验的测试组长和其他专业人员组成。测试组设组长一名</w:t>
      </w:r>
      <w:r>
        <w:rPr/>
        <w:t>(</w:t>
      </w:r>
      <w:r>
        <w:rPr/>
        <w:t>可设有副组长</w:t>
      </w:r>
      <w:r>
        <w:rPr/>
        <w:t>)</w:t>
      </w:r>
      <w:r>
        <w:rPr/>
        <w:t>，负责整个测试的计划、组织工作。</w:t>
      </w:r>
    </w:p>
    <w:p>
      <w:pPr>
        <w:pStyle w:val="21"/>
        <w:ind w:left="0" w:firstLine="420"/>
        <w:rPr/>
      </w:pPr>
      <w:r>
        <w:rPr/>
        <w:t>或委托具有国家认可测试资质的第三方进行测试。</w:t>
      </w:r>
    </w:p>
    <w:p>
      <w:pPr>
        <w:pStyle w:val="Heading1"/>
        <w:numPr>
          <w:ilvl w:val="0"/>
          <w:numId w:val="21"/>
        </w:numPr>
        <w:rPr/>
      </w:pPr>
      <w:bookmarkStart w:id="154" w:name="__RefHeading___Toc127799192"/>
      <w:bookmarkEnd w:id="154"/>
      <w:r>
        <w:rPr/>
        <w:t>测试具体内容</w:t>
      </w:r>
    </w:p>
    <w:p>
      <w:pPr>
        <w:pStyle w:val="Normal"/>
        <w:rPr/>
      </w:pPr>
      <w:r>
        <w:rPr/>
        <w:t>测试内容应该包括：合法性检查、文档检查、软件一致性检查、软件系统测试与测试结果评审等几项工作。</w:t>
      </w:r>
    </w:p>
    <w:p>
      <w:pPr>
        <w:pStyle w:val="Heading2"/>
        <w:numPr>
          <w:ilvl w:val="1"/>
          <w:numId w:val="21"/>
        </w:numPr>
        <w:spacing w:lineRule="auto" w:line="412"/>
        <w:rPr/>
      </w:pPr>
      <w:bookmarkStart w:id="155" w:name="__RefHeading___Toc127799193"/>
      <w:bookmarkEnd w:id="155"/>
      <w:r>
        <w:rPr/>
        <w:t>合法性检查</w:t>
      </w:r>
    </w:p>
    <w:p>
      <w:pPr>
        <w:pStyle w:val="Normal"/>
        <w:rPr/>
      </w:pPr>
      <w:r>
        <w:rPr/>
        <w:t>检查开发者在开发本软件时，使用的开发工具是否合法。对在编程中使用的一些非本单位自己开发的，也不是由开发工具提供的控件、组件、函数库等，检查其是否有合法的发布许可。</w:t>
      </w:r>
    </w:p>
    <w:p>
      <w:pPr>
        <w:pStyle w:val="Heading2"/>
        <w:numPr>
          <w:ilvl w:val="1"/>
          <w:numId w:val="21"/>
        </w:numPr>
        <w:spacing w:lineRule="auto" w:line="412"/>
        <w:rPr/>
      </w:pPr>
      <w:bookmarkStart w:id="156" w:name="__RefHeading___Toc127799194"/>
      <w:bookmarkEnd w:id="156"/>
      <w:r>
        <w:rPr/>
        <w:t>软件文档检查</w:t>
      </w:r>
    </w:p>
    <w:p>
      <w:pPr>
        <w:pStyle w:val="Heading3"/>
        <w:numPr>
          <w:ilvl w:val="2"/>
          <w:numId w:val="21"/>
        </w:numPr>
        <w:spacing w:lineRule="auto" w:line="480"/>
        <w:rPr/>
      </w:pPr>
      <w:bookmarkStart w:id="157" w:name="__RefHeading___Toc127799195"/>
      <w:bookmarkEnd w:id="157"/>
      <w:r>
        <w:rPr/>
        <w:t>必须提供检查的文档</w:t>
      </w:r>
    </w:p>
    <w:p>
      <w:pPr>
        <w:pStyle w:val="Style7"/>
        <w:numPr>
          <w:ilvl w:val="0"/>
          <w:numId w:val="10"/>
        </w:numPr>
        <w:tabs>
          <w:tab w:val="left" w:pos="927" w:leader="none"/>
        </w:tabs>
        <w:rPr/>
      </w:pPr>
      <w:r>
        <w:rPr/>
        <w:t>项目实施计划；</w:t>
      </w:r>
    </w:p>
    <w:p>
      <w:pPr>
        <w:pStyle w:val="Style7"/>
        <w:numPr>
          <w:ilvl w:val="0"/>
          <w:numId w:val="10"/>
        </w:numPr>
        <w:tabs>
          <w:tab w:val="left" w:pos="927" w:leader="none"/>
        </w:tabs>
        <w:ind w:left="924" w:hanging="357"/>
        <w:rPr/>
      </w:pPr>
      <w:r>
        <w:rPr/>
        <w:t>详细技术方案；</w:t>
      </w:r>
    </w:p>
    <w:p>
      <w:pPr>
        <w:pStyle w:val="Style7"/>
        <w:numPr>
          <w:ilvl w:val="0"/>
          <w:numId w:val="10"/>
        </w:numPr>
        <w:tabs>
          <w:tab w:val="left" w:pos="927" w:leader="none"/>
        </w:tabs>
        <w:ind w:left="924" w:hanging="357"/>
        <w:rPr/>
      </w:pPr>
      <w:r>
        <w:rPr/>
        <w:t>软件需求规格说明书</w:t>
      </w:r>
      <w:r>
        <w:rPr/>
        <w:t>(STP)(</w:t>
      </w:r>
      <w:r>
        <w:rPr/>
        <w:t>含数据字典</w:t>
      </w:r>
      <w:r>
        <w:rPr/>
        <w:t>)</w:t>
      </w:r>
      <w:r>
        <w:rPr/>
        <w:t>；</w:t>
      </w:r>
    </w:p>
    <w:p>
      <w:pPr>
        <w:pStyle w:val="Style7"/>
        <w:numPr>
          <w:ilvl w:val="0"/>
          <w:numId w:val="10"/>
        </w:numPr>
        <w:tabs>
          <w:tab w:val="left" w:pos="927" w:leader="none"/>
        </w:tabs>
        <w:ind w:left="924" w:hanging="357"/>
        <w:rPr/>
      </w:pPr>
      <w:r>
        <w:rPr/>
        <w:t>概要设计说明书</w:t>
      </w:r>
      <w:r>
        <w:rPr/>
        <w:t>(PDD)</w:t>
      </w:r>
      <w:r>
        <w:rPr/>
        <w:t>；</w:t>
      </w:r>
    </w:p>
    <w:p>
      <w:pPr>
        <w:pStyle w:val="Style7"/>
        <w:numPr>
          <w:ilvl w:val="0"/>
          <w:numId w:val="10"/>
        </w:numPr>
        <w:tabs>
          <w:tab w:val="left" w:pos="927" w:leader="none"/>
        </w:tabs>
        <w:ind w:left="924" w:hanging="357"/>
        <w:rPr/>
      </w:pPr>
      <w:r>
        <w:rPr/>
        <w:t>详细设计说明书</w:t>
      </w:r>
      <w:r>
        <w:rPr/>
        <w:t>(DDD)(</w:t>
      </w:r>
      <w:r>
        <w:rPr/>
        <w:t>含数据库设计说明书</w:t>
      </w:r>
      <w:r>
        <w:rPr/>
        <w:t>)</w:t>
      </w:r>
      <w:r>
        <w:rPr/>
        <w:t>；</w:t>
      </w:r>
    </w:p>
    <w:p>
      <w:pPr>
        <w:pStyle w:val="Style7"/>
        <w:numPr>
          <w:ilvl w:val="0"/>
          <w:numId w:val="10"/>
        </w:numPr>
        <w:tabs>
          <w:tab w:val="left" w:pos="927" w:leader="none"/>
        </w:tabs>
        <w:ind w:left="924" w:hanging="357"/>
        <w:rPr/>
      </w:pPr>
      <w:r>
        <w:rPr/>
        <w:t>软件测试计划</w:t>
      </w:r>
      <w:r>
        <w:rPr/>
        <w:t>(STP)(</w:t>
      </w:r>
      <w:r>
        <w:rPr/>
        <w:t>含测试用例</w:t>
      </w:r>
      <w:r>
        <w:rPr/>
        <w:t>)</w:t>
      </w:r>
      <w:r>
        <w:rPr/>
        <w:t>；</w:t>
      </w:r>
    </w:p>
    <w:p>
      <w:pPr>
        <w:pStyle w:val="Style7"/>
        <w:numPr>
          <w:ilvl w:val="0"/>
          <w:numId w:val="10"/>
        </w:numPr>
        <w:tabs>
          <w:tab w:val="left" w:pos="927" w:leader="none"/>
        </w:tabs>
        <w:ind w:left="924" w:hanging="357"/>
        <w:rPr/>
      </w:pPr>
      <w:r>
        <w:rPr/>
        <w:t>软件测试报告</w:t>
      </w:r>
      <w:r>
        <w:rPr/>
        <w:t>(STR)</w:t>
      </w:r>
      <w:r>
        <w:rPr/>
        <w:t>；</w:t>
      </w:r>
    </w:p>
    <w:p>
      <w:pPr>
        <w:pStyle w:val="Style7"/>
        <w:numPr>
          <w:ilvl w:val="0"/>
          <w:numId w:val="10"/>
        </w:numPr>
        <w:tabs>
          <w:tab w:val="left" w:pos="927" w:leader="none"/>
        </w:tabs>
        <w:ind w:left="924" w:hanging="357"/>
        <w:rPr/>
      </w:pPr>
      <w:r>
        <w:rPr/>
        <w:t>用户手册</w:t>
      </w:r>
      <w:r>
        <w:rPr/>
        <w:t>(SUM)(</w:t>
      </w:r>
      <w:r>
        <w:rPr/>
        <w:t>含操作、使用、维护、应急处理手册</w:t>
      </w:r>
      <w:r>
        <w:rPr/>
        <w:t>)</w:t>
      </w:r>
      <w:r>
        <w:rPr/>
        <w:t>；</w:t>
      </w:r>
    </w:p>
    <w:p>
      <w:pPr>
        <w:pStyle w:val="Style7"/>
        <w:numPr>
          <w:ilvl w:val="0"/>
          <w:numId w:val="10"/>
        </w:numPr>
        <w:tabs>
          <w:tab w:val="left" w:pos="927" w:leader="none"/>
        </w:tabs>
        <w:ind w:left="924" w:hanging="357"/>
        <w:rPr/>
      </w:pPr>
      <w:r>
        <w:rPr/>
        <w:t>源程序</w:t>
      </w:r>
      <w:r>
        <w:rPr/>
        <w:t>(SCL)(</w:t>
      </w:r>
      <w:r>
        <w:rPr/>
        <w:t>不可修改的电子文档</w:t>
      </w:r>
      <w:r>
        <w:rPr/>
        <w:t>)</w:t>
      </w:r>
      <w:r>
        <w:rPr/>
        <w:t>；</w:t>
      </w:r>
    </w:p>
    <w:p>
      <w:pPr>
        <w:pStyle w:val="Style7"/>
        <w:numPr>
          <w:ilvl w:val="0"/>
          <w:numId w:val="10"/>
        </w:numPr>
        <w:tabs>
          <w:tab w:val="left" w:pos="927" w:leader="none"/>
        </w:tabs>
        <w:ind w:left="924" w:hanging="357"/>
        <w:rPr/>
      </w:pPr>
      <w:r>
        <w:rPr/>
        <w:t>项目实施计划</w:t>
      </w:r>
      <w:r>
        <w:rPr/>
        <w:t>(PIP)</w:t>
      </w:r>
      <w:r>
        <w:rPr/>
        <w:t>；</w:t>
      </w:r>
    </w:p>
    <w:p>
      <w:pPr>
        <w:pStyle w:val="Style7"/>
        <w:numPr>
          <w:ilvl w:val="0"/>
          <w:numId w:val="10"/>
        </w:numPr>
        <w:tabs>
          <w:tab w:val="left" w:pos="927" w:leader="none"/>
        </w:tabs>
        <w:ind w:left="924" w:hanging="357"/>
        <w:rPr/>
      </w:pPr>
      <w:r>
        <w:rPr/>
        <w:t>项目开发总结</w:t>
      </w:r>
      <w:r>
        <w:rPr/>
        <w:t>(PDS)</w:t>
      </w:r>
      <w:r>
        <w:rPr/>
        <w:t>；</w:t>
      </w:r>
    </w:p>
    <w:p>
      <w:pPr>
        <w:pStyle w:val="Style7"/>
        <w:numPr>
          <w:ilvl w:val="0"/>
          <w:numId w:val="10"/>
        </w:numPr>
        <w:tabs>
          <w:tab w:val="left" w:pos="927" w:leader="none"/>
        </w:tabs>
        <w:ind w:left="924" w:hanging="357"/>
        <w:rPr/>
      </w:pPr>
      <w:r>
        <w:rPr/>
        <w:t>软件质量保证计划</w:t>
      </w:r>
      <w:r>
        <w:rPr/>
        <w:t>(SQAP)</w:t>
      </w:r>
      <w:r>
        <w:rPr/>
        <w:t>；</w:t>
      </w:r>
    </w:p>
    <w:p>
      <w:pPr>
        <w:pStyle w:val="Heading3"/>
        <w:numPr>
          <w:ilvl w:val="2"/>
          <w:numId w:val="21"/>
        </w:numPr>
        <w:spacing w:lineRule="auto" w:line="480"/>
        <w:rPr/>
      </w:pPr>
      <w:bookmarkStart w:id="158" w:name="__RefHeading___Toc127799196"/>
      <w:bookmarkEnd w:id="158"/>
      <w:r>
        <w:rPr/>
        <w:t>其他可能需要检查的文档</w:t>
      </w:r>
    </w:p>
    <w:p>
      <w:pPr>
        <w:pStyle w:val="Style7"/>
        <w:numPr>
          <w:ilvl w:val="0"/>
          <w:numId w:val="10"/>
        </w:numPr>
        <w:tabs>
          <w:tab w:val="left" w:pos="927" w:leader="none"/>
        </w:tabs>
        <w:ind w:left="924" w:hanging="357"/>
        <w:rPr/>
      </w:pPr>
      <w:r>
        <w:rPr/>
        <w:t>软件配置计划</w:t>
      </w:r>
      <w:r>
        <w:rPr/>
        <w:t>(SCMPP)</w:t>
      </w:r>
      <w:r>
        <w:rPr/>
        <w:t>；</w:t>
      </w:r>
    </w:p>
    <w:p>
      <w:pPr>
        <w:pStyle w:val="Style7"/>
        <w:numPr>
          <w:ilvl w:val="0"/>
          <w:numId w:val="10"/>
        </w:numPr>
        <w:tabs>
          <w:tab w:val="left" w:pos="927" w:leader="none"/>
        </w:tabs>
        <w:ind w:left="924" w:hanging="357"/>
        <w:rPr/>
      </w:pPr>
      <w:r>
        <w:rPr/>
        <w:t>项目进展报表</w:t>
      </w:r>
      <w:r>
        <w:rPr/>
        <w:t>(PPR)</w:t>
      </w:r>
      <w:r>
        <w:rPr/>
        <w:t>；</w:t>
      </w:r>
    </w:p>
    <w:p>
      <w:pPr>
        <w:pStyle w:val="Style7"/>
        <w:numPr>
          <w:ilvl w:val="0"/>
          <w:numId w:val="10"/>
        </w:numPr>
        <w:tabs>
          <w:tab w:val="left" w:pos="927" w:leader="none"/>
        </w:tabs>
        <w:ind w:left="924" w:hanging="357"/>
        <w:rPr/>
      </w:pPr>
      <w:r>
        <w:rPr/>
        <w:t>阶段评审报表</w:t>
      </w:r>
      <w:r>
        <w:rPr/>
        <w:t>(PRR)</w:t>
      </w:r>
      <w:r>
        <w:rPr/>
        <w:t>；</w:t>
      </w:r>
    </w:p>
    <w:p>
      <w:pPr>
        <w:pStyle w:val="Heading3"/>
        <w:numPr>
          <w:ilvl w:val="2"/>
          <w:numId w:val="21"/>
        </w:numPr>
        <w:spacing w:lineRule="auto" w:line="480"/>
        <w:rPr/>
      </w:pPr>
      <w:bookmarkStart w:id="159" w:name="__RefHeading___Toc127799197"/>
      <w:bookmarkEnd w:id="159"/>
      <w:r>
        <w:rPr/>
        <w:t>由业主确定必须检查的其他文档</w:t>
      </w:r>
    </w:p>
    <w:p>
      <w:pPr>
        <w:pStyle w:val="Normal"/>
        <w:ind w:left="798" w:hanging="630"/>
        <w:rPr/>
      </w:pPr>
      <w:r>
        <w:rPr/>
        <w:t>说明：如果业主认为</w:t>
      </w:r>
      <w:r>
        <w:rPr/>
        <w:t>4.1.1</w:t>
      </w:r>
      <w:r>
        <w:rPr/>
        <w:t>节和</w:t>
      </w:r>
      <w:r>
        <w:rPr/>
        <w:t>4.1.2</w:t>
      </w:r>
      <w:r>
        <w:rPr/>
        <w:t>节所列文档之外，还需要检查其它文档，则在此列出文档名称；如果业主认为不需要进行额外的文档检查，则本部分无内容。</w:t>
      </w:r>
    </w:p>
    <w:p>
      <w:pPr>
        <w:pStyle w:val="Heading3"/>
        <w:numPr>
          <w:ilvl w:val="2"/>
          <w:numId w:val="21"/>
        </w:numPr>
        <w:spacing w:lineRule="auto" w:line="480"/>
        <w:rPr/>
      </w:pPr>
      <w:bookmarkStart w:id="160" w:name="__RefHeading___Toc127799198"/>
      <w:bookmarkEnd w:id="160"/>
      <w:r>
        <w:rPr/>
        <w:t>文档质量的度量准则</w:t>
      </w:r>
    </w:p>
    <w:p>
      <w:pPr>
        <w:pStyle w:val="Normal"/>
        <w:rPr/>
      </w:pPr>
      <w:r>
        <w:rPr/>
        <w:t>文档是软件的重要组成都分，是软件生存周期各个不同阶段的产品描述。文档质量的度量准则就是要评审各阶段文档的合适性。主要有以下六条：</w:t>
      </w:r>
    </w:p>
    <w:p>
      <w:pPr>
        <w:pStyle w:val="Style7"/>
        <w:numPr>
          <w:ilvl w:val="0"/>
          <w:numId w:val="10"/>
        </w:numPr>
        <w:tabs>
          <w:tab w:val="left" w:pos="927" w:leader="none"/>
        </w:tabs>
        <w:rPr/>
      </w:pPr>
      <w:r>
        <w:rPr/>
        <w:t>完备性</w:t>
      </w:r>
    </w:p>
    <w:p>
      <w:pPr>
        <w:pStyle w:val="Style11"/>
        <w:tabs>
          <w:tab w:val="left" w:pos="927" w:leader="none"/>
        </w:tabs>
        <w:rPr/>
      </w:pPr>
      <w:r>
        <w:rPr/>
        <w:t>开发方必须按照</w:t>
      </w:r>
      <w:r>
        <w:rPr/>
        <w:t>GB 8567(</w:t>
      </w:r>
      <w:r>
        <w:rPr/>
        <w:t>计算机软件产品开发文件编制指南</w:t>
      </w:r>
      <w:r>
        <w:rPr/>
        <w:t>)</w:t>
      </w:r>
      <w:r>
        <w:rPr/>
        <w:t>的规定编制相应的</w:t>
      </w:r>
    </w:p>
    <w:p>
      <w:pPr>
        <w:pStyle w:val="Style11"/>
        <w:tabs>
          <w:tab w:val="left" w:pos="927" w:leader="none"/>
        </w:tabs>
        <w:rPr/>
      </w:pPr>
      <w:r>
        <w:rPr/>
        <w:t>文档，以保证在开发阶段结束时其文档是齐全的。</w:t>
      </w:r>
    </w:p>
    <w:p>
      <w:pPr>
        <w:pStyle w:val="Style7"/>
        <w:numPr>
          <w:ilvl w:val="0"/>
          <w:numId w:val="10"/>
        </w:numPr>
        <w:tabs>
          <w:tab w:val="left" w:pos="927" w:leader="none"/>
        </w:tabs>
        <w:rPr/>
      </w:pPr>
      <w:r>
        <w:rPr/>
        <w:t>正确性</w:t>
      </w:r>
    </w:p>
    <w:p>
      <w:pPr>
        <w:pStyle w:val="Style11"/>
        <w:tabs>
          <w:tab w:val="left" w:pos="927" w:leader="none"/>
        </w:tabs>
        <w:rPr/>
      </w:pPr>
      <w:r>
        <w:rPr/>
        <w:t>在软件开发各个阶段所编写的文档的内容，必须真实的反映阶段的工作且与该阶</w:t>
      </w:r>
    </w:p>
    <w:p>
      <w:pPr>
        <w:pStyle w:val="Style11"/>
        <w:tabs>
          <w:tab w:val="left" w:pos="927" w:leader="none"/>
        </w:tabs>
        <w:rPr/>
      </w:pPr>
      <w:r>
        <w:rPr/>
        <w:t>段的需求相一致。</w:t>
      </w:r>
    </w:p>
    <w:p>
      <w:pPr>
        <w:pStyle w:val="Style7"/>
        <w:numPr>
          <w:ilvl w:val="0"/>
          <w:numId w:val="10"/>
        </w:numPr>
        <w:tabs>
          <w:tab w:val="left" w:pos="927" w:leader="none"/>
        </w:tabs>
        <w:rPr/>
      </w:pPr>
      <w:r>
        <w:rPr/>
        <w:t>简明性</w:t>
      </w:r>
    </w:p>
    <w:p>
      <w:pPr>
        <w:pStyle w:val="Style11"/>
        <w:tabs>
          <w:tab w:val="left" w:pos="927" w:leader="none"/>
        </w:tabs>
        <w:rPr/>
      </w:pPr>
      <w:r>
        <w:rPr/>
        <w:t>在软件开发各个阶段所编写的各种文档的语言表达应该清晰、准确简练，适合各</w:t>
      </w:r>
    </w:p>
    <w:p>
      <w:pPr>
        <w:pStyle w:val="Style11"/>
        <w:tabs>
          <w:tab w:val="left" w:pos="927" w:leader="none"/>
        </w:tabs>
        <w:rPr/>
      </w:pPr>
      <w:r>
        <w:rPr/>
        <w:t>种文档的特定读者。</w:t>
      </w:r>
    </w:p>
    <w:p>
      <w:pPr>
        <w:pStyle w:val="Style7"/>
        <w:numPr>
          <w:ilvl w:val="0"/>
          <w:numId w:val="10"/>
        </w:numPr>
        <w:tabs>
          <w:tab w:val="left" w:pos="927" w:leader="none"/>
        </w:tabs>
        <w:rPr/>
      </w:pPr>
      <w:r>
        <w:rPr/>
        <w:t>可追踪性</w:t>
      </w:r>
    </w:p>
    <w:p>
      <w:pPr>
        <w:pStyle w:val="Style11"/>
        <w:tabs>
          <w:tab w:val="left" w:pos="927" w:leader="none"/>
        </w:tabs>
        <w:rPr/>
      </w:pPr>
      <w:r>
        <w:rPr/>
        <w:t>在软件开发各个阶段所编写的各种文档应该具有良好的可追踪性。文档的可追踪</w:t>
      </w:r>
    </w:p>
    <w:p>
      <w:pPr>
        <w:pStyle w:val="Style11"/>
        <w:tabs>
          <w:tab w:val="left" w:pos="927" w:leader="none"/>
        </w:tabs>
        <w:rPr/>
      </w:pPr>
      <w:r>
        <w:rPr/>
        <w:t>性包括横向可追踪性和纵向可追踪性两个方面。前者是指在不同的文档的相关内</w:t>
      </w:r>
    </w:p>
    <w:p>
      <w:pPr>
        <w:pStyle w:val="Style11"/>
        <w:tabs>
          <w:tab w:val="left" w:pos="927" w:leader="none"/>
        </w:tabs>
        <w:rPr/>
      </w:pPr>
      <w:r>
        <w:rPr/>
        <w:t>容之间相互检索的难易程序；后者是指确定同一文档某一内容在本文档范围中检</w:t>
      </w:r>
    </w:p>
    <w:p>
      <w:pPr>
        <w:pStyle w:val="Style11"/>
        <w:tabs>
          <w:tab w:val="left" w:pos="927" w:leader="none"/>
        </w:tabs>
        <w:rPr/>
      </w:pPr>
      <w:r>
        <w:rPr/>
        <w:t>索的难易程度。</w:t>
      </w:r>
    </w:p>
    <w:p>
      <w:pPr>
        <w:pStyle w:val="Style7"/>
        <w:numPr>
          <w:ilvl w:val="0"/>
          <w:numId w:val="10"/>
        </w:numPr>
        <w:tabs>
          <w:tab w:val="left" w:pos="927" w:leader="none"/>
        </w:tabs>
        <w:rPr/>
      </w:pPr>
      <w:r>
        <w:rPr/>
        <w:t>自说明性</w:t>
      </w:r>
    </w:p>
    <w:p>
      <w:pPr>
        <w:pStyle w:val="Style11"/>
        <w:tabs>
          <w:tab w:val="left" w:pos="927" w:leader="none"/>
        </w:tabs>
        <w:rPr/>
      </w:pPr>
      <w:r>
        <w:rPr/>
        <w:t>在软件开发各个阶段所编写的各种文档应该具有较好的自说明性。文档的自说明</w:t>
      </w:r>
    </w:p>
    <w:p>
      <w:pPr>
        <w:pStyle w:val="Style11"/>
        <w:tabs>
          <w:tab w:val="left" w:pos="927" w:leader="none"/>
        </w:tabs>
        <w:rPr/>
      </w:pPr>
      <w:r>
        <w:rPr/>
        <w:t>性是指在软件开发各个阶段中，不同文档能够独立表达，该软件在其相应阶段的</w:t>
      </w:r>
    </w:p>
    <w:p>
      <w:pPr>
        <w:pStyle w:val="Style11"/>
        <w:tabs>
          <w:tab w:val="left" w:pos="927" w:leader="none"/>
        </w:tabs>
        <w:rPr/>
      </w:pPr>
      <w:r>
        <w:rPr/>
        <w:t>阶段成果的能力。</w:t>
      </w:r>
    </w:p>
    <w:p>
      <w:pPr>
        <w:pStyle w:val="Style7"/>
        <w:numPr>
          <w:ilvl w:val="0"/>
          <w:numId w:val="10"/>
        </w:numPr>
        <w:tabs>
          <w:tab w:val="left" w:pos="927" w:leader="none"/>
        </w:tabs>
        <w:rPr/>
      </w:pPr>
      <w:r>
        <w:rPr/>
        <w:t>规范性</w:t>
      </w:r>
    </w:p>
    <w:p>
      <w:pPr>
        <w:pStyle w:val="Style11"/>
        <w:tabs>
          <w:tab w:val="left" w:pos="927" w:leader="none"/>
        </w:tabs>
        <w:rPr/>
      </w:pPr>
      <w:r>
        <w:rPr/>
        <w:t>在软件开发各个阶段所编写的各种文档应该具有良好的规范性。文档的规范性是</w:t>
      </w:r>
    </w:p>
    <w:p>
      <w:pPr>
        <w:pStyle w:val="Style11"/>
        <w:tabs>
          <w:tab w:val="left" w:pos="927" w:leader="none"/>
        </w:tabs>
        <w:rPr/>
      </w:pPr>
      <w:r>
        <w:rPr/>
        <w:t>指文档的封面、大纲、术语的含义以及图示符号等符合有关规范的规定。</w:t>
      </w:r>
    </w:p>
    <w:p>
      <w:pPr>
        <w:pStyle w:val="Heading2"/>
        <w:numPr>
          <w:ilvl w:val="1"/>
          <w:numId w:val="21"/>
        </w:numPr>
        <w:spacing w:lineRule="auto" w:line="412"/>
        <w:rPr/>
      </w:pPr>
      <w:bookmarkStart w:id="161" w:name="__RefHeading___Toc127799199"/>
      <w:bookmarkEnd w:id="161"/>
      <w:r>
        <w:rPr/>
        <w:t>软件代码测试</w:t>
      </w:r>
    </w:p>
    <w:p>
      <w:pPr>
        <w:pStyle w:val="Heading3"/>
        <w:numPr>
          <w:ilvl w:val="2"/>
          <w:numId w:val="21"/>
        </w:numPr>
        <w:spacing w:lineRule="auto" w:line="480"/>
        <w:rPr/>
      </w:pPr>
      <w:bookmarkStart w:id="162" w:name="__RefHeading___Toc127799200"/>
      <w:bookmarkEnd w:id="162"/>
      <w:r>
        <w:rPr/>
        <w:t>源代码一般性检查</w:t>
      </w:r>
    </w:p>
    <w:p>
      <w:pPr>
        <w:pStyle w:val="Normal"/>
        <w:rPr/>
      </w:pPr>
      <w:r>
        <w:rPr/>
        <w:t>仅对系统关键模块的源代码进行抽查，检查模块代码编写的规范性，批注的准确性，是否存在潜在性错误，以及代码的可维护性。</w:t>
      </w:r>
    </w:p>
    <w:p>
      <w:pPr>
        <w:pStyle w:val="Style7"/>
        <w:numPr>
          <w:ilvl w:val="0"/>
          <w:numId w:val="10"/>
        </w:numPr>
        <w:tabs>
          <w:tab w:val="left" w:pos="927" w:leader="none"/>
        </w:tabs>
        <w:rPr/>
      </w:pPr>
      <w:r>
        <w:rPr/>
        <w:t>命名规范检查</w:t>
      </w:r>
    </w:p>
    <w:p>
      <w:pPr>
        <w:pStyle w:val="Style11"/>
        <w:tabs>
          <w:tab w:val="left" w:pos="927" w:leader="none"/>
        </w:tabs>
        <w:rPr/>
      </w:pPr>
      <w:r>
        <w:rPr/>
        <w:t>检查源代码中的变量、函数、对象、过程等的命名是否符合约定规范，该规范可</w:t>
      </w:r>
    </w:p>
    <w:p>
      <w:pPr>
        <w:pStyle w:val="Style11"/>
        <w:tabs>
          <w:tab w:val="left" w:pos="927" w:leader="none"/>
        </w:tabs>
        <w:rPr/>
      </w:pPr>
      <w:r>
        <w:rPr/>
        <w:t>以由开发方在软件工程文档规范中单方面约定。</w:t>
      </w:r>
    </w:p>
    <w:p>
      <w:pPr>
        <w:pStyle w:val="Style7"/>
        <w:numPr>
          <w:ilvl w:val="0"/>
          <w:numId w:val="10"/>
        </w:numPr>
        <w:tabs>
          <w:tab w:val="left" w:pos="927" w:leader="none"/>
        </w:tabs>
        <w:rPr/>
      </w:pPr>
      <w:r>
        <w:rPr/>
        <w:t>注释检查</w:t>
      </w:r>
    </w:p>
    <w:p>
      <w:pPr>
        <w:pStyle w:val="Style11"/>
        <w:tabs>
          <w:tab w:val="left" w:pos="927" w:leader="none"/>
        </w:tabs>
        <w:rPr/>
      </w:pPr>
      <w:r>
        <w:rPr/>
        <w:t>检查程序中的注释是否规范，注释量是否达到约定要求，例如：要求注释量达到</w:t>
      </w:r>
    </w:p>
    <w:p>
      <w:pPr>
        <w:pStyle w:val="Style11"/>
        <w:tabs>
          <w:tab w:val="left" w:pos="927" w:leader="none"/>
        </w:tabs>
        <w:rPr/>
      </w:pPr>
      <w:r>
        <w:rPr/>
        <w:t>30</w:t>
      </w:r>
      <w:r>
        <w:rPr/>
        <w:t>％左右。</w:t>
      </w:r>
    </w:p>
    <w:p>
      <w:pPr>
        <w:pStyle w:val="Style7"/>
        <w:numPr>
          <w:ilvl w:val="0"/>
          <w:numId w:val="10"/>
        </w:numPr>
        <w:tabs>
          <w:tab w:val="left" w:pos="927" w:leader="none"/>
        </w:tabs>
        <w:rPr/>
      </w:pPr>
      <w:r>
        <w:rPr/>
        <w:t>接口检查</w:t>
      </w:r>
    </w:p>
    <w:p>
      <w:pPr>
        <w:pStyle w:val="Style11"/>
        <w:tabs>
          <w:tab w:val="left" w:pos="927" w:leader="none"/>
        </w:tabs>
        <w:rPr/>
      </w:pPr>
      <w:r>
        <w:rPr/>
        <w:t>检查数据库接口等外部接口是否符合要求，各程序模块使用的接口方式是否一</w:t>
      </w:r>
    </w:p>
    <w:p>
      <w:pPr>
        <w:pStyle w:val="Style11"/>
        <w:tabs>
          <w:tab w:val="left" w:pos="927" w:leader="none"/>
        </w:tabs>
        <w:rPr/>
      </w:pPr>
      <w:r>
        <w:rPr/>
        <w:t>致，特定的外部接口协议是否符合。</w:t>
      </w:r>
    </w:p>
    <w:p>
      <w:pPr>
        <w:pStyle w:val="Style7"/>
        <w:numPr>
          <w:ilvl w:val="0"/>
          <w:numId w:val="10"/>
        </w:numPr>
        <w:tabs>
          <w:tab w:val="left" w:pos="927" w:leader="none"/>
        </w:tabs>
        <w:rPr/>
      </w:pPr>
      <w:r>
        <w:rPr/>
        <w:t>数据类型检查</w:t>
      </w:r>
    </w:p>
    <w:p>
      <w:pPr>
        <w:pStyle w:val="Style11"/>
        <w:tabs>
          <w:tab w:val="left" w:pos="927" w:leader="none"/>
        </w:tabs>
        <w:rPr/>
      </w:pPr>
      <w:r>
        <w:rPr/>
        <w:t>源代码中涉及的金额的常量、变量及数据集和数据库中涉及金额的数据类型是否</w:t>
      </w:r>
    </w:p>
    <w:p>
      <w:pPr>
        <w:pStyle w:val="Style11"/>
        <w:tabs>
          <w:tab w:val="left" w:pos="927" w:leader="none"/>
        </w:tabs>
        <w:rPr/>
      </w:pPr>
      <w:r>
        <w:rPr/>
        <w:t>采用货币类型，以防止在特定条件下产生较大的误差而影响统计结果。</w:t>
      </w:r>
    </w:p>
    <w:p>
      <w:pPr>
        <w:pStyle w:val="Style7"/>
        <w:numPr>
          <w:ilvl w:val="0"/>
          <w:numId w:val="10"/>
        </w:numPr>
        <w:tabs>
          <w:tab w:val="left" w:pos="927" w:leader="none"/>
        </w:tabs>
        <w:rPr/>
      </w:pPr>
      <w:r>
        <w:rPr/>
        <w:t>限制性检查</w:t>
      </w:r>
    </w:p>
    <w:p>
      <w:pPr>
        <w:pStyle w:val="Style11"/>
        <w:tabs>
          <w:tab w:val="left" w:pos="927" w:leader="none"/>
        </w:tabs>
        <w:rPr/>
      </w:pPr>
      <w:r>
        <w:rPr/>
        <w:t>对一些程序中使用到的、具有使用限制的命令、事件、方法、过程、函数、对象、</w:t>
      </w:r>
    </w:p>
    <w:p>
      <w:pPr>
        <w:pStyle w:val="Style11"/>
        <w:tabs>
          <w:tab w:val="left" w:pos="927" w:leader="none"/>
        </w:tabs>
        <w:rPr/>
      </w:pPr>
      <w:r>
        <w:rPr/>
        <w:t>控件等进行检查。检查在长时间运行时，有无可能接近或者达到限制条件，</w:t>
      </w:r>
    </w:p>
    <w:p>
      <w:pPr>
        <w:pStyle w:val="Style11"/>
        <w:tabs>
          <w:tab w:val="left" w:pos="927" w:leader="none"/>
        </w:tabs>
        <w:rPr/>
      </w:pPr>
      <w:r>
        <w:rPr/>
        <w:t>这里考虑的系统运行时间可能长达数年。</w:t>
      </w:r>
    </w:p>
    <w:p>
      <w:pPr>
        <w:pStyle w:val="Heading3"/>
        <w:numPr>
          <w:ilvl w:val="2"/>
          <w:numId w:val="21"/>
        </w:numPr>
        <w:spacing w:lineRule="auto" w:line="480"/>
        <w:rPr/>
      </w:pPr>
      <w:bookmarkStart w:id="163" w:name="__RefHeading___Toc127799201"/>
      <w:bookmarkEnd w:id="163"/>
      <w:r>
        <w:rPr/>
        <w:t>软件一致性检查</w:t>
      </w:r>
    </w:p>
    <w:p>
      <w:pPr>
        <w:pStyle w:val="Style7"/>
        <w:numPr>
          <w:ilvl w:val="0"/>
          <w:numId w:val="10"/>
        </w:numPr>
        <w:tabs>
          <w:tab w:val="left" w:pos="927" w:leader="none"/>
        </w:tabs>
        <w:rPr/>
      </w:pPr>
      <w:r>
        <w:rPr/>
        <w:t>编译检查</w:t>
      </w:r>
    </w:p>
    <w:p>
      <w:pPr>
        <w:pStyle w:val="Style11"/>
        <w:tabs>
          <w:tab w:val="left" w:pos="927" w:leader="none"/>
        </w:tabs>
        <w:rPr/>
      </w:pPr>
      <w:r>
        <w:rPr/>
        <w:t>要求提交的源代码在其规定的编译环境中，能够重新编译无错误，并且能够完成</w:t>
      </w:r>
    </w:p>
    <w:p>
      <w:pPr>
        <w:pStyle w:val="Style11"/>
        <w:tabs>
          <w:tab w:val="left" w:pos="927" w:leader="none"/>
        </w:tabs>
        <w:rPr/>
      </w:pPr>
      <w:r>
        <w:rPr/>
        <w:t>相应的功能，从而确定移交的确实是正确的源代码。</w:t>
      </w:r>
    </w:p>
    <w:p>
      <w:pPr>
        <w:pStyle w:val="Style7"/>
        <w:numPr>
          <w:ilvl w:val="0"/>
          <w:numId w:val="10"/>
        </w:numPr>
        <w:tabs>
          <w:tab w:val="left" w:pos="927" w:leader="none"/>
        </w:tabs>
        <w:rPr/>
      </w:pPr>
      <w:r>
        <w:rPr/>
        <w:t>安装／卸载检查</w:t>
      </w:r>
    </w:p>
    <w:p>
      <w:pPr>
        <w:pStyle w:val="Style11"/>
        <w:tabs>
          <w:tab w:val="left" w:pos="927" w:leader="none"/>
        </w:tabs>
        <w:rPr/>
      </w:pPr>
      <w:r>
        <w:rPr/>
        <w:t>在新系统上用交付的软件安装盘重新安装各个模块，并且通过运行这些软件模</w:t>
      </w:r>
    </w:p>
    <w:p>
      <w:pPr>
        <w:pStyle w:val="Style11"/>
        <w:tabs>
          <w:tab w:val="left" w:pos="927" w:leader="none"/>
        </w:tabs>
        <w:rPr/>
      </w:pPr>
      <w:r>
        <w:rPr/>
        <w:t>块，能否完成相应的功能，从而确定移交的确实是正确的软件安装盘。</w:t>
      </w:r>
    </w:p>
    <w:p>
      <w:pPr>
        <w:pStyle w:val="Style11"/>
        <w:tabs>
          <w:tab w:val="left" w:pos="927" w:leader="none"/>
        </w:tabs>
        <w:rPr/>
      </w:pPr>
      <w:r>
        <w:rPr/>
        <w:t>在安装后立即卸载所安装的模块，并且检查是否能够做到彻底卸载。</w:t>
      </w:r>
    </w:p>
    <w:p>
      <w:pPr>
        <w:pStyle w:val="Style7"/>
        <w:numPr>
          <w:ilvl w:val="0"/>
          <w:numId w:val="10"/>
        </w:numPr>
        <w:tabs>
          <w:tab w:val="left" w:pos="927" w:leader="none"/>
        </w:tabs>
        <w:rPr/>
      </w:pPr>
      <w:r>
        <w:rPr/>
        <w:t>运行模块检查</w:t>
      </w:r>
    </w:p>
    <w:p>
      <w:pPr>
        <w:pStyle w:val="Style11"/>
        <w:tabs>
          <w:tab w:val="left" w:pos="927" w:leader="none"/>
        </w:tabs>
        <w:rPr/>
      </w:pPr>
      <w:r>
        <w:rPr/>
        <w:t>将新安装的软件模块与现场运行模块用软件工具抽样比较，确认交付的软件安装</w:t>
      </w:r>
    </w:p>
    <w:p>
      <w:pPr>
        <w:pStyle w:val="Style11"/>
        <w:tabs>
          <w:tab w:val="left" w:pos="927" w:leader="none"/>
        </w:tabs>
        <w:rPr/>
      </w:pPr>
      <w:r>
        <w:rPr/>
        <w:t>盘与现场运行软件一致。</w:t>
      </w:r>
    </w:p>
    <w:p>
      <w:pPr>
        <w:pStyle w:val="Style11"/>
        <w:tabs>
          <w:tab w:val="left" w:pos="927" w:leader="none"/>
        </w:tabs>
        <w:rPr/>
      </w:pPr>
      <w:r>
        <w:rPr/>
        <w:t>抽查数处现场运行模块用软件工具比较，确认现场运行软件一致。</w:t>
      </w:r>
    </w:p>
    <w:p>
      <w:pPr>
        <w:pStyle w:val="Heading2"/>
        <w:numPr>
          <w:ilvl w:val="1"/>
          <w:numId w:val="21"/>
        </w:numPr>
        <w:spacing w:lineRule="auto" w:line="412"/>
        <w:rPr/>
      </w:pPr>
      <w:bookmarkStart w:id="164" w:name="__RefHeading___Toc127799202"/>
      <w:bookmarkEnd w:id="164"/>
      <w:r>
        <w:rPr/>
        <w:t>软件系统测试</w:t>
      </w:r>
    </w:p>
    <w:p>
      <w:pPr>
        <w:pStyle w:val="Style11"/>
        <w:tabs>
          <w:tab w:val="left" w:pos="927" w:leader="none"/>
        </w:tabs>
        <w:rPr/>
      </w:pPr>
      <w:r>
        <w:rPr/>
        <w:t>软件系统测试不仅是检测软件的整体行为表现，从另一个侧面看，也是对软件开发设计的再确认。</w:t>
      </w:r>
    </w:p>
    <w:p>
      <w:pPr>
        <w:pStyle w:val="Style11"/>
        <w:tabs>
          <w:tab w:val="left" w:pos="927" w:leader="none"/>
        </w:tabs>
        <w:rPr/>
      </w:pPr>
      <w:r>
        <w:rPr/>
        <w:t>进行软件系统测试工作时，具体的测试用例是由开发方提供，并由测试方和用户共同补充制定的。在开发方做完功能演示后，可以进行下列测试：</w:t>
      </w:r>
    </w:p>
    <w:p>
      <w:pPr>
        <w:pStyle w:val="Style7"/>
        <w:numPr>
          <w:ilvl w:val="0"/>
          <w:numId w:val="10"/>
        </w:numPr>
        <w:tabs>
          <w:tab w:val="left" w:pos="927" w:leader="none"/>
        </w:tabs>
        <w:rPr/>
      </w:pPr>
      <w:r>
        <w:rPr/>
        <w:t>界面</w:t>
      </w:r>
      <w:r>
        <w:rPr/>
        <w:t>(</w:t>
      </w:r>
      <w:r>
        <w:rPr/>
        <w:t>外观</w:t>
      </w:r>
      <w:r>
        <w:rPr/>
        <w:t>)</w:t>
      </w:r>
      <w:r>
        <w:rPr/>
        <w:t>测试；</w:t>
      </w:r>
    </w:p>
    <w:p>
      <w:pPr>
        <w:pStyle w:val="Style7"/>
        <w:numPr>
          <w:ilvl w:val="0"/>
          <w:numId w:val="10"/>
        </w:numPr>
        <w:tabs>
          <w:tab w:val="left" w:pos="927" w:leader="none"/>
        </w:tabs>
        <w:rPr/>
      </w:pPr>
      <w:r>
        <w:rPr/>
        <w:t>可用性测试；</w:t>
      </w:r>
    </w:p>
    <w:p>
      <w:pPr>
        <w:pStyle w:val="Style7"/>
        <w:numPr>
          <w:ilvl w:val="0"/>
          <w:numId w:val="10"/>
        </w:numPr>
        <w:tabs>
          <w:tab w:val="left" w:pos="927" w:leader="none"/>
        </w:tabs>
        <w:rPr/>
      </w:pPr>
      <w:r>
        <w:rPr/>
        <w:t>功能测试；</w:t>
      </w:r>
    </w:p>
    <w:p>
      <w:pPr>
        <w:pStyle w:val="Style7"/>
        <w:numPr>
          <w:ilvl w:val="0"/>
          <w:numId w:val="10"/>
        </w:numPr>
        <w:tabs>
          <w:tab w:val="left" w:pos="927" w:leader="none"/>
        </w:tabs>
        <w:rPr/>
      </w:pPr>
      <w:r>
        <w:rPr/>
        <w:t>稳定性</w:t>
      </w:r>
      <w:r>
        <w:rPr/>
        <w:t>(</w:t>
      </w:r>
      <w:r>
        <w:rPr/>
        <w:t>强度</w:t>
      </w:r>
      <w:r>
        <w:rPr/>
        <w:t>)</w:t>
      </w:r>
      <w:r>
        <w:rPr/>
        <w:t>测试；</w:t>
      </w:r>
    </w:p>
    <w:p>
      <w:pPr>
        <w:pStyle w:val="Style7"/>
        <w:numPr>
          <w:ilvl w:val="0"/>
          <w:numId w:val="10"/>
        </w:numPr>
        <w:tabs>
          <w:tab w:val="left" w:pos="927" w:leader="none"/>
        </w:tabs>
        <w:rPr/>
      </w:pPr>
      <w:r>
        <w:rPr/>
        <w:t>性能测试；</w:t>
      </w:r>
    </w:p>
    <w:p>
      <w:pPr>
        <w:pStyle w:val="Style7"/>
        <w:numPr>
          <w:ilvl w:val="0"/>
          <w:numId w:val="10"/>
        </w:numPr>
        <w:tabs>
          <w:tab w:val="left" w:pos="927" w:leader="none"/>
        </w:tabs>
        <w:rPr/>
      </w:pPr>
      <w:r>
        <w:rPr/>
        <w:t>强壮性</w:t>
      </w:r>
      <w:r>
        <w:rPr/>
        <w:t>(</w:t>
      </w:r>
      <w:r>
        <w:rPr/>
        <w:t>恢复</w:t>
      </w:r>
      <w:r>
        <w:rPr/>
        <w:t>)</w:t>
      </w:r>
      <w:r>
        <w:rPr/>
        <w:t>测试；</w:t>
      </w:r>
    </w:p>
    <w:p>
      <w:pPr>
        <w:pStyle w:val="Style7"/>
        <w:numPr>
          <w:ilvl w:val="0"/>
          <w:numId w:val="10"/>
        </w:numPr>
        <w:tabs>
          <w:tab w:val="left" w:pos="927" w:leader="none"/>
        </w:tabs>
        <w:rPr/>
      </w:pPr>
      <w:r>
        <w:rPr/>
        <w:t>逻辑性测试；</w:t>
      </w:r>
    </w:p>
    <w:p>
      <w:pPr>
        <w:pStyle w:val="Style7"/>
        <w:numPr>
          <w:ilvl w:val="0"/>
          <w:numId w:val="10"/>
        </w:numPr>
        <w:tabs>
          <w:tab w:val="left" w:pos="927" w:leader="none"/>
        </w:tabs>
        <w:rPr/>
      </w:pPr>
      <w:r>
        <w:rPr/>
        <w:t>破坏性测试；</w:t>
      </w:r>
    </w:p>
    <w:p>
      <w:pPr>
        <w:pStyle w:val="Style7"/>
        <w:numPr>
          <w:ilvl w:val="0"/>
          <w:numId w:val="10"/>
        </w:numPr>
        <w:tabs>
          <w:tab w:val="left" w:pos="927" w:leader="none"/>
        </w:tabs>
        <w:rPr/>
      </w:pPr>
      <w:r>
        <w:rPr/>
        <w:t>安全性测试。</w:t>
      </w:r>
    </w:p>
    <w:p>
      <w:pPr>
        <w:pStyle w:val="Normal"/>
        <w:ind w:left="1050" w:hanging="630"/>
        <w:rPr/>
      </w:pPr>
      <w:r>
        <w:rPr/>
        <w:t>说明：实际进行的测试内容有测试方法和业主根据具体情况共同确定，并非文中所列测试内容都必须进行测试。</w:t>
      </w:r>
    </w:p>
    <w:p>
      <w:pPr>
        <w:pStyle w:val="Heading3"/>
        <w:numPr>
          <w:ilvl w:val="2"/>
          <w:numId w:val="21"/>
        </w:numPr>
        <w:spacing w:lineRule="auto" w:line="480"/>
        <w:rPr/>
      </w:pPr>
      <w:bookmarkStart w:id="165" w:name="__RefHeading___Toc127799203"/>
      <w:bookmarkEnd w:id="165"/>
      <w:r>
        <w:rPr/>
        <w:t>界面</w:t>
      </w:r>
      <w:r>
        <w:rPr/>
        <w:t>(</w:t>
      </w:r>
      <w:r>
        <w:rPr/>
        <w:t>外观</w:t>
      </w:r>
      <w:r>
        <w:rPr/>
        <w:t>)</w:t>
      </w:r>
      <w:r>
        <w:rPr/>
        <w:t>测试</w:t>
      </w:r>
    </w:p>
    <w:p>
      <w:pPr>
        <w:pStyle w:val="Normal"/>
        <w:rPr/>
      </w:pPr>
      <w:r>
        <w:rPr/>
        <w:t>对照界面规范</w:t>
      </w:r>
      <w:r>
        <w:rPr/>
        <w:t>(</w:t>
      </w:r>
      <w:r>
        <w:rPr/>
        <w:t>在软件需求规格说明书中规定，或者由软件工程规范中给出</w:t>
      </w:r>
      <w:r>
        <w:rPr/>
        <w:t>)</w:t>
      </w:r>
      <w:r>
        <w:rPr/>
        <w:t>和界面表</w:t>
      </w:r>
      <w:r>
        <w:rPr/>
        <w:t>(</w:t>
      </w:r>
      <w:r>
        <w:rPr/>
        <w:t>在概要设计中给出</w:t>
      </w:r>
      <w:r>
        <w:rPr/>
        <w:t>)</w:t>
      </w:r>
      <w:r>
        <w:rPr/>
        <w:t>，检查各界面设计是否规范，包括：界面风格、表现形式、组件用法、字体选择、字号选择、色彩搭配、日期表现、计时方法、时间格式、对齐方式等等，是否符合规范、是否协调一致、是否便于操作。</w:t>
      </w:r>
    </w:p>
    <w:p>
      <w:pPr>
        <w:pStyle w:val="Heading3"/>
        <w:numPr>
          <w:ilvl w:val="2"/>
          <w:numId w:val="21"/>
        </w:numPr>
        <w:spacing w:lineRule="auto" w:line="480"/>
        <w:rPr/>
      </w:pPr>
      <w:bookmarkStart w:id="166" w:name="__RefHeading___Toc127799204"/>
      <w:bookmarkEnd w:id="166"/>
      <w:r>
        <w:rPr/>
        <w:t>可用性测试</w:t>
      </w:r>
    </w:p>
    <w:p>
      <w:pPr>
        <w:pStyle w:val="Normal"/>
        <w:rPr/>
      </w:pPr>
      <w:r>
        <w:rPr/>
        <w:t>测试操作是否方便，用户界面是否友好等。测试系统是否有影响操作流程的界面</w:t>
      </w:r>
      <w:r>
        <w:rPr/>
        <w:t>Bug</w:t>
      </w:r>
      <w:r>
        <w:rPr/>
        <w:t>和功能</w:t>
      </w:r>
      <w:r>
        <w:rPr/>
        <w:t>Bug</w:t>
      </w:r>
      <w:r>
        <w:rPr/>
        <w:t>，纪录具体</w:t>
      </w:r>
      <w:r>
        <w:rPr/>
        <w:t>Bug</w:t>
      </w:r>
      <w:r>
        <w:rPr/>
        <w:t>的数量、出现频率和严重程度。</w:t>
      </w:r>
    </w:p>
    <w:p>
      <w:pPr>
        <w:pStyle w:val="Heading3"/>
        <w:numPr>
          <w:ilvl w:val="2"/>
          <w:numId w:val="21"/>
        </w:numPr>
        <w:spacing w:lineRule="auto" w:line="480"/>
        <w:rPr/>
      </w:pPr>
      <w:bookmarkStart w:id="167" w:name="__RefHeading___Toc127799205"/>
      <w:bookmarkEnd w:id="167"/>
      <w:r>
        <w:rPr/>
        <w:t>功能测试</w:t>
      </w:r>
    </w:p>
    <w:p>
      <w:pPr>
        <w:pStyle w:val="Normal"/>
        <w:rPr/>
      </w:pPr>
      <w:r>
        <w:rPr/>
        <w:t>检查数据在流程中各个阶段的准确性。对系统中每一模块利用实际数据运行，将其结果与同样数据环境下应该得出的结果相比较，或与软件需求规格说明书中要求的结果进行比较，如有偏差，则功能测试不能通过。</w:t>
      </w:r>
    </w:p>
    <w:p>
      <w:pPr>
        <w:pStyle w:val="Normal"/>
        <w:rPr/>
      </w:pPr>
      <w:r>
        <w:rPr/>
        <w:t>检查软件需求规格说明书中描述的需求是否都得到满足；系统是否缺乏软件需求规格说明书中规定的重要功能；以及系统实际使用中不可缺少而软件需求规格说明书中没有规定的功能。</w:t>
      </w:r>
    </w:p>
    <w:p>
      <w:pPr>
        <w:pStyle w:val="Normal"/>
        <w:rPr/>
      </w:pPr>
      <w:r>
        <w:rPr/>
        <w:t>如果存在遗产数据，应该检查遗产数据转换是否正确。</w:t>
      </w:r>
    </w:p>
    <w:p>
      <w:pPr>
        <w:pStyle w:val="Heading3"/>
        <w:numPr>
          <w:ilvl w:val="2"/>
          <w:numId w:val="21"/>
        </w:numPr>
        <w:spacing w:lineRule="auto" w:line="480"/>
        <w:rPr/>
      </w:pPr>
      <w:bookmarkStart w:id="168" w:name="__RefHeading___Toc127799206"/>
      <w:bookmarkEnd w:id="168"/>
      <w:r>
        <w:rPr/>
        <w:t>稳定性</w:t>
      </w:r>
      <w:r>
        <w:rPr/>
        <w:t>(</w:t>
      </w:r>
      <w:r>
        <w:rPr/>
        <w:t>强度</w:t>
      </w:r>
      <w:r>
        <w:rPr/>
        <w:t>)</w:t>
      </w:r>
      <w:r>
        <w:rPr/>
        <w:t>测试</w:t>
      </w:r>
    </w:p>
    <w:p>
      <w:pPr>
        <w:pStyle w:val="Normal"/>
        <w:rPr/>
      </w:pPr>
      <w:r>
        <w:rPr/>
        <w:t>测试系统的能力最高实际限度，即检查软件在一些超负荷情况下，功能实现的情况。例如：要求软件进行某一行为的大量重复、输入大量的数据或大数值数据、对数据库进行大量复杂的查询等。</w:t>
      </w:r>
    </w:p>
    <w:p>
      <w:pPr>
        <w:pStyle w:val="Normal"/>
        <w:rPr/>
      </w:pPr>
      <w:r>
        <w:rPr/>
        <w:t>利用边界测试</w:t>
      </w:r>
      <w:r>
        <w:rPr/>
        <w:t>(</w:t>
      </w:r>
      <w:r>
        <w:rPr/>
        <w:t>最大值、最小值、</w:t>
      </w:r>
      <w:r>
        <w:rPr/>
        <w:t>N</w:t>
      </w:r>
      <w:r>
        <w:rPr/>
        <w:t>次循环</w:t>
      </w:r>
      <w:r>
        <w:rPr/>
        <w:t>)</w:t>
      </w:r>
      <w:r>
        <w:rPr/>
        <w:t>对系统进行模拟运行测试，观察其是否处于稳定状态。</w:t>
      </w:r>
    </w:p>
    <w:p>
      <w:pPr>
        <w:pStyle w:val="Heading3"/>
        <w:numPr>
          <w:ilvl w:val="2"/>
          <w:numId w:val="21"/>
        </w:numPr>
        <w:spacing w:lineRule="auto" w:line="480"/>
        <w:rPr/>
      </w:pPr>
      <w:bookmarkStart w:id="169" w:name="__RefHeading___Toc127799207"/>
      <w:bookmarkEnd w:id="169"/>
      <w:r>
        <w:rPr/>
        <w:t>性能测试</w:t>
      </w:r>
    </w:p>
    <w:p>
      <w:pPr>
        <w:pStyle w:val="Normal"/>
        <w:rPr/>
      </w:pPr>
      <w:r>
        <w:rPr/>
        <w:t>根据系统设计指标，或者对被测软件提出的性能指标，测试软件的运行性能，例如：传输连接最长时限、传输错误率、计算精度、记录精度、响应时限和恢复时限等。</w:t>
      </w:r>
    </w:p>
    <w:p>
      <w:pPr>
        <w:pStyle w:val="Heading3"/>
        <w:numPr>
          <w:ilvl w:val="2"/>
          <w:numId w:val="21"/>
        </w:numPr>
        <w:spacing w:lineRule="auto" w:line="480"/>
        <w:rPr/>
      </w:pPr>
      <w:bookmarkStart w:id="170" w:name="__RefHeading___Toc127799208"/>
      <w:bookmarkEnd w:id="170"/>
      <w:r>
        <w:rPr/>
        <w:t>强壮性</w:t>
      </w:r>
      <w:r>
        <w:rPr/>
        <w:t>(</w:t>
      </w:r>
      <w:r>
        <w:rPr/>
        <w:t>恢复</w:t>
      </w:r>
      <w:r>
        <w:rPr/>
        <w:t>)</w:t>
      </w:r>
      <w:r>
        <w:rPr/>
        <w:t>测试</w:t>
      </w:r>
    </w:p>
    <w:p>
      <w:pPr>
        <w:pStyle w:val="Normal"/>
        <w:rPr/>
      </w:pPr>
      <w:r>
        <w:rPr/>
        <w:t>采用人工的干扰使应用软件、平台软件或者系统硬件出错，中断正常使用，检测系统的恢复能力。进行强壮性测试时，应该参考性能测试相关的测试指标。</w:t>
      </w:r>
    </w:p>
    <w:p>
      <w:pPr>
        <w:pStyle w:val="Heading3"/>
        <w:numPr>
          <w:ilvl w:val="2"/>
          <w:numId w:val="21"/>
        </w:numPr>
        <w:spacing w:lineRule="auto" w:line="480"/>
        <w:rPr/>
      </w:pPr>
      <w:bookmarkStart w:id="171" w:name="__RefHeading___Toc127799209"/>
      <w:bookmarkEnd w:id="171"/>
      <w:r>
        <w:rPr/>
        <w:t>逻辑性测试</w:t>
      </w:r>
    </w:p>
    <w:p>
      <w:pPr>
        <w:pStyle w:val="Normal"/>
        <w:rPr/>
      </w:pPr>
      <w:r>
        <w:rPr/>
        <w:t>根据系统的功能逻辑图，测试软件是否按规定的逻辑路径运行，选择一些极限数据判断软件运行是否存在错误或非法路径，从而发现系统的逻辑错误或非法后门。</w:t>
      </w:r>
    </w:p>
    <w:p>
      <w:pPr>
        <w:pStyle w:val="Heading3"/>
        <w:numPr>
          <w:ilvl w:val="2"/>
          <w:numId w:val="21"/>
        </w:numPr>
        <w:spacing w:lineRule="auto" w:line="480"/>
        <w:rPr/>
      </w:pPr>
      <w:bookmarkStart w:id="172" w:name="__RefHeading___Toc127799210"/>
      <w:bookmarkEnd w:id="172"/>
      <w:r>
        <w:rPr/>
        <w:t>破坏性测试</w:t>
      </w:r>
    </w:p>
    <w:p>
      <w:pPr>
        <w:pStyle w:val="Normal"/>
        <w:rPr/>
      </w:pPr>
      <w:r>
        <w:rPr/>
        <w:t>输入错误的或非法的数据</w:t>
      </w:r>
      <w:r>
        <w:rPr/>
        <w:t>(</w:t>
      </w:r>
      <w:r>
        <w:rPr/>
        <w:t>类型</w:t>
      </w:r>
      <w:r>
        <w:rPr/>
        <w:t>)</w:t>
      </w:r>
      <w:r>
        <w:rPr/>
        <w:t>，检查系统的报错纠错的能力及稳定性。并测试可连续使用多长时间而系统不崩溃。</w:t>
      </w:r>
    </w:p>
    <w:p>
      <w:pPr>
        <w:pStyle w:val="Heading3"/>
        <w:numPr>
          <w:ilvl w:val="2"/>
          <w:numId w:val="21"/>
        </w:numPr>
        <w:spacing w:lineRule="auto" w:line="480"/>
        <w:rPr/>
      </w:pPr>
      <w:bookmarkStart w:id="173" w:name="__RefHeading___Toc127799211"/>
      <w:bookmarkEnd w:id="173"/>
      <w:r>
        <w:rPr/>
        <w:t>安全性测试</w:t>
      </w:r>
    </w:p>
    <w:p>
      <w:pPr>
        <w:pStyle w:val="Normal"/>
        <w:rPr/>
      </w:pPr>
      <w:r>
        <w:rPr/>
        <w:t>验证安装在系统内的保护机构确实能够对系统进行保护，使之不受各种非常的干扰，安全测试时需要设计一些测试用例试图突破系统的安全保密措施，检验系统是否有安全保密的漏洞。</w:t>
      </w:r>
    </w:p>
    <w:p>
      <w:pPr>
        <w:pStyle w:val="Normal"/>
        <w:rPr/>
      </w:pPr>
      <w:r>
        <w:rPr/>
        <w:t>说明：进行安全测试时，必须遵循相关的安全规定，并且有业主派员参加。</w:t>
      </w:r>
    </w:p>
    <w:p>
      <w:pPr>
        <w:pStyle w:val="Heading1"/>
        <w:numPr>
          <w:ilvl w:val="0"/>
          <w:numId w:val="21"/>
        </w:numPr>
        <w:rPr/>
      </w:pPr>
      <w:bookmarkStart w:id="174" w:name="__RefHeading___Toc127799212"/>
      <w:bookmarkEnd w:id="174"/>
      <w:r>
        <w:rPr/>
        <w:t>测试结果交付方式</w:t>
      </w:r>
    </w:p>
    <w:p>
      <w:pPr>
        <w:pStyle w:val="Normal"/>
        <w:rPr/>
      </w:pPr>
      <w:r>
        <w:rPr/>
        <w:t>测试结束后，由测试组填写软件测试报告，并将测试报告与全部测试材料一并交给业主。具体交付方式，由业主和测试方双方协商确定。测试报告包括下列内容：</w:t>
      </w:r>
    </w:p>
    <w:p>
      <w:pPr>
        <w:pStyle w:val="Style7"/>
        <w:numPr>
          <w:ilvl w:val="0"/>
          <w:numId w:val="10"/>
        </w:numPr>
        <w:tabs>
          <w:tab w:val="left" w:pos="927" w:leader="none"/>
        </w:tabs>
        <w:rPr/>
      </w:pPr>
      <w:r>
        <w:rPr/>
        <w:t>软件测试计划</w:t>
      </w:r>
    </w:p>
    <w:p>
      <w:pPr>
        <w:pStyle w:val="Style7"/>
        <w:numPr>
          <w:ilvl w:val="0"/>
          <w:numId w:val="10"/>
        </w:numPr>
        <w:tabs>
          <w:tab w:val="left" w:pos="927" w:leader="none"/>
        </w:tabs>
        <w:rPr/>
      </w:pPr>
      <w:r>
        <w:rPr/>
        <w:t>软件测试日志</w:t>
      </w:r>
    </w:p>
    <w:p>
      <w:pPr>
        <w:pStyle w:val="Style7"/>
        <w:numPr>
          <w:ilvl w:val="0"/>
          <w:numId w:val="10"/>
        </w:numPr>
        <w:tabs>
          <w:tab w:val="left" w:pos="927" w:leader="none"/>
        </w:tabs>
        <w:rPr/>
      </w:pPr>
      <w:r>
        <w:rPr/>
        <w:t>软件文档检查报告</w:t>
      </w:r>
    </w:p>
    <w:p>
      <w:pPr>
        <w:pStyle w:val="Style7"/>
        <w:numPr>
          <w:ilvl w:val="0"/>
          <w:numId w:val="10"/>
        </w:numPr>
        <w:tabs>
          <w:tab w:val="left" w:pos="927" w:leader="none"/>
        </w:tabs>
        <w:rPr/>
      </w:pPr>
      <w:r>
        <w:rPr/>
        <w:t>软件代码测试报告</w:t>
      </w:r>
    </w:p>
    <w:p>
      <w:pPr>
        <w:pStyle w:val="Style7"/>
        <w:numPr>
          <w:ilvl w:val="0"/>
          <w:numId w:val="10"/>
        </w:numPr>
        <w:tabs>
          <w:tab w:val="left" w:pos="927" w:leader="none"/>
        </w:tabs>
        <w:rPr/>
      </w:pPr>
      <w:r>
        <w:rPr/>
        <w:t>软件系统测试报告</w:t>
      </w:r>
    </w:p>
    <w:p>
      <w:pPr>
        <w:pStyle w:val="Style7"/>
        <w:numPr>
          <w:ilvl w:val="0"/>
          <w:numId w:val="10"/>
        </w:numPr>
        <w:tabs>
          <w:tab w:val="left" w:pos="927" w:leader="none"/>
        </w:tabs>
        <w:rPr/>
      </w:pPr>
      <w:r>
        <w:rPr/>
        <w:t>测试总结报告</w:t>
      </w:r>
    </w:p>
    <w:p>
      <w:pPr>
        <w:pStyle w:val="Style7"/>
        <w:numPr>
          <w:ilvl w:val="0"/>
          <w:numId w:val="10"/>
        </w:numPr>
        <w:tabs>
          <w:tab w:val="left" w:pos="927" w:leader="none"/>
        </w:tabs>
        <w:rPr/>
      </w:pPr>
      <w:r>
        <w:rPr/>
        <w:t>测试人员签字登记表</w:t>
      </w:r>
    </w:p>
    <w:p>
      <w:pPr>
        <w:pStyle w:val="Normal"/>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21"/>
        <w:rPr/>
      </w:pPr>
      <w:r>
        <w:rPr/>
      </w:r>
    </w:p>
    <w:p>
      <w:pPr>
        <w:pStyle w:val="Normal"/>
        <w:numPr>
          <w:ilvl w:val="0"/>
          <w:numId w:val="22"/>
        </w:numPr>
        <w:ind w:left="180" w:firstLine="480"/>
        <w:rPr>
          <w:sz w:val="24"/>
        </w:rPr>
      </w:pPr>
      <w:r>
        <w:rPr>
          <w:sz w:val="24"/>
        </w:rPr>
        <w:t>报销人将报销单提交本部门经理（负责人）审核，并附费用发生前已审批的申请单；</w:t>
      </w:r>
    </w:p>
    <w:p>
      <w:pPr>
        <w:pStyle w:val="Normal"/>
        <w:numPr>
          <w:ilvl w:val="0"/>
          <w:numId w:val="15"/>
        </w:numPr>
        <w:rPr>
          <w:sz w:val="24"/>
        </w:rPr>
      </w:pPr>
      <w:r>
        <w:rPr>
          <w:sz w:val="24"/>
        </w:rPr>
        <w:t>部门经理对费用发生的真实性进行审核，若业务真实存在且费用未被夸大，予以审核通过，否则返回给报销人重新制作；</w:t>
      </w:r>
    </w:p>
    <w:p>
      <w:pPr>
        <w:pStyle w:val="Normal"/>
        <w:numPr>
          <w:ilvl w:val="0"/>
          <w:numId w:val="15"/>
        </w:numPr>
        <w:rPr>
          <w:sz w:val="24"/>
        </w:rPr>
      </w:pPr>
      <w:r>
        <w:rPr>
          <w:sz w:val="24"/>
        </w:rPr>
        <w:t>部门经理将已核报销凭证报主管领导审核；</w:t>
      </w:r>
    </w:p>
    <w:p>
      <w:pPr>
        <w:pStyle w:val="Normal"/>
        <w:numPr>
          <w:ilvl w:val="0"/>
          <w:numId w:val="15"/>
        </w:numPr>
        <w:rPr>
          <w:sz w:val="24"/>
        </w:rPr>
      </w:pPr>
      <w:r>
        <w:rPr>
          <w:sz w:val="24"/>
        </w:rPr>
        <w:t>主管领导对报销单进行审核，如果费用发生合理，审核通过，否则打回报销人；</w:t>
      </w:r>
    </w:p>
    <w:p>
      <w:pPr>
        <w:pStyle w:val="Normal"/>
        <w:numPr>
          <w:ilvl w:val="0"/>
          <w:numId w:val="15"/>
        </w:numPr>
        <w:rPr>
          <w:sz w:val="24"/>
        </w:rPr>
      </w:pPr>
      <w:r>
        <w:rPr>
          <w:sz w:val="24"/>
        </w:rPr>
        <w:t>主管领导将审核后的报销单由部门经理交回给报销人；</w:t>
      </w:r>
    </w:p>
    <w:p>
      <w:pPr>
        <w:pStyle w:val="Normal"/>
        <w:numPr>
          <w:ilvl w:val="0"/>
          <w:numId w:val="15"/>
        </w:numPr>
        <w:rPr>
          <w:sz w:val="24"/>
        </w:rPr>
      </w:pPr>
      <w:r>
        <w:rPr>
          <w:sz w:val="24"/>
        </w:rPr>
        <w:t>报销人将已审核的报销单提交财务部；</w:t>
      </w:r>
    </w:p>
    <w:p>
      <w:pPr>
        <w:pStyle w:val="Normal"/>
        <w:numPr>
          <w:ilvl w:val="0"/>
          <w:numId w:val="15"/>
        </w:numPr>
        <w:rPr>
          <w:sz w:val="24"/>
        </w:rPr>
      </w:pPr>
      <w:r>
        <w:rPr>
          <w:sz w:val="24"/>
        </w:rPr>
        <w:t>财务部对单证的有效性、费用是否超标、有无结算错误进行复核，如果无误，复核通过，否则交回报销人重新填制报销单；</w:t>
      </w:r>
    </w:p>
    <w:p>
      <w:pPr>
        <w:pStyle w:val="Normal"/>
        <w:numPr>
          <w:ilvl w:val="0"/>
          <w:numId w:val="15"/>
        </w:numPr>
        <w:rPr>
          <w:sz w:val="24"/>
        </w:rPr>
      </w:pPr>
      <w:r>
        <w:rPr>
          <w:sz w:val="24"/>
        </w:rPr>
        <w:t>财务部判断报销金额是否超过主管领导的审批范围，如果不超过，直接报销，如果超过，需报总经理审批；</w:t>
      </w:r>
    </w:p>
    <w:p>
      <w:pPr>
        <w:pStyle w:val="Normal"/>
        <w:numPr>
          <w:ilvl w:val="0"/>
          <w:numId w:val="15"/>
        </w:numPr>
        <w:rPr>
          <w:sz w:val="24"/>
        </w:rPr>
      </w:pPr>
      <w:r>
        <w:rPr>
          <w:sz w:val="24"/>
        </w:rPr>
        <w:t>总经理对报销单进行审批，如果报销合理，审批通过，否则打回财务部，由财务部交给报销人；</w:t>
      </w:r>
    </w:p>
    <w:p>
      <w:pPr>
        <w:pStyle w:val="Normal"/>
        <w:numPr>
          <w:ilvl w:val="0"/>
          <w:numId w:val="15"/>
        </w:numPr>
        <w:ind w:left="180" w:firstLine="480"/>
        <w:rPr>
          <w:sz w:val="24"/>
        </w:rPr>
      </w:pPr>
      <w:r>
        <w:rPr>
          <w:sz w:val="24"/>
        </w:rPr>
        <w:t>财务部对已审批的报销单进行报销；</w:t>
      </w:r>
    </w:p>
    <w:p>
      <w:pPr>
        <w:pStyle w:val="Normal"/>
        <w:numPr>
          <w:ilvl w:val="0"/>
          <w:numId w:val="22"/>
        </w:numPr>
        <w:ind w:left="180" w:firstLine="480"/>
        <w:rPr>
          <w:sz w:val="24"/>
        </w:rPr>
      </w:pPr>
      <w:r>
        <w:rPr>
          <w:sz w:val="24"/>
        </w:rPr>
        <w:t>报销人将报销单提交本部门经理（负责人）审核，并附费用发生前已审批的申请单；</w:t>
      </w:r>
    </w:p>
    <w:p>
      <w:pPr>
        <w:pStyle w:val="Normal"/>
        <w:numPr>
          <w:ilvl w:val="0"/>
          <w:numId w:val="22"/>
        </w:numPr>
        <w:rPr>
          <w:sz w:val="24"/>
        </w:rPr>
      </w:pPr>
      <w:r>
        <w:rPr>
          <w:sz w:val="24"/>
        </w:rPr>
        <w:t>部门经理对费用发生的真实性进行审核，若业务真实存在且费用未被夸大，予以审核通过，否则返回给报销人重新制作；</w:t>
      </w:r>
    </w:p>
    <w:p>
      <w:pPr>
        <w:pStyle w:val="Normal"/>
        <w:numPr>
          <w:ilvl w:val="0"/>
          <w:numId w:val="22"/>
        </w:numPr>
        <w:rPr>
          <w:sz w:val="24"/>
        </w:rPr>
      </w:pPr>
      <w:r>
        <w:rPr>
          <w:sz w:val="24"/>
        </w:rPr>
        <w:t>部门经理将已核报销凭证报主管领导审核；</w:t>
      </w:r>
    </w:p>
    <w:p>
      <w:pPr>
        <w:pStyle w:val="Normal"/>
        <w:numPr>
          <w:ilvl w:val="0"/>
          <w:numId w:val="22"/>
        </w:numPr>
        <w:rPr>
          <w:sz w:val="24"/>
        </w:rPr>
      </w:pPr>
      <w:r>
        <w:rPr>
          <w:sz w:val="24"/>
        </w:rPr>
        <w:t>主管领导对报销单进行审核，如果费用发生合理，审核通过，否则打回报销人；</w:t>
      </w:r>
    </w:p>
    <w:p>
      <w:pPr>
        <w:pStyle w:val="Normal"/>
        <w:numPr>
          <w:ilvl w:val="0"/>
          <w:numId w:val="22"/>
        </w:numPr>
        <w:rPr>
          <w:sz w:val="24"/>
        </w:rPr>
      </w:pPr>
      <w:r>
        <w:rPr>
          <w:sz w:val="24"/>
        </w:rPr>
        <w:t>主管领导将审核后的报销单由部门经理交回给报销人；</w:t>
      </w:r>
    </w:p>
    <w:p>
      <w:pPr>
        <w:pStyle w:val="Normal"/>
        <w:numPr>
          <w:ilvl w:val="0"/>
          <w:numId w:val="22"/>
        </w:numPr>
        <w:rPr>
          <w:sz w:val="24"/>
        </w:rPr>
      </w:pPr>
      <w:r>
        <w:rPr>
          <w:sz w:val="24"/>
        </w:rPr>
        <w:t>报销人将已审核的报销单提交财务部；</w:t>
      </w:r>
    </w:p>
    <w:p>
      <w:pPr>
        <w:pStyle w:val="Normal"/>
        <w:numPr>
          <w:ilvl w:val="0"/>
          <w:numId w:val="22"/>
        </w:numPr>
        <w:rPr>
          <w:sz w:val="24"/>
        </w:rPr>
      </w:pPr>
      <w:r>
        <w:rPr>
          <w:sz w:val="24"/>
        </w:rPr>
        <w:t>财务部对单证的有效性、费用是否超标、有无结算错误进行复核，如果无误，复核通过，否则交回报销人重新填制报销单；</w:t>
      </w:r>
    </w:p>
    <w:p>
      <w:pPr>
        <w:pStyle w:val="Normal"/>
        <w:numPr>
          <w:ilvl w:val="0"/>
          <w:numId w:val="22"/>
        </w:numPr>
        <w:rPr>
          <w:sz w:val="24"/>
        </w:rPr>
      </w:pPr>
      <w:r>
        <w:rPr>
          <w:sz w:val="24"/>
        </w:rPr>
        <w:t>财务部判断报销金额是否超过主管领导的审批范围，如果不超过，直接报销，如果超过，需报总经理审批；</w:t>
      </w:r>
    </w:p>
    <w:p>
      <w:pPr>
        <w:pStyle w:val="Normal"/>
        <w:numPr>
          <w:ilvl w:val="0"/>
          <w:numId w:val="22"/>
        </w:numPr>
        <w:rPr>
          <w:sz w:val="24"/>
        </w:rPr>
      </w:pPr>
      <w:r>
        <w:rPr>
          <w:sz w:val="24"/>
        </w:rPr>
        <w:t>总经理对报销单进行审批，如果报销合理，审批通过，否则打回财务部，由财务部交给报销人；</w:t>
      </w:r>
    </w:p>
    <w:p>
      <w:pPr>
        <w:pStyle w:val="Normal"/>
        <w:numPr>
          <w:ilvl w:val="0"/>
          <w:numId w:val="22"/>
        </w:numPr>
        <w:ind w:left="180" w:firstLine="480"/>
        <w:rPr>
          <w:sz w:val="24"/>
        </w:rPr>
      </w:pPr>
      <w:r>
        <w:rPr>
          <w:sz w:val="24"/>
        </w:rPr>
        <w:t>财务部对已审批的报销单进行报销；</w:t>
      </w:r>
    </w:p>
    <w:p>
      <w:pPr>
        <w:pStyle w:val="Normal"/>
        <w:numPr>
          <w:ilvl w:val="0"/>
          <w:numId w:val="22"/>
        </w:numPr>
        <w:ind w:left="180" w:firstLine="480"/>
        <w:rPr>
          <w:sz w:val="24"/>
        </w:rPr>
      </w:pPr>
      <w:r>
        <w:rPr>
          <w:sz w:val="24"/>
        </w:rPr>
        <w:t>报销人将报销单提交本部门经理（负责人）审核，并附费用发生前已审批的申请单；</w:t>
      </w:r>
    </w:p>
    <w:p>
      <w:pPr>
        <w:pStyle w:val="Normal"/>
        <w:numPr>
          <w:ilvl w:val="0"/>
          <w:numId w:val="22"/>
        </w:numPr>
        <w:rPr>
          <w:sz w:val="24"/>
        </w:rPr>
      </w:pPr>
      <w:r>
        <w:rPr>
          <w:sz w:val="24"/>
        </w:rPr>
        <w:t>部门经理对费用发生的真实性进行审核，若业务真实存在且费用未被夸大，予以审核通过，否则返回给报销人重新制作；</w:t>
      </w:r>
    </w:p>
    <w:p>
      <w:pPr>
        <w:pStyle w:val="Normal"/>
        <w:numPr>
          <w:ilvl w:val="0"/>
          <w:numId w:val="22"/>
        </w:numPr>
        <w:rPr>
          <w:sz w:val="24"/>
        </w:rPr>
      </w:pPr>
      <w:r>
        <w:rPr>
          <w:sz w:val="24"/>
        </w:rPr>
        <w:t>部门经理将已核报销凭证报主管领导审核；</w:t>
      </w:r>
    </w:p>
    <w:p>
      <w:pPr>
        <w:pStyle w:val="Normal"/>
        <w:numPr>
          <w:ilvl w:val="0"/>
          <w:numId w:val="22"/>
        </w:numPr>
        <w:rPr>
          <w:sz w:val="24"/>
        </w:rPr>
      </w:pPr>
      <w:r>
        <w:rPr>
          <w:sz w:val="24"/>
        </w:rPr>
        <w:t>主管领导对报销单进行审核，如果费用发生合理，审核通过，否则打回报销人；</w:t>
      </w:r>
    </w:p>
    <w:p>
      <w:pPr>
        <w:pStyle w:val="Normal"/>
        <w:numPr>
          <w:ilvl w:val="0"/>
          <w:numId w:val="22"/>
        </w:numPr>
        <w:rPr>
          <w:sz w:val="24"/>
        </w:rPr>
      </w:pPr>
      <w:r>
        <w:rPr>
          <w:sz w:val="24"/>
        </w:rPr>
        <w:t>主管领导将审核后的报销单由部门经理交回给报销人；</w:t>
      </w:r>
    </w:p>
    <w:p>
      <w:pPr>
        <w:pStyle w:val="Normal"/>
        <w:numPr>
          <w:ilvl w:val="0"/>
          <w:numId w:val="22"/>
        </w:numPr>
        <w:rPr>
          <w:sz w:val="24"/>
        </w:rPr>
      </w:pPr>
      <w:r>
        <w:rPr>
          <w:sz w:val="24"/>
        </w:rPr>
        <w:t>报销人将已审核的报销单提交财务部；</w:t>
      </w:r>
    </w:p>
    <w:p>
      <w:pPr>
        <w:pStyle w:val="Normal"/>
        <w:numPr>
          <w:ilvl w:val="0"/>
          <w:numId w:val="22"/>
        </w:numPr>
        <w:rPr>
          <w:sz w:val="24"/>
        </w:rPr>
      </w:pPr>
      <w:r>
        <w:rPr>
          <w:sz w:val="24"/>
        </w:rPr>
        <w:t>财务部对单证的有效性、费用是否超标、有无结算错误进行复核，如果无误，复核通过，否则交回报销人重新填制报销单；</w:t>
      </w:r>
    </w:p>
    <w:p>
      <w:pPr>
        <w:pStyle w:val="Normal"/>
        <w:numPr>
          <w:ilvl w:val="0"/>
          <w:numId w:val="22"/>
        </w:numPr>
        <w:rPr>
          <w:sz w:val="24"/>
        </w:rPr>
      </w:pPr>
      <w:r>
        <w:rPr>
          <w:sz w:val="24"/>
        </w:rPr>
        <w:t>财务部判断报销金额是否超过主管领导的审批范围，如果不超过，直接报销，如果超过，需报总经理审批；</w:t>
      </w:r>
    </w:p>
    <w:p>
      <w:pPr>
        <w:pStyle w:val="Normal"/>
        <w:numPr>
          <w:ilvl w:val="0"/>
          <w:numId w:val="22"/>
        </w:numPr>
        <w:rPr>
          <w:sz w:val="24"/>
        </w:rPr>
      </w:pPr>
      <w:r>
        <w:rPr>
          <w:sz w:val="24"/>
        </w:rPr>
        <w:t>总经理对报销单进行审批，如果报销合理，审批通过，否则打回财务部，由财务部交给报销人；</w:t>
      </w:r>
    </w:p>
    <w:p>
      <w:pPr>
        <w:pStyle w:val="Normal"/>
        <w:numPr>
          <w:ilvl w:val="0"/>
          <w:numId w:val="22"/>
        </w:numPr>
        <w:ind w:left="180" w:firstLine="480"/>
        <w:rPr>
          <w:sz w:val="24"/>
        </w:rPr>
      </w:pPr>
      <w:r>
        <w:rPr>
          <w:sz w:val="24"/>
        </w:rPr>
        <w:t>财务部对已审批的报销单进行报销；</w:t>
      </w:r>
    </w:p>
    <w:p>
      <w:pPr>
        <w:pStyle w:val="Normal"/>
        <w:numPr>
          <w:ilvl w:val="0"/>
          <w:numId w:val="22"/>
        </w:numPr>
        <w:ind w:left="180" w:firstLine="480"/>
        <w:rPr>
          <w:sz w:val="24"/>
        </w:rPr>
      </w:pPr>
      <w:r>
        <w:rPr>
          <w:sz w:val="24"/>
        </w:rPr>
        <w:t>报销人将报销单提交本部门经理（负责人）审核，并附费用发生前已审批的申请单；</w:t>
      </w:r>
    </w:p>
    <w:p>
      <w:pPr>
        <w:pStyle w:val="Normal"/>
        <w:numPr>
          <w:ilvl w:val="0"/>
          <w:numId w:val="22"/>
        </w:numPr>
        <w:rPr>
          <w:sz w:val="24"/>
        </w:rPr>
      </w:pPr>
      <w:r>
        <w:rPr>
          <w:sz w:val="24"/>
        </w:rPr>
        <w:t>部门经理对费用发生的真实性进行审核，若业务真实存在且费用未被夸大，予以审核通过，否则返回给报销人重新制作；</w:t>
      </w:r>
    </w:p>
    <w:p>
      <w:pPr>
        <w:pStyle w:val="Normal"/>
        <w:numPr>
          <w:ilvl w:val="0"/>
          <w:numId w:val="22"/>
        </w:numPr>
        <w:rPr>
          <w:sz w:val="24"/>
        </w:rPr>
      </w:pPr>
      <w:r>
        <w:rPr>
          <w:sz w:val="24"/>
        </w:rPr>
        <w:t>部门经理将已核报销凭证报主管领导审核；</w:t>
      </w:r>
    </w:p>
    <w:p>
      <w:pPr>
        <w:pStyle w:val="Normal"/>
        <w:numPr>
          <w:ilvl w:val="0"/>
          <w:numId w:val="22"/>
        </w:numPr>
        <w:rPr>
          <w:sz w:val="24"/>
        </w:rPr>
      </w:pPr>
      <w:r>
        <w:rPr>
          <w:sz w:val="24"/>
        </w:rPr>
        <w:t>主管领导对报销单进行审核，如果费用发生合理，审核通过，否则打回报销人；</w:t>
      </w:r>
    </w:p>
    <w:p>
      <w:pPr>
        <w:pStyle w:val="Normal"/>
        <w:numPr>
          <w:ilvl w:val="0"/>
          <w:numId w:val="22"/>
        </w:numPr>
        <w:rPr>
          <w:sz w:val="24"/>
        </w:rPr>
      </w:pPr>
      <w:r>
        <w:rPr>
          <w:sz w:val="24"/>
        </w:rPr>
        <w:t>主管领导将审核后的报销单由部门经理交回给报销人；</w:t>
      </w:r>
    </w:p>
    <w:p>
      <w:pPr>
        <w:pStyle w:val="Normal"/>
        <w:numPr>
          <w:ilvl w:val="0"/>
          <w:numId w:val="22"/>
        </w:numPr>
        <w:rPr>
          <w:sz w:val="24"/>
        </w:rPr>
      </w:pPr>
      <w:r>
        <w:rPr>
          <w:sz w:val="24"/>
        </w:rPr>
        <w:t>报销人将已审核的报销单提交财务部；</w:t>
      </w:r>
    </w:p>
    <w:p>
      <w:pPr>
        <w:pStyle w:val="Normal"/>
        <w:numPr>
          <w:ilvl w:val="0"/>
          <w:numId w:val="22"/>
        </w:numPr>
        <w:rPr>
          <w:sz w:val="24"/>
        </w:rPr>
      </w:pPr>
      <w:r>
        <w:rPr>
          <w:sz w:val="24"/>
        </w:rPr>
        <w:t>财务部对单证的有效性、费用是否超标、有无结算错误进行复核，如果无误，复核通过，否则交回报销人重新填制报销单；</w:t>
      </w:r>
    </w:p>
    <w:p>
      <w:pPr>
        <w:pStyle w:val="Normal"/>
        <w:numPr>
          <w:ilvl w:val="0"/>
          <w:numId w:val="22"/>
        </w:numPr>
        <w:rPr>
          <w:sz w:val="24"/>
        </w:rPr>
      </w:pPr>
      <w:r>
        <w:rPr>
          <w:sz w:val="24"/>
        </w:rPr>
        <w:t>财务部判断报销金额是否超过主管领导的审批范围，如果不超过，直接报销，如果超过，需报总经理审批；</w:t>
      </w:r>
    </w:p>
    <w:p>
      <w:pPr>
        <w:pStyle w:val="Normal"/>
        <w:numPr>
          <w:ilvl w:val="0"/>
          <w:numId w:val="22"/>
        </w:numPr>
        <w:rPr>
          <w:sz w:val="24"/>
        </w:rPr>
      </w:pPr>
      <w:r>
        <w:rPr>
          <w:sz w:val="24"/>
        </w:rPr>
        <w:t>总经理对报销单进行审批，如果报销合理，审批通过，否则打回财务部，由财务部交给报销人；</w:t>
      </w:r>
    </w:p>
    <w:p>
      <w:pPr>
        <w:pStyle w:val="Normal"/>
        <w:numPr>
          <w:ilvl w:val="0"/>
          <w:numId w:val="22"/>
        </w:numPr>
        <w:ind w:left="180" w:firstLine="480"/>
        <w:rPr>
          <w:sz w:val="24"/>
        </w:rPr>
      </w:pPr>
      <w:r>
        <w:rPr>
          <w:sz w:val="24"/>
        </w:rPr>
        <w:t>财务部对已审批的报销单进行报销；</w:t>
      </w:r>
    </w:p>
    <w:p>
      <w:pPr>
        <w:pStyle w:val="Normal"/>
        <w:numPr>
          <w:ilvl w:val="0"/>
          <w:numId w:val="22"/>
        </w:numPr>
        <w:ind w:left="180" w:firstLine="480"/>
        <w:rPr>
          <w:sz w:val="24"/>
        </w:rPr>
      </w:pPr>
      <w:r>
        <w:rPr>
          <w:sz w:val="24"/>
        </w:rPr>
        <w:t>报销人将报销单提交本部门经理（负责人）审核，并附费用发生前已审批的申请单；</w:t>
      </w:r>
    </w:p>
    <w:p>
      <w:pPr>
        <w:pStyle w:val="Normal"/>
        <w:numPr>
          <w:ilvl w:val="0"/>
          <w:numId w:val="22"/>
        </w:numPr>
        <w:rPr>
          <w:sz w:val="24"/>
        </w:rPr>
      </w:pPr>
      <w:r>
        <w:rPr>
          <w:sz w:val="24"/>
        </w:rPr>
        <w:t>部门经理对费用发生的真实性进行审核，若业务真实存在且费用未被夸大，予以审核通过，否则返回给报销人重新制作；</w:t>
      </w:r>
    </w:p>
    <w:p>
      <w:pPr>
        <w:pStyle w:val="Normal"/>
        <w:numPr>
          <w:ilvl w:val="0"/>
          <w:numId w:val="22"/>
        </w:numPr>
        <w:rPr>
          <w:sz w:val="24"/>
        </w:rPr>
      </w:pPr>
      <w:r>
        <w:rPr>
          <w:sz w:val="24"/>
        </w:rPr>
        <w:t>部门经理将已核报销凭证报主管领导审核；</w:t>
      </w:r>
    </w:p>
    <w:p>
      <w:pPr>
        <w:pStyle w:val="Normal"/>
        <w:numPr>
          <w:ilvl w:val="0"/>
          <w:numId w:val="22"/>
        </w:numPr>
        <w:rPr>
          <w:sz w:val="24"/>
        </w:rPr>
      </w:pPr>
      <w:r>
        <w:rPr>
          <w:sz w:val="24"/>
        </w:rPr>
        <w:t>主管领导对报销单进行审核，如果费用发生合理，审核通过，否则打回报销人；</w:t>
      </w:r>
    </w:p>
    <w:p>
      <w:pPr>
        <w:pStyle w:val="Normal"/>
        <w:numPr>
          <w:ilvl w:val="0"/>
          <w:numId w:val="22"/>
        </w:numPr>
        <w:rPr>
          <w:sz w:val="24"/>
        </w:rPr>
      </w:pPr>
      <w:r>
        <w:rPr>
          <w:sz w:val="24"/>
        </w:rPr>
        <w:t>主管领导将审核后的报销单由部门经理交回给报销人；</w:t>
      </w:r>
    </w:p>
    <w:p>
      <w:pPr>
        <w:pStyle w:val="Normal"/>
        <w:numPr>
          <w:ilvl w:val="0"/>
          <w:numId w:val="22"/>
        </w:numPr>
        <w:rPr>
          <w:sz w:val="24"/>
        </w:rPr>
      </w:pPr>
      <w:r>
        <w:rPr>
          <w:sz w:val="24"/>
        </w:rPr>
        <w:t>报销人将已审核的报销单提交财务部；</w:t>
      </w:r>
    </w:p>
    <w:p>
      <w:pPr>
        <w:pStyle w:val="Normal"/>
        <w:numPr>
          <w:ilvl w:val="0"/>
          <w:numId w:val="22"/>
        </w:numPr>
        <w:rPr>
          <w:sz w:val="24"/>
        </w:rPr>
      </w:pPr>
      <w:r>
        <w:rPr>
          <w:sz w:val="24"/>
        </w:rPr>
        <w:t>财务部对单证的有效性、费用是否超标、有无结算错误进行复核，如果无误，复核通过，否则交回报销人重新填制报销单；</w:t>
      </w:r>
    </w:p>
    <w:p>
      <w:pPr>
        <w:pStyle w:val="Normal"/>
        <w:numPr>
          <w:ilvl w:val="0"/>
          <w:numId w:val="22"/>
        </w:numPr>
        <w:rPr>
          <w:sz w:val="24"/>
        </w:rPr>
      </w:pPr>
      <w:r>
        <w:rPr>
          <w:sz w:val="24"/>
        </w:rPr>
        <w:t>财务部判断报销金额是否超过主管领导的审批范围，如果不超过，直接报销，如果超过，需报总经理审批；</w:t>
      </w:r>
    </w:p>
    <w:p>
      <w:pPr>
        <w:pStyle w:val="Normal"/>
        <w:numPr>
          <w:ilvl w:val="0"/>
          <w:numId w:val="22"/>
        </w:numPr>
        <w:rPr>
          <w:sz w:val="24"/>
        </w:rPr>
      </w:pPr>
      <w:r>
        <w:rPr>
          <w:sz w:val="24"/>
        </w:rPr>
        <w:t>总经理对报销单进行审批，如果报销合理，审批通过，否则打回财务部，由财务部交给报销人；</w:t>
      </w:r>
    </w:p>
    <w:p>
      <w:pPr>
        <w:pStyle w:val="Normal"/>
        <w:numPr>
          <w:ilvl w:val="0"/>
          <w:numId w:val="22"/>
        </w:numPr>
        <w:ind w:left="180" w:firstLine="480"/>
        <w:rPr>
          <w:sz w:val="24"/>
        </w:rPr>
      </w:pPr>
      <w:r>
        <w:rPr>
          <w:sz w:val="24"/>
        </w:rPr>
        <w:t>财务部对已审批的报销单进行报销；</w:t>
      </w:r>
    </w:p>
    <w:p>
      <w:pPr>
        <w:pStyle w:val="Normal"/>
        <w:numPr>
          <w:ilvl w:val="0"/>
          <w:numId w:val="22"/>
        </w:numPr>
        <w:ind w:left="180" w:firstLine="480"/>
        <w:rPr>
          <w:sz w:val="24"/>
        </w:rPr>
      </w:pPr>
      <w:r>
        <w:rPr>
          <w:sz w:val="24"/>
        </w:rPr>
        <w:t>报销人将报销单提交本部门经理（负责人）审核，并附费用发生前已审批的申请单；</w:t>
      </w:r>
    </w:p>
    <w:p>
      <w:pPr>
        <w:pStyle w:val="Normal"/>
        <w:numPr>
          <w:ilvl w:val="0"/>
          <w:numId w:val="22"/>
        </w:numPr>
        <w:rPr>
          <w:sz w:val="24"/>
        </w:rPr>
      </w:pPr>
      <w:r>
        <w:rPr>
          <w:sz w:val="24"/>
        </w:rPr>
        <w:t>部门经理对费用发生的真实性进行审核，若业务真实存在且费用未被夸大，予以审核通过，否则返回给报销人重新制作；</w:t>
      </w:r>
    </w:p>
    <w:p>
      <w:pPr>
        <w:pStyle w:val="Normal"/>
        <w:numPr>
          <w:ilvl w:val="0"/>
          <w:numId w:val="22"/>
        </w:numPr>
        <w:rPr>
          <w:sz w:val="24"/>
        </w:rPr>
      </w:pPr>
      <w:r>
        <w:rPr>
          <w:sz w:val="24"/>
        </w:rPr>
        <w:t>部门经理将已核报销凭证报主管领导审核；</w:t>
      </w:r>
    </w:p>
    <w:p>
      <w:pPr>
        <w:pStyle w:val="Normal"/>
        <w:numPr>
          <w:ilvl w:val="0"/>
          <w:numId w:val="22"/>
        </w:numPr>
        <w:rPr>
          <w:sz w:val="24"/>
        </w:rPr>
      </w:pPr>
      <w:r>
        <w:rPr>
          <w:sz w:val="24"/>
        </w:rPr>
        <w:t>主管领导对报销单进行审核，如果费用发生合理，审核通过，否则打回报销人；</w:t>
      </w:r>
    </w:p>
    <w:p>
      <w:pPr>
        <w:pStyle w:val="Normal"/>
        <w:numPr>
          <w:ilvl w:val="0"/>
          <w:numId w:val="22"/>
        </w:numPr>
        <w:rPr>
          <w:sz w:val="24"/>
        </w:rPr>
      </w:pPr>
      <w:r>
        <w:rPr>
          <w:sz w:val="24"/>
        </w:rPr>
        <w:t>主管领导将审核后的报销单由部门经理交回给报销人；</w:t>
      </w:r>
    </w:p>
    <w:p>
      <w:pPr>
        <w:pStyle w:val="Normal"/>
        <w:numPr>
          <w:ilvl w:val="0"/>
          <w:numId w:val="22"/>
        </w:numPr>
        <w:rPr>
          <w:sz w:val="24"/>
        </w:rPr>
      </w:pPr>
      <w:r>
        <w:rPr>
          <w:sz w:val="24"/>
        </w:rPr>
        <w:t>报销人将已审核的报销单提交财务部；</w:t>
      </w:r>
    </w:p>
    <w:p>
      <w:pPr>
        <w:pStyle w:val="Normal"/>
        <w:numPr>
          <w:ilvl w:val="0"/>
          <w:numId w:val="22"/>
        </w:numPr>
        <w:rPr>
          <w:sz w:val="24"/>
        </w:rPr>
      </w:pPr>
      <w:r>
        <w:rPr>
          <w:sz w:val="24"/>
        </w:rPr>
        <w:t>财务部对单证的有效性、费用是否超标、有无结算错误进行复核，如果无误，复核通过，否则交回报销人重新填制报销单；</w:t>
      </w:r>
    </w:p>
    <w:p>
      <w:pPr>
        <w:pStyle w:val="Normal"/>
        <w:numPr>
          <w:ilvl w:val="0"/>
          <w:numId w:val="22"/>
        </w:numPr>
        <w:rPr>
          <w:sz w:val="24"/>
        </w:rPr>
      </w:pPr>
      <w:r>
        <w:rPr>
          <w:sz w:val="24"/>
        </w:rPr>
        <w:t>财务部判断报销金额是否超过主管领导的审批范围，如果不超过，直接报销，如果超过，需报总经理审批；</w:t>
      </w:r>
    </w:p>
    <w:p>
      <w:pPr>
        <w:pStyle w:val="Normal"/>
        <w:numPr>
          <w:ilvl w:val="0"/>
          <w:numId w:val="22"/>
        </w:numPr>
        <w:rPr>
          <w:sz w:val="24"/>
        </w:rPr>
      </w:pPr>
      <w:r>
        <w:rPr>
          <w:sz w:val="24"/>
        </w:rPr>
        <w:t>总经理对报销单进行审批，如果报销合理，审批通过，否则打回财务部，由财务部交给报销人；</w:t>
      </w:r>
    </w:p>
    <w:p>
      <w:pPr>
        <w:pStyle w:val="Normal"/>
        <w:numPr>
          <w:ilvl w:val="0"/>
          <w:numId w:val="22"/>
        </w:numPr>
        <w:ind w:left="180" w:firstLine="480"/>
        <w:rPr>
          <w:sz w:val="24"/>
        </w:rPr>
      </w:pPr>
      <w:r>
        <w:rPr>
          <w:sz w:val="24"/>
        </w:rPr>
        <w:t>财务部对已审批的报销单进行报销；</w:t>
      </w:r>
    </w:p>
    <w:p>
      <w:pPr>
        <w:pStyle w:val="Normal"/>
        <w:numPr>
          <w:ilvl w:val="0"/>
          <w:numId w:val="22"/>
        </w:numPr>
        <w:ind w:left="180" w:firstLine="480"/>
        <w:rPr>
          <w:sz w:val="24"/>
        </w:rPr>
      </w:pPr>
      <w:r>
        <w:rPr>
          <w:sz w:val="24"/>
        </w:rPr>
        <w:t>报销人将报销单提交本部门经理（负责人）审核，并附费用发生前已审批的申请单；</w:t>
      </w:r>
    </w:p>
    <w:p>
      <w:pPr>
        <w:pStyle w:val="Normal"/>
        <w:numPr>
          <w:ilvl w:val="0"/>
          <w:numId w:val="22"/>
        </w:numPr>
        <w:rPr>
          <w:sz w:val="24"/>
        </w:rPr>
      </w:pPr>
      <w:r>
        <w:rPr>
          <w:sz w:val="24"/>
        </w:rPr>
        <w:t>部门经理对费用发生的真实性进行审核，若业务真实存在且费用未被夸大，予以审核通过，否则返回给报销人重新制作；</w:t>
      </w:r>
    </w:p>
    <w:p>
      <w:pPr>
        <w:pStyle w:val="Normal"/>
        <w:numPr>
          <w:ilvl w:val="0"/>
          <w:numId w:val="22"/>
        </w:numPr>
        <w:rPr>
          <w:sz w:val="24"/>
        </w:rPr>
      </w:pPr>
      <w:r>
        <w:rPr>
          <w:sz w:val="24"/>
        </w:rPr>
        <w:t>部门经理将已核报销凭证报主管领导审核；</w:t>
      </w:r>
    </w:p>
    <w:p>
      <w:pPr>
        <w:pStyle w:val="Normal"/>
        <w:numPr>
          <w:ilvl w:val="0"/>
          <w:numId w:val="22"/>
        </w:numPr>
        <w:rPr>
          <w:sz w:val="24"/>
        </w:rPr>
      </w:pPr>
      <w:r>
        <w:rPr>
          <w:sz w:val="24"/>
        </w:rPr>
        <w:t>主管领导对报销单进行审核，如果费用发生合理，审核通过，否则打回报销人；</w:t>
      </w:r>
    </w:p>
    <w:p>
      <w:pPr>
        <w:pStyle w:val="Normal"/>
        <w:numPr>
          <w:ilvl w:val="0"/>
          <w:numId w:val="22"/>
        </w:numPr>
        <w:rPr>
          <w:sz w:val="24"/>
        </w:rPr>
      </w:pPr>
      <w:r>
        <w:rPr>
          <w:sz w:val="24"/>
        </w:rPr>
        <w:t>主管领导将审核后的报销单由部门经理交回给报销人；</w:t>
      </w:r>
    </w:p>
    <w:p>
      <w:pPr>
        <w:pStyle w:val="Normal"/>
        <w:numPr>
          <w:ilvl w:val="0"/>
          <w:numId w:val="22"/>
        </w:numPr>
        <w:rPr>
          <w:sz w:val="24"/>
        </w:rPr>
      </w:pPr>
      <w:r>
        <w:rPr>
          <w:sz w:val="24"/>
        </w:rPr>
        <w:t>报销人将已审核的报销单提交财务部；</w:t>
      </w:r>
    </w:p>
    <w:p>
      <w:pPr>
        <w:pStyle w:val="Normal"/>
        <w:numPr>
          <w:ilvl w:val="0"/>
          <w:numId w:val="22"/>
        </w:numPr>
        <w:rPr>
          <w:sz w:val="24"/>
        </w:rPr>
      </w:pPr>
      <w:r>
        <w:rPr>
          <w:sz w:val="24"/>
        </w:rPr>
        <w:t>财务部对单证的有效性、费用是否超标、有无结算错误进行复核，如果无误，复核通过，否则交回报销人重新填制报销单；</w:t>
      </w:r>
    </w:p>
    <w:p>
      <w:pPr>
        <w:pStyle w:val="Normal"/>
        <w:numPr>
          <w:ilvl w:val="0"/>
          <w:numId w:val="22"/>
        </w:numPr>
        <w:rPr>
          <w:sz w:val="24"/>
        </w:rPr>
      </w:pPr>
      <w:r>
        <w:rPr>
          <w:sz w:val="24"/>
        </w:rPr>
        <w:t>财务部判断报销金额是否超过主管领导的审批范围，如果不超过，直接报销，如果超过，需报总经理审批；</w:t>
      </w:r>
    </w:p>
    <w:p>
      <w:pPr>
        <w:pStyle w:val="Normal"/>
        <w:numPr>
          <w:ilvl w:val="0"/>
          <w:numId w:val="22"/>
        </w:numPr>
        <w:rPr>
          <w:sz w:val="24"/>
        </w:rPr>
      </w:pPr>
      <w:r>
        <w:rPr>
          <w:sz w:val="24"/>
        </w:rPr>
        <w:t>总经理对报销单进行审批，如果报销合理，审批通过，否则打回财务部，由财务部交给报销人；</w:t>
      </w:r>
    </w:p>
    <w:p>
      <w:pPr>
        <w:pStyle w:val="Normal"/>
        <w:numPr>
          <w:ilvl w:val="0"/>
          <w:numId w:val="22"/>
        </w:numPr>
        <w:ind w:left="180" w:firstLine="480"/>
        <w:rPr>
          <w:sz w:val="24"/>
        </w:rPr>
      </w:pPr>
      <w:r>
        <w:rPr>
          <w:sz w:val="24"/>
        </w:rPr>
        <w:t>财务部对已审批的报销单进行报销；</w:t>
      </w:r>
    </w:p>
    <w:p>
      <w:pPr>
        <w:pStyle w:val="Normal"/>
        <w:numPr>
          <w:ilvl w:val="0"/>
          <w:numId w:val="22"/>
        </w:numPr>
        <w:ind w:left="180" w:firstLine="480"/>
        <w:rPr>
          <w:sz w:val="24"/>
        </w:rPr>
      </w:pPr>
      <w:r>
        <w:rPr>
          <w:sz w:val="24"/>
        </w:rPr>
        <w:t>报销人将报销单提交本部门经理（负责人）审核，并附费用发生前已审批的申请单；</w:t>
      </w:r>
    </w:p>
    <w:p>
      <w:pPr>
        <w:pStyle w:val="Normal"/>
        <w:numPr>
          <w:ilvl w:val="0"/>
          <w:numId w:val="22"/>
        </w:numPr>
        <w:rPr>
          <w:sz w:val="24"/>
        </w:rPr>
      </w:pPr>
      <w:r>
        <w:rPr>
          <w:sz w:val="24"/>
        </w:rPr>
        <w:t>部门经理对费用发生的真实性进行审核，若业务真实存在且费用未被夸大，予以审核通过，否则返回给报销人重新制作；</w:t>
      </w:r>
    </w:p>
    <w:p>
      <w:pPr>
        <w:pStyle w:val="Normal"/>
        <w:numPr>
          <w:ilvl w:val="0"/>
          <w:numId w:val="22"/>
        </w:numPr>
        <w:rPr>
          <w:sz w:val="24"/>
        </w:rPr>
      </w:pPr>
      <w:r>
        <w:rPr>
          <w:sz w:val="24"/>
        </w:rPr>
        <w:t>部门经理将已核报销凭证报主管领导审核；</w:t>
      </w:r>
    </w:p>
    <w:p>
      <w:pPr>
        <w:pStyle w:val="Normal"/>
        <w:numPr>
          <w:ilvl w:val="0"/>
          <w:numId w:val="22"/>
        </w:numPr>
        <w:rPr>
          <w:sz w:val="24"/>
        </w:rPr>
      </w:pPr>
      <w:r>
        <w:rPr>
          <w:sz w:val="24"/>
        </w:rPr>
        <w:t>主管领导对报销单进行审核，如果费用发生合理，审核通过，否则打回报销人；</w:t>
      </w:r>
    </w:p>
    <w:p>
      <w:pPr>
        <w:pStyle w:val="Normal"/>
        <w:numPr>
          <w:ilvl w:val="0"/>
          <w:numId w:val="22"/>
        </w:numPr>
        <w:rPr>
          <w:sz w:val="24"/>
        </w:rPr>
      </w:pPr>
      <w:r>
        <w:rPr>
          <w:sz w:val="24"/>
        </w:rPr>
        <w:t>主管领导将审核后的报销单由部门经理交回给报销人；</w:t>
      </w:r>
    </w:p>
    <w:p>
      <w:pPr>
        <w:pStyle w:val="Normal"/>
        <w:numPr>
          <w:ilvl w:val="0"/>
          <w:numId w:val="22"/>
        </w:numPr>
        <w:rPr>
          <w:sz w:val="24"/>
        </w:rPr>
      </w:pPr>
      <w:r>
        <w:rPr>
          <w:sz w:val="24"/>
        </w:rPr>
        <w:t>报销人将已审核的报销单提交财务部；</w:t>
      </w:r>
    </w:p>
    <w:p>
      <w:pPr>
        <w:pStyle w:val="Normal"/>
        <w:numPr>
          <w:ilvl w:val="0"/>
          <w:numId w:val="22"/>
        </w:numPr>
        <w:rPr>
          <w:sz w:val="24"/>
        </w:rPr>
      </w:pPr>
      <w:r>
        <w:rPr>
          <w:sz w:val="24"/>
        </w:rPr>
        <w:t>财务部对单证的有效性、费用是否超标、有无结算错误进行复核，如果无误，复核通过，否则交回报销人重新填制报销单；</w:t>
      </w:r>
    </w:p>
    <w:p>
      <w:pPr>
        <w:pStyle w:val="Normal"/>
        <w:numPr>
          <w:ilvl w:val="0"/>
          <w:numId w:val="22"/>
        </w:numPr>
        <w:rPr>
          <w:sz w:val="24"/>
        </w:rPr>
      </w:pPr>
      <w:r>
        <w:rPr>
          <w:sz w:val="24"/>
        </w:rPr>
        <w:t>财务部判断报销金额是否超过主管领导的审批范围，如果不超过，直接报销，如果超过，需报总经理审批；</w:t>
      </w:r>
    </w:p>
    <w:p>
      <w:pPr>
        <w:pStyle w:val="Normal"/>
        <w:numPr>
          <w:ilvl w:val="0"/>
          <w:numId w:val="22"/>
        </w:numPr>
        <w:rPr>
          <w:sz w:val="24"/>
        </w:rPr>
      </w:pPr>
      <w:r>
        <w:rPr>
          <w:sz w:val="24"/>
        </w:rPr>
        <w:t>总经理对报销单进行审批，如果报销合理，审批通过，否则打回财务部，由财务部交给报销人；</w:t>
      </w:r>
    </w:p>
    <w:p>
      <w:pPr>
        <w:pStyle w:val="Normal"/>
        <w:numPr>
          <w:ilvl w:val="0"/>
          <w:numId w:val="22"/>
        </w:numPr>
        <w:ind w:left="180" w:firstLine="480"/>
        <w:rPr>
          <w:sz w:val="24"/>
        </w:rPr>
      </w:pPr>
      <w:r>
        <w:rPr>
          <w:sz w:val="24"/>
        </w:rPr>
        <w:t>财务部对已审批的报销单进行报销；</w:t>
      </w:r>
    </w:p>
    <w:p>
      <w:pPr>
        <w:pStyle w:val="Normal"/>
        <w:numPr>
          <w:ilvl w:val="0"/>
          <w:numId w:val="22"/>
        </w:numPr>
        <w:ind w:left="180" w:firstLine="480"/>
        <w:rPr>
          <w:sz w:val="24"/>
        </w:rPr>
      </w:pPr>
      <w:r>
        <w:rPr>
          <w:sz w:val="24"/>
        </w:rPr>
        <w:t>报销人将报销单提交本部门经理（负责人）审核，并附费用发生前已审批的申请单；</w:t>
      </w:r>
    </w:p>
    <w:p>
      <w:pPr>
        <w:pStyle w:val="Normal"/>
        <w:numPr>
          <w:ilvl w:val="0"/>
          <w:numId w:val="22"/>
        </w:numPr>
        <w:rPr>
          <w:sz w:val="24"/>
        </w:rPr>
      </w:pPr>
      <w:r>
        <w:rPr>
          <w:sz w:val="24"/>
        </w:rPr>
        <w:t>部门经理对费用发生的真实性进行审核，若业务真实存在且费用未被夸大，予以审核通过，否则返回给报销人重新制作；</w:t>
      </w:r>
    </w:p>
    <w:p>
      <w:pPr>
        <w:pStyle w:val="Normal"/>
        <w:numPr>
          <w:ilvl w:val="0"/>
          <w:numId w:val="22"/>
        </w:numPr>
        <w:rPr>
          <w:sz w:val="24"/>
        </w:rPr>
      </w:pPr>
      <w:r>
        <w:rPr>
          <w:sz w:val="24"/>
        </w:rPr>
        <w:t>部门经理将已核报销凭证报主管领导审核；</w:t>
      </w:r>
    </w:p>
    <w:p>
      <w:pPr>
        <w:pStyle w:val="Normal"/>
        <w:numPr>
          <w:ilvl w:val="0"/>
          <w:numId w:val="22"/>
        </w:numPr>
        <w:rPr>
          <w:sz w:val="24"/>
        </w:rPr>
      </w:pPr>
      <w:r>
        <w:rPr>
          <w:sz w:val="24"/>
        </w:rPr>
        <w:t>主管领导对报销单进行审核，如果费用发生合理，审核通过，否则打回报销人；</w:t>
      </w:r>
    </w:p>
    <w:p>
      <w:pPr>
        <w:pStyle w:val="Normal"/>
        <w:numPr>
          <w:ilvl w:val="0"/>
          <w:numId w:val="22"/>
        </w:numPr>
        <w:rPr>
          <w:sz w:val="24"/>
        </w:rPr>
      </w:pPr>
      <w:r>
        <w:rPr>
          <w:sz w:val="24"/>
        </w:rPr>
        <w:t>主管领导将审核后的报销单由部门经理交回给报销人；</w:t>
      </w:r>
    </w:p>
    <w:p>
      <w:pPr>
        <w:pStyle w:val="Normal"/>
        <w:numPr>
          <w:ilvl w:val="0"/>
          <w:numId w:val="22"/>
        </w:numPr>
        <w:rPr>
          <w:sz w:val="24"/>
        </w:rPr>
      </w:pPr>
      <w:r>
        <w:rPr>
          <w:sz w:val="24"/>
        </w:rPr>
        <w:t>报销人将已审核的报销单提交财务部；</w:t>
      </w:r>
    </w:p>
    <w:p>
      <w:pPr>
        <w:pStyle w:val="Normal"/>
        <w:numPr>
          <w:ilvl w:val="0"/>
          <w:numId w:val="22"/>
        </w:numPr>
        <w:rPr>
          <w:sz w:val="24"/>
        </w:rPr>
      </w:pPr>
      <w:r>
        <w:rPr>
          <w:sz w:val="24"/>
        </w:rPr>
        <w:t>财务部对单证的有效性、费用是否超标、有无结算错误进行复核，如果无误，复核通过，否则交回报销人重新填制报销单；</w:t>
      </w:r>
    </w:p>
    <w:p>
      <w:pPr>
        <w:pStyle w:val="Normal"/>
        <w:numPr>
          <w:ilvl w:val="0"/>
          <w:numId w:val="22"/>
        </w:numPr>
        <w:rPr>
          <w:sz w:val="24"/>
        </w:rPr>
      </w:pPr>
      <w:r>
        <w:rPr>
          <w:sz w:val="24"/>
        </w:rPr>
        <w:t>财务部判断报销金额是否超过主管领导的审批范围，如果不超过，直接报销，如果超过，需报总经理审批；</w:t>
      </w:r>
    </w:p>
    <w:p>
      <w:pPr>
        <w:pStyle w:val="Normal"/>
        <w:numPr>
          <w:ilvl w:val="0"/>
          <w:numId w:val="22"/>
        </w:numPr>
        <w:rPr>
          <w:sz w:val="24"/>
        </w:rPr>
      </w:pPr>
      <w:r>
        <w:rPr>
          <w:sz w:val="24"/>
        </w:rPr>
        <w:t>总经理对报销单进行审批，如果报销合理，审批通过，否则打回财务部，由财务部交给报销人；</w:t>
      </w:r>
    </w:p>
    <w:p>
      <w:pPr>
        <w:pStyle w:val="Normal"/>
        <w:numPr>
          <w:ilvl w:val="0"/>
          <w:numId w:val="22"/>
        </w:numPr>
        <w:ind w:left="180" w:firstLine="480"/>
        <w:rPr>
          <w:sz w:val="24"/>
        </w:rPr>
      </w:pPr>
      <w:r>
        <w:rPr>
          <w:sz w:val="24"/>
        </w:rPr>
        <w:t>财务部对已审批的报销单进行报销；</w:t>
      </w:r>
    </w:p>
    <w:p>
      <w:pPr>
        <w:pStyle w:val="Normal"/>
        <w:numPr>
          <w:ilvl w:val="0"/>
          <w:numId w:val="22"/>
        </w:numPr>
        <w:ind w:left="180" w:firstLine="480"/>
        <w:rPr>
          <w:sz w:val="24"/>
        </w:rPr>
      </w:pPr>
      <w:r>
        <w:rPr>
          <w:sz w:val="24"/>
        </w:rPr>
        <w:t>报销人将报销单提交本部门经理（负责人）审核，并附费用发生前已审批的申请单；</w:t>
      </w:r>
    </w:p>
    <w:p>
      <w:pPr>
        <w:pStyle w:val="Normal"/>
        <w:numPr>
          <w:ilvl w:val="0"/>
          <w:numId w:val="22"/>
        </w:numPr>
        <w:rPr>
          <w:sz w:val="24"/>
        </w:rPr>
      </w:pPr>
      <w:r>
        <w:rPr>
          <w:sz w:val="24"/>
        </w:rPr>
        <w:t>部门经理对费用发生的真实性进行审核，若业务真实存在且费用未被夸大，予以审核通过，否则返回给报销人重新制作；</w:t>
      </w:r>
    </w:p>
    <w:p>
      <w:pPr>
        <w:pStyle w:val="Normal"/>
        <w:numPr>
          <w:ilvl w:val="0"/>
          <w:numId w:val="22"/>
        </w:numPr>
        <w:rPr>
          <w:sz w:val="24"/>
        </w:rPr>
      </w:pPr>
      <w:r>
        <w:rPr>
          <w:sz w:val="24"/>
        </w:rPr>
        <w:t>部门经理将已核报销凭证报主管领导审核；</w:t>
      </w:r>
    </w:p>
    <w:p>
      <w:pPr>
        <w:pStyle w:val="Normal"/>
        <w:numPr>
          <w:ilvl w:val="0"/>
          <w:numId w:val="22"/>
        </w:numPr>
        <w:rPr>
          <w:sz w:val="24"/>
        </w:rPr>
      </w:pPr>
      <w:r>
        <w:rPr>
          <w:sz w:val="24"/>
        </w:rPr>
        <w:t>主管领导对报销单进行审核，如果费用发生合理，审核通过，否则打回报销人；</w:t>
      </w:r>
    </w:p>
    <w:p>
      <w:pPr>
        <w:pStyle w:val="Normal"/>
        <w:numPr>
          <w:ilvl w:val="0"/>
          <w:numId w:val="22"/>
        </w:numPr>
        <w:rPr>
          <w:sz w:val="24"/>
        </w:rPr>
      </w:pPr>
      <w:r>
        <w:rPr>
          <w:sz w:val="24"/>
        </w:rPr>
        <w:t>主管领导将审核后的报销单由部门经理交回给报销人；</w:t>
      </w:r>
    </w:p>
    <w:p>
      <w:pPr>
        <w:pStyle w:val="Normal"/>
        <w:numPr>
          <w:ilvl w:val="0"/>
          <w:numId w:val="22"/>
        </w:numPr>
        <w:rPr>
          <w:sz w:val="24"/>
        </w:rPr>
      </w:pPr>
      <w:r>
        <w:rPr>
          <w:sz w:val="24"/>
        </w:rPr>
        <w:t>报销人将已审核的报销单提交财务部；</w:t>
      </w:r>
    </w:p>
    <w:p>
      <w:pPr>
        <w:pStyle w:val="Normal"/>
        <w:numPr>
          <w:ilvl w:val="0"/>
          <w:numId w:val="22"/>
        </w:numPr>
        <w:rPr>
          <w:sz w:val="24"/>
        </w:rPr>
      </w:pPr>
      <w:r>
        <w:rPr>
          <w:sz w:val="24"/>
        </w:rPr>
        <w:t>财务部对单证的有效性、费用是否超标、有无结算错误进行复核，如果无误，复核通过，否则交回报销人重新填制报销单；</w:t>
      </w:r>
    </w:p>
    <w:p>
      <w:pPr>
        <w:pStyle w:val="Normal"/>
        <w:numPr>
          <w:ilvl w:val="0"/>
          <w:numId w:val="22"/>
        </w:numPr>
        <w:rPr>
          <w:sz w:val="24"/>
        </w:rPr>
      </w:pPr>
      <w:r>
        <w:rPr>
          <w:sz w:val="24"/>
        </w:rPr>
        <w:t>财务部判断报销金额是否超过主管领导的审批范围，如果不超过，直接报销，如果超过，需报总经理审批；</w:t>
      </w:r>
    </w:p>
    <w:p>
      <w:pPr>
        <w:pStyle w:val="Normal"/>
        <w:numPr>
          <w:ilvl w:val="0"/>
          <w:numId w:val="22"/>
        </w:numPr>
        <w:rPr>
          <w:sz w:val="24"/>
        </w:rPr>
      </w:pPr>
      <w:r>
        <w:rPr>
          <w:sz w:val="24"/>
        </w:rPr>
        <w:t>总经理对报销单进行审批，如果报销合理，审批通过，否则打回财务部，由财务部交给报销人；</w:t>
      </w:r>
    </w:p>
    <w:p>
      <w:pPr>
        <w:pStyle w:val="Normal"/>
        <w:numPr>
          <w:ilvl w:val="0"/>
          <w:numId w:val="22"/>
        </w:numPr>
        <w:ind w:left="180" w:firstLine="480"/>
        <w:rPr>
          <w:sz w:val="24"/>
        </w:rPr>
      </w:pPr>
      <w:r>
        <w:rPr>
          <w:sz w:val="24"/>
        </w:rPr>
        <w:t>财务部对已审批的报销单进行报销；</w:t>
      </w:r>
    </w:p>
    <w:p>
      <w:pPr>
        <w:pStyle w:val="Normal"/>
        <w:numPr>
          <w:ilvl w:val="0"/>
          <w:numId w:val="22"/>
        </w:numPr>
        <w:ind w:left="180" w:firstLine="480"/>
        <w:rPr>
          <w:sz w:val="24"/>
        </w:rPr>
      </w:pPr>
      <w:r>
        <w:rPr>
          <w:sz w:val="24"/>
        </w:rPr>
        <w:t>报销人将报销单提交本部门经理（负责人）审核，并附费用发生前已审批的申请单；</w:t>
      </w:r>
    </w:p>
    <w:p>
      <w:pPr>
        <w:pStyle w:val="Normal"/>
        <w:numPr>
          <w:ilvl w:val="0"/>
          <w:numId w:val="22"/>
        </w:numPr>
        <w:rPr>
          <w:sz w:val="24"/>
        </w:rPr>
      </w:pPr>
      <w:r>
        <w:rPr>
          <w:sz w:val="24"/>
        </w:rPr>
        <w:t>部门经理对费用发生的真实性进行审核，若业务真实存在且费用未被夸大，予以审核通过，否则返回给报销人重新制作；</w:t>
      </w:r>
    </w:p>
    <w:p>
      <w:pPr>
        <w:pStyle w:val="Normal"/>
        <w:numPr>
          <w:ilvl w:val="0"/>
          <w:numId w:val="22"/>
        </w:numPr>
        <w:rPr>
          <w:sz w:val="24"/>
        </w:rPr>
      </w:pPr>
      <w:r>
        <w:rPr>
          <w:sz w:val="24"/>
        </w:rPr>
        <w:t>部门经理将已核报销凭证报主管领导审核；</w:t>
      </w:r>
    </w:p>
    <w:p>
      <w:pPr>
        <w:pStyle w:val="Normal"/>
        <w:numPr>
          <w:ilvl w:val="0"/>
          <w:numId w:val="22"/>
        </w:numPr>
        <w:rPr>
          <w:sz w:val="24"/>
        </w:rPr>
      </w:pPr>
      <w:r>
        <w:rPr>
          <w:sz w:val="24"/>
        </w:rPr>
        <w:t>主管领导对报销单进行审核，如果费用发生合理，审核通过，否则打回报销人；</w:t>
      </w:r>
    </w:p>
    <w:p>
      <w:pPr>
        <w:pStyle w:val="Normal"/>
        <w:numPr>
          <w:ilvl w:val="0"/>
          <w:numId w:val="22"/>
        </w:numPr>
        <w:rPr>
          <w:sz w:val="24"/>
        </w:rPr>
      </w:pPr>
      <w:r>
        <w:rPr>
          <w:sz w:val="24"/>
        </w:rPr>
        <w:t>主管领导将审核后的报销单由部门经理交回给报销人；</w:t>
      </w:r>
    </w:p>
    <w:p>
      <w:pPr>
        <w:pStyle w:val="Normal"/>
        <w:numPr>
          <w:ilvl w:val="0"/>
          <w:numId w:val="22"/>
        </w:numPr>
        <w:rPr>
          <w:sz w:val="24"/>
        </w:rPr>
      </w:pPr>
      <w:r>
        <w:rPr>
          <w:sz w:val="24"/>
        </w:rPr>
        <w:t>报销人将已审核的报销单提交财务部；</w:t>
      </w:r>
    </w:p>
    <w:p>
      <w:pPr>
        <w:pStyle w:val="Normal"/>
        <w:numPr>
          <w:ilvl w:val="0"/>
          <w:numId w:val="22"/>
        </w:numPr>
        <w:rPr>
          <w:sz w:val="24"/>
        </w:rPr>
      </w:pPr>
      <w:r>
        <w:rPr>
          <w:sz w:val="24"/>
        </w:rPr>
        <w:t>财务部对单证的有效性、费用是否超标、有无结算错误进行复核，如果无误，复核通过，否则交回报销人重新填制报销单；</w:t>
      </w:r>
    </w:p>
    <w:p>
      <w:pPr>
        <w:pStyle w:val="Normal"/>
        <w:numPr>
          <w:ilvl w:val="0"/>
          <w:numId w:val="22"/>
        </w:numPr>
        <w:rPr>
          <w:sz w:val="24"/>
        </w:rPr>
      </w:pPr>
      <w:r>
        <w:rPr>
          <w:sz w:val="24"/>
        </w:rPr>
        <w:t>财务部判断报销金额是否超过主管领导的审批范围，如果不超过，直接报销，如果超过，需报总经理审批；</w:t>
      </w:r>
    </w:p>
    <w:p>
      <w:pPr>
        <w:pStyle w:val="Normal"/>
        <w:numPr>
          <w:ilvl w:val="0"/>
          <w:numId w:val="22"/>
        </w:numPr>
        <w:rPr>
          <w:sz w:val="24"/>
        </w:rPr>
      </w:pPr>
      <w:r>
        <w:rPr>
          <w:sz w:val="24"/>
        </w:rPr>
        <w:t>总经理对报销单进行审批，如果报销合理，审批通过，否则打回财务部，由财务部交给报销人；</w:t>
      </w:r>
    </w:p>
    <w:p>
      <w:pPr>
        <w:pStyle w:val="Normal"/>
        <w:numPr>
          <w:ilvl w:val="0"/>
          <w:numId w:val="22"/>
        </w:numPr>
        <w:ind w:left="180" w:firstLine="480"/>
        <w:rPr>
          <w:sz w:val="24"/>
        </w:rPr>
      </w:pPr>
      <w:r>
        <w:rPr>
          <w:sz w:val="24"/>
        </w:rPr>
        <w:t>财务部对已审批的报销单进行报销；</w:t>
      </w:r>
    </w:p>
    <w:p>
      <w:pPr>
        <w:pStyle w:val="Normal"/>
        <w:numPr>
          <w:ilvl w:val="0"/>
          <w:numId w:val="22"/>
        </w:numPr>
        <w:ind w:left="180" w:firstLine="480"/>
        <w:rPr>
          <w:sz w:val="24"/>
        </w:rPr>
      </w:pPr>
      <w:r>
        <w:rPr>
          <w:sz w:val="24"/>
        </w:rPr>
        <w:t>报销人将报销单提交本部门经理（负责人）审核，并附费用发生前已审批的申请单；</w:t>
      </w:r>
    </w:p>
    <w:p>
      <w:pPr>
        <w:pStyle w:val="Normal"/>
        <w:numPr>
          <w:ilvl w:val="0"/>
          <w:numId w:val="22"/>
        </w:numPr>
        <w:rPr>
          <w:sz w:val="24"/>
        </w:rPr>
      </w:pPr>
      <w:r>
        <w:rPr>
          <w:sz w:val="24"/>
        </w:rPr>
        <w:t>部门经理对费用发生的真实性进行审核，若业务真实存在且费用未被夸大，予以审核通过，否则返回给报销人重新制作；</w:t>
      </w:r>
    </w:p>
    <w:p>
      <w:pPr>
        <w:pStyle w:val="Normal"/>
        <w:numPr>
          <w:ilvl w:val="0"/>
          <w:numId w:val="22"/>
        </w:numPr>
        <w:rPr>
          <w:sz w:val="24"/>
        </w:rPr>
      </w:pPr>
      <w:r>
        <w:rPr>
          <w:sz w:val="24"/>
        </w:rPr>
        <w:t>部门经理将已核报销凭证报主管领导审核；</w:t>
      </w:r>
    </w:p>
    <w:p>
      <w:pPr>
        <w:pStyle w:val="Normal"/>
        <w:numPr>
          <w:ilvl w:val="0"/>
          <w:numId w:val="22"/>
        </w:numPr>
        <w:rPr>
          <w:sz w:val="24"/>
        </w:rPr>
      </w:pPr>
      <w:r>
        <w:rPr>
          <w:sz w:val="24"/>
        </w:rPr>
        <w:t>主管领导对报销单进行审核，如果费用发生合理，审核通过，否则打回报销人；</w:t>
      </w:r>
    </w:p>
    <w:p>
      <w:pPr>
        <w:pStyle w:val="Normal"/>
        <w:numPr>
          <w:ilvl w:val="0"/>
          <w:numId w:val="22"/>
        </w:numPr>
        <w:rPr>
          <w:sz w:val="24"/>
        </w:rPr>
      </w:pPr>
      <w:r>
        <w:rPr>
          <w:sz w:val="24"/>
        </w:rPr>
        <w:t>主管领导将审核后的报销单由部门经理交回给报销人；</w:t>
      </w:r>
    </w:p>
    <w:p>
      <w:pPr>
        <w:pStyle w:val="Normal"/>
        <w:numPr>
          <w:ilvl w:val="0"/>
          <w:numId w:val="22"/>
        </w:numPr>
        <w:rPr>
          <w:sz w:val="24"/>
        </w:rPr>
      </w:pPr>
      <w:r>
        <w:rPr>
          <w:sz w:val="24"/>
        </w:rPr>
        <w:t>报销人将已审核的报销单提交财务部；</w:t>
      </w:r>
    </w:p>
    <w:p>
      <w:pPr>
        <w:pStyle w:val="Normal"/>
        <w:numPr>
          <w:ilvl w:val="0"/>
          <w:numId w:val="22"/>
        </w:numPr>
        <w:rPr>
          <w:sz w:val="24"/>
        </w:rPr>
      </w:pPr>
      <w:r>
        <w:rPr>
          <w:sz w:val="24"/>
        </w:rPr>
        <w:t>财务部对单证的有效性、费用是否超标、有无结算错误进行复核，如果无误，复核通过，否则交回报销人重新填制报销单；</w:t>
      </w:r>
    </w:p>
    <w:p>
      <w:pPr>
        <w:pStyle w:val="Normal"/>
        <w:numPr>
          <w:ilvl w:val="0"/>
          <w:numId w:val="22"/>
        </w:numPr>
        <w:rPr>
          <w:sz w:val="24"/>
        </w:rPr>
      </w:pPr>
      <w:r>
        <w:rPr>
          <w:sz w:val="24"/>
        </w:rPr>
        <w:t>财务部判断报销金额是否超过主管领导的审批范围，如果不超过，直接报销，如果超过，需报总经理审批；</w:t>
      </w:r>
    </w:p>
    <w:p>
      <w:pPr>
        <w:pStyle w:val="Normal"/>
        <w:numPr>
          <w:ilvl w:val="0"/>
          <w:numId w:val="22"/>
        </w:numPr>
        <w:rPr>
          <w:sz w:val="24"/>
        </w:rPr>
      </w:pPr>
      <w:r>
        <w:rPr>
          <w:sz w:val="24"/>
        </w:rPr>
        <w:t>总经理对报销单进行审批，如果报销合理，审批通过，否则打回财务部，由财务部交给报销人；</w:t>
      </w:r>
    </w:p>
    <w:p>
      <w:pPr>
        <w:pStyle w:val="Normal"/>
        <w:numPr>
          <w:ilvl w:val="0"/>
          <w:numId w:val="22"/>
        </w:numPr>
        <w:ind w:left="180" w:firstLine="480"/>
        <w:rPr>
          <w:sz w:val="24"/>
        </w:rPr>
      </w:pPr>
      <w:r>
        <w:rPr>
          <w:sz w:val="24"/>
        </w:rPr>
        <w:t>财务部对已审批的报销单进行报销；</w:t>
      </w:r>
    </w:p>
    <w:p>
      <w:pPr>
        <w:pStyle w:val="21"/>
        <w:spacing w:before="0" w:after="120"/>
        <w:rPr>
          <w:sz w:val="24"/>
        </w:rPr>
      </w:pPr>
      <w:r>
        <w:rPr>
          <w:sz w:val="24"/>
        </w:rPr>
      </w:r>
    </w:p>
    <w:sectPr>
      <w:headerReference w:type="default" r:id="rId4"/>
      <w:footerReference w:type="default" r:id="rId5"/>
      <w:type w:val="nextPage"/>
      <w:pgSz w:w="11906" w:h="16838"/>
      <w:pgMar w:left="1800" w:right="1800" w:header="851" w:top="1440" w:footer="992" w:bottom="1440" w:gutter="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0"/>
    <w:family w:val="swiss"/>
    <w:pitch w:val="default"/>
  </w:font>
  <w:font w:name="宋体">
    <w:charset w:val="86"/>
    <w:family w:val="auto"/>
    <w:pitch w:val="default"/>
  </w:font>
  <w:font w:name="Wingdings">
    <w:charset w:val="02"/>
    <w:family w:val="auto"/>
    <w:pitch w:val="default"/>
  </w:font>
  <w:font w:name="Liberation Sans">
    <w:altName w:val="Arial"/>
    <w:charset w:val="01"/>
    <w:family w:val="swiss"/>
    <w:pitch w:val="variable"/>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ind w:firstLine="360"/>
      <w:rPr/>
    </w:pPr>
    <w:r>
      <w:rPr/>
    </w:r>
    <w:r>
      <mc:AlternateContent>
        <mc:Choice Requires="wps">
          <w:drawing>
            <wp:anchor behindDoc="0" distT="0" distB="0" distL="0" distR="0" simplePos="0" locked="0" layoutInCell="1" allowOverlap="1" relativeHeight="3">
              <wp:simplePos x="0" y="0"/>
              <wp:positionH relativeFrom="margin">
                <wp:align>center</wp:align>
              </wp:positionH>
              <wp:positionV relativeFrom="paragraph">
                <wp:posOffset>635</wp:posOffset>
              </wp:positionV>
              <wp:extent cx="305435" cy="126365"/>
              <wp:effectExtent l="0" t="0" r="0" b="0"/>
              <wp:wrapSquare wrapText="largest"/>
              <wp:docPr id="1" name="Frame1"/>
              <a:graphic xmlns:a="http://schemas.openxmlformats.org/drawingml/2006/main">
                <a:graphicData uri="http://schemas.microsoft.com/office/word/2010/wordprocessingShape">
                  <wps:wsp>
                    <wps:cNvSpPr txBox="1"/>
                    <wps:spPr>
                      <a:xfrm>
                        <a:off x="0" y="0"/>
                        <a:ext cx="305435" cy="126365"/>
                      </a:xfrm>
                      <a:prstGeom prst="rect"/>
                      <a:solidFill>
                        <a:srgbClr val="FFFFFF">
                          <a:alpha val="0"/>
                        </a:srgbClr>
                      </a:solidFill>
                    </wps:spPr>
                    <wps:txbx>
                      <w:txbxContent>
                        <w:p>
                          <w:pPr>
                            <w:pStyle w:val="Footer"/>
                            <w:tabs>
                              <w:tab w:val="center" w:pos="4153" w:leader="none"/>
                              <w:tab w:val="right" w:pos="8306" w:leader="none"/>
                            </w:tabs>
                            <w:ind w:firstLine="360"/>
                            <w:rPr>
                              <w:rStyle w:val="PageNumber"/>
                            </w:rPr>
                          </w:pPr>
                          <w:r>
                            <w:rPr/>
                            <w:fldChar w:fldCharType="begin"/>
                          </w:r>
                          <w:r>
                            <w:rPr/>
                            <w:instrText> PAGE </w:instrText>
                          </w:r>
                          <w:r>
                            <w:rPr/>
                            <w:fldChar w:fldCharType="separate"/>
                          </w:r>
                          <w:r>
                            <w:rPr/>
                            <w:t>II</w:t>
                          </w:r>
                          <w:r>
                            <w:rPr/>
                            <w:fldChar w:fldCharType="end"/>
                          </w:r>
                        </w:p>
                      </w:txbxContent>
                    </wps:txbx>
                    <wps:bodyPr anchor="t" lIns="0" tIns="0" rIns="0" bIns="0">
                      <a:noAutofit/>
                    </wps:bodyPr>
                  </wps:wsp>
                </a:graphicData>
              </a:graphic>
            </wp:anchor>
          </w:drawing>
        </mc:Choice>
        <mc:Fallback>
          <w:pict>
            <v:rect fillcolor="#FFFFFF" style="position:absolute;rotation:0;width:24.05pt;height:9.95pt;mso-wrap-distance-left:0pt;mso-wrap-distance-right:0pt;mso-wrap-distance-top:0pt;mso-wrap-distance-bottom:0pt;margin-top:0.05pt;mso-position-vertical-relative:text;margin-left:195.65pt;mso-position-horizontal:center;mso-position-horizontal-relative:margin">
              <v:fill opacity="0f"/>
              <v:textbox>
                <w:txbxContent>
                  <w:p>
                    <w:pPr>
                      <w:pStyle w:val="Footer"/>
                      <w:tabs>
                        <w:tab w:val="center" w:pos="4153" w:leader="none"/>
                        <w:tab w:val="right" w:pos="8306" w:leader="none"/>
                      </w:tabs>
                      <w:ind w:firstLine="360"/>
                      <w:rPr>
                        <w:rStyle w:val="PageNumber"/>
                      </w:rPr>
                    </w:pPr>
                    <w:r>
                      <w:rPr/>
                      <w:fldChar w:fldCharType="begin"/>
                    </w:r>
                    <w:r>
                      <w:rPr/>
                      <w:instrText> PAGE </w:instrText>
                    </w:r>
                    <w:r>
                      <w:rPr/>
                      <w:fldChar w:fldCharType="separate"/>
                    </w:r>
                    <w:r>
                      <w:rPr/>
                      <w:t>II</w:t>
                    </w:r>
                    <w: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ind w:firstLine="360"/>
      <w:rPr/>
    </w:pPr>
    <w:r>
      <w:rPr/>
    </w:r>
    <w:r>
      <mc:AlternateContent>
        <mc:Choice Requires="wps">
          <w:drawing>
            <wp:anchor behindDoc="0" distT="0" distB="0" distL="0" distR="0" simplePos="0" locked="0" layoutInCell="1" allowOverlap="1" relativeHeight="5">
              <wp:simplePos x="0" y="0"/>
              <wp:positionH relativeFrom="margin">
                <wp:align>center</wp:align>
              </wp:positionH>
              <wp:positionV relativeFrom="paragraph">
                <wp:posOffset>635</wp:posOffset>
              </wp:positionV>
              <wp:extent cx="343535" cy="126365"/>
              <wp:effectExtent l="0" t="0" r="0" b="0"/>
              <wp:wrapSquare wrapText="largest"/>
              <wp:docPr id="2" name="Frame2"/>
              <a:graphic xmlns:a="http://schemas.openxmlformats.org/drawingml/2006/main">
                <a:graphicData uri="http://schemas.microsoft.com/office/word/2010/wordprocessingShape">
                  <wps:wsp>
                    <wps:cNvSpPr txBox="1"/>
                    <wps:spPr>
                      <a:xfrm>
                        <a:off x="0" y="0"/>
                        <a:ext cx="343535" cy="126365"/>
                      </a:xfrm>
                      <a:prstGeom prst="rect"/>
                      <a:solidFill>
                        <a:srgbClr val="FFFFFF">
                          <a:alpha val="0"/>
                        </a:srgbClr>
                      </a:solidFill>
                    </wps:spPr>
                    <wps:txbx>
                      <w:txbxContent>
                        <w:p>
                          <w:pPr>
                            <w:pStyle w:val="Footer"/>
                            <w:tabs>
                              <w:tab w:val="center" w:pos="4153" w:leader="none"/>
                              <w:tab w:val="right" w:pos="8306" w:leader="none"/>
                            </w:tabs>
                            <w:ind w:firstLine="360"/>
                            <w:rPr/>
                          </w:pPr>
                          <w:r>
                            <w:rPr/>
                            <w:fldChar w:fldCharType="begin"/>
                          </w:r>
                          <w:r>
                            <w:rPr/>
                            <w:instrText> PAGE </w:instrText>
                          </w:r>
                          <w:r>
                            <w:rPr/>
                            <w:fldChar w:fldCharType="separate"/>
                          </w:r>
                          <w:r>
                            <w:rPr/>
                            <w:t>79</w:t>
                          </w:r>
                          <w:r>
                            <w:rPr/>
                            <w:fldChar w:fldCharType="end"/>
                          </w:r>
                        </w:p>
                      </w:txbxContent>
                    </wps:txbx>
                    <wps:bodyPr anchor="t" lIns="0" tIns="0" rIns="0" bIns="0">
                      <a:noAutofit/>
                    </wps:bodyPr>
                  </wps:wsp>
                </a:graphicData>
              </a:graphic>
            </wp:anchor>
          </w:drawing>
        </mc:Choice>
        <mc:Fallback>
          <w:pict>
            <v:rect fillcolor="#FFFFFF" style="position:absolute;rotation:0;width:27.05pt;height:9.95pt;mso-wrap-distance-left:0pt;mso-wrap-distance-right:0pt;mso-wrap-distance-top:0pt;mso-wrap-distance-bottom:0pt;margin-top:0.05pt;mso-position-vertical-relative:text;margin-left:194.15pt;mso-position-horizontal:center;mso-position-horizontal-relative:margin">
              <v:fill opacity="0f"/>
              <v:textbox>
                <w:txbxContent>
                  <w:p>
                    <w:pPr>
                      <w:pStyle w:val="Footer"/>
                      <w:tabs>
                        <w:tab w:val="center" w:pos="4153" w:leader="none"/>
                        <w:tab w:val="right" w:pos="8306" w:leader="none"/>
                      </w:tabs>
                      <w:ind w:firstLine="360"/>
                      <w:rPr/>
                    </w:pPr>
                    <w:r>
                      <w:rPr/>
                      <w:fldChar w:fldCharType="begin"/>
                    </w:r>
                    <w:r>
                      <w:rPr/>
                      <w:instrText> PAGE </w:instrText>
                    </w:r>
                    <w:r>
                      <w:rPr/>
                      <w:fldChar w:fldCharType="separate"/>
                    </w:r>
                    <w:r>
                      <w:rPr/>
                      <w:t>79</w:t>
                    </w:r>
                    <w: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right" w:pos="8306" w:leader="none"/>
      </w:tabs>
      <w:ind w:firstLine="3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right" w:pos="8306" w:leader="none"/>
      </w:tabs>
      <w:ind w:firstLine="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
      <w:lvlJc w:val="left"/>
      <w:pPr>
        <w:ind w:left="0" w:hanging="0"/>
      </w:pPr>
      <w:rPr/>
    </w:lvl>
    <w:lvl w:ilvl="1">
      <w:start w:val="1"/>
      <w:pStyle w:val="Heading2"/>
      <w:numFmt w:val="decimal"/>
      <w:suff w:val="nothing"/>
      <w:lvlText w:val="%1.%2 "/>
      <w:lvlJc w:val="left"/>
      <w:pPr>
        <w:ind w:left="0" w:hanging="0"/>
      </w:pPr>
      <w:rPr/>
    </w:lvl>
    <w:lvl w:ilvl="2">
      <w:start w:val="1"/>
      <w:pStyle w:val="Heading3"/>
      <w:numFmt w:val="decimal"/>
      <w:suff w:val="nothing"/>
      <w:lvlText w:val="%1.%2.%3 "/>
      <w:lvlJc w:val="left"/>
      <w:pPr>
        <w:ind w:left="0" w:hanging="-57"/>
      </w:pPr>
      <w:rPr/>
    </w:lvl>
    <w:lvl w:ilvl="3">
      <w:start w:val="1"/>
      <w:pStyle w:val="Heading4"/>
      <w:numFmt w:val="none"/>
      <w:suff w:val="nothing"/>
      <w:lvlText w:val=""/>
      <w:lvlJc w:val="left"/>
      <w:pPr>
        <w:ind w:left="0" w:hanging="0"/>
      </w:pPr>
      <w:rPr/>
    </w:lvl>
    <w:lvl w:ilvl="4">
      <w:start w:val="1"/>
      <w:pStyle w:val="Heading5"/>
      <w:numFmt w:val="none"/>
      <w:suff w:val="nothing"/>
      <w:lvlText w:val=""/>
      <w:lvlJc w:val="left"/>
      <w:pPr>
        <w:ind w:left="0" w:hanging="0"/>
      </w:pPr>
      <w:rPr/>
    </w:lvl>
    <w:lvl w:ilvl="5">
      <w:start w:val="1"/>
      <w:pStyle w:val="Heading6"/>
      <w:numFmt w:val="none"/>
      <w:suff w:val="nothing"/>
      <w:lvlText w:val=""/>
      <w:lvlJc w:val="left"/>
      <w:pPr>
        <w:ind w:left="0" w:hanging="0"/>
      </w:pPr>
      <w:rPr/>
    </w:lvl>
    <w:lvl w:ilvl="6">
      <w:start w:val="1"/>
      <w:pStyle w:val="Heading7"/>
      <w:numFmt w:val="none"/>
      <w:suff w:val="nothing"/>
      <w:lvlText w:val=""/>
      <w:lvlJc w:val="left"/>
      <w:pPr>
        <w:ind w:left="0" w:hanging="0"/>
      </w:pPr>
      <w:rPr/>
    </w:lvl>
    <w:lvl w:ilvl="7">
      <w:start w:val="1"/>
      <w:pStyle w:val="Heading8"/>
      <w:numFmt w:val="none"/>
      <w:suff w:val="nothing"/>
      <w:lvlText w:val=""/>
      <w:lvlJc w:val="left"/>
      <w:pPr>
        <w:ind w:left="0" w:hanging="0"/>
      </w:pPr>
      <w:rPr/>
    </w:lvl>
    <w:lvl w:ilvl="8">
      <w:start w:val="1"/>
      <w:pStyle w:val="Heading9"/>
      <w:numFmt w:val="none"/>
      <w:suff w:val="nothing"/>
      <w:lvlText w:val=""/>
      <w:lvlJc w:val="left"/>
      <w:pPr>
        <w:ind w:left="0" w:hanging="0"/>
      </w:pPr>
      <w:rPr/>
    </w:lvl>
  </w:abstractNum>
  <w:abstractNum w:abstractNumId="2">
    <w:lvl w:ilvl="0">
      <w:start w:val="3"/>
      <w:numFmt w:val="bullet"/>
      <w:lvlText w:val="●"/>
      <w:lvlJc w:val="left"/>
      <w:pPr>
        <w:ind w:left="1200" w:hanging="360"/>
      </w:pPr>
      <w:rPr>
        <w:rFonts w:ascii="宋体" w:hAnsi="宋体" w:cs="宋体" w:hint="default"/>
        <w:rFonts w:cs="Times New Roman"/>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3">
    <w:lvl w:ilvl="0">
      <w:start w:val="3"/>
      <w:numFmt w:val="bullet"/>
      <w:lvlText w:val="●"/>
      <w:lvlJc w:val="left"/>
      <w:pPr>
        <w:ind w:left="780" w:hanging="360"/>
      </w:pPr>
      <w:rPr>
        <w:rFonts w:ascii="宋体" w:hAnsi="宋体" w:cs="宋体" w:hint="default"/>
        <w:rFonts w:cs="Times New Roman"/>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4">
    <w:lvl w:ilvl="0">
      <w:start w:val="1"/>
      <w:numFmt w:val="bullet"/>
      <w:lvlText w:val=""/>
      <w:lvlJc w:val="left"/>
      <w:pPr>
        <w:ind w:left="1123" w:hanging="136"/>
      </w:pPr>
      <w:rPr>
        <w:rFonts w:ascii="Wingdings" w:hAnsi="Wingdings" w:cs="Wingdings" w:hint="default"/>
        <w:rFonts w:cs="Wingdings"/>
      </w:rPr>
    </w:lvl>
    <w:lvl w:ilvl="1">
      <w:start w:val="1"/>
      <w:numFmt w:val="bullet"/>
      <w:lvlText w:val=""/>
      <w:lvlJc w:val="left"/>
      <w:pPr>
        <w:ind w:left="1827" w:hanging="420"/>
      </w:pPr>
      <w:rPr>
        <w:rFonts w:ascii="Wingdings" w:hAnsi="Wingdings" w:cs="Wingdings" w:hint="default"/>
        <w:rFonts w:cs="Wingdings"/>
      </w:rPr>
    </w:lvl>
    <w:lvl w:ilvl="2">
      <w:start w:val="1"/>
      <w:numFmt w:val="bullet"/>
      <w:lvlText w:val=""/>
      <w:lvlJc w:val="left"/>
      <w:pPr>
        <w:ind w:left="2247" w:hanging="420"/>
      </w:pPr>
      <w:rPr>
        <w:rFonts w:ascii="Wingdings" w:hAnsi="Wingdings" w:cs="Wingdings" w:hint="default"/>
        <w:rFonts w:cs="Wingdings"/>
      </w:rPr>
    </w:lvl>
    <w:lvl w:ilvl="3">
      <w:start w:val="1"/>
      <w:numFmt w:val="bullet"/>
      <w:lvlText w:val=""/>
      <w:lvlJc w:val="left"/>
      <w:pPr>
        <w:ind w:left="2667" w:hanging="420"/>
      </w:pPr>
      <w:rPr>
        <w:rFonts w:ascii="Wingdings" w:hAnsi="Wingdings" w:cs="Wingdings" w:hint="default"/>
        <w:rFonts w:cs="Wingdings"/>
      </w:rPr>
    </w:lvl>
    <w:lvl w:ilvl="4">
      <w:start w:val="1"/>
      <w:numFmt w:val="bullet"/>
      <w:lvlText w:val=""/>
      <w:lvlJc w:val="left"/>
      <w:pPr>
        <w:ind w:left="3087" w:hanging="420"/>
      </w:pPr>
      <w:rPr>
        <w:rFonts w:ascii="Wingdings" w:hAnsi="Wingdings" w:cs="Wingdings" w:hint="default"/>
        <w:rFonts w:cs="Wingdings"/>
      </w:rPr>
    </w:lvl>
    <w:lvl w:ilvl="5">
      <w:start w:val="1"/>
      <w:numFmt w:val="bullet"/>
      <w:lvlText w:val=""/>
      <w:lvlJc w:val="left"/>
      <w:pPr>
        <w:ind w:left="3507" w:hanging="420"/>
      </w:pPr>
      <w:rPr>
        <w:rFonts w:ascii="Wingdings" w:hAnsi="Wingdings" w:cs="Wingdings" w:hint="default"/>
        <w:rFonts w:cs="Wingdings"/>
      </w:rPr>
    </w:lvl>
    <w:lvl w:ilvl="6">
      <w:start w:val="1"/>
      <w:numFmt w:val="bullet"/>
      <w:lvlText w:val=""/>
      <w:lvlJc w:val="left"/>
      <w:pPr>
        <w:ind w:left="3927" w:hanging="420"/>
      </w:pPr>
      <w:rPr>
        <w:rFonts w:ascii="Wingdings" w:hAnsi="Wingdings" w:cs="Wingdings" w:hint="default"/>
        <w:rFonts w:cs="Wingdings"/>
      </w:rPr>
    </w:lvl>
    <w:lvl w:ilvl="7">
      <w:start w:val="1"/>
      <w:numFmt w:val="bullet"/>
      <w:lvlText w:val=""/>
      <w:lvlJc w:val="left"/>
      <w:pPr>
        <w:ind w:left="4347" w:hanging="420"/>
      </w:pPr>
      <w:rPr>
        <w:rFonts w:ascii="Wingdings" w:hAnsi="Wingdings" w:cs="Wingdings" w:hint="default"/>
        <w:rFonts w:cs="Wingdings"/>
      </w:rPr>
    </w:lvl>
    <w:lvl w:ilvl="8">
      <w:start w:val="1"/>
      <w:numFmt w:val="bullet"/>
      <w:lvlText w:val=""/>
      <w:lvlJc w:val="left"/>
      <w:pPr>
        <w:ind w:left="4767" w:hanging="420"/>
      </w:pPr>
      <w:rPr>
        <w:rFonts w:ascii="Wingdings" w:hAnsi="Wingdings" w:cs="Wingdings" w:hint="default"/>
        <w:rFonts w:cs="Wingdings"/>
      </w:rPr>
    </w:lvl>
  </w:abstractNum>
  <w:abstractNum w:abstractNumId="5">
    <w:lvl w:ilvl="0">
      <w:start w:val="1"/>
      <w:numFmt w:val="bullet"/>
      <w:lvlText w:val=""/>
      <w:lvlJc w:val="left"/>
      <w:pPr>
        <w:tabs>
          <w:tab w:val="num" w:pos="420"/>
        </w:tabs>
        <w:ind w:left="567" w:hanging="193"/>
      </w:pPr>
      <w:rPr>
        <w:rFonts w:ascii="Wingdings" w:hAnsi="Wingdings" w:cs="Wingdings" w:hint="default"/>
        <w:rFonts w:cs="Wingdings"/>
      </w:rPr>
    </w:lvl>
    <w:lvl w:ilvl="1">
      <w:start w:val="1"/>
      <w:numFmt w:val="bullet"/>
      <w:lvlText w:val=""/>
      <w:lvlJc w:val="left"/>
      <w:pPr>
        <w:ind w:left="987" w:hanging="420"/>
      </w:pPr>
      <w:rPr>
        <w:rFonts w:ascii="Wingdings" w:hAnsi="Wingdings" w:cs="Wingdings" w:hint="default"/>
        <w:rFonts w:cs="Wingdings"/>
      </w:rPr>
    </w:lvl>
    <w:lvl w:ilvl="2">
      <w:start w:val="1"/>
      <w:numFmt w:val="bullet"/>
      <w:lvlText w:val=""/>
      <w:lvlJc w:val="left"/>
      <w:pPr>
        <w:ind w:left="1407" w:hanging="420"/>
      </w:pPr>
      <w:rPr>
        <w:rFonts w:ascii="Wingdings" w:hAnsi="Wingdings" w:cs="Wingdings" w:hint="default"/>
        <w:rFonts w:cs="Wingdings"/>
      </w:rPr>
    </w:lvl>
    <w:lvl w:ilvl="3">
      <w:start w:val="1"/>
      <w:numFmt w:val="bullet"/>
      <w:lvlText w:val=""/>
      <w:lvlJc w:val="left"/>
      <w:pPr>
        <w:ind w:left="1827" w:hanging="420"/>
      </w:pPr>
      <w:rPr>
        <w:rFonts w:ascii="Wingdings" w:hAnsi="Wingdings" w:cs="Wingdings" w:hint="default"/>
        <w:rFonts w:cs="Wingdings"/>
      </w:rPr>
    </w:lvl>
    <w:lvl w:ilvl="4">
      <w:start w:val="1"/>
      <w:numFmt w:val="bullet"/>
      <w:lvlText w:val=""/>
      <w:lvlJc w:val="left"/>
      <w:pPr>
        <w:ind w:left="2247" w:hanging="420"/>
      </w:pPr>
      <w:rPr>
        <w:rFonts w:ascii="Wingdings" w:hAnsi="Wingdings" w:cs="Wingdings" w:hint="default"/>
        <w:rFonts w:cs="Wingdings"/>
      </w:rPr>
    </w:lvl>
    <w:lvl w:ilvl="5">
      <w:start w:val="1"/>
      <w:numFmt w:val="bullet"/>
      <w:lvlText w:val=""/>
      <w:lvlJc w:val="left"/>
      <w:pPr>
        <w:ind w:left="2667" w:hanging="420"/>
      </w:pPr>
      <w:rPr>
        <w:rFonts w:ascii="Wingdings" w:hAnsi="Wingdings" w:cs="Wingdings" w:hint="default"/>
        <w:rFonts w:cs="Wingdings"/>
      </w:rPr>
    </w:lvl>
    <w:lvl w:ilvl="6">
      <w:start w:val="1"/>
      <w:numFmt w:val="bullet"/>
      <w:lvlText w:val=""/>
      <w:lvlJc w:val="left"/>
      <w:pPr>
        <w:ind w:left="3087" w:hanging="420"/>
      </w:pPr>
      <w:rPr>
        <w:rFonts w:ascii="Wingdings" w:hAnsi="Wingdings" w:cs="Wingdings" w:hint="default"/>
        <w:rFonts w:cs="Wingdings"/>
      </w:rPr>
    </w:lvl>
    <w:lvl w:ilvl="7">
      <w:start w:val="1"/>
      <w:numFmt w:val="bullet"/>
      <w:lvlText w:val=""/>
      <w:lvlJc w:val="left"/>
      <w:pPr>
        <w:ind w:left="3507" w:hanging="420"/>
      </w:pPr>
      <w:rPr>
        <w:rFonts w:ascii="Wingdings" w:hAnsi="Wingdings" w:cs="Wingdings" w:hint="default"/>
        <w:rFonts w:cs="Wingdings"/>
      </w:rPr>
    </w:lvl>
    <w:lvl w:ilvl="8">
      <w:start w:val="1"/>
      <w:numFmt w:val="bullet"/>
      <w:lvlText w:val=""/>
      <w:lvlJc w:val="left"/>
      <w:pPr>
        <w:ind w:left="3927" w:hanging="420"/>
      </w:pPr>
      <w:rPr>
        <w:rFonts w:ascii="Wingdings" w:hAnsi="Wingdings" w:cs="Wingdings" w:hint="default"/>
        <w:rFonts w:cs="Wingdings"/>
      </w:rPr>
    </w:lvl>
  </w:abstractNum>
  <w:abstractNum w:abstractNumId="6">
    <w:lvl w:ilvl="0">
      <w:start w:val="3"/>
      <w:numFmt w:val="bullet"/>
      <w:lvlText w:val="●"/>
      <w:lvlJc w:val="left"/>
      <w:pPr>
        <w:ind w:left="1200" w:hanging="360"/>
      </w:pPr>
      <w:rPr>
        <w:rFonts w:ascii="宋体" w:hAnsi="宋体" w:cs="宋体" w:hint="default"/>
        <w:rFonts w:cs="Times New Roman"/>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7">
    <w:lvl w:ilvl="0">
      <w:start w:val="1"/>
      <w:numFmt w:val="bullet"/>
      <w:lvlText w:val=""/>
      <w:lvlJc w:val="left"/>
      <w:pPr>
        <w:tabs>
          <w:tab w:val="num" w:pos="420"/>
        </w:tabs>
        <w:ind w:left="567" w:hanging="193"/>
      </w:pPr>
      <w:rPr>
        <w:rFonts w:ascii="Wingdings" w:hAnsi="Wingdings" w:cs="Wingdings" w:hint="default"/>
        <w:rFonts w:cs="Wingdings"/>
      </w:rPr>
    </w:lvl>
    <w:lvl w:ilvl="1">
      <w:start w:val="1"/>
      <w:numFmt w:val="bullet"/>
      <w:lvlText w:val=""/>
      <w:lvlJc w:val="left"/>
      <w:pPr>
        <w:ind w:left="987" w:hanging="420"/>
      </w:pPr>
      <w:rPr>
        <w:rFonts w:ascii="Wingdings" w:hAnsi="Wingdings" w:cs="Wingdings" w:hint="default"/>
        <w:rFonts w:cs="Wingdings"/>
      </w:rPr>
    </w:lvl>
    <w:lvl w:ilvl="2">
      <w:start w:val="1"/>
      <w:numFmt w:val="bullet"/>
      <w:lvlText w:val=""/>
      <w:lvlJc w:val="left"/>
      <w:pPr>
        <w:ind w:left="1407" w:hanging="420"/>
      </w:pPr>
      <w:rPr>
        <w:rFonts w:ascii="Wingdings" w:hAnsi="Wingdings" w:cs="Wingdings" w:hint="default"/>
        <w:rFonts w:cs="Wingdings"/>
      </w:rPr>
    </w:lvl>
    <w:lvl w:ilvl="3">
      <w:start w:val="1"/>
      <w:numFmt w:val="bullet"/>
      <w:lvlText w:val=""/>
      <w:lvlJc w:val="left"/>
      <w:pPr>
        <w:ind w:left="1827" w:hanging="420"/>
      </w:pPr>
      <w:rPr>
        <w:rFonts w:ascii="Wingdings" w:hAnsi="Wingdings" w:cs="Wingdings" w:hint="default"/>
        <w:rFonts w:cs="Wingdings"/>
      </w:rPr>
    </w:lvl>
    <w:lvl w:ilvl="4">
      <w:start w:val="1"/>
      <w:numFmt w:val="bullet"/>
      <w:lvlText w:val=""/>
      <w:lvlJc w:val="left"/>
      <w:pPr>
        <w:ind w:left="2247" w:hanging="420"/>
      </w:pPr>
      <w:rPr>
        <w:rFonts w:ascii="Wingdings" w:hAnsi="Wingdings" w:cs="Wingdings" w:hint="default"/>
        <w:rFonts w:cs="Wingdings"/>
      </w:rPr>
    </w:lvl>
    <w:lvl w:ilvl="5">
      <w:start w:val="1"/>
      <w:numFmt w:val="bullet"/>
      <w:lvlText w:val=""/>
      <w:lvlJc w:val="left"/>
      <w:pPr>
        <w:ind w:left="2667" w:hanging="420"/>
      </w:pPr>
      <w:rPr>
        <w:rFonts w:ascii="Wingdings" w:hAnsi="Wingdings" w:cs="Wingdings" w:hint="default"/>
        <w:rFonts w:cs="Wingdings"/>
      </w:rPr>
    </w:lvl>
    <w:lvl w:ilvl="6">
      <w:start w:val="1"/>
      <w:numFmt w:val="bullet"/>
      <w:lvlText w:val=""/>
      <w:lvlJc w:val="left"/>
      <w:pPr>
        <w:ind w:left="3087" w:hanging="420"/>
      </w:pPr>
      <w:rPr>
        <w:rFonts w:ascii="Wingdings" w:hAnsi="Wingdings" w:cs="Wingdings" w:hint="default"/>
        <w:rFonts w:cs="Wingdings"/>
      </w:rPr>
    </w:lvl>
    <w:lvl w:ilvl="7">
      <w:start w:val="1"/>
      <w:numFmt w:val="bullet"/>
      <w:lvlText w:val=""/>
      <w:lvlJc w:val="left"/>
      <w:pPr>
        <w:ind w:left="3507" w:hanging="420"/>
      </w:pPr>
      <w:rPr>
        <w:rFonts w:ascii="Wingdings" w:hAnsi="Wingdings" w:cs="Wingdings" w:hint="default"/>
        <w:rFonts w:cs="Wingdings"/>
      </w:rPr>
    </w:lvl>
    <w:lvl w:ilvl="8">
      <w:start w:val="1"/>
      <w:numFmt w:val="bullet"/>
      <w:lvlText w:val=""/>
      <w:lvlJc w:val="left"/>
      <w:pPr>
        <w:ind w:left="3927" w:hanging="420"/>
      </w:pPr>
      <w:rPr>
        <w:rFonts w:ascii="Wingdings" w:hAnsi="Wingdings" w:cs="Wingdings" w:hint="default"/>
        <w:rFonts w:cs="Wingdings"/>
      </w:rPr>
    </w:lvl>
  </w:abstractNum>
  <w:abstractNum w:abstractNumId="8">
    <w:lvl w:ilvl="0">
      <w:start w:val="3"/>
      <w:numFmt w:val="bullet"/>
      <w:lvlText w:val="●"/>
      <w:lvlJc w:val="left"/>
      <w:pPr>
        <w:ind w:left="1200" w:hanging="360"/>
      </w:pPr>
      <w:rPr>
        <w:rFonts w:ascii="宋体" w:hAnsi="宋体" w:cs="宋体" w:hint="default"/>
        <w:rFonts w:cs="Times New Roman"/>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9">
    <w:lvl w:ilvl="0">
      <w:start w:val="1"/>
      <w:numFmt w:val="decimal"/>
      <w:lvlText w:val="%1."/>
      <w:lvlJc w:val="left"/>
      <w:pPr>
        <w:tabs>
          <w:tab w:val="num" w:pos="420"/>
        </w:tabs>
        <w:ind w:left="180" w:hanging="180"/>
      </w:pPr>
      <w:rPr/>
    </w:lvl>
  </w:abstractNum>
  <w:abstractNum w:abstractNumId="10">
    <w:lvl w:ilvl="0">
      <w:start w:val="3"/>
      <w:numFmt w:val="bullet"/>
      <w:lvlText w:val="●"/>
      <w:lvlJc w:val="left"/>
      <w:pPr>
        <w:ind w:left="927" w:hanging="360"/>
      </w:pPr>
      <w:rPr>
        <w:rFonts w:ascii="宋体" w:hAnsi="宋体" w:cs="宋体" w:hint="default"/>
        <w:rFonts w:cs="Times New Roman"/>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11">
    <w:lvl w:ilvl="0">
      <w:start w:val="3"/>
      <w:numFmt w:val="bullet"/>
      <w:lvlText w:val="●"/>
      <w:lvlJc w:val="left"/>
      <w:pPr>
        <w:ind w:left="780" w:hanging="360"/>
      </w:pPr>
      <w:rPr>
        <w:rFonts w:ascii="宋体" w:hAnsi="宋体" w:cs="宋体" w:hint="default"/>
        <w:rFonts w:cs="Times New Roman"/>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12">
    <w:lvl w:ilvl="0">
      <w:start w:val="1"/>
      <w:numFmt w:val="chineseCountingThousand"/>
      <w:lvlText w:val="（%1）"/>
      <w:lvlJc w:val="right"/>
      <w:pPr>
        <w:ind w:left="513" w:hanging="-567"/>
      </w:pPr>
      <w:rPr>
        <w:lang w:val="en-US"/>
      </w:rPr>
    </w:lvl>
    <w:lvl w:ilvl="1">
      <w:start w:val="1"/>
      <w:numFmt w:val="bullet"/>
      <w:lvlText w:val=""/>
      <w:lvlJc w:val="left"/>
      <w:pPr>
        <w:ind w:left="1260" w:hanging="420"/>
      </w:pPr>
      <w:rPr>
        <w:rFonts w:ascii="Wingdings" w:hAnsi="Wingdings" w:cs="Wingdings" w:hint="default"/>
        <w:rFonts w:cs="Wingdings"/>
        <w:lang w:val="en-U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13">
    <w:lvl w:ilvl="0">
      <w:start w:val="3"/>
      <w:numFmt w:val="bullet"/>
      <w:lvlText w:val="●"/>
      <w:lvlJc w:val="left"/>
      <w:pPr>
        <w:ind w:left="780" w:hanging="360"/>
      </w:pPr>
      <w:rPr>
        <w:rFonts w:ascii="宋体" w:hAnsi="宋体" w:cs="宋体" w:hint="default"/>
        <w:rFonts w:cs="Times New Roman"/>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14">
    <w:lvl w:ilvl="0">
      <w:start w:val="3"/>
      <w:numFmt w:val="bullet"/>
      <w:lvlText w:val="●"/>
      <w:lvlJc w:val="left"/>
      <w:pPr>
        <w:ind w:left="780" w:hanging="360"/>
      </w:pPr>
      <w:rPr>
        <w:rFonts w:ascii="宋体" w:hAnsi="宋体" w:cs="宋体" w:hint="default"/>
        <w:rFonts w:cs="Times New Roman"/>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15">
    <w:lvl w:ilvl="0">
      <w:start w:val="1"/>
      <w:numFmt w:val="decimal"/>
      <w:lvlText w:val="%1."/>
      <w:lvlJc w:val="left"/>
      <w:pPr>
        <w:tabs>
          <w:tab w:val="num" w:pos="420"/>
        </w:tabs>
        <w:ind w:left="180" w:hanging="180"/>
      </w:pPr>
      <w:rPr/>
    </w:lvl>
  </w:abstractNum>
  <w:abstractNum w:abstractNumId="16">
    <w:lvl w:ilvl="0">
      <w:start w:val="1"/>
      <w:numFmt w:val="chineseCountingThousand"/>
      <w:lvlText w:val="（%1）"/>
      <w:lvlJc w:val="right"/>
      <w:pPr>
        <w:ind w:left="513" w:hanging="-567"/>
      </w:pPr>
      <w:rPr>
        <w:lang w:val="en-US"/>
      </w:rPr>
    </w:lvl>
    <w:lvl w:ilvl="1">
      <w:start w:val="1"/>
      <w:numFmt w:val="bullet"/>
      <w:lvlText w:val=""/>
      <w:lvlJc w:val="left"/>
      <w:pPr>
        <w:ind w:left="1260" w:hanging="420"/>
      </w:pPr>
      <w:rPr>
        <w:rFonts w:ascii="Wingdings" w:hAnsi="Wingdings" w:cs="Wingdings" w:hint="default"/>
        <w:rFonts w:cs="Wingdings"/>
        <w:lang w:val="en-U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17">
    <w:lvl w:ilvl="0">
      <w:start w:val="1"/>
      <w:numFmt w:val="decimal"/>
      <w:suff w:val="nothing"/>
      <w:lvlText w:val="%1. "/>
      <w:lvlJc w:val="left"/>
      <w:pPr>
        <w:ind w:left="0" w:hanging="0"/>
      </w:pPr>
      <w:rPr/>
    </w:lvl>
    <w:lvl w:ilvl="1">
      <w:start w:val="1"/>
      <w:numFmt w:val="decimal"/>
      <w:suff w:val="nothing"/>
      <w:lvlText w:val="%1.%2 "/>
      <w:lvlJc w:val="left"/>
      <w:pPr>
        <w:ind w:left="0" w:hanging="0"/>
      </w:pPr>
      <w:rPr/>
    </w:lvl>
    <w:lvl w:ilvl="2">
      <w:start w:val="1"/>
      <w:numFmt w:val="decimal"/>
      <w:suff w:val="nothing"/>
      <w:lvlText w:val="%1.%2.%3 "/>
      <w:lvlJc w:val="left"/>
      <w:pPr>
        <w:ind w:left="0" w:hanging="-57"/>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18">
    <w:lvl w:ilvl="0">
      <w:start w:val="1"/>
      <w:numFmt w:val="decimal"/>
      <w:suff w:val="nothing"/>
      <w:lvlText w:val="%1. "/>
      <w:lvlJc w:val="left"/>
      <w:pPr>
        <w:ind w:left="0" w:hanging="0"/>
      </w:pPr>
      <w:rPr/>
    </w:lvl>
    <w:lvl w:ilvl="1">
      <w:start w:val="1"/>
      <w:numFmt w:val="decimal"/>
      <w:suff w:val="nothing"/>
      <w:lvlText w:val="%1.%2 "/>
      <w:lvlJc w:val="left"/>
      <w:pPr>
        <w:ind w:left="0" w:hanging="0"/>
      </w:pPr>
      <w:rPr/>
    </w:lvl>
    <w:lvl w:ilvl="2">
      <w:start w:val="1"/>
      <w:numFmt w:val="decimal"/>
      <w:suff w:val="nothing"/>
      <w:lvlText w:val="%1.%2.%3 "/>
      <w:lvlJc w:val="left"/>
      <w:pPr>
        <w:ind w:left="0" w:hanging="-57"/>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19">
    <w:lvl w:ilvl="0">
      <w:start w:val="1"/>
      <w:numFmt w:val="decimal"/>
      <w:suff w:val="nothing"/>
      <w:lvlText w:val="%1. "/>
      <w:lvlJc w:val="left"/>
      <w:pPr>
        <w:ind w:left="0" w:hanging="0"/>
      </w:pPr>
      <w:rPr/>
    </w:lvl>
    <w:lvl w:ilvl="1">
      <w:start w:val="1"/>
      <w:numFmt w:val="decimal"/>
      <w:suff w:val="nothing"/>
      <w:lvlText w:val="%1.%2 "/>
      <w:lvlJc w:val="left"/>
      <w:pPr>
        <w:ind w:left="0" w:hanging="0"/>
      </w:pPr>
      <w:rPr/>
    </w:lvl>
    <w:lvl w:ilvl="2">
      <w:start w:val="1"/>
      <w:numFmt w:val="decimal"/>
      <w:suff w:val="nothing"/>
      <w:lvlText w:val="%1.%2.%3 "/>
      <w:lvlJc w:val="left"/>
      <w:pPr>
        <w:ind w:left="0" w:hanging="-57"/>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20">
    <w:lvl w:ilvl="0">
      <w:start w:val="1"/>
      <w:numFmt w:val="decimal"/>
      <w:suff w:val="nothing"/>
      <w:lvlText w:val="%1. "/>
      <w:lvlJc w:val="left"/>
      <w:pPr>
        <w:ind w:left="0" w:hanging="0"/>
      </w:pPr>
      <w:rPr/>
    </w:lvl>
    <w:lvl w:ilvl="1">
      <w:start w:val="1"/>
      <w:numFmt w:val="decimal"/>
      <w:suff w:val="nothing"/>
      <w:lvlText w:val="%1.%2 "/>
      <w:lvlJc w:val="left"/>
      <w:pPr>
        <w:ind w:left="0" w:hanging="0"/>
      </w:pPr>
      <w:rPr/>
    </w:lvl>
    <w:lvl w:ilvl="2">
      <w:start w:val="1"/>
      <w:numFmt w:val="decimal"/>
      <w:suff w:val="nothing"/>
      <w:lvlText w:val="%1.%2.%3 "/>
      <w:lvlJc w:val="left"/>
      <w:pPr>
        <w:ind w:left="0" w:hanging="-57"/>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21">
    <w:lvl w:ilvl="0">
      <w:start w:val="1"/>
      <w:numFmt w:val="decimal"/>
      <w:suff w:val="nothing"/>
      <w:lvlText w:val="%1. "/>
      <w:lvlJc w:val="left"/>
      <w:pPr>
        <w:ind w:left="0" w:hanging="0"/>
      </w:pPr>
      <w:rPr/>
    </w:lvl>
    <w:lvl w:ilvl="1">
      <w:start w:val="1"/>
      <w:numFmt w:val="decimal"/>
      <w:suff w:val="nothing"/>
      <w:lvlText w:val="%1.%2 "/>
      <w:lvlJc w:val="left"/>
      <w:pPr>
        <w:ind w:left="0" w:hanging="0"/>
      </w:pPr>
      <w:rPr/>
    </w:lvl>
    <w:lvl w:ilvl="2">
      <w:start w:val="1"/>
      <w:numFmt w:val="decimal"/>
      <w:suff w:val="nothing"/>
      <w:lvlText w:val="%1.%2.%3 "/>
      <w:lvlJc w:val="left"/>
      <w:pPr>
        <w:ind w:left="0" w:hanging="-57"/>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22">
    <w:lvl w:ilvl="0">
      <w:start w:val="1"/>
      <w:numFmt w:val="decimal"/>
      <w:lvlText w:val="%1."/>
      <w:lvlJc w:val="left"/>
      <w:pPr>
        <w:tabs>
          <w:tab w:val="num" w:pos="420"/>
        </w:tabs>
        <w:ind w:left="180" w:hanging="18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sz w:val="24"/>
        <w:szCs w:val="24"/>
        <w:lang w:val="en-US" w:eastAsia="zh-CN" w:bidi="hi-IN"/>
      </w:rPr>
    </w:rPrDefault>
    <w:pPrDefault>
      <w:pPr/>
    </w:pPrDefault>
  </w:docDefaults>
  <w:style w:type="paragraph" w:styleId="Normal">
    <w:name w:val="Normal"/>
    <w:next w:val="21"/>
    <w:qFormat/>
    <w:pPr>
      <w:widowControl w:val="false"/>
      <w:bidi w:val="0"/>
      <w:ind w:firstLine="42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jc w:val="left"/>
      <w:outlineLvl w:val="0"/>
    </w:pPr>
    <w:rPr>
      <w:b/>
      <w:bCs/>
      <w:kern w:val="2"/>
      <w:sz w:val="28"/>
      <w:szCs w:val="44"/>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24"/>
      <w:szCs w:val="32"/>
    </w:rPr>
  </w:style>
  <w:style w:type="paragraph" w:styleId="Heading3">
    <w:name w:val="Heading 3"/>
    <w:basedOn w:val="Normal"/>
    <w:next w:val="Normal"/>
    <w:qFormat/>
    <w:pPr>
      <w:keepNext w:val="true"/>
      <w:keepLines/>
      <w:numPr>
        <w:ilvl w:val="2"/>
        <w:numId w:val="1"/>
      </w:numPr>
      <w:outlineLvl w:val="2"/>
    </w:pPr>
    <w:rPr>
      <w:bCs/>
      <w:szCs w:val="32"/>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paragraph" w:styleId="Heading5">
    <w:name w:val="Heading 5"/>
    <w:basedOn w:val="Normal"/>
    <w:next w:val="Normal"/>
    <w:qFormat/>
    <w:pPr>
      <w:keepNext w:val="true"/>
      <w:keepLines/>
      <w:numPr>
        <w:ilvl w:val="4"/>
        <w:numId w:val="1"/>
      </w:numPr>
      <w:spacing w:lineRule="auto" w:line="374" w:before="280" w:after="290"/>
      <w:outlineLvl w:val="4"/>
    </w:pPr>
    <w:rPr>
      <w:b/>
      <w:bCs/>
      <w:sz w:val="28"/>
      <w:szCs w:val="28"/>
    </w:rPr>
  </w:style>
  <w:style w:type="paragraph" w:styleId="Heading6">
    <w:name w:val="Heading 6"/>
    <w:basedOn w:val="Normal"/>
    <w:next w:val="Normal"/>
    <w:qFormat/>
    <w:pPr>
      <w:keepNext w:val="true"/>
      <w:keepLines/>
      <w:numPr>
        <w:ilvl w:val="5"/>
        <w:numId w:val="1"/>
      </w:numPr>
      <w:spacing w:lineRule="auto" w:line="319" w:before="240" w:after="64"/>
      <w:outlineLvl w:val="5"/>
    </w:pPr>
    <w:rPr>
      <w:rFonts w:ascii="Arial" w:hAnsi="Arial" w:eastAsia="黑体" w:cs="Arial"/>
      <w:b/>
      <w:bCs/>
      <w:sz w:val="24"/>
    </w:rPr>
  </w:style>
  <w:style w:type="paragraph" w:styleId="Heading7">
    <w:name w:val="Heading 7"/>
    <w:basedOn w:val="Normal"/>
    <w:next w:val="Normal"/>
    <w:qFormat/>
    <w:pPr>
      <w:keepNext w:val="true"/>
      <w:keepLines/>
      <w:numPr>
        <w:ilvl w:val="6"/>
        <w:numId w:val="1"/>
      </w:numPr>
      <w:spacing w:lineRule="auto" w:line="319" w:before="240" w:after="64"/>
      <w:outlineLvl w:val="6"/>
    </w:pPr>
    <w:rPr>
      <w:b/>
      <w:bCs/>
      <w:sz w:val="24"/>
    </w:rPr>
  </w:style>
  <w:style w:type="paragraph" w:styleId="Heading8">
    <w:name w:val="Heading 8"/>
    <w:basedOn w:val="Normal"/>
    <w:next w:val="Normal"/>
    <w:qFormat/>
    <w:pPr>
      <w:keepNext w:val="true"/>
      <w:keepLines/>
      <w:numPr>
        <w:ilvl w:val="7"/>
        <w:numId w:val="1"/>
      </w:numPr>
      <w:spacing w:lineRule="auto" w:line="319" w:before="240" w:after="64"/>
      <w:outlineLvl w:val="7"/>
    </w:pPr>
    <w:rPr>
      <w:rFonts w:ascii="Arial" w:hAnsi="Arial" w:eastAsia="黑体" w:cs="Arial"/>
      <w:sz w:val="24"/>
    </w:rPr>
  </w:style>
  <w:style w:type="paragraph" w:styleId="Heading9">
    <w:name w:val="Heading 9"/>
    <w:basedOn w:val="Normal"/>
    <w:next w:val="Normal"/>
    <w:qFormat/>
    <w:pPr>
      <w:keepNext w:val="true"/>
      <w:keepLines/>
      <w:numPr>
        <w:ilvl w:val="8"/>
        <w:numId w:val="1"/>
      </w:numPr>
      <w:spacing w:lineRule="auto" w:line="319" w:before="240" w:after="64"/>
      <w:outlineLvl w:val="8"/>
    </w:pPr>
    <w:rPr>
      <w:rFonts w:ascii="Arial" w:hAnsi="Arial" w:eastAsia="黑体" w:cs="Arial"/>
      <w:szCs w:val="21"/>
    </w:rPr>
  </w:style>
  <w:style w:type="character" w:styleId="WW8Num1z0">
    <w:name w:val="WW8Num1z0"/>
    <w:qFormat/>
    <w:rPr>
      <w:rFonts w:ascii="宋体" w:hAnsi="宋体" w:eastAsia="宋体" w:cs="Times New Roman"/>
    </w:rPr>
  </w:style>
  <w:style w:type="character" w:styleId="WW8Num1z1">
    <w:name w:val="WW8Num1z1"/>
    <w:qFormat/>
    <w:rPr>
      <w:rFonts w:ascii="Wingdings" w:hAnsi="Wingdings" w:cs="Wingdings"/>
    </w:rPr>
  </w:style>
  <w:style w:type="character" w:styleId="WW8Num2z0">
    <w:name w:val="WW8Num2z0"/>
    <w:qFormat/>
    <w:rPr>
      <w:rFonts w:ascii="宋体" w:hAnsi="宋体" w:eastAsia="宋体" w:cs="Times New Roman"/>
    </w:rPr>
  </w:style>
  <w:style w:type="character" w:styleId="WW8Num2z1">
    <w:name w:val="WW8Num2z1"/>
    <w:qFormat/>
    <w:rPr>
      <w:rFonts w:ascii="Wingdings" w:hAnsi="Wingdings" w:cs="Wingdings"/>
    </w:rPr>
  </w:style>
  <w:style w:type="character" w:styleId="WW8Num3z0">
    <w:name w:val="WW8Num3z0"/>
    <w:qFormat/>
    <w:rPr/>
  </w:style>
  <w:style w:type="character" w:styleId="WW8Num4z0">
    <w:name w:val="WW8Num4z0"/>
    <w:qFormat/>
    <w:rPr>
      <w:rFonts w:ascii="Wingdings" w:hAnsi="Wingdings" w:cs="Wingdings"/>
    </w:rPr>
  </w:style>
  <w:style w:type="character" w:styleId="WW8Num5z0">
    <w:name w:val="WW8Num5z0"/>
    <w:qFormat/>
    <w:rPr>
      <w:rFonts w:ascii="Wingdings" w:hAnsi="Wingdings" w:cs="Wingdings"/>
    </w:rPr>
  </w:style>
  <w:style w:type="character" w:styleId="WW8Num6z0">
    <w:name w:val="WW8Num6z0"/>
    <w:qFormat/>
    <w:rPr>
      <w:rFonts w:ascii="宋体" w:hAnsi="宋体" w:eastAsia="宋体" w:cs="Times New Roman"/>
    </w:rPr>
  </w:style>
  <w:style w:type="character" w:styleId="WW8Num6z1">
    <w:name w:val="WW8Num6z1"/>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宋体" w:hAnsi="宋体" w:eastAsia="宋体" w:cs="Times New Roman"/>
    </w:rPr>
  </w:style>
  <w:style w:type="character" w:styleId="WW8Num8z1">
    <w:name w:val="WW8Num8z1"/>
    <w:qFormat/>
    <w:rPr>
      <w:rFonts w:ascii="Wingdings" w:hAnsi="Wingdings" w:cs="Wingdings"/>
    </w:rPr>
  </w:style>
  <w:style w:type="character" w:styleId="WW8Num9z0">
    <w:name w:val="WW8Num9z0"/>
    <w:qFormat/>
    <w:rPr/>
  </w:style>
  <w:style w:type="character" w:styleId="WW8Num10z0">
    <w:name w:val="WW8Num10z0"/>
    <w:qFormat/>
    <w:rPr>
      <w:rFonts w:ascii="宋体" w:hAnsi="宋体" w:eastAsia="宋体" w:cs="Times New Roman"/>
    </w:rPr>
  </w:style>
  <w:style w:type="character" w:styleId="WW8Num10z1">
    <w:name w:val="WW8Num10z1"/>
    <w:qFormat/>
    <w:rPr>
      <w:rFonts w:ascii="Wingdings" w:hAnsi="Wingdings" w:cs="Wingdings"/>
    </w:rPr>
  </w:style>
  <w:style w:type="character" w:styleId="WW8Num11z0">
    <w:name w:val="WW8Num11z0"/>
    <w:qFormat/>
    <w:rPr>
      <w:rFonts w:ascii="宋体" w:hAnsi="宋体" w:eastAsia="宋体" w:cs="Times New Roman"/>
    </w:rPr>
  </w:style>
  <w:style w:type="character" w:styleId="WW8Num11z1">
    <w:name w:val="WW8Num11z1"/>
    <w:qFormat/>
    <w:rPr>
      <w:rFonts w:ascii="Wingdings" w:hAnsi="Wingdings" w:cs="Wingdings"/>
    </w:rPr>
  </w:style>
  <w:style w:type="character" w:styleId="WW8Num12z0">
    <w:name w:val="WW8Num12z0"/>
    <w:qFormat/>
    <w:rPr>
      <w:lang w:val="en-US"/>
    </w:rPr>
  </w:style>
  <w:style w:type="character" w:styleId="WW8Num12z1">
    <w:name w:val="WW8Num12z1"/>
    <w:qFormat/>
    <w:rPr>
      <w:rFonts w:ascii="Wingdings" w:hAnsi="Wingdings" w:cs="Wingdings"/>
      <w:lang w:val="en-US"/>
    </w:rPr>
  </w:style>
  <w:style w:type="character" w:styleId="WW8Num12z2">
    <w:name w:val="WW8Num12z2"/>
    <w:qFormat/>
    <w:rPr>
      <w:rFonts w:ascii="Wingdings" w:hAnsi="Wingdings" w:cs="Wingdings"/>
    </w:rPr>
  </w:style>
  <w:style w:type="character" w:styleId="WW8Num13z0">
    <w:name w:val="WW8Num13z0"/>
    <w:qFormat/>
    <w:rPr>
      <w:rFonts w:ascii="宋体" w:hAnsi="宋体" w:eastAsia="宋体" w:cs="Times New Roman"/>
    </w:rPr>
  </w:style>
  <w:style w:type="character" w:styleId="WW8Num13z1">
    <w:name w:val="WW8Num13z1"/>
    <w:qFormat/>
    <w:rPr>
      <w:rFonts w:ascii="Wingdings" w:hAnsi="Wingdings" w:cs="Wingdings"/>
    </w:rPr>
  </w:style>
  <w:style w:type="character" w:styleId="WW8Num14z0">
    <w:name w:val="WW8Num14z0"/>
    <w:qFormat/>
    <w:rPr>
      <w:rFonts w:ascii="宋体" w:hAnsi="宋体" w:eastAsia="宋体" w:cs="Times New Roman"/>
    </w:rPr>
  </w:style>
  <w:style w:type="character" w:styleId="WW8Num14z1">
    <w:name w:val="WW8Num14z1"/>
    <w:qFormat/>
    <w:rPr>
      <w:rFonts w:ascii="Wingdings" w:hAnsi="Wingdings" w:cs="Wingdings"/>
    </w:rPr>
  </w:style>
  <w:style w:type="character" w:styleId="Style5">
    <w:name w:val="默认段落字体"/>
    <w:qFormat/>
    <w:rPr/>
  </w:style>
  <w:style w:type="character" w:styleId="Style6">
    <w:name w:val="批注引用"/>
    <w:basedOn w:val="Style5"/>
    <w:qFormat/>
    <w:rPr>
      <w:sz w:val="21"/>
      <w:szCs w:val="21"/>
    </w:rPr>
  </w:style>
  <w:style w:type="character" w:styleId="InternetLink">
    <w:name w:val="Internet Link"/>
    <w:basedOn w:val="Style5"/>
    <w:rPr>
      <w:color w:val="0000FF"/>
    </w:rPr>
  </w:style>
  <w:style w:type="character" w:styleId="VisitedInternetLink">
    <w:name w:val="Visited Internet Link"/>
    <w:basedOn w:val="Style5"/>
    <w:rPr>
      <w:color w:val="800080"/>
    </w:rPr>
  </w:style>
  <w:style w:type="character" w:styleId="PageNumber">
    <w:name w:val="Page Number"/>
    <w:basedOn w:val="Style5"/>
    <w:rPr/>
  </w:style>
  <w:style w:type="character" w:styleId="CharChar2">
    <w:name w:val=" Char Char2"/>
    <w:basedOn w:val="Style5"/>
    <w:qFormat/>
    <w:rPr>
      <w:rFonts w:eastAsia="宋体"/>
      <w:b/>
      <w:bCs/>
      <w:kern w:val="2"/>
      <w:sz w:val="28"/>
      <w:szCs w:val="44"/>
      <w:lang w:val="en-US" w:eastAsia="zh-CN" w:bidi="ar-SA"/>
    </w:rPr>
  </w:style>
  <w:style w:type="character" w:styleId="Char">
    <w:name w:val="原点 Char"/>
    <w:basedOn w:val="Style5"/>
    <w:qFormat/>
    <w:rPr>
      <w:rFonts w:eastAsia="宋体"/>
      <w:kern w:val="2"/>
      <w:sz w:val="21"/>
      <w:szCs w:val="24"/>
      <w:lang w:val="en-US" w:eastAsia="zh-CN" w:bidi="ar-SA"/>
    </w:rPr>
  </w:style>
  <w:style w:type="character" w:styleId="Char1">
    <w:name w:val="原点第二行 Char"/>
    <w:basedOn w:val="Char"/>
    <w:qFormat/>
    <w:rPr/>
  </w:style>
  <w:style w:type="character" w:styleId="CharChar">
    <w:name w:val=" Char Char"/>
    <w:basedOn w:val="Style5"/>
    <w:qFormat/>
    <w:rPr>
      <w:rFonts w:eastAsia="宋体"/>
      <w:b/>
      <w:bCs/>
      <w:kern w:val="2"/>
      <w:sz w:val="28"/>
      <w:szCs w:val="44"/>
      <w:lang w:val="en-US" w:eastAsia="zh-CN" w:bidi="ar-SA"/>
    </w:rPr>
  </w:style>
  <w:style w:type="character" w:styleId="1Char">
    <w:name w:val="标题 1 Char"/>
    <w:basedOn w:val="Style5"/>
    <w:qFormat/>
    <w:rPr>
      <w:rFonts w:eastAsia="宋体"/>
      <w:b/>
      <w:bCs/>
      <w:kern w:val="2"/>
      <w:sz w:val="28"/>
      <w:szCs w:val="44"/>
      <w:lang w:val="en-US" w:eastAsia="zh-CN" w:bidi="ar-SA"/>
    </w:rPr>
  </w:style>
  <w:style w:type="character" w:styleId="CharChar1">
    <w:name w:val=" Char Char1"/>
    <w:basedOn w:val="Style5"/>
    <w:qFormat/>
    <w:rPr>
      <w:rFonts w:eastAsia="宋体"/>
      <w:b/>
      <w:bCs/>
      <w:kern w:val="2"/>
      <w:sz w:val="28"/>
      <w:szCs w:val="44"/>
      <w:lang w:val="en-US" w:eastAsia="zh-CN"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2">
    <w:name w:val="正文文本缩进 2"/>
    <w:basedOn w:val="Normal"/>
    <w:qFormat/>
    <w:pPr>
      <w:spacing w:lineRule="auto" w:line="480" w:before="0" w:after="120"/>
      <w:ind w:left="420" w:firstLine="420"/>
    </w:pPr>
    <w:rPr/>
  </w:style>
  <w:style w:type="paragraph" w:styleId="TextBodyIndent">
    <w:name w:val="Body Text Indent"/>
    <w:basedOn w:val="Normal"/>
    <w:pPr>
      <w:spacing w:before="0" w:after="120"/>
      <w:ind w:left="420" w:firstLine="420"/>
    </w:pPr>
    <w:rPr/>
  </w:style>
  <w:style w:type="paragraph" w:styleId="21">
    <w:name w:val="正文首行缩进 2"/>
    <w:basedOn w:val="TextBodyIndent"/>
    <w:qFormat/>
    <w:pPr/>
    <w:rPr/>
  </w:style>
  <w:style w:type="paragraph" w:styleId="Contents2">
    <w:name w:val="TOC 2"/>
    <w:basedOn w:val="Normal"/>
    <w:next w:val="Normal"/>
    <w:pPr>
      <w:ind w:left="210" w:firstLine="420"/>
      <w:jc w:val="left"/>
    </w:pPr>
    <w:rPr>
      <w:smallCaps/>
      <w:sz w:val="20"/>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7">
    <w:name w:val="原点"/>
    <w:basedOn w:val="Normal"/>
    <w:qFormat/>
    <w:pPr>
      <w:numPr>
        <w:ilvl w:val="0"/>
        <w:numId w:val="10"/>
      </w:numPr>
      <w:tabs>
        <w:tab w:val="clear" w:pos="420"/>
        <w:tab w:val="left" w:pos="927" w:leader="none"/>
      </w:tabs>
    </w:pPr>
    <w:rPr/>
  </w:style>
  <w:style w:type="paragraph" w:styleId="Style8">
    <w:name w:val="批注文字"/>
    <w:basedOn w:val="Normal"/>
    <w:qFormat/>
    <w:pPr>
      <w:jc w:val="left"/>
    </w:pPr>
    <w:rPr/>
  </w:style>
  <w:style w:type="paragraph" w:styleId="Style9">
    <w:name w:val="文档结构图"/>
    <w:basedOn w:val="Normal"/>
    <w:qFormat/>
    <w:pPr>
      <w:shd w:fill="000080" w:val="clear"/>
    </w:pPr>
    <w:rPr/>
  </w:style>
  <w:style w:type="paragraph" w:styleId="Contents1">
    <w:name w:val="TOC 1"/>
    <w:basedOn w:val="Normal"/>
    <w:next w:val="Normal"/>
    <w:pPr>
      <w:spacing w:before="120" w:after="120"/>
      <w:jc w:val="left"/>
    </w:pPr>
    <w:rPr>
      <w:b/>
      <w:bCs/>
      <w:caps/>
      <w:sz w:val="20"/>
      <w:szCs w:val="20"/>
    </w:rPr>
  </w:style>
  <w:style w:type="paragraph" w:styleId="Contents3">
    <w:name w:val="TOC 3"/>
    <w:basedOn w:val="Normal"/>
    <w:next w:val="Normal"/>
    <w:pPr>
      <w:ind w:left="420" w:firstLine="420"/>
      <w:jc w:val="left"/>
    </w:pPr>
    <w:rPr>
      <w:i/>
      <w:iCs/>
      <w:sz w:val="20"/>
      <w:szCs w:val="20"/>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074">
    <w:name w:val="样式 左侧:  0.74 厘米"/>
    <w:basedOn w:val="Normal"/>
    <w:qFormat/>
    <w:pPr>
      <w:numPr>
        <w:ilvl w:val="0"/>
        <w:numId w:val="12"/>
      </w:numPr>
      <w:tabs>
        <w:tab w:val="clear" w:pos="420"/>
        <w:tab w:val="left" w:pos="1080" w:leader="none"/>
      </w:tabs>
    </w:pPr>
    <w:rPr>
      <w:rFonts w:cs="宋体"/>
      <w:szCs w:val="20"/>
    </w:rPr>
  </w:style>
  <w:style w:type="paragraph" w:styleId="Style10">
    <w:name w:val="批注框文本"/>
    <w:basedOn w:val="Normal"/>
    <w:qFormat/>
    <w:pPr/>
    <w:rPr>
      <w:sz w:val="18"/>
      <w:szCs w:val="18"/>
    </w:rPr>
  </w:style>
  <w:style w:type="paragraph" w:styleId="Style11">
    <w:name w:val="原点第二行"/>
    <w:basedOn w:val="Style7"/>
    <w:qFormat/>
    <w:pPr>
      <w:numPr>
        <w:ilvl w:val="0"/>
        <w:numId w:val="0"/>
      </w:numPr>
      <w:tabs>
        <w:tab w:val="left" w:pos="927" w:leader="none"/>
      </w:tabs>
      <w:ind w:left="567" w:firstLine="42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LibreOffice/6.1.2.1$Linux_X86_64 LibreOffice_project/10$Build-1</Application>
  <Pages>81</Pages>
  <Words>34907</Words>
  <Characters>36392</Characters>
  <CharactersWithSpaces>37588</CharactersWithSpaces>
  <Paragraphs>1775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2009-12-25T00:26:00Z</dcterms:created>
  <dc:creator>sayoulala</dc:creator>
  <dc:description/>
  <dc:language>en-US</dc:language>
  <cp:lastModifiedBy>Admin</cp:lastModifiedBy>
  <dcterms:modified xsi:type="dcterms:W3CDTF">2017-05-10T11:22:04Z</dcterms:modified>
  <cp:revision>3</cp:revision>
  <dc:subject/>
  <dc:title>目录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