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before="0" w:after="240"/>
        <w:ind w:left="0" w:hanging="0"/>
        <w:jc w:val="center"/>
        <w:rPr>
          <w:rFonts w:ascii="Times New Roman" w:hAnsi="Times New Roman" w:eastAsia="Times New Roman" w:cs="Times New Roman"/>
          <w:b/>
          <w:b/>
          <w:color w:val="737373"/>
          <w:sz w:val="38"/>
          <w:szCs w:val="38"/>
        </w:rPr>
      </w:pPr>
      <w:r>
        <w:rPr>
          <w:rFonts w:eastAsia="Times New Roman" w:cs="Times New Roman" w:ascii="Times New Roman" w:hAnsi="Times New Roman"/>
          <w:b/>
          <w:color w:val="737373"/>
          <w:sz w:val="38"/>
          <w:szCs w:val="38"/>
        </w:rPr>
        <w:t>Assignment</w:t>
      </w:r>
      <w:r>
        <w:rPr>
          <w:rFonts w:eastAsia="SimSun" w:cs="Times New Roman" w:ascii="Times New Roman" w:hAnsi="Times New Roman"/>
          <w:b/>
          <w:color w:val="737373"/>
          <w:sz w:val="38"/>
          <w:szCs w:val="38"/>
          <w:lang w:val="en-US" w:eastAsia="zh-CN"/>
        </w:rPr>
        <w:t>2</w:t>
      </w:r>
      <w:r>
        <w:rPr>
          <w:rFonts w:eastAsia="Times New Roman" w:cs="Times New Roman" w:ascii="Times New Roman" w:hAnsi="Times New Roman"/>
          <w:b/>
          <w:color w:val="737373"/>
          <w:sz w:val="38"/>
          <w:szCs w:val="38"/>
        </w:rPr>
        <w:t xml:space="preserve"> Report</w:t>
      </w:r>
    </w:p>
    <w:p>
      <w:pPr>
        <w:pStyle w:val="Normal"/>
        <w:widowControl w:val="false"/>
        <w:spacing w:before="0" w:after="240"/>
        <w:ind w:left="0" w:hanging="0"/>
        <w:jc w:val="left"/>
        <w:rPr>
          <w:rFonts w:ascii="Times New Roman" w:hAnsi="Times New Roman" w:eastAsia="Times New Roman" w:cs="Times New Roman"/>
          <w:color w:val="737373"/>
          <w:sz w:val="26"/>
          <w:szCs w:val="26"/>
        </w:rPr>
      </w:pPr>
      <w:r>
        <w:rPr>
          <w:rFonts w:eastAsia="Times New Roman" w:cs="Times New Roman" w:ascii="Times New Roman" w:hAnsi="Times New Roman"/>
          <w:color w:val="737373"/>
          <w:sz w:val="26"/>
          <w:szCs w:val="26"/>
        </w:rPr>
        <w:t xml:space="preserve">Name: </w:t>
      </w:r>
      <w:r>
        <w:rPr>
          <w:rFonts w:eastAsia="Times New Roman" w:cs="Times New Roman" w:ascii="Times New Roman" w:hAnsi="Times New Roman"/>
          <w:color w:val="737373"/>
          <w:sz w:val="26"/>
          <w:szCs w:val="26"/>
        </w:rPr>
        <w:t>Lee Yu Chen</w:t>
      </w:r>
    </w:p>
    <w:p>
      <w:pPr>
        <w:pStyle w:val="Normal"/>
        <w:widowControl w:val="false"/>
        <w:spacing w:before="0" w:after="240"/>
        <w:ind w:left="0" w:hanging="0"/>
        <w:jc w:val="left"/>
        <w:rPr>
          <w:rFonts w:ascii="Times New Roman" w:hAnsi="Times New Roman" w:eastAsia="Times New Roman" w:cs="Times New Roman"/>
          <w:color w:val="737373"/>
          <w:sz w:val="26"/>
          <w:szCs w:val="26"/>
        </w:rPr>
      </w:pPr>
      <w:r>
        <w:rPr>
          <w:rFonts w:eastAsia="Times New Roman" w:cs="Times New Roman" w:ascii="Times New Roman" w:hAnsi="Times New Roman"/>
          <w:color w:val="737373"/>
          <w:sz w:val="26"/>
          <w:szCs w:val="26"/>
        </w:rPr>
        <w:t xml:space="preserve">Institution (school): </w:t>
      </w:r>
      <w:r>
        <w:rPr>
          <w:rFonts w:eastAsia="Times New Roman" w:cs="Times New Roman" w:ascii="Times New Roman" w:hAnsi="Times New Roman"/>
          <w:color w:val="737373"/>
          <w:sz w:val="26"/>
          <w:szCs w:val="26"/>
        </w:rPr>
        <w:t>NTHU</w:t>
      </w:r>
    </w:p>
    <w:p>
      <w:pPr>
        <w:pStyle w:val="Normal"/>
        <w:widowControl w:val="false"/>
        <w:spacing w:before="0" w:after="240"/>
        <w:ind w:left="0" w:hanging="0"/>
        <w:jc w:val="left"/>
        <w:rPr>
          <w:rFonts w:ascii="Times New Roman" w:hAnsi="Times New Roman" w:eastAsia="Times New Roman" w:cs="Times New Roman"/>
          <w:color w:val="737373"/>
          <w:sz w:val="26"/>
          <w:szCs w:val="26"/>
        </w:rPr>
      </w:pPr>
      <w:r>
        <w:rPr>
          <w:rFonts w:eastAsia="Times New Roman" w:cs="Times New Roman" w:ascii="Times New Roman" w:hAnsi="Times New Roman"/>
          <w:color w:val="737373"/>
          <w:sz w:val="26"/>
          <w:szCs w:val="26"/>
        </w:rPr>
        <w:t>Student ID:</w:t>
      </w:r>
      <w:r>
        <w:rPr>
          <w:rFonts w:eastAsia="Times New Roman" w:cs="Times New Roman" w:ascii="Times New Roman" w:hAnsi="Times New Roman"/>
          <w:color w:val="737373"/>
          <w:sz w:val="26"/>
          <w:szCs w:val="26"/>
        </w:rPr>
        <w:t xml:space="preserve"> 112062223</w:t>
      </w:r>
    </w:p>
    <w:p>
      <w:pPr>
        <w:pStyle w:val="Normal"/>
        <w:widowControl w:val="false"/>
        <w:spacing w:before="0" w:after="240"/>
        <w:rPr>
          <w:rFonts w:ascii="Times New Roman" w:hAnsi="Times New Roman" w:eastAsia="Times New Roman" w:cs="Times New Roman"/>
          <w:color w:val="737373"/>
          <w:sz w:val="26"/>
          <w:szCs w:val="26"/>
        </w:rPr>
      </w:pPr>
      <w:r>
        <w:rPr>
          <w:rFonts w:eastAsia="SimSun" w:cs="Times New Roman" w:ascii="Times New Roman" w:hAnsi="Times New Roman"/>
          <w:color w:val="737373"/>
          <w:sz w:val="26"/>
          <w:szCs w:val="26"/>
          <w:lang w:val="en-US" w:eastAsia="zh-CN"/>
        </w:rPr>
        <w:t>Platform (Colab/Kaggle/Local):</w:t>
      </w:r>
      <w:r>
        <w:rPr>
          <w:rFonts w:eastAsia="Times New Roman" w:cs="Times New Roman" w:ascii="Times New Roman" w:hAnsi="Times New Roman"/>
          <w:color w:val="737373"/>
          <w:sz w:val="26"/>
          <w:szCs w:val="26"/>
          <w:lang w:val="en-US" w:eastAsia="zh-CN"/>
        </w:rPr>
        <w:t xml:space="preserve"> </w:t>
      </w:r>
      <w:r>
        <w:rPr>
          <w:rFonts w:eastAsia="Times New Roman" w:cs="Times New Roman" w:ascii="Times New Roman" w:hAnsi="Times New Roman"/>
          <w:color w:val="737373"/>
          <w:sz w:val="26"/>
          <w:szCs w:val="26"/>
          <w:lang w:val="en-US" w:eastAsia="zh-CN"/>
        </w:rPr>
        <w:t>Local</w:t>
      </w:r>
    </w:p>
    <w:p>
      <w:pPr>
        <w:pStyle w:val="Normal"/>
        <w:widowControl w:val="false"/>
        <w:spacing w:before="0" w:after="240"/>
        <w:rPr>
          <w:rFonts w:ascii="Times New Roman" w:hAnsi="Times New Roman" w:eastAsia="Times New Roman" w:cs="Times New Roman"/>
          <w:color w:val="737373"/>
          <w:sz w:val="26"/>
          <w:szCs w:val="26"/>
        </w:rPr>
      </w:pPr>
      <w:r>
        <w:rPr>
          <w:rFonts w:eastAsia="Times New Roman" w:cs="Times New Roman" w:ascii="Times New Roman" w:hAnsi="Times New Roman"/>
          <w:color w:val="737373"/>
          <w:sz w:val="26"/>
          <w:szCs w:val="26"/>
        </w:rPr>
        <w:t xml:space="preserve">Python version: </w:t>
      </w:r>
      <w:r>
        <w:rPr>
          <w:rFonts w:eastAsia="Times New Roman" w:cs="Times New Roman" w:ascii="Times New Roman" w:hAnsi="Times New Roman"/>
          <w:color w:val="737373"/>
          <w:sz w:val="26"/>
          <w:szCs w:val="26"/>
        </w:rPr>
        <w:t>3.10.18</w:t>
      </w:r>
    </w:p>
    <w:p>
      <w:pPr>
        <w:pStyle w:val="Normal"/>
        <w:widowControl w:val="false"/>
        <w:spacing w:before="0" w:after="240"/>
        <w:rPr>
          <w:rFonts w:ascii="Times New Roman" w:hAnsi="Times New Roman" w:eastAsia="SimSun" w:cs="Times New Roman"/>
          <w:color w:val="737373"/>
          <w:sz w:val="26"/>
          <w:szCs w:val="26"/>
          <w:lang w:val="en-US" w:eastAsia="zh-CN"/>
        </w:rPr>
      </w:pPr>
      <w:r>
        <w:rPr>
          <w:rFonts w:eastAsia="SimSun" w:cs="Times New Roman" w:ascii="Times New Roman" w:hAnsi="Times New Roman"/>
          <w:color w:val="737373"/>
          <w:sz w:val="26"/>
          <w:szCs w:val="26"/>
          <w:lang w:val="en-US" w:eastAsia="zh-CN"/>
        </w:rPr>
        <w:t xml:space="preserve">Operating system: </w:t>
      </w:r>
      <w:r>
        <w:rPr>
          <w:rFonts w:eastAsia="SimSun" w:cs="Times New Roman" w:ascii="Times New Roman" w:hAnsi="Times New Roman"/>
          <w:color w:val="737373"/>
          <w:sz w:val="26"/>
          <w:szCs w:val="26"/>
          <w:lang w:val="en-US" w:eastAsia="zh-CN"/>
        </w:rPr>
        <w:t>Ubuntu 22.04.5 LTS</w:t>
      </w:r>
    </w:p>
    <w:p>
      <w:pPr>
        <w:pStyle w:val="Normal"/>
        <w:widowControl w:val="false"/>
        <w:spacing w:before="0" w:after="240"/>
        <w:rPr>
          <w:rFonts w:ascii="Times New Roman" w:hAnsi="Times New Roman" w:eastAsia="SimSun" w:cs="Times New Roman"/>
          <w:color w:val="737373"/>
          <w:sz w:val="26"/>
          <w:szCs w:val="26"/>
          <w:lang w:val="en-US" w:eastAsia="zh-CN"/>
        </w:rPr>
      </w:pPr>
      <w:r>
        <w:rPr>
          <w:rFonts w:eastAsia="SimSun" w:cs="Times New Roman" w:ascii="Times New Roman" w:hAnsi="Times New Roman"/>
          <w:color w:val="737373"/>
          <w:sz w:val="26"/>
          <w:szCs w:val="26"/>
          <w:lang w:val="en-US" w:eastAsia="zh-CN"/>
        </w:rPr>
        <w:t xml:space="preserve">CPU: </w:t>
      </w:r>
      <w:r>
        <w:rPr>
          <w:rFonts w:eastAsia="SimSun" w:cs="Times New Roman" w:ascii="Times New Roman" w:hAnsi="Times New Roman"/>
          <w:color w:val="737373"/>
          <w:sz w:val="26"/>
          <w:szCs w:val="26"/>
          <w:lang w:val="en-US" w:eastAsia="zh-CN"/>
        </w:rPr>
        <w:t>i7-11800H</w:t>
      </w:r>
    </w:p>
    <w:p>
      <w:pPr>
        <w:pStyle w:val="Normal"/>
        <w:widowControl w:val="false"/>
        <w:spacing w:before="0" w:after="240"/>
        <w:rPr>
          <w:rFonts w:ascii="Times New Roman" w:hAnsi="Times New Roman" w:eastAsia="Times New Roman" w:cs="Times New Roman"/>
          <w:color w:val="737373"/>
          <w:sz w:val="26"/>
          <w:szCs w:val="26"/>
        </w:rPr>
      </w:pPr>
      <w:r>
        <w:rPr>
          <w:rFonts w:eastAsia="Times New Roman" w:cs="Times New Roman" w:ascii="Times New Roman" w:hAnsi="Times New Roman"/>
          <w:color w:val="737373"/>
          <w:sz w:val="26"/>
          <w:szCs w:val="26"/>
        </w:rPr>
        <w:t xml:space="preserve">GPU: </w:t>
      </w:r>
      <w:r>
        <w:rPr>
          <w:rFonts w:eastAsia="Times New Roman" w:cs="Times New Roman" w:ascii="Times New Roman" w:hAnsi="Times New Roman"/>
          <w:color w:val="737373"/>
          <w:sz w:val="26"/>
          <w:szCs w:val="26"/>
        </w:rPr>
        <w:t>RTX 4050</w:t>
      </w:r>
    </w:p>
    <w:p>
      <w:pPr>
        <w:pStyle w:val="Normal"/>
        <w:widowControl w:val="false"/>
        <w:spacing w:before="0" w:after="240"/>
        <w:rPr>
          <w:rFonts w:ascii="Times New Roman" w:hAnsi="Times New Roman" w:eastAsia="Times New Roman" w:cs="Times New Roman"/>
          <w:color w:val="737373"/>
          <w:sz w:val="26"/>
          <w:szCs w:val="26"/>
        </w:rPr>
      </w:pPr>
      <w:r>
        <w:rPr>
          <w:rFonts w:eastAsia="SimSun" w:cs="Times New Roman" w:ascii="Times New Roman" w:hAnsi="Times New Roman"/>
          <w:color w:val="FF0000"/>
          <w:sz w:val="26"/>
          <w:szCs w:val="26"/>
          <w:lang w:val="en-US" w:eastAsia="zh-CN"/>
        </w:rPr>
        <w:t xml:space="preserve">Remark: </w:t>
      </w:r>
      <w:r>
        <w:rPr>
          <w:rFonts w:eastAsia="Times New Roman" w:cs="Times New Roman" w:ascii="Times New Roman" w:hAnsi="Times New Roman"/>
          <w:color w:val="FF0000"/>
          <w:sz w:val="26"/>
          <w:szCs w:val="26"/>
        </w:rPr>
        <w:t>For ease of grading, you are encouraged to present data in textual form rather than as images.</w:t>
      </w:r>
    </w:p>
    <w:p>
      <w:pPr>
        <w:pStyle w:val="Normal"/>
        <w:widowControl w:val="false"/>
        <w:spacing w:before="0" w:after="240"/>
        <w:rPr>
          <w:rFonts w:ascii="Times New Roman" w:hAnsi="Times New Roman" w:eastAsia="Times New Roman" w:cs="Times New Roman"/>
          <w:color w:val="FF0000"/>
          <w:sz w:val="26"/>
          <w:szCs w:val="26"/>
        </w:rPr>
      </w:pPr>
      <w:r>
        <w:rPr>
          <w:rFonts w:eastAsia="Times New Roman" w:cs="Times New Roman" w:ascii="Times New Roman" w:hAnsi="Times New Roman"/>
          <w:color w:val="737373"/>
          <w:sz w:val="26"/>
          <w:szCs w:val="26"/>
        </w:rPr>
        <w:t xml:space="preserve">Present your hyper-parameters in training, including learning rate, batch size, hidden size, epochs(steps), etc. </w:t>
      </w:r>
      <w:r>
        <w:rPr>
          <w:rFonts w:eastAsia="Times New Roman" w:cs="Times New Roman" w:ascii="Times New Roman" w:hAnsi="Times New Roman"/>
          <w:color w:val="FF0000"/>
          <w:sz w:val="26"/>
          <w:szCs w:val="26"/>
        </w:rPr>
        <w:t>(5%)</w:t>
      </w:r>
    </w:p>
    <w:p>
      <w:pPr>
        <w:pStyle w:val="Normal"/>
        <w:widowControl w:val="false"/>
        <w:spacing w:before="0" w:after="240"/>
        <w:rPr>
          <w:rFonts w:ascii="Times New Roman" w:hAnsi="Times New Roman" w:eastAsia="SimSun" w:cs="Times New Roman"/>
          <w:color w:val="808080" w:themeColor="text1" w:themeTint="80"/>
          <w:sz w:val="26"/>
          <w:szCs w:val="26"/>
          <w:lang w:val="en-US" w:eastAsia="zh-CN"/>
          <w14:textFill>
            <w14:solidFill>
              <w14:schemeClr w14:val="tx1">
                <w14:lumMod w14:val="50000"/>
                <w14:lumOff w14:val="50000"/>
              </w14:schemeClr>
            </w14:solidFill>
          </w14:textFill>
        </w:rPr>
      </w:pPr>
      <w:r>
        <w:rPr>
          <w:rFonts w:eastAsia="SimSun" w:cs="Times New Roman" w:ascii="Times New Roman" w:hAnsi="Times New Roman"/>
          <w:color w:val="808080" w:themeColor="text1" w:themeTint="80"/>
          <w:sz w:val="26"/>
          <w:szCs w:val="26"/>
          <w:lang w:val="en-US" w:eastAsia="zh-CN"/>
          <w14:textFill>
            <w14:solidFill>
              <w14:schemeClr w14:val="tx1">
                <w14:lumMod w14:val="50000"/>
                <w14:lumOff w14:val="50000"/>
              </w14:schemeClr>
            </w14:solidFill>
          </w14:textFill>
        </w:rPr>
        <w:t>Answer:</w:t>
      </w:r>
    </w:p>
    <w:p>
      <w:pPr>
        <w:pStyle w:val="Normal"/>
        <w:widowControl w:val="false"/>
        <w:spacing w:before="0" w:after="240"/>
        <w:rPr>
          <w:rFonts w:ascii="Times New Roman" w:hAnsi="Times New Roman" w:eastAsia="SimSun" w:cs="Times New Roman"/>
          <w:color w:val="808080" w:themeColor="text1" w:themeTint="80"/>
          <w:sz w:val="26"/>
          <w:szCs w:val="26"/>
          <w:lang w:val="en-US" w:eastAsia="zh-CN"/>
          <w14:textFill>
            <w14:solidFill>
              <w14:schemeClr w14:val="tx1">
                <w14:lumMod w14:val="50000"/>
                <w14:lumOff w14:val="50000"/>
              </w14:schemeClr>
            </w14:solidFill>
          </w14:textFill>
        </w:rPr>
      </w:pPr>
      <w:r>
        <w:rPr/>
        <w:t>batch_size = 128</w:t>
      </w:r>
    </w:p>
    <w:p>
      <w:pPr>
        <w:pStyle w:val="Normal"/>
        <w:widowControl w:val="false"/>
        <w:spacing w:before="0" w:after="240"/>
        <w:rPr>
          <w:rFonts w:ascii="Times New Roman" w:hAnsi="Times New Roman" w:eastAsia="SimSun" w:cs="Times New Roman"/>
          <w:color w:val="808080" w:themeColor="text1" w:themeTint="80"/>
          <w:sz w:val="26"/>
          <w:szCs w:val="26"/>
          <w:lang w:val="en-US" w:eastAsia="zh-CN"/>
          <w14:textFill>
            <w14:solidFill>
              <w14:schemeClr w14:val="tx1">
                <w14:lumMod w14:val="50000"/>
                <w14:lumOff w14:val="50000"/>
              </w14:schemeClr>
            </w14:solidFill>
          </w14:textFill>
        </w:rPr>
      </w:pPr>
      <w:r>
        <w:rPr/>
        <w:t>epochs = 10</w:t>
      </w:r>
    </w:p>
    <w:p>
      <w:pPr>
        <w:pStyle w:val="Normal"/>
        <w:widowControl w:val="false"/>
        <w:spacing w:before="0" w:after="240"/>
        <w:rPr>
          <w:rFonts w:ascii="Times New Roman" w:hAnsi="Times New Roman" w:eastAsia="SimSun" w:cs="Times New Roman"/>
          <w:color w:val="808080" w:themeColor="text1" w:themeTint="80"/>
          <w:sz w:val="26"/>
          <w:szCs w:val="26"/>
          <w:lang w:val="en-US" w:eastAsia="zh-CN"/>
          <w14:textFill>
            <w14:solidFill>
              <w14:schemeClr w14:val="tx1">
                <w14:lumMod w14:val="50000"/>
                <w14:lumOff w14:val="50000"/>
              </w14:schemeClr>
            </w14:solidFill>
          </w14:textFill>
        </w:rPr>
      </w:pPr>
      <w:r>
        <w:rPr/>
        <w:t>embed_dim = 256</w:t>
      </w:r>
    </w:p>
    <w:p>
      <w:pPr>
        <w:pStyle w:val="Normal"/>
        <w:widowControl w:val="false"/>
        <w:spacing w:before="0" w:after="240"/>
        <w:rPr>
          <w:rFonts w:ascii="Times New Roman" w:hAnsi="Times New Roman" w:eastAsia="SimSun" w:cs="Times New Roman"/>
          <w:color w:val="808080" w:themeColor="text1" w:themeTint="80"/>
          <w:sz w:val="26"/>
          <w:szCs w:val="26"/>
          <w:lang w:val="en-US" w:eastAsia="zh-CN"/>
          <w14:textFill>
            <w14:solidFill>
              <w14:schemeClr w14:val="tx1">
                <w14:lumMod w14:val="50000"/>
                <w14:lumOff w14:val="50000"/>
              </w14:schemeClr>
            </w14:solidFill>
          </w14:textFill>
        </w:rPr>
      </w:pPr>
      <w:r>
        <w:rPr/>
        <w:t>hidden_dim = 256</w:t>
      </w:r>
    </w:p>
    <w:p>
      <w:pPr>
        <w:pStyle w:val="Normal"/>
        <w:widowControl w:val="false"/>
        <w:spacing w:before="0" w:after="240"/>
        <w:rPr>
          <w:rFonts w:ascii="Times New Roman" w:hAnsi="Times New Roman" w:eastAsia="SimSun" w:cs="Times New Roman"/>
          <w:color w:val="808080" w:themeColor="text1" w:themeTint="80"/>
          <w:sz w:val="26"/>
          <w:szCs w:val="26"/>
          <w:lang w:val="en-US" w:eastAsia="zh-CN"/>
          <w14:textFill>
            <w14:solidFill>
              <w14:schemeClr w14:val="tx1">
                <w14:lumMod w14:val="50000"/>
                <w14:lumOff w14:val="50000"/>
              </w14:schemeClr>
            </w14:solidFill>
          </w14:textFill>
        </w:rPr>
      </w:pPr>
      <w:r>
        <w:rPr/>
        <w:t>lr = 0.001</w:t>
      </w:r>
    </w:p>
    <w:p>
      <w:pPr>
        <w:pStyle w:val="Normal"/>
        <w:widowControl w:val="false"/>
        <w:spacing w:before="0" w:after="240"/>
        <w:rPr>
          <w:rFonts w:ascii="Times New Roman" w:hAnsi="Times New Roman" w:eastAsia="SimSun" w:cs="Times New Roman"/>
          <w:color w:val="808080" w:themeColor="text1" w:themeTint="80"/>
          <w:sz w:val="26"/>
          <w:szCs w:val="26"/>
          <w:lang w:val="en-US" w:eastAsia="zh-CN"/>
          <w14:textFill>
            <w14:solidFill>
              <w14:schemeClr w14:val="tx1">
                <w14:lumMod w14:val="50000"/>
                <w14:lumOff w14:val="50000"/>
              </w14:schemeClr>
            </w14:solidFill>
          </w14:textFill>
        </w:rPr>
      </w:pPr>
      <w:r>
        <w:rPr/>
        <w:t>grad_clip = 1</w:t>
      </w:r>
    </w:p>
    <w:p>
      <w:pPr>
        <w:pStyle w:val="Normal"/>
        <w:widowControl w:val="false"/>
        <w:spacing w:before="0" w:after="240"/>
        <w:rPr>
          <w:rFonts w:ascii="Times New Roman" w:hAnsi="Times New Roman" w:eastAsia="Times New Roman" w:cs="Times New Roman"/>
          <w:color w:val="FF0000"/>
          <w:sz w:val="26"/>
          <w:szCs w:val="26"/>
        </w:rPr>
      </w:pPr>
      <w:r>
        <w:rPr>
          <w:rFonts w:eastAsia="Times New Roman" w:cs="Times New Roman" w:ascii="Times New Roman" w:hAnsi="Times New Roman"/>
          <w:color w:val="737373"/>
          <w:sz w:val="26"/>
          <w:szCs w:val="26"/>
        </w:rPr>
        <w:t xml:space="preserve">If you use RNN or GRU instead of LSTM, what will happen to the quality of your answer generation? Why? </w:t>
      </w:r>
      <w:r>
        <w:rPr>
          <w:rFonts w:eastAsia="Times New Roman" w:cs="Times New Roman" w:ascii="Times New Roman" w:hAnsi="Times New Roman"/>
          <w:color w:val="FF0000"/>
          <w:sz w:val="26"/>
          <w:szCs w:val="26"/>
        </w:rPr>
        <w:t>(10%)</w:t>
      </w:r>
    </w:p>
    <w:p>
      <w:pPr>
        <w:pStyle w:val="Normal"/>
        <w:widowControl w:val="false"/>
        <w:spacing w:before="0" w:after="240"/>
        <w:rPr>
          <w:rFonts w:ascii="Times New Roman" w:hAnsi="Times New Roman" w:eastAsia="Times New Roman" w:cs="Times New Roman"/>
          <w:color w:val="737373"/>
          <w:sz w:val="26"/>
          <w:szCs w:val="26"/>
        </w:rPr>
      </w:pPr>
      <w:r>
        <w:rPr>
          <w:rFonts w:eastAsia="SimSun" w:cs="Times New Roman" w:ascii="Times New Roman" w:hAnsi="Times New Roman"/>
          <w:color w:val="808080" w:themeColor="text1" w:themeTint="80"/>
          <w:sz w:val="26"/>
          <w:szCs w:val="26"/>
          <w:lang w:val="en-US" w:eastAsia="zh-CN"/>
          <w14:textFill>
            <w14:solidFill>
              <w14:schemeClr w14:val="tx1">
                <w14:lumMod w14:val="50000"/>
                <w14:lumOff w14:val="50000"/>
              </w14:schemeClr>
            </w14:solidFill>
          </w14:textFill>
        </w:rPr>
        <w:t>Answer:</w:t>
      </w:r>
      <w:r>
        <w:rPr>
          <w:rFonts w:eastAsia="Times New Roman" w:cs="Times New Roman" w:ascii="Times New Roman" w:hAnsi="Times New Roman"/>
          <w:color w:val="737373"/>
          <w:sz w:val="26"/>
          <w:szCs w:val="26"/>
          <w:lang w:val="en-US" w:eastAsia="zh-CN"/>
        </w:rPr>
        <w:t xml:space="preserve"> </w:t>
      </w:r>
      <w:r>
        <w:rPr>
          <w:rFonts w:eastAsia="Times New Roman" w:cs="Times New Roman" w:ascii="Times New Roman" w:hAnsi="Times New Roman"/>
          <w:color w:val="737373"/>
          <w:sz w:val="26"/>
          <w:szCs w:val="26"/>
          <w:lang w:val="en-US" w:eastAsia="zh-CN"/>
        </w:rPr>
        <w:t xml:space="preserve">If we use RNN as our model, the quality of our answer would be extremely poor. RNN’s suffer from exploding gradients and vanishing gradients. If the values are less than 1, the gradient vanishes throughout propagation, leading to information loss. The model will forget the initial tokens of long sequences, producing incorrect answers in arithmetic. If we use GRU as our model, </w:t>
      </w:r>
      <w:r>
        <w:rPr>
          <w:rFonts w:eastAsia="Times New Roman" w:cs="Times New Roman" w:ascii="Times New Roman" w:hAnsi="Times New Roman"/>
          <w:color w:val="737373"/>
          <w:sz w:val="26"/>
          <w:szCs w:val="26"/>
          <w:lang w:val="en-US" w:eastAsia="zh-CN"/>
        </w:rPr>
        <w:t>since its design is similar to LSTM, uses gates to prevent the vanishing gradient problem, allowing to also capture long-range dependencies, its performance would be very similar to our LSTM.</w:t>
      </w:r>
    </w:p>
    <w:p>
      <w:pPr>
        <w:pStyle w:val="Normal"/>
        <w:widowControl w:val="false"/>
        <w:spacing w:before="0" w:after="240"/>
        <w:rPr>
          <w:rFonts w:ascii="Times New Roman" w:hAnsi="Times New Roman" w:eastAsia="Times New Roman" w:cs="Times New Roman"/>
          <w:color w:val="737373"/>
          <w:sz w:val="26"/>
          <w:szCs w:val="26"/>
        </w:rPr>
      </w:pPr>
      <w:r>
        <w:rPr>
          <w:rFonts w:eastAsia="Times New Roman" w:cs="Times New Roman" w:ascii="Times New Roman" w:hAnsi="Times New Roman"/>
          <w:color w:val="737373"/>
          <w:sz w:val="26"/>
          <w:szCs w:val="26"/>
        </w:rPr>
        <w:t xml:space="preserve">If we construct an training set using three-digit numbers while the evaluation set is constructed from two-digit numbers, what will happen to the quality of your answer generation? </w:t>
      </w:r>
      <w:r>
        <w:rPr>
          <w:rFonts w:eastAsia="Times New Roman" w:cs="Times New Roman" w:ascii="Times New Roman" w:hAnsi="Times New Roman"/>
          <w:color w:val="FF0000"/>
          <w:sz w:val="26"/>
          <w:szCs w:val="26"/>
        </w:rPr>
        <w:t>(10%)</w:t>
      </w:r>
    </w:p>
    <w:p>
      <w:pPr>
        <w:pStyle w:val="Normal"/>
        <w:widowControl w:val="false"/>
        <w:spacing w:before="0" w:after="240"/>
        <w:rPr>
          <w:rFonts w:ascii="Times New Roman" w:hAnsi="Times New Roman" w:eastAsia="Times New Roman" w:cs="Times New Roman"/>
          <w:color w:val="737373"/>
          <w:sz w:val="26"/>
          <w:szCs w:val="26"/>
        </w:rPr>
      </w:pPr>
      <w:r>
        <w:rPr>
          <w:rFonts w:eastAsia="SimSun" w:cs="Times New Roman" w:ascii="Times New Roman" w:hAnsi="Times New Roman"/>
          <w:color w:val="808080" w:themeColor="text1" w:themeTint="80"/>
          <w:sz w:val="26"/>
          <w:szCs w:val="26"/>
          <w:lang w:val="en-US" w:eastAsia="zh-CN"/>
          <w14:textFill>
            <w14:solidFill>
              <w14:schemeClr w14:val="tx1">
                <w14:lumMod w14:val="50000"/>
                <w14:lumOff w14:val="50000"/>
              </w14:schemeClr>
            </w14:solidFill>
          </w14:textFill>
        </w:rPr>
        <w:t>Answer:</w:t>
      </w:r>
      <w:r>
        <w:rPr>
          <w:rFonts w:eastAsia="Times New Roman" w:cs="Times New Roman" w:ascii="Times New Roman" w:hAnsi="Times New Roman"/>
          <w:color w:val="737373"/>
          <w:sz w:val="26"/>
          <w:szCs w:val="26"/>
          <w:lang w:val="en-US" w:eastAsia="zh-CN"/>
        </w:rPr>
        <w:t xml:space="preserve"> </w:t>
      </w:r>
      <w:r>
        <w:rPr>
          <w:rFonts w:eastAsia="Times New Roman" w:cs="Times New Roman" w:ascii="Times New Roman" w:hAnsi="Times New Roman"/>
          <w:color w:val="737373"/>
          <w:sz w:val="26"/>
          <w:szCs w:val="26"/>
          <w:lang w:val="en-US" w:eastAsia="zh-CN"/>
        </w:rPr>
        <w:t>The quality of the answer will still be pretty good. A LSTM has the ability to generalize, by training on complex data, the model will be able to answer simpler questions. The model learns the underlying fundamental rules during training, by learning 3 digit arithmetic, the model can generalize on 2 digit arithmetic. However, it won’t work the other way.</w:t>
      </w:r>
    </w:p>
    <w:p>
      <w:pPr>
        <w:pStyle w:val="Normal"/>
        <w:widowControl w:val="false"/>
        <w:spacing w:before="0" w:after="240"/>
        <w:rPr>
          <w:rFonts w:ascii="Times New Roman" w:hAnsi="Times New Roman" w:eastAsia="Times New Roman" w:cs="Times New Roman"/>
          <w:color w:val="737373"/>
          <w:sz w:val="26"/>
          <w:szCs w:val="26"/>
        </w:rPr>
      </w:pPr>
      <w:r>
        <w:rPr>
          <w:rFonts w:eastAsia="Times New Roman" w:cs="Times New Roman" w:ascii="Times New Roman" w:hAnsi="Times New Roman"/>
          <w:color w:val="737373"/>
          <w:sz w:val="26"/>
          <w:szCs w:val="26"/>
        </w:rPr>
        <w:t xml:space="preserve">If we construct a training set that includes 20% incorrect answers, how will this affect the quality of the generated responses? Present some examples. </w:t>
      </w:r>
      <w:r>
        <w:rPr>
          <w:rFonts w:eastAsia="Times New Roman" w:cs="Times New Roman" w:ascii="Times New Roman" w:hAnsi="Times New Roman"/>
          <w:color w:val="FF0000"/>
          <w:sz w:val="26"/>
          <w:szCs w:val="26"/>
        </w:rPr>
        <w:t>(</w:t>
      </w:r>
      <w:r>
        <w:rPr>
          <w:rFonts w:eastAsia="Times New Roman" w:cs="Times New Roman" w:ascii="Times New Roman" w:hAnsi="Times New Roman"/>
          <w:color w:val="FF0000"/>
          <w:sz w:val="26"/>
          <w:szCs w:val="26"/>
          <w:lang w:val="en-US"/>
        </w:rPr>
        <w:t>10</w:t>
      </w:r>
      <w:bookmarkStart w:id="0" w:name="_GoBack"/>
      <w:bookmarkEnd w:id="0"/>
      <w:r>
        <w:rPr>
          <w:rFonts w:eastAsia="Times New Roman" w:cs="Times New Roman" w:ascii="Times New Roman" w:hAnsi="Times New Roman"/>
          <w:color w:val="FF0000"/>
          <w:sz w:val="26"/>
          <w:szCs w:val="26"/>
        </w:rPr>
        <w:t>%)</w:t>
      </w:r>
    </w:p>
    <w:p>
      <w:pPr>
        <w:pStyle w:val="Normal"/>
        <w:widowControl w:val="false"/>
        <w:spacing w:before="0" w:after="240"/>
        <w:rPr>
          <w:rFonts w:ascii="Times New Roman" w:hAnsi="Times New Roman" w:eastAsia="Times New Roman" w:cs="Times New Roman"/>
          <w:color w:val="737373"/>
          <w:sz w:val="26"/>
          <w:szCs w:val="26"/>
        </w:rPr>
      </w:pPr>
      <w:r>
        <w:rPr>
          <w:rFonts w:eastAsia="SimSun" w:cs="Times New Roman" w:ascii="Times New Roman" w:hAnsi="Times New Roman"/>
          <w:color w:val="808080" w:themeColor="text1" w:themeTint="80"/>
          <w:sz w:val="26"/>
          <w:szCs w:val="26"/>
          <w:lang w:val="en-US" w:eastAsia="zh-CN"/>
          <w14:textFill>
            <w14:solidFill>
              <w14:schemeClr w14:val="tx1">
                <w14:lumMod w14:val="50000"/>
                <w14:lumOff w14:val="50000"/>
              </w14:schemeClr>
            </w14:solidFill>
          </w14:textFill>
        </w:rPr>
        <w:t>Answer:</w:t>
      </w:r>
      <w:r>
        <w:rPr>
          <w:rFonts w:eastAsia="Times New Roman" w:cs="Times New Roman" w:ascii="Times New Roman" w:hAnsi="Times New Roman"/>
          <w:color w:val="737373"/>
          <w:sz w:val="26"/>
          <w:szCs w:val="26"/>
          <w:lang w:val="en-US" w:eastAsia="zh-CN"/>
        </w:rPr>
        <w:t xml:space="preserve"> </w:t>
      </w:r>
      <w:r>
        <w:rPr>
          <w:rFonts w:eastAsia="Times New Roman" w:cs="Times New Roman" w:ascii="Times New Roman" w:hAnsi="Times New Roman"/>
          <w:color w:val="737373"/>
          <w:sz w:val="26"/>
          <w:szCs w:val="26"/>
          <w:lang w:val="en-US" w:eastAsia="zh-CN"/>
        </w:rPr>
        <w:t xml:space="preserve">The result will be significantly worse. </w:t>
      </w:r>
      <w:r>
        <w:rPr>
          <w:rFonts w:eastAsia="Times New Roman" w:cs="Times New Roman" w:ascii="Times New Roman" w:hAnsi="Times New Roman"/>
          <w:color w:val="737373"/>
          <w:sz w:val="26"/>
          <w:szCs w:val="26"/>
          <w:lang w:val="en-US" w:eastAsia="zh-CN"/>
        </w:rPr>
        <w:t>Our model is a pattern recognition machine, during training, its goal would be to minimize the loss between its output and the ground truth. With 20% noise, the model is trained to learn errors. For instance, if the incorrect answers include 7+4=12 or 3*3 = 33, the model might learn that 10+10=21 or 5*5=25, that sometimes the sum is one more than the “factual answer” or the “*” means concatenation.</w:t>
      </w:r>
    </w:p>
    <w:p>
      <w:pPr>
        <w:pStyle w:val="Normal"/>
        <w:widowControl w:val="false"/>
        <w:spacing w:before="0" w:after="240"/>
        <w:rPr>
          <w:rFonts w:ascii="Times New Roman" w:hAnsi="Times New Roman" w:eastAsia="Times New Roman" w:cs="Times New Roman"/>
          <w:color w:val="FF0000"/>
          <w:sz w:val="26"/>
          <w:szCs w:val="26"/>
        </w:rPr>
      </w:pPr>
      <w:r>
        <w:rPr>
          <w:rFonts w:eastAsia="Times New Roman" w:cs="Times New Roman" w:ascii="Times New Roman" w:hAnsi="Times New Roman"/>
          <w:color w:val="737373"/>
          <w:sz w:val="26"/>
          <w:szCs w:val="26"/>
        </w:rPr>
        <w:t xml:space="preserve">Why do we need gradient clipping during training? </w:t>
      </w:r>
      <w:r>
        <w:rPr>
          <w:rFonts w:eastAsia="Times New Roman" w:cs="Times New Roman" w:ascii="Times New Roman" w:hAnsi="Times New Roman"/>
          <w:color w:val="FF0000"/>
          <w:sz w:val="26"/>
          <w:szCs w:val="26"/>
        </w:rPr>
        <w:t>(5%)</w:t>
      </w:r>
    </w:p>
    <w:p>
      <w:pPr>
        <w:pStyle w:val="Normal"/>
        <w:widowControl w:val="false"/>
        <w:spacing w:before="0" w:after="240"/>
        <w:rPr>
          <w:rFonts w:ascii="Times New Roman" w:hAnsi="Times New Roman" w:eastAsia="Times New Roman" w:cs="Times New Roman"/>
          <w:color w:val="737373"/>
          <w:sz w:val="26"/>
          <w:szCs w:val="26"/>
        </w:rPr>
      </w:pPr>
      <w:r>
        <w:rPr>
          <w:rFonts w:eastAsia="SimSun" w:cs="Times New Roman" w:ascii="Times New Roman" w:hAnsi="Times New Roman"/>
          <w:color w:val="808080" w:themeColor="text1" w:themeTint="80"/>
          <w:sz w:val="26"/>
          <w:szCs w:val="26"/>
          <w:lang w:val="en-US" w:eastAsia="zh-CN"/>
          <w14:textFill>
            <w14:solidFill>
              <w14:schemeClr w14:val="tx1">
                <w14:lumMod w14:val="50000"/>
                <w14:lumOff w14:val="50000"/>
              </w14:schemeClr>
            </w14:solidFill>
          </w14:textFill>
        </w:rPr>
        <w:t>Answer:</w:t>
      </w:r>
      <w:r>
        <w:rPr>
          <w:rFonts w:eastAsia="Times New Roman" w:cs="Times New Roman" w:ascii="Times New Roman" w:hAnsi="Times New Roman"/>
          <w:color w:val="737373"/>
          <w:sz w:val="26"/>
          <w:szCs w:val="26"/>
          <w:lang w:val="en-US" w:eastAsia="zh-CN"/>
        </w:rPr>
        <w:t xml:space="preserve"> </w:t>
      </w:r>
      <w:r>
        <w:rPr>
          <w:rFonts w:eastAsia="Times New Roman" w:cs="Times New Roman" w:ascii="Times New Roman" w:hAnsi="Times New Roman"/>
          <w:color w:val="737373"/>
          <w:sz w:val="26"/>
          <w:szCs w:val="26"/>
          <w:lang w:val="en-US" w:eastAsia="zh-CN"/>
        </w:rPr>
        <w:t>To pre</w:t>
      </w:r>
      <w:r>
        <w:rPr>
          <w:rFonts w:eastAsia="Times New Roman" w:cs="Times New Roman" w:ascii="Times New Roman" w:hAnsi="Times New Roman"/>
          <w:color w:val="737373"/>
          <w:sz w:val="26"/>
          <w:szCs w:val="26"/>
          <w:lang w:val="en-US" w:eastAsia="zh-CN"/>
        </w:rPr>
        <w:t>vent the exploding gradient problem. During back propagation, if the terms are greater than 1, the gradient will exponentially increase, by setting gradient clipping upper limit to 1, we effectively solve this issue.</w:t>
      </w:r>
    </w:p>
    <w:p>
      <w:pPr>
        <w:pStyle w:val="Normal"/>
        <w:widowControl w:val="false"/>
        <w:spacing w:before="0" w:after="240"/>
        <w:rPr>
          <w:rFonts w:ascii="Times New Roman" w:hAnsi="Times New Roman" w:eastAsia="Times New Roman" w:cs="Times New Roman"/>
          <w:color w:val="FF0000"/>
          <w:sz w:val="26"/>
          <w:szCs w:val="26"/>
        </w:rPr>
      </w:pPr>
      <w:r>
        <w:rPr>
          <w:rFonts w:eastAsia="Times New Roman" w:cs="Times New Roman" w:ascii="Times New Roman" w:hAnsi="Times New Roman"/>
          <w:color w:val="737373"/>
          <w:sz w:val="26"/>
          <w:szCs w:val="26"/>
        </w:rPr>
        <w:t xml:space="preserve">… </w:t>
      </w:r>
      <w:r>
        <w:rPr>
          <w:rFonts w:eastAsia="Times New Roman" w:cs="Times New Roman" w:ascii="Times New Roman" w:hAnsi="Times New Roman"/>
          <w:color w:val="737373"/>
          <w:sz w:val="26"/>
          <w:szCs w:val="26"/>
        </w:rPr>
        <w:t xml:space="preserve">Anything that can strengthen your report. </w:t>
      </w:r>
      <w:r>
        <w:rPr>
          <w:rFonts w:eastAsia="Times New Roman" w:cs="Times New Roman" w:ascii="Times New Roman" w:hAnsi="Times New Roman"/>
          <w:color w:val="FF0000"/>
          <w:sz w:val="26"/>
          <w:szCs w:val="26"/>
        </w:rPr>
        <w:t>(5%)</w:t>
      </w:r>
    </w:p>
    <w:p>
      <w:pPr>
        <w:pStyle w:val="Normal"/>
        <w:widowControl w:val="false"/>
        <w:spacing w:before="0" w:after="240"/>
        <w:rPr>
          <w:rFonts w:ascii="Times New Roman" w:hAnsi="Times New Roman" w:eastAsia="SimSun" w:cs="Times New Roman"/>
          <w:color w:val="808080" w:themeColor="text1" w:themeTint="80"/>
          <w:sz w:val="26"/>
          <w:szCs w:val="26"/>
          <w:lang w:val="en-US" w:eastAsia="zh-CN"/>
          <w14:textFill>
            <w14:solidFill>
              <w14:schemeClr w14:val="tx1">
                <w14:lumMod w14:val="50000"/>
                <w14:lumOff w14:val="50000"/>
              </w14:schemeClr>
            </w14:solidFill>
          </w14:textFill>
        </w:rPr>
      </w:pPr>
      <w:r>
        <w:rPr>
          <w:rFonts w:eastAsia="SimSun" w:cs="Times New Roman" w:ascii="Times New Roman" w:hAnsi="Times New Roman"/>
          <w:color w:val="808080" w:themeColor="text1" w:themeTint="80"/>
          <w:sz w:val="26"/>
          <w:szCs w:val="26"/>
          <w:lang w:val="en-US" w:eastAsia="zh-CN"/>
          <w14:textFill>
            <w14:solidFill>
              <w14:schemeClr w14:val="tx1">
                <w14:lumMod w14:val="50000"/>
                <w14:lumOff w14:val="50000"/>
              </w14:schemeClr>
            </w14:solidFill>
          </w14:textFill>
        </w:rPr>
        <w:t xml:space="preserve">Answer: </w:t>
      </w:r>
      <w:r>
        <w:rPr>
          <w:rFonts w:eastAsia="SimSun" w:cs="Times New Roman" w:ascii="Times New Roman" w:hAnsi="Times New Roman"/>
          <w:color w:val="808080" w:themeColor="text1" w:themeTint="80"/>
          <w:sz w:val="26"/>
          <w:szCs w:val="26"/>
          <w:lang w:val="en-US" w:eastAsia="zh-CN"/>
          <w14:textFill>
            <w14:solidFill>
              <w14:schemeClr w14:val="tx1">
                <w14:lumMod w14:val="50000"/>
                <w14:lumOff w14:val="50000"/>
              </w14:schemeClr>
            </w14:solidFill>
          </w14:textFill>
        </w:rPr>
        <w:t xml:space="preserve">In this homework, we’re using the LSTM model </w:t>
      </w:r>
      <w:r>
        <w:rPr>
          <w:rFonts w:eastAsia="SimSun" w:cs="Times New Roman" w:ascii="Times New Roman" w:hAnsi="Times New Roman"/>
          <w:color w:val="808080" w:themeColor="text1" w:themeTint="80"/>
          <w:sz w:val="26"/>
          <w:szCs w:val="26"/>
          <w:lang w:val="en-US" w:eastAsia="zh-CN"/>
          <w14:textFill>
            <w14:solidFill>
              <w14:schemeClr w14:val="tx1">
                <w14:lumMod w14:val="50000"/>
                <w14:lumOff w14:val="50000"/>
              </w14:schemeClr>
            </w14:solidFill>
          </w14:textFill>
        </w:rPr>
        <w:t xml:space="preserve">that uses the classic Seq2Seq architecture, which compresses the input vector into a fixed size context vector. For long input sequences, this vector context might become too large and infeasible. The attention is designed to deal with this problem using an entirely different architecture. I wonder how would the attention model would perform on this dataset. Though I suspect there won’t be much of a difference due to simpleness of this dataset. Regardless of which model we’re using, they are essentially making probabilistic predictions, rather than “understanding” arithmetic. </w:t>
      </w:r>
      <w:r>
        <w:rPr>
          <w:rFonts w:eastAsia="SimSun" w:cs="Times New Roman" w:ascii="Times New Roman" w:hAnsi="Times New Roman"/>
          <w:color w:val="808080" w:themeColor="text1" w:themeTint="80"/>
          <w:sz w:val="26"/>
          <w:szCs w:val="26"/>
          <w:lang w:val="en-US" w:eastAsia="zh-CN"/>
          <w14:textFill>
            <w14:solidFill>
              <w14:schemeClr w14:val="tx1">
                <w14:lumMod w14:val="50000"/>
                <w14:lumOff w14:val="50000"/>
              </w14:schemeClr>
            </w14:solidFill>
          </w14:textFill>
        </w:rPr>
        <w:t>This explains why LLMs often get simple arithmetic wrong.</w:t>
      </w:r>
    </w:p>
    <w:p>
      <w:pPr>
        <w:pStyle w:val="Normal"/>
        <w:widowControl w:val="false"/>
        <w:spacing w:before="0" w:after="240"/>
        <w:rPr>
          <w:rFonts w:ascii="Times New Roman" w:hAnsi="Times New Roman" w:eastAsia="Times New Roman" w:cs="Times New Roman"/>
          <w:color w:val="737373"/>
          <w:sz w:val="26"/>
          <w:szCs w:val="26"/>
          <w:lang w:val="en-US" w:eastAsia="zh-CN"/>
        </w:rPr>
      </w:pPr>
      <w:r>
        <w:rPr>
          <w:rFonts w:eastAsia="SimSun" w:cs="Times New Roman" w:ascii="Times New Roman" w:hAnsi="Times New Roman"/>
          <w:color w:val="808080" w:themeColor="text1" w:themeTint="80"/>
          <w:sz w:val="26"/>
          <w:szCs w:val="26"/>
          <w:lang w:val="en-US" w:eastAsia="zh-CN"/>
          <w14:textFill>
            <w14:solidFill>
              <w14:schemeClr w14:val="tx1">
                <w14:lumMod w14:val="50000"/>
                <w14:lumOff w14:val="50000"/>
              </w14:schemeClr>
            </w14:solidFill>
          </w14:textFill>
        </w:rPr>
        <w:t xml:space="preserve">The screenshot of your training logs and evaluation accuracy. (One Figure only) </w:t>
      </w:r>
      <w:r>
        <w:rPr>
          <w:rFonts w:eastAsia="SimSun" w:cs="Times New Roman" w:ascii="Times New Roman" w:hAnsi="Times New Roman"/>
          <w:color w:val="FF0000"/>
          <w:sz w:val="26"/>
          <w:szCs w:val="26"/>
          <w:lang w:val="en-US" w:eastAsia="zh-CN"/>
        </w:rPr>
        <w:t>(10%)</w:t>
      </w:r>
    </w:p>
    <w:p>
      <w:pPr>
        <w:pStyle w:val="Normal"/>
        <w:widowControl w:val="false"/>
        <w:spacing w:before="0" w:after="240"/>
        <w:rPr>
          <w:rFonts w:ascii="Times New Roman" w:hAnsi="Times New Roman" w:eastAsia="Times New Roman" w:cs="Times New Roman"/>
          <w:color w:val="737373"/>
          <w:sz w:val="26"/>
          <w:szCs w:val="26"/>
          <w:lang w:val="en-US" w:eastAsia="zh-CN"/>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43961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4396105"/>
                    </a:xfrm>
                    <a:prstGeom prst="rect">
                      <a:avLst/>
                    </a:prstGeom>
                  </pic:spPr>
                </pic:pic>
              </a:graphicData>
            </a:graphic>
          </wp:anchor>
        </w:drawing>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208"/>
  <w:defaultTabStop w:val="720"/>
  <w:autoHyphenation w:val="true"/>
  <w:compat>
    <w:doNotExpandShiftReturn/>
    <w:compatSetting w:name="compatibilityMode" w:uri="http://schemas.microsoft.com/office/word" w:val="15"/>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lsdException w:name="heading 1" w:uiPriority="0" w:semiHidden="0" w:unhideWhenUsed="0"/>
    <w:lsdException w:name="heading 2" w:uiPriority="0" w:semiHidden="0" w:unhideWhenUsed="0" w:qFormat="1"/>
    <w:lsdException w:name="heading 3" w:uiPriority="0" w:semiHidden="0" w:unhideWhenUsed="0"/>
    <w:lsdException w:name="heading 4" w:uiPriority="0" w:semiHidden="0" w:unhideWhenUsed="0" w:qFormat="1"/>
    <w:lsdException w:name="heading 5" w:uiPriority="0" w:semiHidden="0" w:unhideWhenUsed="0"/>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autoRedefine/>
    <w:uiPriority w:val="0"/>
    <w:qFormat/>
    <w:pPr>
      <w:widowControl/>
      <w:bidi w:val="0"/>
      <w:spacing w:lineRule="auto" w:line="276" w:before="0" w:after="0"/>
      <w:jc w:val="left"/>
    </w:pPr>
    <w:rPr>
      <w:rFonts w:ascii="Arial" w:hAnsi="Arial" w:eastAsia="Arial" w:cs="Arial"/>
      <w:color w:val="auto"/>
      <w:kern w:val="0"/>
      <w:sz w:val="22"/>
      <w:szCs w:val="22"/>
      <w:lang w:val="zh-CN" w:eastAsia="zh-CN" w:bidi="hi-IN"/>
    </w:rPr>
  </w:style>
  <w:style w:type="paragraph" w:styleId="Heading1">
    <w:name w:val="Heading 1"/>
    <w:basedOn w:val="Normal"/>
    <w:next w:val="Normal"/>
    <w:autoRedefine/>
    <w:uiPriority w:val="0"/>
    <w:qFormat/>
    <w:pPr>
      <w:keepNext w:val="true"/>
      <w:keepLines/>
      <w:pageBreakBefore w:val="false"/>
      <w:spacing w:before="400" w:after="120"/>
    </w:pPr>
    <w:rPr>
      <w:sz w:val="40"/>
      <w:szCs w:val="40"/>
    </w:rPr>
  </w:style>
  <w:style w:type="paragraph" w:styleId="Heading2">
    <w:name w:val="Heading 2"/>
    <w:basedOn w:val="Normal"/>
    <w:next w:val="Normal"/>
    <w:autoRedefine/>
    <w:uiPriority w:val="0"/>
    <w:qFormat/>
    <w:pPr>
      <w:keepNext w:val="true"/>
      <w:keepLines/>
      <w:pageBreakBefore w:val="false"/>
      <w:spacing w:before="360" w:after="120"/>
    </w:pPr>
    <w:rPr>
      <w:sz w:val="32"/>
      <w:szCs w:val="32"/>
    </w:rPr>
  </w:style>
  <w:style w:type="paragraph" w:styleId="Heading3">
    <w:name w:val="Heading 3"/>
    <w:basedOn w:val="Normal"/>
    <w:next w:val="Normal"/>
    <w:autoRedefine/>
    <w:uiPriority w:val="0"/>
    <w:qFormat/>
    <w:pPr>
      <w:keepNext w:val="true"/>
      <w:keepLines/>
      <w:pageBreakBefore w:val="false"/>
      <w:spacing w:before="320" w:after="80"/>
    </w:pPr>
    <w:rPr>
      <w:color w:val="434343"/>
      <w:sz w:val="28"/>
      <w:szCs w:val="28"/>
    </w:rPr>
  </w:style>
  <w:style w:type="paragraph" w:styleId="Heading4">
    <w:name w:val="Heading 4"/>
    <w:basedOn w:val="Normal"/>
    <w:next w:val="Normal"/>
    <w:uiPriority w:val="0"/>
    <w:qFormat/>
    <w:pPr>
      <w:keepNext w:val="true"/>
      <w:keepLines/>
      <w:pageBreakBefore w:val="false"/>
      <w:spacing w:before="280" w:after="80"/>
    </w:pPr>
    <w:rPr>
      <w:color w:val="666666"/>
      <w:sz w:val="24"/>
      <w:szCs w:val="24"/>
    </w:rPr>
  </w:style>
  <w:style w:type="paragraph" w:styleId="Heading5">
    <w:name w:val="Heading 5"/>
    <w:basedOn w:val="Normal"/>
    <w:next w:val="Normal"/>
    <w:autoRedefine/>
    <w:uiPriority w:val="0"/>
    <w:qFormat/>
    <w:pPr>
      <w:keepNext w:val="true"/>
      <w:keepLines/>
      <w:pageBreakBefore w:val="false"/>
      <w:spacing w:before="240" w:after="80"/>
    </w:pPr>
    <w:rPr>
      <w:color w:val="666666"/>
      <w:sz w:val="22"/>
      <w:szCs w:val="22"/>
    </w:rPr>
  </w:style>
  <w:style w:type="paragraph" w:styleId="Heading6">
    <w:name w:val="Heading 6"/>
    <w:basedOn w:val="Normal"/>
    <w:next w:val="Normal"/>
    <w:uiPriority w:val="0"/>
    <w:qFormat/>
    <w:pPr>
      <w:keepNext w:val="true"/>
      <w:keepLines/>
      <w:pageBreakBefore w:val="false"/>
      <w:spacing w:before="240" w:after="80"/>
    </w:pPr>
    <w:rPr>
      <w:i/>
      <w:color w:val="666666"/>
      <w:sz w:val="22"/>
      <w:szCs w:val="22"/>
    </w:rPr>
  </w:style>
  <w:style w:type="character" w:styleId="DefaultParagraphFont" w:default="1">
    <w:name w:val="Default Paragraph Font"/>
    <w:uiPriority w:val="0"/>
    <w:semiHidden/>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ubtitle">
    <w:name w:val="Subtitle"/>
    <w:basedOn w:val="Normal"/>
    <w:next w:val="Normal"/>
    <w:autoRedefine/>
    <w:uiPriority w:val="0"/>
    <w:qFormat/>
    <w:pPr>
      <w:keepNext w:val="true"/>
      <w:keepLines/>
      <w:pageBreakBefore w:val="false"/>
      <w:spacing w:before="0" w:after="320"/>
    </w:pPr>
    <w:rPr>
      <w:rFonts w:ascii="Arial" w:hAnsi="Arial" w:eastAsia="Arial" w:cs="Arial"/>
      <w:color w:val="666666"/>
      <w:sz w:val="30"/>
      <w:szCs w:val="30"/>
    </w:rPr>
  </w:style>
  <w:style w:type="paragraph" w:styleId="Title">
    <w:name w:val="Title"/>
    <w:basedOn w:val="Normal"/>
    <w:next w:val="Normal"/>
    <w:uiPriority w:val="0"/>
    <w:qFormat/>
    <w:pPr>
      <w:keepNext w:val="true"/>
      <w:keepLines/>
      <w:pageBreakBefore w:val="false"/>
      <w:spacing w:before="0" w:after="60"/>
    </w:pPr>
    <w:rPr>
      <w:sz w:val="52"/>
      <w:szCs w:val="52"/>
    </w:rPr>
  </w:style>
  <w:style w:type="paragraph" w:styleId="NormalWeb">
    <w:name w:val="Normal (Web)"/>
    <w:basedOn w:val="Normal"/>
    <w:uiPriority w:val="0"/>
    <w:qFormat/>
    <w:pPr>
      <w:spacing w:beforeAutospacing="1" w:afterAutospacing="1"/>
      <w:ind w:left="0" w:right="0" w:hanging="0"/>
      <w:jc w:val="left"/>
    </w:pPr>
    <w:rPr>
      <w:kern w:val="0"/>
      <w:sz w:val="24"/>
      <w:lang w:val="en-US" w:eastAsia="zh-CN" w:bidi="ar-SA"/>
    </w:rPr>
  </w:style>
  <w:style w:type="table" w:default="1" w:styleId="9">
    <w:name w:val="Normal Table"/>
    <w:uiPriority w:val="0"/>
    <w:semiHidden/>
    <w:qFormat/>
    <w:tblPr>
      <w:tblCellMar>
        <w:top w:w="0" w:type="dxa"/>
        <w:left w:w="108" w:type="dxa"/>
        <w:bottom w:w="0" w:type="dxa"/>
        <w:right w:w="108" w:type="dxa"/>
      </w:tblCellMar>
    </w:tblPr>
  </w:style>
  <w:style w:type="table" w:customStyle="1" w:styleId="13">
    <w:name w:val="TableNormal"/>
    <w:uiPriority w:val="0"/>
    <w:qFormat/>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
  <TotalTime>44</TotalTime>
  <Application>LibreOffice/7.3.7.2$Linux_X86_64 LibreOffice_project/30$Build-2</Application>
  <AppVersion>15.0000</AppVersion>
  <Pages>3</Pages>
  <Words>559</Words>
  <Characters>2935</Characters>
  <CharactersWithSpaces>3463</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2025-09-11T01:09:00Z</dcterms:created>
  <dc:creator>fzq10</dc:creator>
  <dc:description/>
  <dc:language>en-US</dc:language>
  <cp:lastModifiedBy/>
  <dcterms:modified xsi:type="dcterms:W3CDTF">2025-10-20T01:18:26Z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C88D899C4BA5439AB27403631012590B_12</vt:lpwstr>
  </property>
  <property fmtid="{D5CDD505-2E9C-101B-9397-08002B2CF9AE}" pid="3" name="KSOProductBuildVer">
    <vt:lpwstr>3076-12.1.22554.22554</vt:lpwstr>
  </property>
  <property fmtid="{D5CDD505-2E9C-101B-9397-08002B2CF9AE}" pid="4" name="KSOTemplateDocerSaveRecord">
    <vt:lpwstr>eyJoZGlkIjoiMTAwZTA3OTgxZjViZWJlM2I3ZmYzNGE1YTA2MGMzNDUiLCJ1c2VySWQiOiI1NzE3NTExNzIifQ==</vt:lpwstr>
  </property>
</Properties>
</file>